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6.3872163038445"/>
        <w:gridCol w:w="5309.1245947197785"/>
        <w:tblGridChange w:id="0">
          <w:tblGrid>
            <w:gridCol w:w="3716.3872163038445"/>
            <w:gridCol w:w="5309.124594719778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02">
            <w:pPr>
              <w:widowControl w:val="0"/>
              <w:rPr>
                <w:sz w:val="20"/>
                <w:szCs w:val="20"/>
              </w:rPr>
            </w:pPr>
            <w:r w:rsidDel="00000000" w:rsidR="00000000" w:rsidRPr="00000000">
              <w:rPr>
                <w:b w:val="1"/>
                <w:bCs w:val="1"/>
                <w:sz w:val="20"/>
                <w:szCs w:val="20"/>
                <w:rtl w:val="0"/>
              </w:rPr>
              <w:t xml:space="preserve">Pregunta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b w:val="1"/>
                <w:bCs w:val="1"/>
                <w:sz w:val="20"/>
                <w:szCs w:val="20"/>
                <w:rtl w:val="0"/>
              </w:rPr>
              <w:t xml:space="preserve">Respuesta</w:t>
            </w:r>
            <w:r w:rsidDel="00000000" w:rsidR="00000000" w:rsidRPr="00000000">
              <w:rPr>
                <w:rtl w:val="0"/>
              </w:rPr>
            </w:r>
          </w:p>
        </w:tc>
      </w:tr>
      <w:tr>
        <w:trPr>
          <w:cantSplit w:val="0"/>
          <w:trHeight w:val="165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Soy docente y quiero dar clases en Humanitas, Donde puedo enviar mi CV, o currículum</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Te invitamos a consultar las oportunidades laborales disponibles en Universidad Humanitas a través de nuestra bolsa de trabajo en OCC:</w:t>
            </w:r>
          </w:p>
          <w:p w:rsidR="00000000" w:rsidDel="00000000" w:rsidP="00000000" w:rsidRDefault="00000000" w:rsidRPr="00000000" w14:paraId="00000006">
            <w:pPr>
              <w:widowControl w:val="0"/>
              <w:rPr>
                <w:sz w:val="20"/>
                <w:szCs w:val="20"/>
              </w:rPr>
            </w:pPr>
            <w:r w:rsidDel="00000000" w:rsidR="00000000" w:rsidRPr="00000000">
              <w:rPr>
                <w:rtl w:val="0"/>
              </w:rPr>
            </w:r>
          </w:p>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Agradecemos tu interés en formar parte de nuestro equipo.</w:t>
            </w:r>
          </w:p>
        </w:tc>
      </w:tr>
      <w:tr>
        <w:trPr>
          <w:cantSplit w:val="0"/>
          <w:trHeight w:val="114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Dónde está la universidad</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Fracc. de la Parcela No. 126</w:t>
            </w:r>
          </w:p>
          <w:p w:rsidR="00000000" w:rsidDel="00000000" w:rsidP="00000000" w:rsidRDefault="00000000" w:rsidRPr="00000000" w14:paraId="0000000A">
            <w:pPr>
              <w:widowControl w:val="0"/>
              <w:rPr>
                <w:sz w:val="20"/>
                <w:szCs w:val="20"/>
              </w:rPr>
            </w:pPr>
            <w:r w:rsidDel="00000000" w:rsidR="00000000" w:rsidRPr="00000000">
              <w:rPr>
                <w:rtl w:val="0"/>
              </w:rPr>
            </w:r>
          </w:p>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Zona 6, Paseo de la República</w:t>
            </w:r>
          </w:p>
          <w:p w:rsidR="00000000" w:rsidDel="00000000" w:rsidP="00000000" w:rsidRDefault="00000000" w:rsidRPr="00000000" w14:paraId="0000000C">
            <w:pPr>
              <w:widowControl w:val="0"/>
              <w:rPr>
                <w:sz w:val="20"/>
                <w:szCs w:val="20"/>
              </w:rPr>
            </w:pPr>
            <w:r w:rsidDel="00000000" w:rsidR="00000000" w:rsidRPr="00000000">
              <w:rPr>
                <w:rtl w:val="0"/>
              </w:rPr>
            </w:r>
          </w:p>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C.P. 76226, Jurica, Querétaro</w:t>
            </w:r>
          </w:p>
        </w:tc>
      </w:tr>
      <w:tr>
        <w:trPr>
          <w:cantSplit w:val="0"/>
          <w:trHeight w:val="13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información de constancias, necesito una constancia, necesito mi kardex</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Puedes realizar esas acciones desde la app o la plataforma, si tienes dudas solicita apoyo por mensaje.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Información de titulación o certificados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Todo trámite se realiza directamente en las oficinas de Control Escolar.</w:t>
            </w:r>
          </w:p>
        </w:tc>
      </w:tr>
      <w:tr>
        <w:trPr>
          <w:cantSplit w:val="0"/>
          <w:trHeight w:val="15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Qué opciones de titulación hay para licenciatura, Cómo puedo titularme de mi licenciatura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Las opciones de titulación disponibles son:</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1. Excelencia Académica (promedio): Cumplir con promedio general mínimo de 9.0</w:t>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2. Tesis: Cumplir con los requisitos de la Tesis (Consúltalos en la Dirección o Coordinación Académica de tu campus).</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3. Por posgrado: Cursar y aprobar 6 materias de Maestría: Cumplir con promedio mínimo general de 9.0 esta opción requiere solicitar el trámite de certificado parcial de maestría al terminar 2 trimestres.</w:t>
            </w:r>
          </w:p>
        </w:tc>
      </w:tr>
      <w:tr>
        <w:trPr>
          <w:cantSplit w:val="0"/>
          <w:trHeight w:val="18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Información para Servicio Social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Requisitos para iniciar el servicio social:</w:t>
            </w:r>
          </w:p>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 Contar con el 70% de los créditos cursados, es decir, haber concluido con el 10mo Trimestre.</w:t>
            </w:r>
          </w:p>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 No deber materias</w:t>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 Realizar 480 horas de Servicio social en un lapso mínimo de 6 meses y máximo 2 años.</w:t>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 El servicio social solo puede realizarse en una dependencia pública en instituciones de gobierno municipal, estatal o federal (no se permiten sindicatos, asociaciones civiles o partidos políticos).</w:t>
            </w:r>
          </w:p>
        </w:tc>
      </w:tr>
      <w:tr>
        <w:trPr>
          <w:cantSplit w:val="0"/>
          <w:trHeight w:val="27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Hacen revalidación de estudios, hacen equivalencia de materias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La equivalencia es el acto académico – administrativo a través del cual Universidad Humanitas declara equiparables estudios parciales realizados en otras Instituciones Educativas de nivel Superior que forman parte del Sistema Educativo Nacional. </w:t>
            </w:r>
          </w:p>
          <w:p w:rsidR="00000000" w:rsidDel="00000000" w:rsidP="00000000" w:rsidRDefault="00000000" w:rsidRPr="00000000" w14:paraId="0000001F">
            <w:pPr>
              <w:widowControl w:val="0"/>
              <w:rPr>
                <w:sz w:val="20"/>
                <w:szCs w:val="20"/>
              </w:rPr>
            </w:pPr>
            <w:r w:rsidDel="00000000" w:rsidR="00000000" w:rsidRPr="00000000">
              <w:rPr>
                <w:rtl w:val="0"/>
              </w:rPr>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Los requisitos son:</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 Acta de nacimiento</w:t>
            </w:r>
          </w:p>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 Certificado total de bachillerato</w:t>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 Certificado Parcial de Licenciatura</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 Plan y programa de estudios de Licenciatura de las asignaturas cursadas por el alumno en la Institución Educativa de procedencia</w:t>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 Comprobante de pago (costo del trámite que puedes cubrir en cualquiera de nuestros campus)</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Necesito contactar a su encargado de compras para ofrecer...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Si necesitas dejar la información de tu empresa de tus productos o servicios, te sugerimos realizarlo directamente con Campus, específicamente en el área administrativa, donde con gusto recibirán la información.</w:t>
            </w:r>
          </w:p>
        </w:tc>
      </w:tr>
      <w:tr>
        <w:trPr>
          <w:cantSplit w:val="0"/>
          <w:trHeight w:val="13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Cuándo inician las clases, cuándo son los exámenes, cuándo tenemos vacaciones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Puedes visualizar todo el calendario en tu app o plataforma.</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Necesito darme de baja, cómo me doy de baja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Para solicitar una baja temporal o definitiva, es indispensable no contar con adeudos al momento de realizar la solicitud. Deberás ponerte en contacto directamente con el área de Relaciones Públicas y con la Coordinación Académica de tu campus.</w:t>
            </w:r>
          </w:p>
        </w:tc>
      </w:tr>
      <w:tr>
        <w:trPr>
          <w:cantSplit w:val="0"/>
          <w:trHeight w:val="24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Quiero pagar mi colegiatura, cómo puedo hacer mi pago, necesito la cuenta para hacer mi pago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Formas de pago:</w:t>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https://www.youtube.com/watch?v=AjjLCn82tHA&amp;list=PLpzhIcyGwwYa0-rh1jLyGf9ICMnUC6S8t&amp;index=5</w:t>
            </w:r>
          </w:p>
          <w:p w:rsidR="00000000" w:rsidDel="00000000" w:rsidP="00000000" w:rsidRDefault="00000000" w:rsidRPr="00000000" w14:paraId="0000002F">
            <w:pPr>
              <w:widowControl w:val="0"/>
              <w:rPr>
                <w:sz w:val="20"/>
                <w:szCs w:val="20"/>
              </w:rPr>
            </w:pPr>
            <w:r w:rsidDel="00000000" w:rsidR="00000000" w:rsidRPr="00000000">
              <w:rPr>
                <w:rtl w:val="0"/>
              </w:rPr>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Los métodos de pago son: En Campus con tarjeta de débito o crédito (No recibimos pagos en efectivo), Pago en línea con Paypal con tarjetas Visa, Master Card y American Express, pago en línea BBVA y pago referenciado con OXXO y BBVA.</w:t>
            </w:r>
          </w:p>
          <w:p w:rsidR="00000000" w:rsidDel="00000000" w:rsidP="00000000" w:rsidRDefault="00000000" w:rsidRPr="00000000" w14:paraId="00000031">
            <w:pPr>
              <w:widowControl w:val="0"/>
              <w:rPr>
                <w:sz w:val="20"/>
                <w:szCs w:val="20"/>
              </w:rPr>
            </w:pPr>
            <w:r w:rsidDel="00000000" w:rsidR="00000000" w:rsidRPr="00000000">
              <w:rPr>
                <w:rtl w:val="0"/>
              </w:rPr>
            </w:r>
          </w:p>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Si ya realizaste tu pago con en OXXO o en banco BBVA toma en cuenta que tarda de 24 a 48 horas en reflejarse en sistema, te recomiendo guardar tu comprobante de pago, si ya pasó este tiempo comunícate directo a tu Campus.</w:t>
            </w:r>
          </w:p>
        </w:tc>
      </w:tr>
      <w:tr>
        <w:trPr>
          <w:cantSplit w:val="0"/>
          <w:trHeight w:val="289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Qué necesito para cambiar de campus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Te comparto los requisitos e información a considerar:</w:t>
            </w:r>
          </w:p>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 Actualizar los datos de contacto, incluyendo teléfono y correo electrónico.</w:t>
            </w:r>
          </w:p>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 Cursar al menos dos trimestres en el campus de destino antes de solicitar un nuevo traslado.</w:t>
            </w:r>
          </w:p>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 Contar con toda tu documentación completa.</w:t>
            </w:r>
          </w:p>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 Asegúrate de que tus calificaciones estén debidamente registradas, sean aprobatorias o no.</w:t>
            </w:r>
          </w:p>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 No tener adeudos pendientes al momento de realizar la solicitud de traslado.</w:t>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 El plan de pagos será actualizado al esquema vigente en el campus de destino.</w:t>
            </w:r>
          </w:p>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 El proceso de traslado no garantiza la conservación del costo original, becas, descuentos u otras promociones aplicadas previamente.</w:t>
            </w:r>
          </w:p>
        </w:tc>
      </w:tr>
      <w:tr>
        <w:trPr>
          <w:cantSplit w:val="0"/>
          <w:trHeight w:val="114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Qué modalidades tiene, Qué horarios tienen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Modalidades disponibles:</w:t>
            </w:r>
          </w:p>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 Escolarizada: Tomas clase en campus de lunes a jueves en horarios de 7 a 14 hrs.</w:t>
            </w:r>
          </w:p>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 Ejecutiva: Tomás clase 3 horas sólo un día a la semana.</w:t>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 Virtual: es 100% en línea con clases pregrabadas y asesorías por videoconferencia en tiempo real.</w:t>
            </w:r>
          </w:p>
        </w:tc>
      </w:tr>
      <w:tr>
        <w:trPr>
          <w:cantSplit w:val="0"/>
          <w:trHeight w:val="13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Cuáles son los requisitos de inscripción para licenciatura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Requisitos para inscripción a Licenciatura:</w:t>
            </w:r>
          </w:p>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 Acta de nacimiento.</w:t>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 Certificado de Bachillerato o equivalente.</w:t>
            </w:r>
          </w:p>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 Identificación oficial: INE.</w:t>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 CURP Actualizada.</w:t>
            </w:r>
          </w:p>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 Comprobante de domicilio.</w:t>
            </w:r>
          </w:p>
        </w:tc>
      </w:tr>
      <w:tr>
        <w:trPr>
          <w:cantSplit w:val="0"/>
          <w:trHeight w:val="22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Cuáles son los requisitos de inscripción para maestría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Requisitos para inscripción a Maestría:</w:t>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 Acta de nacimiento.</w:t>
            </w:r>
          </w:p>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 Certificado total de Licenciatura.</w:t>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 Título de Licenciatura.</w:t>
            </w:r>
          </w:p>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 Cédula Profesional.</w:t>
            </w:r>
          </w:p>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 Currículum Vite actualizado.</w:t>
            </w:r>
          </w:p>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 Carta de exposición de motivos.</w:t>
            </w:r>
          </w:p>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 Identificación oficial: INE.</w:t>
            </w:r>
          </w:p>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 CURP Actualizada.</w:t>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 Comprobante de domicilio.</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¿Necesito hacer el examen de admisión?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En muchos casos no es necesario como en licenciaturas o maestrías, solo cumplir con los requisitos, pero algunos programas como cursos, talleres o diplomados pueden requerir una entrevista o evaluación.</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¿Puedo revalidar materias si ya estudié en otra institución?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Sí, puedes solicitar un análisis de equivalencias con tu historial académico anterior.</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¿Qué pasa si trabajo y no puedo asistir a clases en horarios fijos?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Puedes optar por clases ejecutivas de un solo día a la semana o en línea, con flexibilidad para estudiar en tus tiempos.</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¿Cuándo inician las clases?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Varía según el programa de estudio, pero normalmente iniciamos clases cada trimestre en Enero, Abril, Julio y Septiembre. Pregunta con el asesor la fecha exacta de inicio de clases.</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¿Cuánto cuesta la inscripción?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No se tienen cargos por inscripción o reinscripción, solamente te inscribes pagando tu primer colegiatura.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¿Puedo obtener una beca o algún tipo de financiamiento?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Si, pregunta al asesor sobre las políticas de los mismos</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¿Cual es el número del Campus QUERETARO?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Teléfono: 442-212-1296</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¿Dónde puedo consultar mi horario de clases?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Puedes consultar tu historial y horario en la Plataforma Humanitas, en la sección "Académico" o desde la app</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¿Qué debo hacer si no puedo acceder a mi plataforma o correo institucional?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Solicita el reseteo de tu cuenta de correo o utiliza la opción de olvidé mi contraseña, si el error persiste solicite ayuda a un ejecutivo.</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¿Cómo puedo recuperar mi contraseña de la plataforma o del correo?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Solicita el reseteo de tu cuenta de correo o utiliza la opción de olvidé mi contraseña, si el error persiste solicite ayuda a un ejecutivo.</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¿Qué pasa si todavía no tengo todos mis documentos para inscribirme?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Puedes inscribirte, pero tienes la responsabilidad de entregar todos tus documentos originales en un plazo máximo de seis meses a partir de tu fecha de ingreso, firmando una carta compromiso.</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¿Cómo funciona la estructura de pagos de la universidad?</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Los programas de estudio se componen de ciclos trimestrales. Debes cubrir tres mensualidades por cada ciclo. Las colegiaturas se deben pagar entre el día 1 y 5 de cada mes. Si te atrasas, se te aplicará un interés del 15% sobre el pago.</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¿El costo de la colegiatura se mantiene fijo durante toda la carrera?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No. Aunque el costo del precio de lista del programa es fijo, las colegiaturas se ajustan anualmente con un aumento del 8%.</w:t>
            </w:r>
          </w:p>
        </w:tc>
      </w:tr>
      <w:tr>
        <w:trPr>
          <w:cantSplit w:val="0"/>
          <w:trHeight w:val="13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¿Qué otros costos adicionales debo considerar?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Además de las colegiaturas, debes estar consciente de que:</w:t>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El costo de credencial para alumnos de nuevo ingreso, únicamente en la primera colegiatura es de $200.</w:t>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Los trámites escolares tienen un costo extra.</w:t>
            </w:r>
          </w:p>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Las materias que repruebes tendrán un costo adicional.</w:t>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Ambos costos pueden ajustarse anualmente.</w:t>
            </w:r>
          </w:p>
        </w:tc>
      </w:tr>
      <w:tr>
        <w:trPr>
          <w:cantSplit w:val="0"/>
          <w:trHeight w:val="9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¿Puedo solicitar un reembolso si me doy de baja?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La política de devoluciones varía dependiendo del momento en que solicites la baja. Por ejemplo, si lo haces una vez que las clases han iniciado, no tendrás derecho a ningún tipo de reembolso de la primera colegiatura. Es importante que revises la política de devoluciones de tu carta de nuevo ingreso cuando realices tu proceso de inscripción.</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¿Tengo que pagar si solicito la baja después del día 5 de un mes o la fecha límite de pago?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Sí. Si solicitas tu baja después de los primeros cinco días del mes o después de la fecha límite de pago, serás responsable de cubrir el pago completo de esa colegiatura considerando el monto por recargo.</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¿Puedo inscribirme si todavía debo materias de bachillerato?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No. No se admiten alumnos en licenciatura que adeuden alguna materia de bachillerato, preparatoria o su equivalente.</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¿Puedo faltar a clases?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En el Nivel licenciatura, debes tener un mínimo de 70% de asistencia para poder acreditar una materia. En posgrado, también es obligatorio cumplir con al menos el 70% de asistencia.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¿Qué sucede si no me presento al examen final?</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7C">
            <w:pPr>
              <w:widowControl w:val="0"/>
              <w:rPr>
                <w:b w:val="1"/>
                <w:bCs w:val="1"/>
                <w:sz w:val="20"/>
                <w:szCs w:val="20"/>
              </w:rPr>
            </w:pPr>
            <w:r w:rsidDel="00000000" w:rsidR="00000000" w:rsidRPr="00000000">
              <w:rPr>
                <w:b w:val="1"/>
                <w:bCs w:val="1"/>
                <w:sz w:val="20"/>
                <w:szCs w:val="20"/>
                <w:rtl w:val="0"/>
              </w:rPr>
              <w:t xml:space="preserve">La asistencia a los exámenes finales es obligatoria. Si no te presentas, se te asignará una calificación de cinco y tendrás que volver a cursar la materia. No hay exámenes extemporáneos ni extraordinarios.</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¿Qué pasa si repruebo una materia?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Si repruebas una materia, tendrás que volver a cursarla, lo que tendrá un costo adicional a la colegiatura regular. Reprobar la misma materia en tres ocasiones es motivo de sanción o baja.</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¿Puedo cursar más de una carrera al mismo tiempo?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Sí, puedes cursar hasta dos licenciaturas simultáneamente para obtener un segundo título profesional. Las materias que sean equivalentes en ambos planes de estudio se te acreditarán automáticamente.</w:t>
            </w:r>
          </w:p>
        </w:tc>
      </w:tr>
      <w:tr>
        <w:trPr>
          <w:cantSplit w:val="0"/>
          <w:trHeight w:val="69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¿Qué sucede si tengo un adeudo en mis pagos?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Si debes más de una mensualidad, se te impedirá el acceso a las instalaciones y se bloqueará tu acceso al sistema. Si el adeudo persiste por dos meses, serás dado de baja de la institución.</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¿Se pueden adelantar materias para terminar antes mi carrera?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En el sistema escolarizado, no puedes adelantar créditos. En el sistema ejecutivo, solo puedes inscribir una cuarta materia si fue una que reprobaste.</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¿Si ya soy alumno y me doy de baja, puedo regresar después?</w:t>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86">
            <w:pPr>
              <w:widowControl w:val="0"/>
              <w:rPr>
                <w:b w:val="1"/>
                <w:bCs w:val="1"/>
                <w:sz w:val="20"/>
                <w:szCs w:val="20"/>
              </w:rPr>
            </w:pPr>
            <w:r w:rsidDel="00000000" w:rsidR="00000000" w:rsidRPr="00000000">
              <w:rPr>
                <w:b w:val="1"/>
                <w:bCs w:val="1"/>
                <w:sz w:val="20"/>
                <w:szCs w:val="20"/>
                <w:rtl w:val="0"/>
              </w:rPr>
              <w:t xml:space="preserve">Sí, puedes solicitar una baja temporal, pero solo por un máximo de cuatro ciclos académicos (1 año). Si excedes este tiempo, para reingresar, deberás incorporarte al plan de pagos vigente en ese momento.</w:t>
            </w:r>
          </w:p>
        </w:tc>
      </w:tr>
      <w:tr>
        <w:trPr>
          <w:cantSplit w:val="0"/>
          <w:trHeight w:val="114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¿Cómo puedo descargar mis facturas? ¿Cómo puedo solicitar que me envíen mis facturas del pago de la Colegiatura?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Si deseas descargar tus facturas, las puedes consultar en la plataforma web en el apartado de Finanzas &gt; Facturación, Recuerda que solo se guardan las facturas hasta a 6 meses, en el apartado de Finanzas &gt; Fiscales puedes consultar tus datos fiscales o darlos de alta. Si tienes mayor dudas consulta a un agente o al departamento de Administración de tu Campus.</w:t>
            </w:r>
          </w:p>
        </w:tc>
      </w:tr>
    </w:tbl>
    <w:p w:rsidR="00000000" w:rsidDel="00000000" w:rsidP="00000000" w:rsidRDefault="00000000" w:rsidRPr="00000000" w14:paraId="00000089">
      <w:pPr>
        <w:rPr/>
      </w:pPr>
      <w:r w:rsidDel="00000000" w:rsidR="00000000" w:rsidRPr="00000000">
        <w:rPr>
          <w:rtl w:val="0"/>
        </w:rPr>
      </w:r>
    </w:p>
    <w:tbl>
      <w:tblPr>
        <w:tblStyle w:val="Table2"/>
        <w:tblW w:w="14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50"/>
        <w:gridCol w:w="2805"/>
        <w:gridCol w:w="945"/>
        <w:gridCol w:w="1125"/>
        <w:gridCol w:w="1080"/>
        <w:gridCol w:w="1230"/>
        <w:gridCol w:w="3420"/>
        <w:gridCol w:w="2355"/>
        <w:tblGridChange w:id="0">
          <w:tblGrid>
            <w:gridCol w:w="795"/>
            <w:gridCol w:w="1050"/>
            <w:gridCol w:w="2805"/>
            <w:gridCol w:w="945"/>
            <w:gridCol w:w="1125"/>
            <w:gridCol w:w="1080"/>
            <w:gridCol w:w="1230"/>
            <w:gridCol w:w="3420"/>
            <w:gridCol w:w="2355"/>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sz w:val="20"/>
                <w:szCs w:val="20"/>
                <w:rtl w:val="0"/>
              </w:rPr>
              <w:t xml:space="preserve">Nivel academico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b w:val="1"/>
                <w:bCs w:val="1"/>
                <w:sz w:val="20"/>
                <w:szCs w:val="20"/>
                <w:rtl w:val="0"/>
              </w:rPr>
              <w:t xml:space="preserve">Programa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b w:val="1"/>
                <w:bCs w:val="1"/>
                <w:sz w:val="20"/>
                <w:szCs w:val="20"/>
                <w:rtl w:val="0"/>
              </w:rPr>
              <w:t xml:space="preserve">Area de conocimiento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sz w:val="20"/>
                <w:szCs w:val="20"/>
                <w:rtl w:val="0"/>
              </w:rPr>
              <w:t xml:space="preserve">Plantel, Campus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b w:val="1"/>
                <w:bCs w:val="1"/>
                <w:sz w:val="20"/>
                <w:szCs w:val="20"/>
                <w:rtl w:val="0"/>
              </w:rPr>
              <w:t xml:space="preserve">Duración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b w:val="1"/>
                <w:bCs w:val="1"/>
                <w:sz w:val="20"/>
                <w:szCs w:val="20"/>
                <w:rtl w:val="0"/>
              </w:rPr>
              <w:t xml:space="preserve">Modalidad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b w:val="1"/>
                <w:bCs w:val="1"/>
                <w:sz w:val="20"/>
                <w:szCs w:val="20"/>
                <w:rtl w:val="0"/>
              </w:rPr>
              <w:t xml:space="preserve">Costos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b w:val="1"/>
                <w:bCs w:val="1"/>
                <w:sz w:val="20"/>
                <w:szCs w:val="20"/>
                <w:rtl w:val="0"/>
              </w:rPr>
              <w:t xml:space="preserve">Horarios</w:t>
            </w:r>
            <w:r w:rsidDel="00000000" w:rsidR="00000000" w:rsidRPr="00000000">
              <w:rPr>
                <w:rtl w:val="0"/>
              </w:rPr>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Diplomado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Perfiles Criminales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Ciencias Sociales y Humanidades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Para nuestros diplomados, la inversión se realiza a través de mensualidades accesibles durante la duración del programa, brindándote total claridad sobre el costo total.</w:t>
            </w:r>
          </w:p>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Mensualidad: Desde $2,500 MXN (durante los meses del programa)</w:t>
            </w:r>
          </w:p>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Detalles: Este plan de pago te permite cubrir la inversión total del diplomado de manera sencilla y transparente.</w:t>
            </w:r>
          </w:p>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Nota importante: Es crucial mencionar que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300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Licenciatura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Administración</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Formamos profesionales en Administración, capacitados para mejorar la eficacia y productividad de las empresas y organizaciones. Nuestros egresados adquieren competencias en áreas como Economía, Contabilidad, Administración, finanzas, Recursos Humanos, Mercadotecnia, proyectos empresariales y producción de bienes y servicios.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Ciencias Económico-Administrativas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3 años y 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Licenciaturas ejecutivas:</w:t>
            </w:r>
          </w:p>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Plan "Solo Colegiatura":</w:t>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Diseñado para quienes buscan flexibilidad, este plan te permite una inversión mensual más baja y manejar los trámites de forma independiente.</w:t>
            </w:r>
          </w:p>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Mensualidad: Desde $3,200 MXN mensuales.</w:t>
            </w:r>
          </w:p>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Detalles: Este plan no incluye los costos de trámites administrativos como la expedición de tu certificado de estudios ni el título profesional. Estos se gestionan y pagan por separado al momento de solicitarlos.</w:t>
            </w:r>
          </w:p>
          <w:p w:rsidR="00000000" w:rsidDel="00000000" w:rsidP="00000000" w:rsidRDefault="00000000" w:rsidRPr="00000000" w14:paraId="000000AD">
            <w:pPr>
              <w:widowControl w:val="0"/>
              <w:rPr>
                <w:sz w:val="20"/>
                <w:szCs w:val="20"/>
              </w:rPr>
            </w:pPr>
            <w:r w:rsidDel="00000000" w:rsidR="00000000" w:rsidRPr="00000000">
              <w:rPr>
                <w:rtl w:val="0"/>
              </w:rPr>
            </w:r>
          </w:p>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Plan "Todo Incluido":</w:t>
            </w:r>
          </w:p>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Pensado para tu comodidad, este plan cubre todos los costos administrativos esenciales para la titulación.</w:t>
            </w:r>
          </w:p>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Mensualidad: Desde $3,760 MXN mensuales.</w:t>
            </w:r>
          </w:p>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Detalles: Con esta opción, los costos de trámites de certificado y título ya están cubiertos, simplificando tu proceso de egreso y titulación.</w:t>
            </w:r>
          </w:p>
          <w:p w:rsidR="00000000" w:rsidDel="00000000" w:rsidP="00000000" w:rsidRDefault="00000000" w:rsidRPr="00000000" w14:paraId="000000B2">
            <w:pPr>
              <w:widowControl w:val="0"/>
              <w:rPr>
                <w:sz w:val="20"/>
                <w:szCs w:val="20"/>
              </w:rPr>
            </w:pPr>
            <w:r w:rsidDel="00000000" w:rsidR="00000000" w:rsidRPr="00000000">
              <w:rPr>
                <w:rtl w:val="0"/>
              </w:rPr>
            </w:r>
          </w:p>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300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Licenciatura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Contabilidad</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Formamos profesionales en Contabilidad y Administración, capacitados para acelerar la eficiencia, eficacia y productividad de las empresas y organizaciones. Incluye una perspectiva ética, responsable y humanista, con un enfoque en la sustentabilidad y la responsabilidad social empresarial.</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Ciencias Económico-Administrativas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3 años y 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Licenciaturas ejecutivas:</w:t>
            </w:r>
          </w:p>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Plan "Solo Colegiatura":</w:t>
            </w:r>
          </w:p>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Diseñado para quienes buscan flexibilidad, este plan te permite una inversión mensual más baja y manejar los trámites de forma independiente.</w:t>
            </w:r>
          </w:p>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Mensualidad: Desde $3,200 MXN mensuales.</w:t>
            </w:r>
          </w:p>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Detalles: Este plan no incluye los costos de trámites administrativos como la expedición de tu certificado de estudios ni el título profesional. Estos se gestionan y pagan por separado al momento de solicitarlos.</w:t>
            </w:r>
          </w:p>
          <w:p w:rsidR="00000000" w:rsidDel="00000000" w:rsidP="00000000" w:rsidRDefault="00000000" w:rsidRPr="00000000" w14:paraId="000000C3">
            <w:pPr>
              <w:widowControl w:val="0"/>
              <w:rPr>
                <w:sz w:val="20"/>
                <w:szCs w:val="20"/>
              </w:rPr>
            </w:pPr>
            <w:r w:rsidDel="00000000" w:rsidR="00000000" w:rsidRPr="00000000">
              <w:rPr>
                <w:rtl w:val="0"/>
              </w:rPr>
            </w:r>
          </w:p>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Plan "Todo Incluido":</w:t>
            </w:r>
          </w:p>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Pensado para tu comodidad, este plan cubre todos los costos administrativos esenciales para la titulación.</w:t>
            </w:r>
          </w:p>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Mensualidad: Desde $3,760 MXN mensuales.</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Detalles: Con esta opción, los costos de trámites de certificado y título ya están cubiertos, simplificando tu proceso de egreso y titulación.</w:t>
            </w:r>
          </w:p>
          <w:p w:rsidR="00000000" w:rsidDel="00000000" w:rsidP="00000000" w:rsidRDefault="00000000" w:rsidRPr="00000000" w14:paraId="000000C8">
            <w:pPr>
              <w:widowControl w:val="0"/>
              <w:rPr>
                <w:sz w:val="20"/>
                <w:szCs w:val="20"/>
              </w:rPr>
            </w:pPr>
            <w:r w:rsidDel="00000000" w:rsidR="00000000" w:rsidRPr="00000000">
              <w:rPr>
                <w:rtl w:val="0"/>
              </w:rPr>
            </w:r>
          </w:p>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300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Licenciatura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Derecho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Formamos profesionistas con un profundo conocimiento del Derecho, capacitados para analizar, interpretar y aplicar las normas jurídicas con el propósito de regular y armonizar las relaciones sociales y económicas entre el Estado, los ciudadanos y las instituciones. Nuestro enfoque académico fomenta valores fundamentales como el orden, la seguridad, la justicia y la libertad, pilares esenciales para el desarrollo de una sociedad equitativa y funcional.</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Ciencias Sociales y Humanidades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3 años y 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Licenciaturas ejecutivas:</w:t>
            </w:r>
          </w:p>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Plan "Solo Colegiatura":</w:t>
            </w:r>
          </w:p>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Diseñado para quienes buscan flexibilidad, este plan te permite una inversión mensual más baja y manejar los trámites de forma independiente.</w:t>
            </w:r>
          </w:p>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Mensualidad: Desde $3,200 MXN mensuales.</w:t>
            </w:r>
          </w:p>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Detalles: Este plan no incluye los costos de trámites administrativos como la expedición de tu certificado de estudios ni el título profesional. Estos se gestionan y pagan por separado al momento de solicitarlos.</w:t>
            </w:r>
          </w:p>
          <w:p w:rsidR="00000000" w:rsidDel="00000000" w:rsidP="00000000" w:rsidRDefault="00000000" w:rsidRPr="00000000" w14:paraId="000000D9">
            <w:pPr>
              <w:widowControl w:val="0"/>
              <w:rPr>
                <w:sz w:val="20"/>
                <w:szCs w:val="20"/>
              </w:rPr>
            </w:pPr>
            <w:r w:rsidDel="00000000" w:rsidR="00000000" w:rsidRPr="00000000">
              <w:rPr>
                <w:rtl w:val="0"/>
              </w:rPr>
            </w:r>
          </w:p>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Plan "Todo Incluido":</w:t>
            </w:r>
          </w:p>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Pensado para tu comodidad, este plan cubre todos los costos administrativos esenciales para la titulación.</w:t>
            </w:r>
          </w:p>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Mensualidad: Desde $3,760 MXN mensuales.</w:t>
            </w:r>
          </w:p>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Detalles: Con esta opción, los costos de trámites de certificado y título ya están cubiertos, simplificando tu proceso de egreso y titulación.</w:t>
            </w:r>
          </w:p>
          <w:p w:rsidR="00000000" w:rsidDel="00000000" w:rsidP="00000000" w:rsidRDefault="00000000" w:rsidRPr="00000000" w14:paraId="000000DE">
            <w:pPr>
              <w:widowControl w:val="0"/>
              <w:rPr>
                <w:sz w:val="20"/>
                <w:szCs w:val="20"/>
              </w:rPr>
            </w:pPr>
            <w:r w:rsidDel="00000000" w:rsidR="00000000" w:rsidRPr="00000000">
              <w:rPr>
                <w:rtl w:val="0"/>
              </w:rPr>
            </w:r>
          </w:p>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300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Licenciatura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Psicología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Con base en una educación integral, formamos expertos en el estudio del comportamiento humano, con la capacidad de prevenir, diagnosticar e intervenir en problemáticas psicológicas en los ámbitos clínico, organizacional y educativo.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Ciencias Sociales y Humanidades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3 años y 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Licenciaturas ejecutivas:</w:t>
            </w:r>
          </w:p>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Plan "Solo Colegiatura":</w:t>
            </w:r>
          </w:p>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Diseñado para quienes buscan flexibilidad, este plan te permite una inversión mensual más baja y manejar los trámites de forma independiente.</w:t>
            </w:r>
          </w:p>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Mensualidad: Desde $3,200 MXN mensuales.</w:t>
            </w:r>
          </w:p>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Detalles: Este plan no incluye los costos de trámites administrativos como la expedición de tu certificado de estudios ni el título profesional. Estos se gestionan y pagan por separado al momento de solicitarlos.</w:t>
            </w:r>
          </w:p>
          <w:p w:rsidR="00000000" w:rsidDel="00000000" w:rsidP="00000000" w:rsidRDefault="00000000" w:rsidRPr="00000000" w14:paraId="000000EF">
            <w:pPr>
              <w:widowControl w:val="0"/>
              <w:rPr>
                <w:sz w:val="20"/>
                <w:szCs w:val="20"/>
              </w:rPr>
            </w:pPr>
            <w:r w:rsidDel="00000000" w:rsidR="00000000" w:rsidRPr="00000000">
              <w:rPr>
                <w:rtl w:val="0"/>
              </w:rPr>
            </w:r>
          </w:p>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Plan "Todo Incluido":</w:t>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Pensado para tu comodidad, este plan cubre todos los costos administrativos esenciales para la titulación.</w:t>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Mensualidad: Desde $3,760 MXN mensuales.</w:t>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Detalles: Con esta opción, los costos de trámites de certificado y título ya están cubiertos, simplificando tu proceso de egreso y titulación.</w:t>
            </w:r>
          </w:p>
          <w:p w:rsidR="00000000" w:rsidDel="00000000" w:rsidP="00000000" w:rsidRDefault="00000000" w:rsidRPr="00000000" w14:paraId="000000F4">
            <w:pPr>
              <w:widowControl w:val="0"/>
              <w:rPr>
                <w:sz w:val="20"/>
                <w:szCs w:val="20"/>
              </w:rPr>
            </w:pPr>
            <w:r w:rsidDel="00000000" w:rsidR="00000000" w:rsidRPr="00000000">
              <w:rPr>
                <w:rtl w:val="0"/>
              </w:rPr>
            </w:r>
          </w:p>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255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Maestría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t xml:space="preserve">Derecho Fiscal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La Maestría en Derecho Fiscal desarrolla conocimientos avanzados y brinda las herramientas prácticas para interpretar y aplicar las normas jurídicas que regulan los ingresos del Estado, así como para diseñar estrategias fiscales inteligentes que beneficien a los contribuyentes.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Ciencias Sociales y Humanidades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1 año y 6 meses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Para nuestras maestrías, contamos con planes de pago diseñados para egresados de Humanitas y para el público en general.</w:t>
            </w:r>
          </w:p>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Plan para Egresados:</w:t>
            </w:r>
          </w:p>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Un beneficio exclusivo para quienes ya forman parte de nuestra comunidad.</w:t>
            </w:r>
          </w:p>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Mensualidad: Desde $4,570 MXN mensuales</w:t>
            </w:r>
          </w:p>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Beneficio clave: Descuento especial por haber concluido tu licenciatura en la Universidad Humanitas.</w:t>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Plan para Público Externo:</w:t>
            </w:r>
          </w:p>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Diseñado para profesionales que buscan potenciar su carrera y aún no forman parte de nuestra red.</w:t>
            </w:r>
          </w:p>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Mensualidad: Desde $4,960 MXN mensuales</w:t>
            </w:r>
          </w:p>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Detalles: Este plan te ofrece una estructura de pagos accesible para que te unas a nuestra comunidad de líderes y expertos.</w:t>
            </w:r>
          </w:p>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r>
        <w:trPr>
          <w:cantSplit w:val="0"/>
          <w:trHeight w:val="255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Maestría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t xml:space="preserve">Derecho Empresarial Corporativo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La Maestría en Derecho Corporativo integra materias clave para una formación especializada en el ámbito legal-empresarial. Este enfoque permite una comprensión profunda de las normativas y estrategias jurídicas aplicables al entorno corporativo, fiscal, aduanero y laboral.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Ciencias Sociales y Humanidades</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Querétaro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1 año y 6 meses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Ejecutiva</w:t>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Para nuestras maestrías, contamos con planes de pago diseñados para egresados de Humanitas y para el público en general.</w:t>
            </w:r>
          </w:p>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Plan para Egresados:</w:t>
            </w:r>
          </w:p>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Un beneficio exclusivo para quienes ya forman parte de nuestra comunidad.</w:t>
            </w:r>
          </w:p>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Mensualidad: Desde $4,570 MXN mensuales</w:t>
            </w:r>
          </w:p>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Beneficio clave: Descuento especial por haber concluido tu licenciatura en la Universidad Humanitas.</w:t>
            </w:r>
          </w:p>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Plan para Público Externo:</w:t>
            </w:r>
          </w:p>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Diseñado para profesionales que buscan potenciar su carrera y aún no forman parte de nuestra red.</w:t>
            </w:r>
          </w:p>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Mensualidad: Desde $4,960 MXN mensuales</w:t>
            </w:r>
          </w:p>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Detalles: Este plan te ofrece una estructura de pagos accesible para que te unas a nuestra comunidad de líderes y expertos.</w:t>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Te invitamos a agendar una cita con uno de nuestros asesores para conocer a detalle nuestros planes de estudio y costos. Un asesor te guiará para encontrar el mejor plan de inversión para tu futuro.</w:t>
            </w:r>
          </w:p>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Nota importante: Es crucial mencionar que todas las colegiaturas tienen un ajuste anual del 8%, y los pagos fuera de fecha generarán un recargo del 15%. Ademas de cubrir el costo de $200 por credencial unicamente en la primer colegiatura.</w:t>
            </w:r>
          </w:p>
        </w:tc>
        <w:tc>
          <w:tcPr>
            <w:tcBorders>
              <w:top w:color="cccccc" w:space="0" w:sz="8" w:val="single"/>
              <w:left w:color="cccccc" w:space="0" w:sz="8" w:val="single"/>
              <w:bottom w:color="cccccc"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Ejecutiva: Tomas clase de 3 a 4 horas sólo un día a la semana.</w:t>
            </w:r>
          </w:p>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Pregunta a tu ejecutivo el día y horario exacto ya que estos se liberan de acuerdo a la disponibilidad, normalmente los horarios son entre semana po la mañana o por la tarde o fines de semana.</w:t>
            </w:r>
          </w:p>
        </w:tc>
      </w:tr>
    </w:tbl>
    <w:p w:rsidR="00000000" w:rsidDel="00000000" w:rsidP="00000000" w:rsidRDefault="00000000" w:rsidRPr="00000000" w14:paraId="00000121">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