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2A" w:rsidRDefault="009D6632" w:rsidP="005F0AED">
      <w:pPr>
        <w:pStyle w:val="Ttulo1"/>
      </w:pPr>
      <w:r>
        <w:t>Primera forma normal 1FN</w:t>
      </w:r>
    </w:p>
    <w:p w:rsid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9D6632">
        <w:rPr>
          <w:lang w:eastAsia="es-ES_tradnl"/>
        </w:rPr>
        <w:t>Cada campo debe tener un solo valor</w:t>
      </w:r>
    </w:p>
    <w:p w:rsid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5F0AED">
        <w:rPr>
          <w:lang w:eastAsia="es-ES_tradnl"/>
        </w:rPr>
        <w:t>No puede haber grupos repetitivos</w:t>
      </w:r>
    </w:p>
    <w:p w:rsidR="009D6632" w:rsidRP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5F0AED">
        <w:rPr>
          <w:lang w:eastAsia="es-ES_tradnl"/>
        </w:rPr>
        <w:t>Identificar grupos asociados a una clave primaria</w:t>
      </w:r>
    </w:p>
    <w:p w:rsidR="009D6632" w:rsidRDefault="009D6632" w:rsidP="005F0AED"/>
    <w:p w:rsidR="005F0AED" w:rsidRDefault="005F0AED" w:rsidP="005F0AED">
      <w:pPr>
        <w:pStyle w:val="Ttulo2"/>
        <w:rPr>
          <w:rFonts w:eastAsia="Times New Roman"/>
          <w:lang w:eastAsia="es-ES_tradnl"/>
        </w:rPr>
      </w:pPr>
      <w:r w:rsidRPr="005F0AED">
        <w:rPr>
          <w:rFonts w:eastAsia="Times New Roman"/>
          <w:lang w:eastAsia="es-ES_tradnl"/>
        </w:rPr>
        <w:t>Verificar dato</w:t>
      </w:r>
      <w:r>
        <w:rPr>
          <w:rFonts w:eastAsia="Times New Roman"/>
          <w:lang w:eastAsia="es-ES_tradnl"/>
        </w:rPr>
        <w:t>s</w:t>
      </w:r>
      <w:r w:rsidRPr="005F0AED">
        <w:rPr>
          <w:rFonts w:eastAsia="Times New Roman"/>
          <w:lang w:eastAsia="es-ES_tradnl"/>
        </w:rPr>
        <w:t xml:space="preserve"> atómicos en celda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Existen múltiples datos en la columna vendedor. Al separarlos en distintas filas no tenemos el RUT del segundo vendedor por lo que se eliminan las filas asociadas al segundo vendedor.</w:t>
      </w:r>
    </w:p>
    <w:p w:rsidR="005F0AED" w:rsidRDefault="005F0AED" w:rsidP="005F0AED">
      <w:pPr>
        <w:rPr>
          <w:lang w:eastAsia="es-ES_tradnl"/>
        </w:rPr>
      </w:pPr>
    </w:p>
    <w:p w:rsidR="005F0AED" w:rsidRDefault="005F0AED" w:rsidP="005F0AED">
      <w:pPr>
        <w:pStyle w:val="Ttulo2"/>
        <w:rPr>
          <w:rFonts w:eastAsia="Times New Roman"/>
          <w:lang w:eastAsia="es-ES_tradnl"/>
        </w:rPr>
      </w:pPr>
      <w:r w:rsidRPr="005F0AED">
        <w:rPr>
          <w:rFonts w:eastAsia="Times New Roman"/>
          <w:lang w:eastAsia="es-ES_tradnl"/>
        </w:rPr>
        <w:t>Cada fila debe tener un único identificador (</w:t>
      </w:r>
      <w:proofErr w:type="spellStart"/>
      <w:r w:rsidRPr="005F0AED">
        <w:rPr>
          <w:rFonts w:eastAsia="Times New Roman"/>
          <w:lang w:eastAsia="es-ES_tradnl"/>
        </w:rPr>
        <w:t>Primary</w:t>
      </w:r>
      <w:proofErr w:type="spellEnd"/>
      <w:r w:rsidRPr="005F0AED">
        <w:rPr>
          <w:rFonts w:eastAsia="Times New Roman"/>
          <w:lang w:eastAsia="es-ES_tradnl"/>
        </w:rPr>
        <w:t xml:space="preserve"> Key</w:t>
      </w:r>
      <w:r>
        <w:rPr>
          <w:rFonts w:eastAsia="Times New Roman"/>
          <w:lang w:eastAsia="es-ES_tradnl"/>
        </w:rPr>
        <w:t>)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 xml:space="preserve">Se considera un único identificador (PK) compuesto por las columnas </w:t>
      </w:r>
      <w:proofErr w:type="spellStart"/>
      <w:r>
        <w:rPr>
          <w:lang w:eastAsia="es-ES_tradnl"/>
        </w:rPr>
        <w:t>numero_boleta</w:t>
      </w:r>
      <w:proofErr w:type="spellEnd"/>
      <w:r>
        <w:rPr>
          <w:lang w:eastAsia="es-ES_tradnl"/>
        </w:rPr>
        <w:t xml:space="preserve"> y </w:t>
      </w:r>
      <w:proofErr w:type="spellStart"/>
      <w:r>
        <w:rPr>
          <w:lang w:eastAsia="es-ES_tradnl"/>
        </w:rPr>
        <w:t>código_producto</w:t>
      </w:r>
      <w:proofErr w:type="spellEnd"/>
      <w:r>
        <w:rPr>
          <w:lang w:eastAsia="es-ES_tradnl"/>
        </w:rPr>
        <w:t>.</w:t>
      </w:r>
    </w:p>
    <w:p w:rsidR="005F0AED" w:rsidRDefault="005F0AED" w:rsidP="005F0AED">
      <w:pPr>
        <w:rPr>
          <w:lang w:eastAsia="es-ES_tradnl"/>
        </w:rPr>
      </w:pPr>
    </w:p>
    <w:p w:rsidR="005F0AED" w:rsidRPr="00857039" w:rsidRDefault="00BC1A27" w:rsidP="005F0AED">
      <w:pPr>
        <w:rPr>
          <w:b/>
          <w:bCs/>
          <w:lang w:eastAsia="es-ES_tradnl"/>
        </w:rPr>
      </w:pPr>
      <w:r>
        <w:rPr>
          <w:b/>
          <w:bCs/>
          <w:lang w:eastAsia="es-ES_tradnl"/>
        </w:rPr>
        <w:t>venta</w:t>
      </w:r>
    </w:p>
    <w:p w:rsidR="005F0AED" w:rsidRDefault="005F0AED" w:rsidP="005F0AED">
      <w:pPr>
        <w:rPr>
          <w:lang w:eastAsia="es-ES_tradnl"/>
        </w:rPr>
      </w:pPr>
      <w:proofErr w:type="spellStart"/>
      <w:r>
        <w:rPr>
          <w:lang w:eastAsia="es-ES_tradnl"/>
        </w:rPr>
        <w:t>numero_boleta</w:t>
      </w:r>
      <w:proofErr w:type="spellEnd"/>
      <w:r w:rsidR="00857039">
        <w:rPr>
          <w:lang w:eastAsia="es-ES_tradnl"/>
        </w:rPr>
        <w:t xml:space="preserve"> (PK)</w:t>
      </w:r>
    </w:p>
    <w:p w:rsidR="005F0AED" w:rsidRDefault="005F0AED" w:rsidP="005F0AED">
      <w:pPr>
        <w:rPr>
          <w:lang w:eastAsia="es-ES_tradnl"/>
        </w:rPr>
      </w:pPr>
      <w:proofErr w:type="spellStart"/>
      <w:r>
        <w:rPr>
          <w:lang w:eastAsia="es-ES_tradnl"/>
        </w:rPr>
        <w:t>codigo_producto</w:t>
      </w:r>
      <w:proofErr w:type="spellEnd"/>
      <w:r w:rsidR="00857039">
        <w:rPr>
          <w:lang w:eastAsia="es-ES_tradnl"/>
        </w:rPr>
        <w:t xml:space="preserve"> (PK)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producto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local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precio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existencia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stock</w:t>
      </w:r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ubicación</w:t>
      </w:r>
    </w:p>
    <w:p w:rsidR="005F0AED" w:rsidRDefault="005F0AED" w:rsidP="005F0AED">
      <w:pPr>
        <w:rPr>
          <w:lang w:eastAsia="es-ES_tradnl"/>
        </w:rPr>
      </w:pPr>
      <w:proofErr w:type="spellStart"/>
      <w:r>
        <w:rPr>
          <w:lang w:eastAsia="es-ES_tradnl"/>
        </w:rPr>
        <w:t>numero_bodega</w:t>
      </w:r>
      <w:proofErr w:type="spellEnd"/>
    </w:p>
    <w:p w:rsidR="005F0AED" w:rsidRDefault="005F0AED" w:rsidP="005F0AED">
      <w:pPr>
        <w:rPr>
          <w:lang w:eastAsia="es-ES_tradnl"/>
        </w:rPr>
      </w:pPr>
      <w:r>
        <w:rPr>
          <w:lang w:eastAsia="es-ES_tradnl"/>
        </w:rPr>
        <w:t>vendedor</w:t>
      </w:r>
    </w:p>
    <w:p w:rsidR="005F0AED" w:rsidRDefault="005F0AED" w:rsidP="005F0AED">
      <w:pPr>
        <w:rPr>
          <w:lang w:eastAsia="es-ES_tradnl"/>
        </w:rPr>
      </w:pPr>
      <w:proofErr w:type="spellStart"/>
      <w:r>
        <w:rPr>
          <w:lang w:eastAsia="es-ES_tradnl"/>
        </w:rPr>
        <w:t>rut_vendedor</w:t>
      </w:r>
      <w:proofErr w:type="spellEnd"/>
    </w:p>
    <w:p w:rsidR="005F0AED" w:rsidRDefault="00857039" w:rsidP="005F0AED">
      <w:pPr>
        <w:rPr>
          <w:lang w:eastAsia="es-ES_tradnl"/>
        </w:rPr>
      </w:pPr>
      <w:proofErr w:type="spellStart"/>
      <w:r>
        <w:rPr>
          <w:lang w:eastAsia="es-ES_tradnl"/>
        </w:rPr>
        <w:t>cantidad_vendida</w:t>
      </w:r>
      <w:proofErr w:type="spellEnd"/>
    </w:p>
    <w:p w:rsidR="00857039" w:rsidRDefault="00857039" w:rsidP="005F0AED">
      <w:pPr>
        <w:rPr>
          <w:lang w:eastAsia="es-ES_tradnl"/>
        </w:rPr>
      </w:pPr>
      <w:proofErr w:type="spellStart"/>
      <w:r>
        <w:rPr>
          <w:lang w:eastAsia="es-ES_tradnl"/>
        </w:rPr>
        <w:t>rut_cliente</w:t>
      </w:r>
      <w:proofErr w:type="spellEnd"/>
    </w:p>
    <w:p w:rsidR="00857039" w:rsidRPr="005F0AED" w:rsidRDefault="00857039" w:rsidP="005F0AED">
      <w:pPr>
        <w:rPr>
          <w:lang w:eastAsia="es-ES_tradnl"/>
        </w:rPr>
      </w:pPr>
      <w:proofErr w:type="spellStart"/>
      <w:r>
        <w:rPr>
          <w:lang w:eastAsia="es-ES_tradnl"/>
        </w:rPr>
        <w:t>nombre_cliente</w:t>
      </w:r>
      <w:proofErr w:type="spellEnd"/>
    </w:p>
    <w:p w:rsidR="005F0AED" w:rsidRPr="005F0AED" w:rsidRDefault="005F0AED" w:rsidP="005F0AED">
      <w:pPr>
        <w:rPr>
          <w:lang w:eastAsia="es-ES_tradnl"/>
        </w:rPr>
      </w:pPr>
    </w:p>
    <w:p w:rsidR="009D6632" w:rsidRDefault="00857039" w:rsidP="00857039">
      <w:pPr>
        <w:pStyle w:val="Ttulo1"/>
      </w:pPr>
      <w:r>
        <w:t>Segunda forma normal 2FN</w:t>
      </w:r>
    </w:p>
    <w:p w:rsidR="00857039" w:rsidRDefault="00857039" w:rsidP="00857039">
      <w:pPr>
        <w:pStyle w:val="Prrafodelista"/>
        <w:numPr>
          <w:ilvl w:val="0"/>
          <w:numId w:val="4"/>
        </w:numPr>
      </w:pPr>
      <w:r>
        <w:t>Debe satisfacer la 2FN</w:t>
      </w:r>
    </w:p>
    <w:p w:rsidR="00857039" w:rsidRDefault="00857039" w:rsidP="00857039">
      <w:pPr>
        <w:pStyle w:val="Prrafodelista"/>
        <w:numPr>
          <w:ilvl w:val="0"/>
          <w:numId w:val="4"/>
        </w:numPr>
      </w:pPr>
      <w:r>
        <w:t>Todo elemento que no sea clave primaria se vuelve dependiente de esta</w:t>
      </w:r>
    </w:p>
    <w:p w:rsidR="00857039" w:rsidRDefault="00857039" w:rsidP="00857039">
      <w:pPr>
        <w:pStyle w:val="Prrafodelista"/>
        <w:numPr>
          <w:ilvl w:val="0"/>
          <w:numId w:val="4"/>
        </w:numPr>
      </w:pPr>
      <w:r>
        <w:t>Los atributos que sean parcialmente dependientes deberán ser almacenados en una nueva entidad</w:t>
      </w:r>
    </w:p>
    <w:p w:rsidR="00857039" w:rsidRDefault="00857039" w:rsidP="00857039"/>
    <w:p w:rsidR="00857039" w:rsidRDefault="00BC1A27" w:rsidP="00BC1A27">
      <w:pPr>
        <w:pStyle w:val="Ttulo2"/>
        <w:rPr>
          <w:rFonts w:eastAsia="Times New Roman"/>
          <w:lang w:eastAsia="es-ES_tradnl"/>
        </w:rPr>
      </w:pPr>
      <w:r w:rsidRPr="00BC1A27">
        <w:t>Para cada columna no clave nos preguntaremos:</w:t>
      </w:r>
      <w:r>
        <w:rPr>
          <w:rFonts w:ascii="Arial" w:eastAsia="Times New Roman" w:hAnsi="Arial" w:cs="Arial"/>
          <w:lang w:eastAsia="es-ES_tradnl"/>
        </w:rPr>
        <w:t xml:space="preserve"> </w:t>
      </w:r>
      <w:r w:rsidR="00857039" w:rsidRPr="00857039">
        <w:rPr>
          <w:rFonts w:eastAsia="Times New Roman"/>
          <w:lang w:eastAsia="es-ES_tradnl"/>
        </w:rPr>
        <w:t>¿Puede esta columna existir sin alguna de las llaves concatenadas?</w:t>
      </w:r>
    </w:p>
    <w:p w:rsidR="00630443" w:rsidRPr="00630443" w:rsidRDefault="00630443" w:rsidP="00630443">
      <w:pPr>
        <w:rPr>
          <w:lang w:eastAsia="es-ES_tradnl"/>
        </w:rPr>
      </w:pPr>
      <w:r>
        <w:rPr>
          <w:lang w:eastAsia="es-ES_tradnl"/>
        </w:rPr>
        <w:t xml:space="preserve">Se crean las tablas </w:t>
      </w:r>
      <w:r>
        <w:rPr>
          <w:lang w:eastAsia="es-ES_tradnl"/>
        </w:rPr>
        <w:t>detalle y producto.</w:t>
      </w:r>
    </w:p>
    <w:p w:rsidR="00857039" w:rsidRDefault="00857039" w:rsidP="00857039"/>
    <w:p w:rsidR="00857039" w:rsidRPr="00857039" w:rsidRDefault="00857039" w:rsidP="00857039">
      <w:pPr>
        <w:rPr>
          <w:b/>
          <w:bCs/>
        </w:rPr>
      </w:pPr>
      <w:r w:rsidRPr="00857039">
        <w:rPr>
          <w:b/>
          <w:bCs/>
        </w:rPr>
        <w:t>venta</w:t>
      </w:r>
    </w:p>
    <w:p w:rsidR="00857039" w:rsidRDefault="00857039" w:rsidP="00857039">
      <w:proofErr w:type="spellStart"/>
      <w:r>
        <w:t>numero_boleta</w:t>
      </w:r>
      <w:proofErr w:type="spellEnd"/>
      <w:r>
        <w:t xml:space="preserve"> (PK)</w:t>
      </w:r>
    </w:p>
    <w:p w:rsidR="00857039" w:rsidRDefault="00857039" w:rsidP="00857039">
      <w:proofErr w:type="spellStart"/>
      <w:r>
        <w:t>rut_vendedor</w:t>
      </w:r>
      <w:proofErr w:type="spellEnd"/>
    </w:p>
    <w:p w:rsidR="00857039" w:rsidRDefault="00857039" w:rsidP="00857039">
      <w:r>
        <w:t>vendedor</w:t>
      </w:r>
    </w:p>
    <w:p w:rsidR="00857039" w:rsidRDefault="00857039" w:rsidP="00857039">
      <w:proofErr w:type="spellStart"/>
      <w:r>
        <w:lastRenderedPageBreak/>
        <w:t>rut_cliente</w:t>
      </w:r>
      <w:proofErr w:type="spellEnd"/>
      <w:r>
        <w:br/>
      </w:r>
      <w:proofErr w:type="spellStart"/>
      <w:r>
        <w:t>nombre_cliente</w:t>
      </w:r>
      <w:proofErr w:type="spellEnd"/>
    </w:p>
    <w:p w:rsidR="0049262D" w:rsidRDefault="0049262D" w:rsidP="00857039">
      <w:r>
        <w:t>local</w:t>
      </w:r>
    </w:p>
    <w:p w:rsidR="00857039" w:rsidRDefault="00857039" w:rsidP="00857039"/>
    <w:p w:rsidR="00857039" w:rsidRPr="00857039" w:rsidRDefault="00857039" w:rsidP="00857039">
      <w:pPr>
        <w:rPr>
          <w:b/>
          <w:bCs/>
        </w:rPr>
      </w:pPr>
      <w:r w:rsidRPr="00857039">
        <w:rPr>
          <w:b/>
          <w:bCs/>
        </w:rPr>
        <w:t>detalle</w:t>
      </w:r>
    </w:p>
    <w:p w:rsidR="00857039" w:rsidRDefault="00857039" w:rsidP="00857039">
      <w:proofErr w:type="spellStart"/>
      <w:r>
        <w:t>numero_boleta</w:t>
      </w:r>
      <w:proofErr w:type="spellEnd"/>
      <w:r>
        <w:t xml:space="preserve"> (PK, FK)</w:t>
      </w:r>
    </w:p>
    <w:p w:rsidR="00857039" w:rsidRDefault="00857039" w:rsidP="00857039">
      <w:proofErr w:type="spellStart"/>
      <w:r>
        <w:t>código_producto</w:t>
      </w:r>
      <w:proofErr w:type="spellEnd"/>
      <w:r>
        <w:t xml:space="preserve"> (PK</w:t>
      </w:r>
      <w:r w:rsidR="00CF38D0">
        <w:t>, FK</w:t>
      </w:r>
      <w:r>
        <w:t>)</w:t>
      </w:r>
    </w:p>
    <w:p w:rsidR="00857039" w:rsidRDefault="00857039" w:rsidP="00857039">
      <w:proofErr w:type="spellStart"/>
      <w:r>
        <w:t>cantidad_vendida</w:t>
      </w:r>
      <w:proofErr w:type="spellEnd"/>
    </w:p>
    <w:p w:rsidR="00CF38D0" w:rsidRDefault="00CF38D0" w:rsidP="00857039"/>
    <w:p w:rsidR="00CF38D0" w:rsidRPr="00CF38D0" w:rsidRDefault="00CF38D0" w:rsidP="00857039">
      <w:pPr>
        <w:rPr>
          <w:b/>
          <w:bCs/>
        </w:rPr>
      </w:pPr>
      <w:r w:rsidRPr="00CF38D0">
        <w:rPr>
          <w:b/>
          <w:bCs/>
        </w:rPr>
        <w:t>producto</w:t>
      </w:r>
    </w:p>
    <w:p w:rsidR="00CF38D0" w:rsidRDefault="00CF38D0" w:rsidP="00857039">
      <w:proofErr w:type="spellStart"/>
      <w:r>
        <w:t>codigo_producto</w:t>
      </w:r>
      <w:proofErr w:type="spellEnd"/>
      <w:r>
        <w:t xml:space="preserve"> (PK)</w:t>
      </w:r>
    </w:p>
    <w:p w:rsidR="00CF38D0" w:rsidRDefault="00CF38D0" w:rsidP="00857039">
      <w:r>
        <w:t>producto</w:t>
      </w:r>
    </w:p>
    <w:p w:rsidR="00CF38D0" w:rsidRDefault="00CF38D0" w:rsidP="00857039">
      <w:r>
        <w:t>precio</w:t>
      </w:r>
    </w:p>
    <w:p w:rsidR="00CF38D0" w:rsidRDefault="00CF38D0" w:rsidP="00857039">
      <w:r>
        <w:t>existencia</w:t>
      </w:r>
    </w:p>
    <w:p w:rsidR="00CF38D0" w:rsidRDefault="00CF38D0" w:rsidP="00857039">
      <w:r>
        <w:t>stock</w:t>
      </w:r>
    </w:p>
    <w:p w:rsidR="00CF38D0" w:rsidRDefault="00CF38D0" w:rsidP="00857039">
      <w:r>
        <w:t>ubicación</w:t>
      </w:r>
    </w:p>
    <w:p w:rsidR="00CF38D0" w:rsidRDefault="00CF38D0" w:rsidP="00857039">
      <w:proofErr w:type="spellStart"/>
      <w:r>
        <w:t>numero_bodega</w:t>
      </w:r>
      <w:proofErr w:type="spellEnd"/>
    </w:p>
    <w:p w:rsidR="00BC1A27" w:rsidRDefault="00BC1A27" w:rsidP="00857039"/>
    <w:p w:rsidR="00BC1A27" w:rsidRDefault="00BC1A27" w:rsidP="00BC1A27">
      <w:pPr>
        <w:pStyle w:val="Ttulo1"/>
      </w:pPr>
      <w:r>
        <w:t>Tercera forma normal 3FN</w:t>
      </w:r>
    </w:p>
    <w:p w:rsidR="00BC1A27" w:rsidRPr="00BC1A27" w:rsidRDefault="00BC1A27" w:rsidP="00BC1A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eastAsia="es-ES_tradnl"/>
        </w:rPr>
      </w:pPr>
      <w:r w:rsidRPr="00BC1A27">
        <w:rPr>
          <w:lang w:eastAsia="es-ES_tradnl"/>
        </w:rPr>
        <w:t>Debe satisfacer la 1FN y 2FN</w:t>
      </w:r>
    </w:p>
    <w:p w:rsidR="00BC1A27" w:rsidRPr="00BC1A27" w:rsidRDefault="00BC1A27" w:rsidP="00BC1A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eastAsia="es-ES_tradnl"/>
        </w:rPr>
      </w:pPr>
      <w:r w:rsidRPr="00BC1A27">
        <w:rPr>
          <w:lang w:eastAsia="es-ES_tradnl"/>
        </w:rPr>
        <w:t>Toda entidad debe depender de toda la clave primaria</w:t>
      </w:r>
    </w:p>
    <w:p w:rsidR="00BC1A27" w:rsidRPr="00BC1A27" w:rsidRDefault="00BC1A27" w:rsidP="00BC1A27">
      <w:pPr>
        <w:pStyle w:val="Prrafodelista"/>
        <w:numPr>
          <w:ilvl w:val="0"/>
          <w:numId w:val="5"/>
        </w:numPr>
        <w:rPr>
          <w:lang w:eastAsia="es-ES_tradnl"/>
        </w:rPr>
      </w:pPr>
      <w:r w:rsidRPr="00BC1A27">
        <w:rPr>
          <w:lang w:eastAsia="es-ES_tradnl"/>
        </w:rPr>
        <w:t xml:space="preserve">Aquellas entidades que no estén relacionadas con la clave </w:t>
      </w:r>
      <w:proofErr w:type="gramStart"/>
      <w:r w:rsidRPr="00BC1A27">
        <w:rPr>
          <w:lang w:eastAsia="es-ES_tradnl"/>
        </w:rPr>
        <w:t>primaria,</w:t>
      </w:r>
      <w:proofErr w:type="gramEnd"/>
      <w:r w:rsidRPr="00BC1A27">
        <w:rPr>
          <w:lang w:eastAsia="es-ES_tradnl"/>
        </w:rPr>
        <w:t xml:space="preserve"> deben ser añadidas a</w:t>
      </w:r>
      <w:r>
        <w:rPr>
          <w:lang w:eastAsia="es-ES_tradnl"/>
        </w:rPr>
        <w:t xml:space="preserve"> </w:t>
      </w:r>
      <w:r w:rsidRPr="00BC1A27">
        <w:rPr>
          <w:lang w:eastAsia="es-ES_tradnl"/>
        </w:rPr>
        <w:t>una nueva tabla, la cual es referenciada con una clave foránea a la tabla que dejó (y está</w:t>
      </w:r>
      <w:r>
        <w:rPr>
          <w:lang w:eastAsia="es-ES_tradnl"/>
        </w:rPr>
        <w:t xml:space="preserve"> </w:t>
      </w:r>
      <w:r w:rsidRPr="00BC1A27">
        <w:rPr>
          <w:lang w:eastAsia="es-ES_tradnl"/>
        </w:rPr>
        <w:t>tener su propia clave primaria)</w:t>
      </w:r>
    </w:p>
    <w:p w:rsidR="00BC1A27" w:rsidRDefault="00BC1A27" w:rsidP="00BC1A27"/>
    <w:p w:rsidR="00BC1A27" w:rsidRPr="00BC1A27" w:rsidRDefault="00BC1A27" w:rsidP="00BC1A27">
      <w:pPr>
        <w:pStyle w:val="Ttulo2"/>
      </w:pPr>
      <w:r w:rsidRPr="00BC1A27">
        <w:rPr>
          <w:rFonts w:eastAsia="Times New Roman"/>
          <w:lang w:eastAsia="es-ES_tradnl"/>
        </w:rPr>
        <w:t>Para cada columna no clave nos preguntaremos:</w:t>
      </w:r>
      <w:r>
        <w:rPr>
          <w:rFonts w:ascii="Times New Roman" w:hAnsi="Times New Roman" w:cs="Times New Roman"/>
          <w:lang w:eastAsia="es-ES_tradnl"/>
        </w:rPr>
        <w:t xml:space="preserve"> </w:t>
      </w:r>
      <w:r w:rsidRPr="00BC1A27">
        <w:t>¿Puede esta columna existir por si sola?</w:t>
      </w:r>
    </w:p>
    <w:p w:rsidR="00BC1A27" w:rsidRDefault="00BC1A27" w:rsidP="00BC1A27">
      <w:pPr>
        <w:rPr>
          <w:lang w:eastAsia="es-ES_tradnl"/>
        </w:rPr>
      </w:pPr>
      <w:r>
        <w:rPr>
          <w:lang w:eastAsia="es-ES_tradnl"/>
        </w:rPr>
        <w:t>Se crean las tablas vendedor, cliente, producto</w:t>
      </w:r>
      <w:r w:rsidR="0049262D">
        <w:rPr>
          <w:lang w:eastAsia="es-ES_tradnl"/>
        </w:rPr>
        <w:t>, bodega e inventario.</w:t>
      </w:r>
    </w:p>
    <w:p w:rsidR="0049262D" w:rsidRDefault="0049262D" w:rsidP="00BC1A27">
      <w:pPr>
        <w:rPr>
          <w:lang w:eastAsia="es-ES_tradnl"/>
        </w:rPr>
      </w:pPr>
      <w:r>
        <w:rPr>
          <w:lang w:eastAsia="es-ES_tradnl"/>
        </w:rPr>
        <w:t>Supuestos:</w:t>
      </w:r>
      <w:bookmarkStart w:id="0" w:name="_GoBack"/>
      <w:bookmarkEnd w:id="0"/>
    </w:p>
    <w:p w:rsidR="006A1256" w:rsidRDefault="006A1256" w:rsidP="0049262D">
      <w:pPr>
        <w:pStyle w:val="Prrafodelista"/>
        <w:numPr>
          <w:ilvl w:val="0"/>
          <w:numId w:val="6"/>
        </w:numPr>
        <w:rPr>
          <w:lang w:eastAsia="es-ES_tradnl"/>
        </w:rPr>
      </w:pPr>
      <w:r>
        <w:rPr>
          <w:lang w:eastAsia="es-ES_tradnl"/>
        </w:rPr>
        <w:t>Cada venta tiene un solo vendedor</w:t>
      </w:r>
    </w:p>
    <w:p w:rsidR="0049262D" w:rsidRDefault="0049262D" w:rsidP="0049262D">
      <w:pPr>
        <w:pStyle w:val="Prrafodelista"/>
        <w:numPr>
          <w:ilvl w:val="0"/>
          <w:numId w:val="6"/>
        </w:numPr>
        <w:rPr>
          <w:lang w:eastAsia="es-ES_tradnl"/>
        </w:rPr>
      </w:pPr>
      <w:r>
        <w:rPr>
          <w:lang w:eastAsia="es-ES_tradnl"/>
        </w:rPr>
        <w:t>El precio de cada producto es fijo y no depende de</w:t>
      </w:r>
      <w:r w:rsidR="006A1256">
        <w:rPr>
          <w:lang w:eastAsia="es-ES_tradnl"/>
        </w:rPr>
        <w:t>l local donde se vende</w:t>
      </w:r>
    </w:p>
    <w:p w:rsidR="006A1256" w:rsidRDefault="006A1256" w:rsidP="0049262D">
      <w:pPr>
        <w:pStyle w:val="Prrafodelista"/>
        <w:numPr>
          <w:ilvl w:val="0"/>
          <w:numId w:val="6"/>
        </w:numPr>
        <w:rPr>
          <w:lang w:eastAsia="es-ES_tradnl"/>
        </w:rPr>
      </w:pPr>
      <w:r>
        <w:rPr>
          <w:lang w:eastAsia="es-ES_tradnl"/>
        </w:rPr>
        <w:t>La ubicación de la tabla inicial corresponde a la bodega</w:t>
      </w:r>
    </w:p>
    <w:p w:rsidR="006A1256" w:rsidRDefault="006A1256" w:rsidP="0049262D">
      <w:pPr>
        <w:pStyle w:val="Prrafodelista"/>
        <w:numPr>
          <w:ilvl w:val="0"/>
          <w:numId w:val="6"/>
        </w:numPr>
        <w:rPr>
          <w:lang w:eastAsia="es-ES_tradnl"/>
        </w:rPr>
      </w:pPr>
      <w:r>
        <w:rPr>
          <w:lang w:eastAsia="es-ES_tradnl"/>
        </w:rPr>
        <w:t>El campo existencia puede eliminarse dado que basta con consultar por stock mayor a cero.</w:t>
      </w:r>
    </w:p>
    <w:p w:rsidR="00BC1A27" w:rsidRDefault="00BC1A27" w:rsidP="00BC1A27">
      <w:pPr>
        <w:rPr>
          <w:lang w:eastAsia="es-ES_tradnl"/>
        </w:rPr>
      </w:pPr>
    </w:p>
    <w:p w:rsidR="00BC1A27" w:rsidRPr="00BC1A27" w:rsidRDefault="00BC1A27" w:rsidP="00BC1A27">
      <w:pPr>
        <w:rPr>
          <w:b/>
          <w:bCs/>
          <w:lang w:eastAsia="es-ES_tradnl"/>
        </w:rPr>
      </w:pPr>
      <w:r w:rsidRPr="00BC1A27">
        <w:rPr>
          <w:b/>
          <w:bCs/>
          <w:lang w:eastAsia="es-ES_tradnl"/>
        </w:rPr>
        <w:t>venta</w:t>
      </w:r>
    </w:p>
    <w:p w:rsidR="00BC1A27" w:rsidRDefault="00BC1A27" w:rsidP="00BC1A27">
      <w:proofErr w:type="spellStart"/>
      <w:r>
        <w:t>numero_boleta</w:t>
      </w:r>
      <w:proofErr w:type="spellEnd"/>
      <w:r>
        <w:t xml:space="preserve"> (PK)</w:t>
      </w:r>
    </w:p>
    <w:p w:rsidR="00BC1A27" w:rsidRDefault="00BC1A27" w:rsidP="00BC1A27">
      <w:proofErr w:type="spellStart"/>
      <w:r>
        <w:t>rut_vendedor</w:t>
      </w:r>
      <w:proofErr w:type="spellEnd"/>
      <w:r>
        <w:t xml:space="preserve"> (FK)</w:t>
      </w:r>
    </w:p>
    <w:p w:rsidR="00BC1A27" w:rsidRDefault="00BC1A27" w:rsidP="00BC1A27">
      <w:proofErr w:type="spellStart"/>
      <w:r>
        <w:t>rut_cliente</w:t>
      </w:r>
      <w:proofErr w:type="spellEnd"/>
      <w:r>
        <w:t xml:space="preserve"> (FK)</w:t>
      </w:r>
    </w:p>
    <w:p w:rsidR="0049262D" w:rsidRDefault="0049262D" w:rsidP="00BC1A27">
      <w:r>
        <w:t>local</w:t>
      </w:r>
    </w:p>
    <w:p w:rsidR="00BC1A27" w:rsidRDefault="00BC1A27" w:rsidP="00BC1A27"/>
    <w:p w:rsidR="00BC1A27" w:rsidRPr="00BC1A27" w:rsidRDefault="00BC1A27" w:rsidP="00BC1A27">
      <w:pPr>
        <w:rPr>
          <w:b/>
          <w:bCs/>
        </w:rPr>
      </w:pPr>
      <w:r w:rsidRPr="00BC1A27">
        <w:rPr>
          <w:b/>
          <w:bCs/>
        </w:rPr>
        <w:t>vendedor</w:t>
      </w:r>
    </w:p>
    <w:p w:rsidR="00BC1A27" w:rsidRDefault="00BC1A27" w:rsidP="00BC1A27">
      <w:proofErr w:type="spellStart"/>
      <w:r>
        <w:t>rut_vendedor</w:t>
      </w:r>
      <w:proofErr w:type="spellEnd"/>
      <w:r>
        <w:t xml:space="preserve"> (PK)</w:t>
      </w:r>
    </w:p>
    <w:p w:rsidR="00BC1A27" w:rsidRDefault="00BC1A27" w:rsidP="00BC1A27">
      <w:r>
        <w:t>vendedor</w:t>
      </w:r>
    </w:p>
    <w:p w:rsidR="00BC1A27" w:rsidRDefault="00BC1A27" w:rsidP="00BC1A27"/>
    <w:p w:rsidR="00BC1A27" w:rsidRPr="00BC1A27" w:rsidRDefault="00BC1A27" w:rsidP="00BC1A27">
      <w:pPr>
        <w:rPr>
          <w:b/>
          <w:bCs/>
        </w:rPr>
      </w:pPr>
      <w:r w:rsidRPr="00BC1A27">
        <w:rPr>
          <w:b/>
          <w:bCs/>
        </w:rPr>
        <w:t>cliente</w:t>
      </w:r>
    </w:p>
    <w:p w:rsidR="00BC1A27" w:rsidRDefault="00BC1A27" w:rsidP="00BC1A27">
      <w:proofErr w:type="spellStart"/>
      <w:r>
        <w:lastRenderedPageBreak/>
        <w:t>rut_cliente</w:t>
      </w:r>
      <w:proofErr w:type="spellEnd"/>
      <w:r>
        <w:t xml:space="preserve"> (PK)</w:t>
      </w:r>
    </w:p>
    <w:p w:rsidR="00BC1A27" w:rsidRDefault="00BC1A27" w:rsidP="00BC1A27">
      <w:proofErr w:type="spellStart"/>
      <w:r>
        <w:t>nombre_cliente</w:t>
      </w:r>
      <w:proofErr w:type="spellEnd"/>
    </w:p>
    <w:p w:rsidR="00BC1A27" w:rsidRDefault="00BC1A27" w:rsidP="00BC1A27"/>
    <w:p w:rsidR="00BC1A27" w:rsidRPr="00BC1A27" w:rsidRDefault="00BC1A27" w:rsidP="00BC1A27">
      <w:pPr>
        <w:rPr>
          <w:b/>
          <w:bCs/>
        </w:rPr>
      </w:pPr>
      <w:r w:rsidRPr="00BC1A27">
        <w:rPr>
          <w:b/>
          <w:bCs/>
        </w:rPr>
        <w:t>detalle</w:t>
      </w:r>
    </w:p>
    <w:p w:rsidR="00BC1A27" w:rsidRDefault="00BC1A27" w:rsidP="00BC1A27">
      <w:proofErr w:type="spellStart"/>
      <w:r>
        <w:t>numero_boleta</w:t>
      </w:r>
      <w:proofErr w:type="spellEnd"/>
      <w:r>
        <w:t xml:space="preserve"> (PK, FK)</w:t>
      </w:r>
    </w:p>
    <w:p w:rsidR="00BC1A27" w:rsidRDefault="00BC1A27" w:rsidP="00BC1A27">
      <w:proofErr w:type="spellStart"/>
      <w:r>
        <w:t>código_producto</w:t>
      </w:r>
      <w:proofErr w:type="spellEnd"/>
      <w:r>
        <w:t xml:space="preserve"> (</w:t>
      </w:r>
      <w:r w:rsidR="0049262D">
        <w:t xml:space="preserve">PK, </w:t>
      </w:r>
      <w:r>
        <w:t>F</w:t>
      </w:r>
      <w:r>
        <w:t>K)</w:t>
      </w:r>
    </w:p>
    <w:p w:rsidR="0049262D" w:rsidRPr="0049262D" w:rsidRDefault="00BC1A27" w:rsidP="00BC1A27">
      <w:proofErr w:type="spellStart"/>
      <w:r>
        <w:t>cantidad_vendida</w:t>
      </w:r>
      <w:proofErr w:type="spellEnd"/>
    </w:p>
    <w:p w:rsidR="0049262D" w:rsidRDefault="0049262D" w:rsidP="00BC1A27">
      <w:pPr>
        <w:rPr>
          <w:b/>
          <w:bCs/>
        </w:rPr>
      </w:pPr>
    </w:p>
    <w:p w:rsidR="00BC1A27" w:rsidRPr="0049262D" w:rsidRDefault="00BC1A27" w:rsidP="00BC1A27">
      <w:pPr>
        <w:rPr>
          <w:b/>
          <w:bCs/>
        </w:rPr>
      </w:pPr>
      <w:r w:rsidRPr="0049262D">
        <w:rPr>
          <w:b/>
          <w:bCs/>
        </w:rPr>
        <w:t>producto</w:t>
      </w:r>
    </w:p>
    <w:p w:rsidR="00BC1A27" w:rsidRDefault="00BC1A27" w:rsidP="00BC1A27">
      <w:proofErr w:type="spellStart"/>
      <w:r>
        <w:t>código_producto</w:t>
      </w:r>
      <w:proofErr w:type="spellEnd"/>
      <w:r w:rsidR="0049262D">
        <w:t xml:space="preserve"> (PK)</w:t>
      </w:r>
    </w:p>
    <w:p w:rsidR="0049262D" w:rsidRDefault="0049262D" w:rsidP="00BC1A27">
      <w:r>
        <w:t>producto</w:t>
      </w:r>
    </w:p>
    <w:p w:rsidR="00BC1A27" w:rsidRDefault="0049262D" w:rsidP="00BC1A27">
      <w:r>
        <w:t>precio</w:t>
      </w:r>
      <w:r w:rsidR="00BC1A27">
        <w:br/>
      </w:r>
    </w:p>
    <w:p w:rsidR="0049262D" w:rsidRPr="0049262D" w:rsidRDefault="0049262D" w:rsidP="00BC1A27">
      <w:pPr>
        <w:rPr>
          <w:b/>
          <w:bCs/>
          <w:lang w:eastAsia="es-ES_tradnl"/>
        </w:rPr>
      </w:pPr>
      <w:r w:rsidRPr="0049262D">
        <w:rPr>
          <w:b/>
          <w:bCs/>
          <w:lang w:eastAsia="es-ES_tradnl"/>
        </w:rPr>
        <w:t>bodega</w:t>
      </w:r>
    </w:p>
    <w:p w:rsidR="0049262D" w:rsidRDefault="0049262D" w:rsidP="00BC1A27">
      <w:proofErr w:type="spellStart"/>
      <w:r>
        <w:t>numero_bodega</w:t>
      </w:r>
      <w:proofErr w:type="spellEnd"/>
      <w:r>
        <w:t xml:space="preserve"> (PK)</w:t>
      </w:r>
    </w:p>
    <w:p w:rsidR="0049262D" w:rsidRDefault="0049262D" w:rsidP="00BC1A27">
      <w:r>
        <w:t>ubicación</w:t>
      </w:r>
    </w:p>
    <w:p w:rsidR="0049262D" w:rsidRDefault="0049262D" w:rsidP="00BC1A27">
      <w:pPr>
        <w:rPr>
          <w:lang w:eastAsia="es-ES_tradnl"/>
        </w:rPr>
      </w:pPr>
    </w:p>
    <w:p w:rsidR="0049262D" w:rsidRPr="0049262D" w:rsidRDefault="0049262D" w:rsidP="00BC1A27">
      <w:pPr>
        <w:rPr>
          <w:b/>
          <w:bCs/>
          <w:lang w:eastAsia="es-ES_tradnl"/>
        </w:rPr>
      </w:pPr>
      <w:r w:rsidRPr="0049262D">
        <w:rPr>
          <w:b/>
          <w:bCs/>
          <w:lang w:eastAsia="es-ES_tradnl"/>
        </w:rPr>
        <w:t>inventario</w:t>
      </w:r>
    </w:p>
    <w:p w:rsidR="0049262D" w:rsidRDefault="0049262D" w:rsidP="00BC1A27">
      <w:pPr>
        <w:rPr>
          <w:lang w:eastAsia="es-ES_tradnl"/>
        </w:rPr>
      </w:pPr>
      <w:proofErr w:type="spellStart"/>
      <w:r>
        <w:rPr>
          <w:lang w:eastAsia="es-ES_tradnl"/>
        </w:rPr>
        <w:t>código_producto</w:t>
      </w:r>
      <w:proofErr w:type="spellEnd"/>
      <w:r>
        <w:rPr>
          <w:lang w:eastAsia="es-ES_tradnl"/>
        </w:rPr>
        <w:t xml:space="preserve"> (PK, FK)</w:t>
      </w:r>
    </w:p>
    <w:p w:rsidR="0049262D" w:rsidRDefault="0049262D" w:rsidP="00BC1A27">
      <w:pPr>
        <w:rPr>
          <w:lang w:eastAsia="es-ES_tradnl"/>
        </w:rPr>
      </w:pPr>
      <w:proofErr w:type="spellStart"/>
      <w:r>
        <w:rPr>
          <w:lang w:eastAsia="es-ES_tradnl"/>
        </w:rPr>
        <w:t>numero_bodega</w:t>
      </w:r>
      <w:proofErr w:type="spellEnd"/>
      <w:r>
        <w:rPr>
          <w:lang w:eastAsia="es-ES_tradnl"/>
        </w:rPr>
        <w:t xml:space="preserve"> (PK, FK)</w:t>
      </w:r>
    </w:p>
    <w:p w:rsidR="0049262D" w:rsidRDefault="0049262D" w:rsidP="00BC1A27">
      <w:pPr>
        <w:rPr>
          <w:lang w:eastAsia="es-ES_tradnl"/>
        </w:rPr>
      </w:pPr>
      <w:r>
        <w:rPr>
          <w:lang w:eastAsia="es-ES_tradnl"/>
        </w:rPr>
        <w:t>stock</w:t>
      </w:r>
    </w:p>
    <w:p w:rsidR="0049262D" w:rsidRPr="00BC1A27" w:rsidRDefault="0049262D" w:rsidP="00BC1A27">
      <w:pPr>
        <w:rPr>
          <w:lang w:eastAsia="es-ES_tradnl"/>
        </w:rPr>
      </w:pPr>
    </w:p>
    <w:sectPr w:rsidR="0049262D" w:rsidRPr="00BC1A27" w:rsidSect="000F0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1F8C"/>
    <w:multiLevelType w:val="hybridMultilevel"/>
    <w:tmpl w:val="FAFE8A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706A"/>
    <w:multiLevelType w:val="hybridMultilevel"/>
    <w:tmpl w:val="DACA02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D3D"/>
    <w:multiLevelType w:val="hybridMultilevel"/>
    <w:tmpl w:val="9A7AEB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1BC1"/>
    <w:multiLevelType w:val="hybridMultilevel"/>
    <w:tmpl w:val="F3B4E0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62572"/>
    <w:multiLevelType w:val="hybridMultilevel"/>
    <w:tmpl w:val="604CD1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0C4B"/>
    <w:multiLevelType w:val="hybridMultilevel"/>
    <w:tmpl w:val="826E15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2"/>
    <w:rsid w:val="000F0F76"/>
    <w:rsid w:val="00471E2A"/>
    <w:rsid w:val="0049262D"/>
    <w:rsid w:val="005F0AED"/>
    <w:rsid w:val="00630443"/>
    <w:rsid w:val="006A1256"/>
    <w:rsid w:val="00857039"/>
    <w:rsid w:val="009D6632"/>
    <w:rsid w:val="00BC1A27"/>
    <w:rsid w:val="00C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731B"/>
  <w15:chartTrackingRefBased/>
  <w15:docId w15:val="{85C28097-C7D4-2349-BF2D-2716CD7D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66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Valdes</dc:creator>
  <cp:keywords/>
  <dc:description/>
  <cp:lastModifiedBy>Julio Valdes</cp:lastModifiedBy>
  <cp:revision>2</cp:revision>
  <dcterms:created xsi:type="dcterms:W3CDTF">2019-10-08T23:07:00Z</dcterms:created>
  <dcterms:modified xsi:type="dcterms:W3CDTF">2019-10-09T01:02:00Z</dcterms:modified>
</cp:coreProperties>
</file>