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8344FF" w:sz="12" w:space="12"/>
        </w:pBdr>
        <w:spacing w:after="240" w:before="240"/>
        <w:jc w:val="center"/>
      </w:pPr>
      <w:r>
        <w:rPr>
          <w:rFonts w:ascii="Segoe UI" w:cs="Segoe UI" w:eastAsia="Segoe UI" w:hAnsi="Segoe UI"/>
          <w:b/>
          <w:bCs/>
          <w:color w:val="8344FF"/>
          <w:sz w:val="44"/>
          <w:szCs w:val="44"/>
        </w:rPr>
        <w:t xml:space="preserve">Manual de Usuario de FlowServ</w:t>
      </w:r>
    </w:p>
    <w:p>
      <w:pPr>
        <w:spacing w:after="120" w:before="80"/>
      </w:pPr>
      <w:r>
        <w:rPr>
          <w:rFonts w:ascii="Segoe UI" w:cs="Segoe UI" w:eastAsia="Segoe UI" w:hAnsi="Segoe UI"/>
          <w:b w:val="false"/>
          <w:bCs w:val="false"/>
          <w:color w:val="333333"/>
          <w:sz w:val="22"/>
          <w:szCs w:val="22"/>
        </w:rPr>
        <w:t xml:space="preserve">Bienvenido al manual de usuario oficial de </w:t>
      </w:r>
      <w:r>
        <w:rPr>
          <w:rFonts w:ascii="Segoe UI" w:cs="Segoe UI" w:eastAsia="Segoe UI" w:hAnsi="Segoe UI"/>
          <w:b/>
          <w:bCs/>
          <w:color w:val="333333"/>
          <w:sz w:val="22"/>
          <w:szCs w:val="22"/>
        </w:rPr>
        <w:t xml:space="preserve">FlowServ</w:t>
      </w:r>
      <w:r>
        <w:rPr>
          <w:rFonts w:ascii="Segoe UI" w:cs="Segoe UI" w:eastAsia="Segoe UI" w:hAnsi="Segoe UI"/>
          <w:b w:val="false"/>
          <w:bCs w:val="false"/>
          <w:color w:val="333333"/>
          <w:sz w:val="22"/>
          <w:szCs w:val="22"/>
        </w:rPr>
        <w:t xml:space="preserve">, la plataforma SaaS móvil multitenant diseñada para revolucionar la gestión de citas, servicios, profesionales y recursos en negocios de servicios en Colombia (barberías, estéticas, lavaderos de autos, consultorios, spas, y más).</w:t>
      </w:r>
    </w:p>
    <w:p>
      <w:pPr>
        <w:spacing w:after="120" w:before="80"/>
      </w:pPr>
      <w:r>
        <w:rPr>
          <w:rFonts w:ascii="Segoe UI" w:cs="Segoe UI" w:eastAsia="Segoe UI" w:hAnsi="Segoe UI"/>
          <w:b w:val="false"/>
          <w:bCs w:val="false"/>
          <w:color w:val="333333"/>
          <w:sz w:val="22"/>
          <w:szCs w:val="22"/>
        </w:rPr>
        <w:t xml:space="preserve">Este documento está diseñado tanto para clientes finales como para dueños de negocios (administradores) y profesionales (empleados) que interactúan diariamente con la plataforma.</w:t>
      </w:r>
    </w:p>
    <w:p>
      <w:pPr>
        <w:spacing w:after="120" w:before="80"/>
      </w:pPr>
      <w:r>
        <w:rPr>
          <w:rFonts w:ascii="Segoe UI" w:cs="Segoe UI" w:eastAsia="Segoe UI" w:hAnsi="Segoe UI"/>
          <w:b w:val="false"/>
          <w:bCs w:val="false"/>
          <w:color w:val="333333"/>
          <w:sz w:val="22"/>
          <w:szCs w:val="22"/>
        </w:rPr>
        <w:t xml:space="preserve">---</w:t>
      </w:r>
    </w:p>
    <w:p>
      <w:pPr>
        <w:pStyle w:val="Heading1"/>
        <w:spacing w:after="140" w:before="360"/>
      </w:pPr>
      <w:r>
        <w:rPr>
          <w:rFonts w:ascii="Segoe UI" w:cs="Segoe UI" w:eastAsia="Segoe UI" w:hAnsi="Segoe UI"/>
          <w:b/>
          <w:bCs/>
          <w:color w:val="8344FF"/>
          <w:sz w:val="32"/>
          <w:szCs w:val="32"/>
        </w:rPr>
        <w:t xml:space="preserve">1. Conceptos Fundamentales e Inicio</w:t>
      </w:r>
    </w:p>
    <w:p>
      <w:pPr>
        <w:spacing w:after="120" w:before="80"/>
      </w:pPr>
      <w:r>
        <w:rPr>
          <w:rFonts w:ascii="Segoe UI" w:cs="Segoe UI" w:eastAsia="Segoe UI" w:hAnsi="Segoe UI"/>
          <w:b w:val="false"/>
          <w:bCs w:val="false"/>
          <w:color w:val="333333"/>
          <w:sz w:val="22"/>
          <w:szCs w:val="22"/>
        </w:rPr>
        <w:t xml:space="preserve">FlowServ destaca por su enfoque flexible e integrado, permitiendo una experiencia de usuario sin complicaciones.</w:t>
      </w:r>
    </w:p>
    <w:p>
      <w:pPr>
        <w:pStyle w:val="Heading2"/>
        <w:spacing w:after="120" w:before="280"/>
      </w:pPr>
      <w:r>
        <w:rPr>
          <w:rFonts w:ascii="Segoe UI" w:cs="Segoe UI" w:eastAsia="Segoe UI" w:hAnsi="Segoe UI"/>
          <w:b/>
          <w:bCs/>
          <w:color w:val="555555"/>
          <w:sz w:val="26"/>
          <w:szCs w:val="26"/>
        </w:rPr>
        <w:t xml:space="preserve">Un Solo Inicio de Sesión, Tres Roles</w:t>
      </w:r>
    </w:p>
    <w:p>
      <w:pPr>
        <w:spacing w:after="120" w:before="80"/>
      </w:pPr>
      <w:r>
        <w:rPr>
          <w:rFonts w:ascii="Segoe UI" w:cs="Segoe UI" w:eastAsia="Segoe UI" w:hAnsi="Segoe UI"/>
          <w:b w:val="false"/>
          <w:bCs w:val="false"/>
          <w:color w:val="333333"/>
          <w:sz w:val="22"/>
          <w:szCs w:val="22"/>
        </w:rPr>
        <w:t xml:space="preserve">En FlowServ no existe la necesidad de tener cuentas separadas ni de cerrar sesión para cambiar tu forma de usar la aplicación. La plataforma cuenta con un sistema de </w:t>
      </w:r>
      <w:r>
        <w:rPr>
          <w:rFonts w:ascii="Segoe UI" w:cs="Segoe UI" w:eastAsia="Segoe UI" w:hAnsi="Segoe UI"/>
          <w:b/>
          <w:bCs/>
          <w:color w:val="333333"/>
          <w:sz w:val="22"/>
          <w:szCs w:val="22"/>
        </w:rPr>
        <w:t xml:space="preserve">detección automática de contexto</w:t>
      </w:r>
      <w:r>
        <w:rPr>
          <w:rFonts w:ascii="Segoe UI" w:cs="Segoe UI" w:eastAsia="Segoe UI" w:hAnsi="Segoe UI"/>
          <w:b w:val="false"/>
          <w:bCs w:val="false"/>
          <w:color w:val="333333"/>
          <w:sz w:val="22"/>
          <w:szCs w:val="22"/>
        </w:rPr>
        <w:t xml:space="preserve">:</w:t>
      </w:r>
    </w:p>
    <w:p>
      <w:pPr>
        <w:pStyle w:val="ListParagraph"/>
        <w:numPr>
          <w:ilvl w:val="0"/>
          <w:numId w:val="1"/>
        </w:numPr>
        <w:spacing w:after="40" w:before="40"/>
      </w:pPr>
      <w:r>
        <w:rPr>
          <w:rFonts w:ascii="Segoe UI" w:cs="Segoe UI" w:eastAsia="Segoe UI" w:hAnsi="Segoe UI"/>
          <w:b w:val="false"/>
          <w:bCs w:val="false"/>
          <w:color w:val="333333"/>
          <w:sz w:val="22"/>
          <w:szCs w:val="22"/>
        </w:rPr>
        <w:t xml:space="preserve">  </w:t>
      </w:r>
      <w:r>
        <w:rPr>
          <w:rFonts w:ascii="Segoe UI" w:cs="Segoe UI" w:eastAsia="Segoe UI" w:hAnsi="Segoe UI"/>
          <w:b/>
          <w:bCs/>
          <w:color w:val="333333"/>
          <w:sz w:val="22"/>
          <w:szCs w:val="22"/>
        </w:rPr>
        <w:t xml:space="preserve">Cliente (Usuario)</w:t>
      </w:r>
      <w:r>
        <w:rPr>
          <w:rFonts w:ascii="Segoe UI" w:cs="Segoe UI" w:eastAsia="Segoe UI" w:hAnsi="Segoe UI"/>
          <w:b w:val="false"/>
          <w:bCs w:val="false"/>
          <w:color w:val="333333"/>
          <w:sz w:val="22"/>
          <w:szCs w:val="22"/>
        </w:rPr>
        <w:t xml:space="preserve">: El rol por defecto con el que todos los usuarios registrados pueden explorar y agendar citas en cualquier negocio.</w:t>
      </w:r>
    </w:p>
    <w:p>
      <w:pPr>
        <w:pStyle w:val="ListParagraph"/>
        <w:numPr>
          <w:ilvl w:val="0"/>
          <w:numId w:val="1"/>
        </w:numPr>
        <w:spacing w:after="40" w:before="40"/>
      </w:pPr>
      <w:r>
        <w:rPr>
          <w:rFonts w:ascii="Segoe UI" w:cs="Segoe UI" w:eastAsia="Segoe UI" w:hAnsi="Segoe UI"/>
          <w:b w:val="false"/>
          <w:bCs w:val="false"/>
          <w:color w:val="333333"/>
          <w:sz w:val="22"/>
          <w:szCs w:val="22"/>
        </w:rPr>
        <w:t xml:space="preserve">  </w:t>
      </w:r>
      <w:r>
        <w:rPr>
          <w:rFonts w:ascii="Segoe UI" w:cs="Segoe UI" w:eastAsia="Segoe UI" w:hAnsi="Segoe UI"/>
          <w:b/>
          <w:bCs/>
          <w:color w:val="333333"/>
          <w:sz w:val="22"/>
          <w:szCs w:val="22"/>
        </w:rPr>
        <w:t xml:space="preserve">Administrador (Dueño)</w:t>
      </w:r>
      <w:r>
        <w:rPr>
          <w:rFonts w:ascii="Segoe UI" w:cs="Segoe UI" w:eastAsia="Segoe UI" w:hAnsi="Segoe UI"/>
          <w:b w:val="false"/>
          <w:bCs w:val="false"/>
          <w:color w:val="333333"/>
          <w:sz w:val="22"/>
          <w:szCs w:val="22"/>
        </w:rPr>
        <w:t xml:space="preserve">: Se activa automáticamente al registrar tu primer negocio. Te da acceso total al panel de control, finanzas, configuración de catálogo y personal.</w:t>
      </w:r>
    </w:p>
    <w:p>
      <w:pPr>
        <w:pStyle w:val="ListParagraph"/>
        <w:numPr>
          <w:ilvl w:val="0"/>
          <w:numId w:val="1"/>
        </w:numPr>
        <w:spacing w:after="40" w:before="40"/>
      </w:pPr>
      <w:r>
        <w:rPr>
          <w:rFonts w:ascii="Segoe UI" w:cs="Segoe UI" w:eastAsia="Segoe UI" w:hAnsi="Segoe UI"/>
          <w:b w:val="false"/>
          <w:bCs w:val="false"/>
          <w:color w:val="333333"/>
          <w:sz w:val="22"/>
          <w:szCs w:val="22"/>
        </w:rPr>
        <w:t xml:space="preserve">  </w:t>
      </w:r>
      <w:r>
        <w:rPr>
          <w:rFonts w:ascii="Segoe UI" w:cs="Segoe UI" w:eastAsia="Segoe UI" w:hAnsi="Segoe UI"/>
          <w:b/>
          <w:bCs/>
          <w:color w:val="333333"/>
          <w:sz w:val="22"/>
          <w:szCs w:val="22"/>
        </w:rPr>
        <w:t xml:space="preserve">Empleado (Profesional)</w:t>
      </w:r>
      <w:r>
        <w:rPr>
          <w:rFonts w:ascii="Segoe UI" w:cs="Segoe UI" w:eastAsia="Segoe UI" w:hAnsi="Segoe UI"/>
          <w:b w:val="false"/>
          <w:bCs w:val="false"/>
          <w:color w:val="333333"/>
          <w:sz w:val="22"/>
          <w:szCs w:val="22"/>
        </w:rPr>
        <w:t xml:space="preserve">: Se activa cuando eres contratado por un negocio (ya sea postulándote o recibiendo una invitación directa). Permite visualizar tu agenda operativa individual y llevar control de tus comisiones.</w:t>
      </w:r>
    </w:p>
    <w:p>
      <w:pPr>
        <w:spacing w:after="100"/>
      </w:pPr>
    </w:p>
    <w:p>
      <w:pPr>
        <w:spacing w:after="120" w:before="80"/>
      </w:pPr>
      <w:r>
        <w:rPr>
          <w:rFonts w:ascii="Segoe UI" w:cs="Segoe UI" w:eastAsia="Segoe UI" w:hAnsi="Segoe UI"/>
          <w:b w:val="false"/>
          <w:bCs w:val="false"/>
          <w:color w:val="333333"/>
          <w:sz w:val="22"/>
          <w:szCs w:val="22"/>
        </w:rPr>
        <w:t xml:space="preserve">Puedes cambiar de rol de forma instantánea a través del menú de tu perfil o barra lateral.</w:t>
      </w:r>
    </w:p>
    <w:p>
      <w:pPr>
        <w:spacing w:after="120" w:before="80"/>
      </w:pPr>
      <w:r>
        <w:rPr>
          <w:rFonts w:ascii="Segoe UI" w:cs="Segoe UI" w:eastAsia="Segoe UI" w:hAnsi="Segoe UI"/>
          <w:b w:val="false"/>
          <w:bCs w:val="false"/>
          <w:color w:val="333333"/>
          <w:sz w:val="22"/>
          <w:szCs w:val="22"/>
        </w:rPr>
        <w:t xml:space="preserve">---</w:t>
      </w:r>
    </w:p>
    <w:p>
      <w:pPr>
        <w:pStyle w:val="Heading1"/>
        <w:spacing w:after="140" w:before="360"/>
      </w:pPr>
      <w:r>
        <w:rPr>
          <w:rFonts w:ascii="Segoe UI" w:cs="Segoe UI" w:eastAsia="Segoe UI" w:hAnsi="Segoe UI"/>
          <w:b/>
          <w:bCs/>
          <w:color w:val="8344FF"/>
          <w:sz w:val="32"/>
          <w:szCs w:val="32"/>
        </w:rPr>
        <w:t xml:space="preserve">2. Registro e Inicio de Sesión</w:t>
      </w:r>
    </w:p>
    <w:p>
      <w:pPr>
        <w:pStyle w:val="Heading2"/>
        <w:spacing w:after="120" w:before="280"/>
      </w:pPr>
      <w:r>
        <w:rPr>
          <w:rFonts w:ascii="Segoe UI" w:cs="Segoe UI" w:eastAsia="Segoe UI" w:hAnsi="Segoe UI"/>
          <w:b/>
          <w:bCs/>
          <w:color w:val="555555"/>
          <w:sz w:val="26"/>
          <w:szCs w:val="26"/>
        </w:rPr>
        <w:t xml:space="preserve">Creación de Cuenta</w:t>
      </w:r>
    </w:p>
    <w:p>
      <w:pPr>
        <w:spacing w:after="120" w:before="80"/>
      </w:pPr>
      <w:r>
        <w:rPr>
          <w:rFonts w:ascii="Segoe UI" w:cs="Segoe UI" w:eastAsia="Segoe UI" w:hAnsi="Segoe UI"/>
          <w:b w:val="false"/>
          <w:bCs w:val="false"/>
          <w:color w:val="333333"/>
          <w:sz w:val="22"/>
          <w:szCs w:val="22"/>
        </w:rPr>
        <w:t xml:space="preserve">Para registrarte en la plataforma, sigue estos pasos:</w:t>
      </w:r>
    </w:p>
    <w:p>
      <w:pPr>
        <w:spacing w:after="40" w:before="40"/>
      </w:pPr>
      <w:r>
        <w:rPr>
          <w:rFonts w:ascii="Segoe UI" w:cs="Segoe UI" w:eastAsia="Segoe UI" w:hAnsi="Segoe UI"/>
          <w:b/>
          <w:bCs/>
          <w:sz w:val="22"/>
          <w:szCs w:val="22"/>
        </w:rPr>
        <w:t xml:space="preserve">1.  </w:t>
      </w:r>
      <w:r>
        <w:rPr>
          <w:rFonts w:ascii="Segoe UI" w:cs="Segoe UI" w:eastAsia="Segoe UI" w:hAnsi="Segoe UI"/>
          <w:b w:val="false"/>
          <w:bCs w:val="false"/>
          <w:color w:val="333333"/>
          <w:sz w:val="22"/>
          <w:szCs w:val="22"/>
        </w:rPr>
        <w:t xml:space="preserve"> Abre la aplicación y presiona </w:t>
      </w:r>
      <w:r>
        <w:rPr>
          <w:rFonts w:ascii="Segoe UI" w:cs="Segoe UI" w:eastAsia="Segoe UI" w:hAnsi="Segoe UI"/>
          <w:b/>
          <w:bCs/>
          <w:color w:val="333333"/>
          <w:sz w:val="22"/>
          <w:szCs w:val="22"/>
        </w:rPr>
        <w:t xml:space="preserve">Registrarse</w:t>
      </w:r>
      <w:r>
        <w:rPr>
          <w:rFonts w:ascii="Segoe UI" w:cs="Segoe UI" w:eastAsia="Segoe UI" w:hAnsi="Segoe UI"/>
          <w:b w:val="false"/>
          <w:bCs w:val="false"/>
          <w:color w:val="333333"/>
          <w:sz w:val="22"/>
          <w:szCs w:val="22"/>
        </w:rPr>
        <w:t xml:space="preserve">.</w:t>
      </w:r>
    </w:p>
    <w:p>
      <w:pPr>
        <w:spacing w:after="40" w:before="40"/>
      </w:pPr>
      <w:r>
        <w:rPr>
          <w:rFonts w:ascii="Segoe UI" w:cs="Segoe UI" w:eastAsia="Segoe UI" w:hAnsi="Segoe UI"/>
          <w:b/>
          <w:bCs/>
          <w:sz w:val="22"/>
          <w:szCs w:val="22"/>
        </w:rPr>
        <w:t xml:space="preserve">2.  </w:t>
      </w:r>
      <w:r>
        <w:rPr>
          <w:rFonts w:ascii="Segoe UI" w:cs="Segoe UI" w:eastAsia="Segoe UI" w:hAnsi="Segoe UI"/>
          <w:b w:val="false"/>
          <w:bCs w:val="false"/>
          <w:color w:val="333333"/>
          <w:sz w:val="22"/>
          <w:szCs w:val="22"/>
        </w:rPr>
        <w:t xml:space="preserve"> </w:t>
      </w:r>
      <w:r>
        <w:rPr>
          <w:rFonts w:ascii="Segoe UI" w:cs="Segoe UI" w:eastAsia="Segoe UI" w:hAnsi="Segoe UI"/>
          <w:b/>
          <w:bCs/>
          <w:color w:val="333333"/>
          <w:sz w:val="22"/>
          <w:szCs w:val="22"/>
        </w:rPr>
        <w:t xml:space="preserve">Paso 1 (Datos Básicos)</w:t>
      </w:r>
      <w:r>
        <w:rPr>
          <w:rFonts w:ascii="Segoe UI" w:cs="Segoe UI" w:eastAsia="Segoe UI" w:hAnsi="Segoe UI"/>
          <w:b w:val="false"/>
          <w:bCs w:val="false"/>
          <w:color w:val="333333"/>
          <w:sz w:val="22"/>
          <w:szCs w:val="22"/>
        </w:rPr>
        <w:t xml:space="preserve">: Ingresa tu nombre completo, correo electrónico y contraseña segura.</w:t>
      </w:r>
    </w:p>
    <w:p>
      <w:pPr>
        <w:spacing w:after="40" w:before="40"/>
      </w:pPr>
      <w:r>
        <w:rPr>
          <w:rFonts w:ascii="Segoe UI" w:cs="Segoe UI" w:eastAsia="Segoe UI" w:hAnsi="Segoe UI"/>
          <w:b/>
          <w:bCs/>
          <w:sz w:val="22"/>
          <w:szCs w:val="22"/>
        </w:rPr>
        <w:t xml:space="preserve">3.  </w:t>
      </w:r>
      <w:r>
        <w:rPr>
          <w:rFonts w:ascii="Segoe UI" w:cs="Segoe UI" w:eastAsia="Segoe UI" w:hAnsi="Segoe UI"/>
          <w:b w:val="false"/>
          <w:bCs w:val="false"/>
          <w:color w:val="333333"/>
          <w:sz w:val="22"/>
          <w:szCs w:val="22"/>
        </w:rPr>
        <w:t xml:space="preserve"> </w:t>
      </w:r>
      <w:r>
        <w:rPr>
          <w:rFonts w:ascii="Segoe UI" w:cs="Segoe UI" w:eastAsia="Segoe UI" w:hAnsi="Segoe UI"/>
          <w:b/>
          <w:bCs/>
          <w:color w:val="333333"/>
          <w:sz w:val="22"/>
          <w:szCs w:val="22"/>
        </w:rPr>
        <w:t xml:space="preserve">Paso 2 (Información de Contacto)</w:t>
      </w:r>
      <w:r>
        <w:rPr>
          <w:rFonts w:ascii="Segoe UI" w:cs="Segoe UI" w:eastAsia="Segoe UI" w:hAnsi="Segoe UI"/>
          <w:b w:val="false"/>
          <w:bCs w:val="false"/>
          <w:color w:val="333333"/>
          <w:sz w:val="22"/>
          <w:szCs w:val="22"/>
        </w:rPr>
        <w:t xml:space="preserve">: Escribe tu número de teléfono celular (esencial para recibir notificaciones transaccionales y confirmación de citas).</w:t>
      </w:r>
    </w:p>
    <w:p>
      <w:pPr>
        <w:spacing w:after="40" w:before="40"/>
      </w:pPr>
      <w:r>
        <w:rPr>
          <w:rFonts w:ascii="Segoe UI" w:cs="Segoe UI" w:eastAsia="Segoe UI" w:hAnsi="Segoe UI"/>
          <w:b/>
          <w:bCs/>
          <w:sz w:val="22"/>
          <w:szCs w:val="22"/>
        </w:rPr>
        <w:t xml:space="preserve">4.  </w:t>
      </w:r>
      <w:r>
        <w:rPr>
          <w:rFonts w:ascii="Segoe UI" w:cs="Segoe UI" w:eastAsia="Segoe UI" w:hAnsi="Segoe UI"/>
          <w:b w:val="false"/>
          <w:bCs w:val="false"/>
          <w:color w:val="333333"/>
          <w:sz w:val="22"/>
          <w:szCs w:val="22"/>
        </w:rPr>
        <w:t xml:space="preserve"> </w:t>
      </w:r>
      <w:r>
        <w:rPr>
          <w:rFonts w:ascii="Segoe UI" w:cs="Segoe UI" w:eastAsia="Segoe UI" w:hAnsi="Segoe UI"/>
          <w:b/>
          <w:bCs/>
          <w:color w:val="333333"/>
          <w:sz w:val="22"/>
          <w:szCs w:val="22"/>
        </w:rPr>
        <w:t xml:space="preserve">Paso 3 (Preferencias)</w:t>
      </w:r>
      <w:r>
        <w:rPr>
          <w:rFonts w:ascii="Segoe UI" w:cs="Segoe UI" w:eastAsia="Segoe UI" w:hAnsi="Segoe UI"/>
          <w:b w:val="false"/>
          <w:bCs w:val="false"/>
          <w:color w:val="333333"/>
          <w:sz w:val="22"/>
          <w:szCs w:val="22"/>
        </w:rPr>
        <w:t xml:space="preserve">: Confirma tus intereses de servicios y completa el registro.</w:t>
      </w:r>
    </w:p>
    <w:p>
      <w:pPr>
        <w:spacing w:after="100"/>
      </w:pPr>
    </w:p>
    <w:p>
      <w:pPr>
        <w:pStyle w:val="Heading2"/>
        <w:spacing w:after="120" w:before="280"/>
      </w:pPr>
      <w:r>
        <w:rPr>
          <w:rFonts w:ascii="Segoe UI" w:cs="Segoe UI" w:eastAsia="Segoe UI" w:hAnsi="Segoe UI"/>
          <w:b/>
          <w:bCs/>
          <w:color w:val="555555"/>
          <w:sz w:val="26"/>
          <w:szCs w:val="26"/>
        </w:rPr>
        <w:t xml:space="preserve">Inicio de Sesión y Acceso Seguro</w:t>
      </w:r>
    </w:p>
    <w:p>
      <w:pPr>
        <w:spacing w:after="120" w:before="80"/>
      </w:pPr>
      <w:r>
        <w:rPr>
          <w:rFonts w:ascii="Segoe UI" w:cs="Segoe UI" w:eastAsia="Segoe UI" w:hAnsi="Segoe UI"/>
          <w:b w:val="false"/>
          <w:bCs w:val="false"/>
          <w:color w:val="333333"/>
          <w:sz w:val="22"/>
          <w:szCs w:val="22"/>
        </w:rPr>
        <w:t xml:space="preserve">Puedes iniciar sesión mediante:</w:t>
      </w:r>
    </w:p>
    <w:p>
      <w:pPr>
        <w:pStyle w:val="ListParagraph"/>
        <w:numPr>
          <w:ilvl w:val="0"/>
          <w:numId w:val="1"/>
        </w:numPr>
        <w:spacing w:after="40" w:before="40"/>
      </w:pPr>
      <w:r>
        <w:rPr>
          <w:rFonts w:ascii="Segoe UI" w:cs="Segoe UI" w:eastAsia="Segoe UI" w:hAnsi="Segoe UI"/>
          <w:b w:val="false"/>
          <w:bCs w:val="false"/>
          <w:color w:val="333333"/>
          <w:sz w:val="22"/>
          <w:szCs w:val="22"/>
        </w:rPr>
        <w:t xml:space="preserve">  </w:t>
      </w:r>
      <w:r>
        <w:rPr>
          <w:rFonts w:ascii="Segoe UI" w:cs="Segoe UI" w:eastAsia="Segoe UI" w:hAnsi="Segoe UI"/>
          <w:b/>
          <w:bCs/>
          <w:color w:val="333333"/>
          <w:sz w:val="22"/>
          <w:szCs w:val="22"/>
        </w:rPr>
        <w:t xml:space="preserve">Correo y Contraseña</w:t>
      </w:r>
      <w:r>
        <w:rPr>
          <w:rFonts w:ascii="Segoe UI" w:cs="Segoe UI" w:eastAsia="Segoe UI" w:hAnsi="Segoe UI"/>
          <w:b w:val="false"/>
          <w:bCs w:val="false"/>
          <w:color w:val="333333"/>
          <w:sz w:val="22"/>
          <w:szCs w:val="22"/>
        </w:rPr>
        <w:t xml:space="preserve">: Ingresa las credenciales registradas.</w:t>
      </w:r>
    </w:p>
    <w:p>
      <w:pPr>
        <w:pStyle w:val="ListParagraph"/>
        <w:numPr>
          <w:ilvl w:val="0"/>
          <w:numId w:val="1"/>
        </w:numPr>
        <w:spacing w:after="40" w:before="40"/>
      </w:pPr>
      <w:r>
        <w:rPr>
          <w:rFonts w:ascii="Segoe UI" w:cs="Segoe UI" w:eastAsia="Segoe UI" w:hAnsi="Segoe UI"/>
          <w:b w:val="false"/>
          <w:bCs w:val="false"/>
          <w:color w:val="333333"/>
          <w:sz w:val="22"/>
          <w:szCs w:val="22"/>
        </w:rPr>
        <w:t xml:space="preserve">  </w:t>
      </w:r>
      <w:r>
        <w:rPr>
          <w:rFonts w:ascii="Segoe UI" w:cs="Segoe UI" w:eastAsia="Segoe UI" w:hAnsi="Segoe UI"/>
          <w:b/>
          <w:bCs/>
          <w:color w:val="333333"/>
          <w:sz w:val="22"/>
          <w:szCs w:val="22"/>
        </w:rPr>
        <w:t xml:space="preserve">Google Sign-In</w:t>
      </w:r>
      <w:r>
        <w:rPr>
          <w:rFonts w:ascii="Segoe UI" w:cs="Segoe UI" w:eastAsia="Segoe UI" w:hAnsi="Segoe UI"/>
          <w:b w:val="false"/>
          <w:bCs w:val="false"/>
          <w:color w:val="333333"/>
          <w:sz w:val="22"/>
          <w:szCs w:val="22"/>
        </w:rPr>
        <w:t xml:space="preserve">: Presiona el botón de acceso con Google para iniciar sesión rápidamente con tu cuenta de Gmail.</w:t>
      </w:r>
    </w:p>
    <w:p>
      <w:pPr>
        <w:pStyle w:val="ListParagraph"/>
        <w:numPr>
          <w:ilvl w:val="0"/>
          <w:numId w:val="1"/>
        </w:numPr>
        <w:spacing w:after="40" w:before="40"/>
      </w:pPr>
      <w:r>
        <w:rPr>
          <w:rFonts w:ascii="Segoe UI" w:cs="Segoe UI" w:eastAsia="Segoe UI" w:hAnsi="Segoe UI"/>
          <w:b w:val="false"/>
          <w:bCs w:val="false"/>
          <w:color w:val="333333"/>
          <w:sz w:val="22"/>
          <w:szCs w:val="22"/>
        </w:rPr>
        <w:t xml:space="preserve">  </w:t>
      </w:r>
      <w:r>
        <w:rPr>
          <w:rFonts w:ascii="Segoe UI" w:cs="Segoe UI" w:eastAsia="Segoe UI" w:hAnsi="Segoe UI"/>
          <w:b/>
          <w:bCs/>
          <w:color w:val="333333"/>
          <w:sz w:val="22"/>
          <w:szCs w:val="22"/>
        </w:rPr>
        <w:t xml:space="preserve">Biometría</w:t>
      </w:r>
      <w:r>
        <w:rPr>
          <w:rFonts w:ascii="Segoe UI" w:cs="Segoe UI" w:eastAsia="Segoe UI" w:hAnsi="Segoe UI"/>
          <w:b w:val="false"/>
          <w:bCs w:val="false"/>
          <w:color w:val="333333"/>
          <w:sz w:val="22"/>
          <w:szCs w:val="22"/>
        </w:rPr>
        <w:t xml:space="preserve">: Si tu dispositivo móvil es compatible, puedes activar la autenticación biométrica (huella dactilar o reconocimiento facial) en la pantalla de seguridad para evitar escribir tu contraseña en futuros accesos.</w:t>
      </w:r>
    </w:p>
    <w:p>
      <w:pPr>
        <w:spacing w:after="100"/>
      </w:pPr>
    </w:p>
    <w:p>
      <w:pPr>
        <w:spacing w:after="120" w:before="80"/>
      </w:pPr>
      <w:r>
        <w:rPr>
          <w:rFonts w:ascii="Segoe UI" w:cs="Segoe UI" w:eastAsia="Segoe UI" w:hAnsi="Segoe UI"/>
          <w:b w:val="false"/>
          <w:bCs w:val="false"/>
          <w:color w:val="333333"/>
          <w:sz w:val="22"/>
          <w:szCs w:val="22"/>
        </w:rPr>
        <w:t xml:space="preserve">---</w:t>
      </w:r>
    </w:p>
    <w:p>
      <w:pPr>
        <w:pStyle w:val="Heading1"/>
        <w:spacing w:after="140" w:before="360"/>
      </w:pPr>
      <w:r>
        <w:rPr>
          <w:rFonts w:ascii="Segoe UI" w:cs="Segoe UI" w:eastAsia="Segoe UI" w:hAnsi="Segoe UI"/>
          <w:b/>
          <w:bCs/>
          <w:color w:val="8344FF"/>
          <w:sz w:val="32"/>
          <w:szCs w:val="32"/>
        </w:rPr>
        <w:t xml:space="preserve">3. Guía del Cliente (Usuario Final)</w:t>
      </w:r>
    </w:p>
    <w:p>
      <w:pPr>
        <w:spacing w:after="120" w:before="80"/>
      </w:pPr>
      <w:r>
        <w:rPr>
          <w:rFonts w:ascii="Segoe UI" w:cs="Segoe UI" w:eastAsia="Segoe UI" w:hAnsi="Segoe UI"/>
          <w:b w:val="false"/>
          <w:bCs w:val="false"/>
          <w:color w:val="333333"/>
          <w:sz w:val="22"/>
          <w:szCs w:val="22"/>
        </w:rPr>
        <w:t xml:space="preserve">Como cliente, FlowServ te permite encontrar los mejores negocios locales y agendar citas en segundos de forma transparente y sin llamadas telefónicas.</w:t>
      </w:r>
    </w:p>
    <w:p>
      <w:pPr>
        <w:pStyle w:val="Heading2"/>
        <w:spacing w:after="120" w:before="280"/>
      </w:pPr>
      <w:r>
        <w:rPr>
          <w:rFonts w:ascii="Segoe UI" w:cs="Segoe UI" w:eastAsia="Segoe UI" w:hAnsi="Segoe UI"/>
          <w:b/>
          <w:bCs/>
          <w:color w:val="555555"/>
          <w:sz w:val="26"/>
          <w:szCs w:val="26"/>
        </w:rPr>
        <w:t xml:space="preserve">Búsqueda y Exploración de Negocios</w:t>
      </w:r>
    </w:p>
    <w:p>
      <w:pPr>
        <w:spacing w:after="40" w:before="40"/>
      </w:pPr>
      <w:r>
        <w:rPr>
          <w:rFonts w:ascii="Segoe UI" w:cs="Segoe UI" w:eastAsia="Segoe UI" w:hAnsi="Segoe UI"/>
          <w:b/>
          <w:bCs/>
          <w:sz w:val="22"/>
          <w:szCs w:val="22"/>
        </w:rPr>
        <w:t xml:space="preserve">1.  </w:t>
      </w:r>
      <w:r>
        <w:rPr>
          <w:rFonts w:ascii="Segoe UI" w:cs="Segoe UI" w:eastAsia="Segoe UI" w:hAnsi="Segoe UI"/>
          <w:b w:val="false"/>
          <w:bCs w:val="false"/>
          <w:color w:val="333333"/>
          <w:sz w:val="22"/>
          <w:szCs w:val="22"/>
        </w:rPr>
        <w:t xml:space="preserve"> </w:t>
      </w:r>
      <w:r>
        <w:rPr>
          <w:rFonts w:ascii="Segoe UI" w:cs="Segoe UI" w:eastAsia="Segoe UI" w:hAnsi="Segoe UI"/>
          <w:b/>
          <w:bCs/>
          <w:color w:val="333333"/>
          <w:sz w:val="22"/>
          <w:szCs w:val="22"/>
        </w:rPr>
        <w:t xml:space="preserve">Pantalla de Inicio</w:t>
      </w:r>
      <w:r>
        <w:rPr>
          <w:rFonts w:ascii="Segoe UI" w:cs="Segoe UI" w:eastAsia="Segoe UI" w:hAnsi="Segoe UI"/>
          <w:b w:val="false"/>
          <w:bCs w:val="false"/>
          <w:color w:val="333333"/>
          <w:sz w:val="22"/>
          <w:szCs w:val="22"/>
        </w:rPr>
        <w:t xml:space="preserve">: Al ingresar, verás la pantalla de inicio con categorías destacadas (Barbería, Estética, Spa, Consultorio, Lavadero).</w:t>
      </w:r>
    </w:p>
    <w:p>
      <w:pPr>
        <w:spacing w:after="40" w:before="40"/>
      </w:pPr>
      <w:r>
        <w:rPr>
          <w:rFonts w:ascii="Segoe UI" w:cs="Segoe UI" w:eastAsia="Segoe UI" w:hAnsi="Segoe UI"/>
          <w:b/>
          <w:bCs/>
          <w:sz w:val="22"/>
          <w:szCs w:val="22"/>
        </w:rPr>
        <w:t xml:space="preserve">2.  </w:t>
      </w:r>
      <w:r>
        <w:rPr>
          <w:rFonts w:ascii="Segoe UI" w:cs="Segoe UI" w:eastAsia="Segoe UI" w:hAnsi="Segoe UI"/>
          <w:b w:val="false"/>
          <w:bCs w:val="false"/>
          <w:color w:val="333333"/>
          <w:sz w:val="22"/>
          <w:szCs w:val="22"/>
        </w:rPr>
        <w:t xml:space="preserve"> </w:t>
      </w:r>
      <w:r>
        <w:rPr>
          <w:rFonts w:ascii="Segoe UI" w:cs="Segoe UI" w:eastAsia="Segoe UI" w:hAnsi="Segoe UI"/>
          <w:b/>
          <w:bCs/>
          <w:color w:val="333333"/>
          <w:sz w:val="22"/>
          <w:szCs w:val="22"/>
        </w:rPr>
        <w:t xml:space="preserve">Mapa Interactivo</w:t>
      </w:r>
      <w:r>
        <w:rPr>
          <w:rFonts w:ascii="Segoe UI" w:cs="Segoe UI" w:eastAsia="Segoe UI" w:hAnsi="Segoe UI"/>
          <w:b w:val="false"/>
          <w:bCs w:val="false"/>
          <w:color w:val="333333"/>
          <w:sz w:val="22"/>
          <w:szCs w:val="22"/>
        </w:rPr>
        <w:t xml:space="preserve">: Presiona el icono del mapa para visualizar de forma geográfica los negocios más cercanos a tu ubicación actual.</w:t>
      </w:r>
    </w:p>
    <w:p>
      <w:pPr>
        <w:spacing w:after="40" w:before="40"/>
      </w:pPr>
      <w:r>
        <w:rPr>
          <w:rFonts w:ascii="Segoe UI" w:cs="Segoe UI" w:eastAsia="Segoe UI" w:hAnsi="Segoe UI"/>
          <w:b/>
          <w:bCs/>
          <w:sz w:val="22"/>
          <w:szCs w:val="22"/>
        </w:rPr>
        <w:t xml:space="preserve">3.  </w:t>
      </w:r>
      <w:r>
        <w:rPr>
          <w:rFonts w:ascii="Segoe UI" w:cs="Segoe UI" w:eastAsia="Segoe UI" w:hAnsi="Segoe UI"/>
          <w:b w:val="false"/>
          <w:bCs w:val="false"/>
          <w:color w:val="333333"/>
          <w:sz w:val="22"/>
          <w:szCs w:val="22"/>
        </w:rPr>
        <w:t xml:space="preserve"> </w:t>
      </w:r>
      <w:r>
        <w:rPr>
          <w:rFonts w:ascii="Segoe UI" w:cs="Segoe UI" w:eastAsia="Segoe UI" w:hAnsi="Segoe UI"/>
          <w:b/>
          <w:bCs/>
          <w:color w:val="333333"/>
          <w:sz w:val="22"/>
          <w:szCs w:val="22"/>
        </w:rPr>
        <w:t xml:space="preserve">Búsqueda y Filtros</w:t>
      </w:r>
      <w:r>
        <w:rPr>
          <w:rFonts w:ascii="Segoe UI" w:cs="Segoe UI" w:eastAsia="Segoe UI" w:hAnsi="Segoe UI"/>
          <w:b w:val="false"/>
          <w:bCs w:val="false"/>
          <w:color w:val="333333"/>
          <w:sz w:val="22"/>
          <w:szCs w:val="22"/>
        </w:rPr>
        <w:t xml:space="preserve">: Utiliza la barra superior de búsqueda para filtrar negocios por nombre o cercanía (la app calcula de forma automática la distancia a la que te encuentras).</w:t>
      </w:r>
    </w:p>
    <w:p>
      <w:pPr>
        <w:spacing w:after="100"/>
      </w:pPr>
    </w:p>
    <w:p>
      <w:pPr>
        <w:pStyle w:val="Heading2"/>
        <w:spacing w:after="120" w:before="280"/>
      </w:pPr>
      <w:r>
        <w:rPr>
          <w:rFonts w:ascii="Segoe UI" w:cs="Segoe UI" w:eastAsia="Segoe UI" w:hAnsi="Segoe UI"/>
          <w:b/>
          <w:bCs/>
          <w:color w:val="555555"/>
          <w:sz w:val="26"/>
          <w:szCs w:val="26"/>
        </w:rPr>
        <w:t xml:space="preserve">El Perfil del Negocio</w:t>
      </w:r>
    </w:p>
    <w:p>
      <w:pPr>
        <w:spacing w:after="120" w:before="80"/>
      </w:pPr>
      <w:r>
        <w:rPr>
          <w:rFonts w:ascii="Segoe UI" w:cs="Segoe UI" w:eastAsia="Segoe UI" w:hAnsi="Segoe UI"/>
          <w:b w:val="false"/>
          <w:bCs w:val="false"/>
          <w:color w:val="333333"/>
          <w:sz w:val="22"/>
          <w:szCs w:val="22"/>
        </w:rPr>
        <w:t xml:space="preserve">Al seleccionar un establecimiento, accederás a su perfil detallado:</w:t>
      </w:r>
    </w:p>
    <w:p>
      <w:pPr>
        <w:pStyle w:val="ListParagraph"/>
        <w:numPr>
          <w:ilvl w:val="0"/>
          <w:numId w:val="1"/>
        </w:numPr>
        <w:spacing w:after="40" w:before="40"/>
      </w:pPr>
      <w:r>
        <w:rPr>
          <w:rFonts w:ascii="Segoe UI" w:cs="Segoe UI" w:eastAsia="Segoe UI" w:hAnsi="Segoe UI"/>
          <w:b w:val="false"/>
          <w:bCs w:val="false"/>
          <w:color w:val="333333"/>
          <w:sz w:val="22"/>
          <w:szCs w:val="22"/>
        </w:rPr>
        <w:t xml:space="preserve">  </w:t>
      </w:r>
      <w:r>
        <w:rPr>
          <w:rFonts w:ascii="Segoe UI" w:cs="Segoe UI" w:eastAsia="Segoe UI" w:hAnsi="Segoe UI"/>
          <w:b/>
          <w:bCs/>
          <w:color w:val="333333"/>
          <w:sz w:val="22"/>
          <w:szCs w:val="22"/>
        </w:rPr>
        <w:t xml:space="preserve">Catálogo de Servicios</w:t>
      </w:r>
      <w:r>
        <w:rPr>
          <w:rFonts w:ascii="Segoe UI" w:cs="Segoe UI" w:eastAsia="Segoe UI" w:hAnsi="Segoe UI"/>
          <w:b w:val="false"/>
          <w:bCs w:val="false"/>
          <w:color w:val="333333"/>
          <w:sz w:val="22"/>
          <w:szCs w:val="22"/>
        </w:rPr>
        <w:t xml:space="preserve">: Lista de prestaciones ofrecidas, ordenadas por categoría, con su precio y duración estimada.</w:t>
      </w:r>
    </w:p>
    <w:p>
      <w:pPr>
        <w:pStyle w:val="ListParagraph"/>
        <w:numPr>
          <w:ilvl w:val="0"/>
          <w:numId w:val="1"/>
        </w:numPr>
        <w:spacing w:after="40" w:before="40"/>
      </w:pPr>
      <w:r>
        <w:rPr>
          <w:rFonts w:ascii="Segoe UI" w:cs="Segoe UI" w:eastAsia="Segoe UI" w:hAnsi="Segoe UI"/>
          <w:b w:val="false"/>
          <w:bCs w:val="false"/>
          <w:color w:val="333333"/>
          <w:sz w:val="22"/>
          <w:szCs w:val="22"/>
        </w:rPr>
        <w:t xml:space="preserve">  </w:t>
      </w:r>
      <w:r>
        <w:rPr>
          <w:rFonts w:ascii="Segoe UI" w:cs="Segoe UI" w:eastAsia="Segoe UI" w:hAnsi="Segoe UI"/>
          <w:b/>
          <w:bCs/>
          <w:color w:val="333333"/>
          <w:sz w:val="22"/>
          <w:szCs w:val="22"/>
        </w:rPr>
        <w:t xml:space="preserve">Profesionales</w:t>
      </w:r>
      <w:r>
        <w:rPr>
          <w:rFonts w:ascii="Segoe UI" w:cs="Segoe UI" w:eastAsia="Segoe UI" w:hAnsi="Segoe UI"/>
          <w:b w:val="false"/>
          <w:bCs w:val="false"/>
          <w:color w:val="333333"/>
          <w:sz w:val="22"/>
          <w:szCs w:val="22"/>
        </w:rPr>
        <w:t xml:space="preserve">: Visualiza el equipo de profesionales disponibles en el negocio con su calificación promedio y especialidades.</w:t>
      </w:r>
    </w:p>
    <w:p>
      <w:pPr>
        <w:pStyle w:val="ListParagraph"/>
        <w:numPr>
          <w:ilvl w:val="0"/>
          <w:numId w:val="1"/>
        </w:numPr>
        <w:spacing w:after="40" w:before="40"/>
      </w:pPr>
      <w:r>
        <w:rPr>
          <w:rFonts w:ascii="Segoe UI" w:cs="Segoe UI" w:eastAsia="Segoe UI" w:hAnsi="Segoe UI"/>
          <w:b w:val="false"/>
          <w:bCs w:val="false"/>
          <w:color w:val="333333"/>
          <w:sz w:val="22"/>
          <w:szCs w:val="22"/>
        </w:rPr>
        <w:t xml:space="preserve">  </w:t>
      </w:r>
      <w:r>
        <w:rPr>
          <w:rFonts w:ascii="Segoe UI" w:cs="Segoe UI" w:eastAsia="Segoe UI" w:hAnsi="Segoe UI"/>
          <w:b/>
          <w:bCs/>
          <w:color w:val="333333"/>
          <w:sz w:val="22"/>
          <w:szCs w:val="22"/>
        </w:rPr>
        <w:t xml:space="preserve">Galería / Feed</w:t>
      </w:r>
      <w:r>
        <w:rPr>
          <w:rFonts w:ascii="Segoe UI" w:cs="Segoe UI" w:eastAsia="Segoe UI" w:hAnsi="Segoe UI"/>
          <w:b w:val="false"/>
          <w:bCs w:val="false"/>
          <w:color w:val="333333"/>
          <w:sz w:val="22"/>
          <w:szCs w:val="22"/>
        </w:rPr>
        <w:t xml:space="preserve">: Fotografías reales de trabajos realizados por el equipo del negocio para ayudarte a decidir el estilo o servicio ideal.</w:t>
      </w:r>
    </w:p>
    <w:p>
      <w:pPr>
        <w:pStyle w:val="ListParagraph"/>
        <w:numPr>
          <w:ilvl w:val="0"/>
          <w:numId w:val="1"/>
        </w:numPr>
        <w:spacing w:after="40" w:before="40"/>
      </w:pPr>
      <w:r>
        <w:rPr>
          <w:rFonts w:ascii="Segoe UI" w:cs="Segoe UI" w:eastAsia="Segoe UI" w:hAnsi="Segoe UI"/>
          <w:b w:val="false"/>
          <w:bCs w:val="false"/>
          <w:color w:val="333333"/>
          <w:sz w:val="22"/>
          <w:szCs w:val="22"/>
        </w:rPr>
        <w:t xml:space="preserve">  </w:t>
      </w:r>
      <w:r>
        <w:rPr>
          <w:rFonts w:ascii="Segoe UI" w:cs="Segoe UI" w:eastAsia="Segoe UI" w:hAnsi="Segoe UI"/>
          <w:b/>
          <w:bCs/>
          <w:color w:val="333333"/>
          <w:sz w:val="22"/>
          <w:szCs w:val="22"/>
        </w:rPr>
        <w:t xml:space="preserve">Reseñas</w:t>
      </w:r>
      <w:r>
        <w:rPr>
          <w:rFonts w:ascii="Segoe UI" w:cs="Segoe UI" w:eastAsia="Segoe UI" w:hAnsi="Segoe UI"/>
          <w:b w:val="false"/>
          <w:bCs w:val="false"/>
          <w:color w:val="333333"/>
          <w:sz w:val="22"/>
          <w:szCs w:val="22"/>
        </w:rPr>
        <w:t xml:space="preserve">: Opiniones y valoraciones reales de otros clientes.</w:t>
      </w:r>
    </w:p>
    <w:p>
      <w:pPr>
        <w:spacing w:after="100"/>
      </w:pPr>
    </w:p>
    <w:p>
      <w:pPr>
        <w:pStyle w:val="Heading2"/>
        <w:spacing w:after="120" w:before="280"/>
      </w:pPr>
      <w:r>
        <w:rPr>
          <w:rFonts w:ascii="Segoe UI" w:cs="Segoe UI" w:eastAsia="Segoe UI" w:hAnsi="Segoe UI"/>
          <w:b/>
          <w:bCs/>
          <w:color w:val="555555"/>
          <w:sz w:val="26"/>
          <w:szCs w:val="26"/>
        </w:rPr>
        <w:t xml:space="preserve">Proceso de Agendamiento de Citas</w:t>
      </w:r>
    </w:p>
    <w:p>
      <w:pPr>
        <w:spacing w:after="40" w:before="40"/>
      </w:pPr>
      <w:r>
        <w:rPr>
          <w:rFonts w:ascii="Segoe UI" w:cs="Segoe UI" w:eastAsia="Segoe UI" w:hAnsi="Segoe UI"/>
          <w:b/>
          <w:bCs/>
          <w:sz w:val="22"/>
          <w:szCs w:val="22"/>
        </w:rPr>
        <w:t xml:space="preserve">1.  </w:t>
      </w:r>
      <w:r>
        <w:rPr>
          <w:rFonts w:ascii="Segoe UI" w:cs="Segoe UI" w:eastAsia="Segoe UI" w:hAnsi="Segoe UI"/>
          <w:b w:val="false"/>
          <w:bCs w:val="false"/>
          <w:color w:val="333333"/>
          <w:sz w:val="22"/>
          <w:szCs w:val="22"/>
        </w:rPr>
        <w:t xml:space="preserve"> Ingresa al perfil del negocio y pulsa el botón </w:t>
      </w:r>
      <w:r>
        <w:rPr>
          <w:rFonts w:ascii="Segoe UI" w:cs="Segoe UI" w:eastAsia="Segoe UI" w:hAnsi="Segoe UI"/>
          <w:b/>
          <w:bCs/>
          <w:color w:val="333333"/>
          <w:sz w:val="22"/>
          <w:szCs w:val="22"/>
        </w:rPr>
        <w:t xml:space="preserve">Reservar Cita</w:t>
      </w:r>
      <w:r>
        <w:rPr>
          <w:rFonts w:ascii="Segoe UI" w:cs="Segoe UI" w:eastAsia="Segoe UI" w:hAnsi="Segoe UI"/>
          <w:b w:val="false"/>
          <w:bCs w:val="false"/>
          <w:color w:val="333333"/>
          <w:sz w:val="22"/>
          <w:szCs w:val="22"/>
        </w:rPr>
        <w:t xml:space="preserve">.</w:t>
      </w:r>
    </w:p>
    <w:p>
      <w:pPr>
        <w:spacing w:after="40" w:before="40"/>
      </w:pPr>
      <w:r>
        <w:rPr>
          <w:rFonts w:ascii="Segoe UI" w:cs="Segoe UI" w:eastAsia="Segoe UI" w:hAnsi="Segoe UI"/>
          <w:b/>
          <w:bCs/>
          <w:sz w:val="22"/>
          <w:szCs w:val="22"/>
        </w:rPr>
        <w:t xml:space="preserve">2.  </w:t>
      </w:r>
      <w:r>
        <w:rPr>
          <w:rFonts w:ascii="Segoe UI" w:cs="Segoe UI" w:eastAsia="Segoe UI" w:hAnsi="Segoe UI"/>
          <w:b w:val="false"/>
          <w:bCs w:val="false"/>
          <w:color w:val="333333"/>
          <w:sz w:val="22"/>
          <w:szCs w:val="22"/>
        </w:rPr>
        <w:t xml:space="preserve"> </w:t>
      </w:r>
      <w:r>
        <w:rPr>
          <w:rFonts w:ascii="Segoe UI" w:cs="Segoe UI" w:eastAsia="Segoe UI" w:hAnsi="Segoe UI"/>
          <w:b/>
          <w:bCs/>
          <w:color w:val="333333"/>
          <w:sz w:val="22"/>
          <w:szCs w:val="22"/>
        </w:rPr>
        <w:t xml:space="preserve">Selección de Servicios</w:t>
      </w:r>
      <w:r>
        <w:rPr>
          <w:rFonts w:ascii="Segoe UI" w:cs="Segoe UI" w:eastAsia="Segoe UI" w:hAnsi="Segoe UI"/>
          <w:b w:val="false"/>
          <w:bCs w:val="false"/>
          <w:color w:val="333333"/>
          <w:sz w:val="22"/>
          <w:szCs w:val="22"/>
        </w:rPr>
        <w:t xml:space="preserve">: Selecciona uno o más servicios del catálogo que deseas realizarte.</w:t>
      </w:r>
    </w:p>
    <w:p>
      <w:pPr>
        <w:spacing w:after="40" w:before="40"/>
      </w:pPr>
      <w:r>
        <w:rPr>
          <w:rFonts w:ascii="Segoe UI" w:cs="Segoe UI" w:eastAsia="Segoe UI" w:hAnsi="Segoe UI"/>
          <w:b/>
          <w:bCs/>
          <w:sz w:val="22"/>
          <w:szCs w:val="22"/>
        </w:rPr>
        <w:t xml:space="preserve">3.  </w:t>
      </w:r>
      <w:r>
        <w:rPr>
          <w:rFonts w:ascii="Segoe UI" w:cs="Segoe UI" w:eastAsia="Segoe UI" w:hAnsi="Segoe UI"/>
          <w:b w:val="false"/>
          <w:bCs w:val="false"/>
          <w:color w:val="333333"/>
          <w:sz w:val="22"/>
          <w:szCs w:val="22"/>
        </w:rPr>
        <w:t xml:space="preserve"> </w:t>
      </w:r>
      <w:r>
        <w:rPr>
          <w:rFonts w:ascii="Segoe UI" w:cs="Segoe UI" w:eastAsia="Segoe UI" w:hAnsi="Segoe UI"/>
          <w:b/>
          <w:bCs/>
          <w:color w:val="333333"/>
          <w:sz w:val="22"/>
          <w:szCs w:val="22"/>
        </w:rPr>
        <w:t xml:space="preserve">Selección de Profesional</w:t>
      </w:r>
      <w:r>
        <w:rPr>
          <w:rFonts w:ascii="Segoe UI" w:cs="Segoe UI" w:eastAsia="Segoe UI" w:hAnsi="Segoe UI"/>
          <w:b w:val="false"/>
          <w:bCs w:val="false"/>
          <w:color w:val="333333"/>
          <w:sz w:val="22"/>
          <w:szCs w:val="22"/>
        </w:rPr>
        <w:t xml:space="preserve">: Escoge a tu profesional favorito o selecciona la opción "Cualquiera" para mayor disponibilidad horaria.</w:t>
      </w:r>
    </w:p>
    <w:p>
      <w:pPr>
        <w:spacing w:after="40" w:before="40"/>
      </w:pPr>
      <w:r>
        <w:rPr>
          <w:rFonts w:ascii="Segoe UI" w:cs="Segoe UI" w:eastAsia="Segoe UI" w:hAnsi="Segoe UI"/>
          <w:b/>
          <w:bCs/>
          <w:sz w:val="22"/>
          <w:szCs w:val="22"/>
        </w:rPr>
        <w:t xml:space="preserve">4.  </w:t>
      </w:r>
      <w:r>
        <w:rPr>
          <w:rFonts w:ascii="Segoe UI" w:cs="Segoe UI" w:eastAsia="Segoe UI" w:hAnsi="Segoe UI"/>
          <w:b w:val="false"/>
          <w:bCs w:val="false"/>
          <w:color w:val="333333"/>
          <w:sz w:val="22"/>
          <w:szCs w:val="22"/>
        </w:rPr>
        <w:t xml:space="preserve"> </w:t>
      </w:r>
      <w:r>
        <w:rPr>
          <w:rFonts w:ascii="Segoe UI" w:cs="Segoe UI" w:eastAsia="Segoe UI" w:hAnsi="Segoe UI"/>
          <w:b/>
          <w:bCs/>
          <w:color w:val="333333"/>
          <w:sz w:val="22"/>
          <w:szCs w:val="22"/>
        </w:rPr>
        <w:t xml:space="preserve">Fecha y Hora</w:t>
      </w:r>
      <w:r>
        <w:rPr>
          <w:rFonts w:ascii="Segoe UI" w:cs="Segoe UI" w:eastAsia="Segoe UI" w:hAnsi="Segoe UI"/>
          <w:b w:val="false"/>
          <w:bCs w:val="false"/>
          <w:color w:val="333333"/>
          <w:sz w:val="22"/>
          <w:szCs w:val="22"/>
        </w:rPr>
        <w:t xml:space="preserve">: Selecciona el día en el calendario interactivo. El sistema mostrará únicamente las horas disponibles en tiempo real, garantizando que el profesional y los recursos necesarios (por ejemplo, una cabina o silla) estén completamente libres (sistema anti-conflictos de agenda).</w:t>
      </w:r>
    </w:p>
    <w:p>
      <w:pPr>
        <w:spacing w:after="40" w:before="40"/>
      </w:pPr>
      <w:r>
        <w:rPr>
          <w:rFonts w:ascii="Segoe UI" w:cs="Segoe UI" w:eastAsia="Segoe UI" w:hAnsi="Segoe UI"/>
          <w:b/>
          <w:bCs/>
          <w:sz w:val="22"/>
          <w:szCs w:val="22"/>
        </w:rPr>
        <w:t xml:space="preserve">5.  </w:t>
      </w:r>
      <w:r>
        <w:rPr>
          <w:rFonts w:ascii="Segoe UI" w:cs="Segoe UI" w:eastAsia="Segoe UI" w:hAnsi="Segoe UI"/>
          <w:b w:val="false"/>
          <w:bCs w:val="false"/>
          <w:color w:val="333333"/>
          <w:sz w:val="22"/>
          <w:szCs w:val="22"/>
        </w:rPr>
        <w:t xml:space="preserve"> </w:t>
      </w:r>
      <w:r>
        <w:rPr>
          <w:rFonts w:ascii="Segoe UI" w:cs="Segoe UI" w:eastAsia="Segoe UI" w:hAnsi="Segoe UI"/>
          <w:b/>
          <w:bCs/>
          <w:color w:val="333333"/>
          <w:sz w:val="22"/>
          <w:szCs w:val="22"/>
        </w:rPr>
        <w:t xml:space="preserve">Depósito de Reserva</w:t>
      </w:r>
      <w:r>
        <w:rPr>
          <w:rFonts w:ascii="Segoe UI" w:cs="Segoe UI" w:eastAsia="Segoe UI" w:hAnsi="Segoe UI"/>
          <w:b w:val="false"/>
          <w:bCs w:val="false"/>
          <w:color w:val="333333"/>
          <w:sz w:val="22"/>
          <w:szCs w:val="22"/>
        </w:rPr>
        <w:t xml:space="preserve">: Si el negocio exige un pago de depósito inicial (por ejemplo, el 20%), serás redirigido de forma automática a la pasarela segura integrada (</w:t>
      </w:r>
      <w:r>
        <w:rPr>
          <w:rFonts w:ascii="Segoe UI" w:cs="Segoe UI" w:eastAsia="Segoe UI" w:hAnsi="Segoe UI"/>
          <w:b/>
          <w:bCs/>
          <w:color w:val="333333"/>
          <w:sz w:val="22"/>
          <w:szCs w:val="22"/>
        </w:rPr>
        <w:t xml:space="preserve">MercadoPago</w:t>
      </w:r>
      <w:r>
        <w:rPr>
          <w:rFonts w:ascii="Segoe UI" w:cs="Segoe UI" w:eastAsia="Segoe UI" w:hAnsi="Segoe UI"/>
          <w:b w:val="false"/>
          <w:bCs w:val="false"/>
          <w:color w:val="333333"/>
          <w:sz w:val="22"/>
          <w:szCs w:val="22"/>
        </w:rPr>
        <w:t xml:space="preserve"> o </w:t>
      </w:r>
      <w:r>
        <w:rPr>
          <w:rFonts w:ascii="Segoe UI" w:cs="Segoe UI" w:eastAsia="Segoe UI" w:hAnsi="Segoe UI"/>
          <w:b/>
          <w:bCs/>
          <w:color w:val="333333"/>
          <w:sz w:val="22"/>
          <w:szCs w:val="22"/>
        </w:rPr>
        <w:t xml:space="preserve">PayU</w:t>
      </w:r>
      <w:r>
        <w:rPr>
          <w:rFonts w:ascii="Segoe UI" w:cs="Segoe UI" w:eastAsia="Segoe UI" w:hAnsi="Segoe UI"/>
          <w:b w:val="false"/>
          <w:bCs w:val="false"/>
          <w:color w:val="333333"/>
          <w:sz w:val="22"/>
          <w:szCs w:val="22"/>
        </w:rPr>
        <w:t xml:space="preserve">). Podrás pagar usando tarjetas de crédito, PSE o saldo en cuenta.</w:t>
      </w:r>
    </w:p>
    <w:p>
      <w:pPr>
        <w:spacing w:after="40" w:before="40"/>
      </w:pPr>
      <w:r>
        <w:rPr>
          <w:rFonts w:ascii="Segoe UI" w:cs="Segoe UI" w:eastAsia="Segoe UI" w:hAnsi="Segoe UI"/>
          <w:b/>
          <w:bCs/>
          <w:sz w:val="22"/>
          <w:szCs w:val="22"/>
        </w:rPr>
        <w:t xml:space="preserve">6.  </w:t>
      </w:r>
      <w:r>
        <w:rPr>
          <w:rFonts w:ascii="Segoe UI" w:cs="Segoe UI" w:eastAsia="Segoe UI" w:hAnsi="Segoe UI"/>
          <w:b w:val="false"/>
          <w:bCs w:val="false"/>
          <w:color w:val="333333"/>
          <w:sz w:val="22"/>
          <w:szCs w:val="22"/>
        </w:rPr>
        <w:t xml:space="preserve"> </w:t>
      </w:r>
      <w:r>
        <w:rPr>
          <w:rFonts w:ascii="Segoe UI" w:cs="Segoe UI" w:eastAsia="Segoe UI" w:hAnsi="Segoe UI"/>
          <w:b/>
          <w:bCs/>
          <w:color w:val="333333"/>
          <w:sz w:val="22"/>
          <w:szCs w:val="22"/>
        </w:rPr>
        <w:t xml:space="preserve">Confirmación</w:t>
      </w:r>
      <w:r>
        <w:rPr>
          <w:rFonts w:ascii="Segoe UI" w:cs="Segoe UI" w:eastAsia="Segoe UI" w:hAnsi="Segoe UI"/>
          <w:b w:val="false"/>
          <w:bCs w:val="false"/>
          <w:color w:val="333333"/>
          <w:sz w:val="22"/>
          <w:szCs w:val="22"/>
        </w:rPr>
        <w:t xml:space="preserve">: Al completarse la transacción, recibirás una notificación push instantánea y un correo electrónico confirmando los datos de tu reserva.</w:t>
      </w:r>
    </w:p>
    <w:p>
      <w:pPr>
        <w:spacing w:after="100"/>
      </w:pPr>
    </w:p>
    <w:p>
      <w:pPr>
        <w:pStyle w:val="Heading2"/>
        <w:spacing w:after="120" w:before="280"/>
      </w:pPr>
      <w:r>
        <w:rPr>
          <w:rFonts w:ascii="Segoe UI" w:cs="Segoe UI" w:eastAsia="Segoe UI" w:hAnsi="Segoe UI"/>
          <w:b/>
          <w:bCs/>
          <w:color w:val="555555"/>
          <w:sz w:val="26"/>
          <w:szCs w:val="26"/>
        </w:rPr>
        <w:t xml:space="preserve">Gestión de Reservas e Historial</w:t>
      </w:r>
    </w:p>
    <w:p>
      <w:pPr>
        <w:spacing w:after="120" w:before="80"/>
      </w:pPr>
      <w:r>
        <w:rPr>
          <w:rFonts w:ascii="Segoe UI" w:cs="Segoe UI" w:eastAsia="Segoe UI" w:hAnsi="Segoe UI"/>
          <w:b w:val="false"/>
          <w:bCs w:val="false"/>
          <w:color w:val="333333"/>
          <w:sz w:val="22"/>
          <w:szCs w:val="22"/>
        </w:rPr>
        <w:t xml:space="preserve">Accede a la sección </w:t>
      </w:r>
      <w:r>
        <w:rPr>
          <w:rFonts w:ascii="Segoe UI" w:cs="Segoe UI" w:eastAsia="Segoe UI" w:hAnsi="Segoe UI"/>
          <w:b/>
          <w:bCs/>
          <w:color w:val="333333"/>
          <w:sz w:val="22"/>
          <w:szCs w:val="22"/>
        </w:rPr>
        <w:t xml:space="preserve">Mis Reservas</w:t>
      </w:r>
      <w:r>
        <w:rPr>
          <w:rFonts w:ascii="Segoe UI" w:cs="Segoe UI" w:eastAsia="Segoe UI" w:hAnsi="Segoe UI"/>
          <w:b w:val="false"/>
          <w:bCs w:val="false"/>
          <w:color w:val="333333"/>
          <w:sz w:val="22"/>
          <w:szCs w:val="22"/>
        </w:rPr>
        <w:t xml:space="preserve"> desde el menú principal para:</w:t>
      </w:r>
    </w:p>
    <w:p>
      <w:pPr>
        <w:pStyle w:val="ListParagraph"/>
        <w:numPr>
          <w:ilvl w:val="0"/>
          <w:numId w:val="1"/>
        </w:numPr>
        <w:spacing w:after="40" w:before="40"/>
      </w:pPr>
      <w:r>
        <w:rPr>
          <w:rFonts w:ascii="Segoe UI" w:cs="Segoe UI" w:eastAsia="Segoe UI" w:hAnsi="Segoe UI"/>
          <w:b w:val="false"/>
          <w:bCs w:val="false"/>
          <w:color w:val="333333"/>
          <w:sz w:val="22"/>
          <w:szCs w:val="22"/>
        </w:rPr>
        <w:t xml:space="preserve">  </w:t>
      </w:r>
      <w:r>
        <w:rPr>
          <w:rFonts w:ascii="Segoe UI" w:cs="Segoe UI" w:eastAsia="Segoe UI" w:hAnsi="Segoe UI"/>
          <w:b/>
          <w:bCs/>
          <w:color w:val="333333"/>
          <w:sz w:val="22"/>
          <w:szCs w:val="22"/>
        </w:rPr>
        <w:t xml:space="preserve">Citas Próximas</w:t>
      </w:r>
      <w:r>
        <w:rPr>
          <w:rFonts w:ascii="Segoe UI" w:cs="Segoe UI" w:eastAsia="Segoe UI" w:hAnsi="Segoe UI"/>
          <w:b w:val="false"/>
          <w:bCs w:val="false"/>
          <w:color w:val="333333"/>
          <w:sz w:val="22"/>
          <w:szCs w:val="22"/>
        </w:rPr>
        <w:t xml:space="preserve">: Consultar detalles de las citas agendadas.</w:t>
      </w:r>
    </w:p>
    <w:p>
      <w:pPr>
        <w:pStyle w:val="ListParagraph"/>
        <w:numPr>
          <w:ilvl w:val="0"/>
          <w:numId w:val="1"/>
        </w:numPr>
        <w:spacing w:after="40" w:before="40"/>
      </w:pPr>
      <w:r>
        <w:rPr>
          <w:rFonts w:ascii="Segoe UI" w:cs="Segoe UI" w:eastAsia="Segoe UI" w:hAnsi="Segoe UI"/>
          <w:b w:val="false"/>
          <w:bCs w:val="false"/>
          <w:color w:val="333333"/>
          <w:sz w:val="22"/>
          <w:szCs w:val="22"/>
        </w:rPr>
        <w:t xml:space="preserve">  </w:t>
      </w:r>
      <w:r>
        <w:rPr>
          <w:rFonts w:ascii="Segoe UI" w:cs="Segoe UI" w:eastAsia="Segoe UI" w:hAnsi="Segoe UI"/>
          <w:b/>
          <w:bCs/>
          <w:color w:val="333333"/>
          <w:sz w:val="22"/>
          <w:szCs w:val="22"/>
        </w:rPr>
        <w:t xml:space="preserve">Reprogramación</w:t>
      </w:r>
      <w:r>
        <w:rPr>
          <w:rFonts w:ascii="Segoe UI" w:cs="Segoe UI" w:eastAsia="Segoe UI" w:hAnsi="Segoe UI"/>
          <w:b w:val="false"/>
          <w:bCs w:val="false"/>
          <w:color w:val="333333"/>
          <w:sz w:val="22"/>
          <w:szCs w:val="22"/>
        </w:rPr>
        <w:t xml:space="preserve">: Cambiar el día o la hora de tu cita sin costo adicional (siempre y cuando se realice dentro del límite de tiempo configurado por el negocio).</w:t>
      </w:r>
    </w:p>
    <w:p>
      <w:pPr>
        <w:pStyle w:val="ListParagraph"/>
        <w:numPr>
          <w:ilvl w:val="0"/>
          <w:numId w:val="1"/>
        </w:numPr>
        <w:spacing w:after="40" w:before="40"/>
      </w:pPr>
      <w:r>
        <w:rPr>
          <w:rFonts w:ascii="Segoe UI" w:cs="Segoe UI" w:eastAsia="Segoe UI" w:hAnsi="Segoe UI"/>
          <w:b w:val="false"/>
          <w:bCs w:val="false"/>
          <w:color w:val="333333"/>
          <w:sz w:val="22"/>
          <w:szCs w:val="22"/>
        </w:rPr>
        <w:t xml:space="preserve">  </w:t>
      </w:r>
      <w:r>
        <w:rPr>
          <w:rFonts w:ascii="Segoe UI" w:cs="Segoe UI" w:eastAsia="Segoe UI" w:hAnsi="Segoe UI"/>
          <w:b/>
          <w:bCs/>
          <w:color w:val="333333"/>
          <w:sz w:val="22"/>
          <w:szCs w:val="22"/>
        </w:rPr>
        <w:t xml:space="preserve">Cancelación</w:t>
      </w:r>
      <w:r>
        <w:rPr>
          <w:rFonts w:ascii="Segoe UI" w:cs="Segoe UI" w:eastAsia="Segoe UI" w:hAnsi="Segoe UI"/>
          <w:b w:val="false"/>
          <w:bCs w:val="false"/>
          <w:color w:val="333333"/>
          <w:sz w:val="22"/>
          <w:szCs w:val="22"/>
        </w:rPr>
        <w:t xml:space="preserve">: Cancelar tu reserva. En caso de aplicar políticas de reembolso, la pasarela de pagos gestionará la devolución automática a tu método de pago original.</w:t>
      </w:r>
    </w:p>
    <w:p>
      <w:pPr>
        <w:pStyle w:val="ListParagraph"/>
        <w:numPr>
          <w:ilvl w:val="0"/>
          <w:numId w:val="1"/>
        </w:numPr>
        <w:spacing w:after="40" w:before="40"/>
      </w:pPr>
      <w:r>
        <w:rPr>
          <w:rFonts w:ascii="Segoe UI" w:cs="Segoe UI" w:eastAsia="Segoe UI" w:hAnsi="Segoe UI"/>
          <w:b w:val="false"/>
          <w:bCs w:val="false"/>
          <w:color w:val="333333"/>
          <w:sz w:val="22"/>
          <w:szCs w:val="22"/>
        </w:rPr>
        <w:t xml:space="preserve">  </w:t>
      </w:r>
      <w:r>
        <w:rPr>
          <w:rFonts w:ascii="Segoe UI" w:cs="Segoe UI" w:eastAsia="Segoe UI" w:hAnsi="Segoe UI"/>
          <w:b/>
          <w:bCs/>
          <w:color w:val="333333"/>
          <w:sz w:val="22"/>
          <w:szCs w:val="22"/>
        </w:rPr>
        <w:t xml:space="preserve">Historial</w:t>
      </w:r>
      <w:r>
        <w:rPr>
          <w:rFonts w:ascii="Segoe UI" w:cs="Segoe UI" w:eastAsia="Segoe UI" w:hAnsi="Segoe UI"/>
          <w:b w:val="false"/>
          <w:bCs w:val="false"/>
          <w:color w:val="333333"/>
          <w:sz w:val="22"/>
          <w:szCs w:val="22"/>
        </w:rPr>
        <w:t xml:space="preserve">: Ver citas pasadas para calificar el servicio o repetir una reserva anterior de forma rápida.</w:t>
      </w:r>
    </w:p>
    <w:p>
      <w:pPr>
        <w:spacing w:after="100"/>
      </w:pPr>
    </w:p>
    <w:p>
      <w:pPr>
        <w:pStyle w:val="Heading2"/>
        <w:spacing w:after="120" w:before="280"/>
      </w:pPr>
      <w:r>
        <w:rPr>
          <w:rFonts w:ascii="Segoe UI" w:cs="Segoe UI" w:eastAsia="Segoe UI" w:hAnsi="Segoe UI"/>
          <w:b/>
          <w:bCs/>
          <w:color w:val="555555"/>
          <w:sz w:val="26"/>
          <w:szCs w:val="26"/>
        </w:rPr>
        <w:t xml:space="preserve">Red Social y Fidelización</w:t>
      </w:r>
    </w:p>
    <w:p>
      <w:pPr>
        <w:pStyle w:val="ListParagraph"/>
        <w:numPr>
          <w:ilvl w:val="0"/>
          <w:numId w:val="1"/>
        </w:numPr>
        <w:spacing w:after="40" w:before="40"/>
      </w:pPr>
      <w:r>
        <w:rPr>
          <w:rFonts w:ascii="Segoe UI" w:cs="Segoe UI" w:eastAsia="Segoe UI" w:hAnsi="Segoe UI"/>
          <w:b w:val="false"/>
          <w:bCs w:val="false"/>
          <w:color w:val="333333"/>
          <w:sz w:val="22"/>
          <w:szCs w:val="22"/>
        </w:rPr>
        <w:t xml:space="preserve">  </w:t>
      </w:r>
      <w:r>
        <w:rPr>
          <w:rFonts w:ascii="Segoe UI" w:cs="Segoe UI" w:eastAsia="Segoe UI" w:hAnsi="Segoe UI"/>
          <w:b/>
          <w:bCs/>
          <w:color w:val="333333"/>
          <w:sz w:val="22"/>
          <w:szCs w:val="22"/>
        </w:rPr>
        <w:t xml:space="preserve">Feed Social</w:t>
      </w:r>
      <w:r>
        <w:rPr>
          <w:rFonts w:ascii="Segoe UI" w:cs="Segoe UI" w:eastAsia="Segoe UI" w:hAnsi="Segoe UI"/>
          <w:b w:val="false"/>
          <w:bCs w:val="false"/>
          <w:color w:val="333333"/>
          <w:sz w:val="22"/>
          <w:szCs w:val="22"/>
        </w:rPr>
        <w:t xml:space="preserve">: Mira fotos de estilos y trabajos de diferentes negocios. Puedes darles "Me gusta", guardarlas en tu perfil de inspiración o dejar comentarios.</w:t>
      </w:r>
    </w:p>
    <w:p>
      <w:pPr>
        <w:pStyle w:val="ListParagraph"/>
        <w:numPr>
          <w:ilvl w:val="0"/>
          <w:numId w:val="1"/>
        </w:numPr>
        <w:spacing w:after="40" w:before="40"/>
      </w:pPr>
      <w:r>
        <w:rPr>
          <w:rFonts w:ascii="Segoe UI" w:cs="Segoe UI" w:eastAsia="Segoe UI" w:hAnsi="Segoe UI"/>
          <w:b w:val="false"/>
          <w:bCs w:val="false"/>
          <w:color w:val="333333"/>
          <w:sz w:val="22"/>
          <w:szCs w:val="22"/>
        </w:rPr>
        <w:t xml:space="preserve">  </w:t>
      </w:r>
      <w:r>
        <w:rPr>
          <w:rFonts w:ascii="Segoe UI" w:cs="Segoe UI" w:eastAsia="Segoe UI" w:hAnsi="Segoe UI"/>
          <w:b/>
          <w:bCs/>
          <w:color w:val="333333"/>
          <w:sz w:val="22"/>
          <w:szCs w:val="22"/>
        </w:rPr>
        <w:t xml:space="preserve">Programa de Puntos</w:t>
      </w:r>
      <w:r>
        <w:rPr>
          <w:rFonts w:ascii="Segoe UI" w:cs="Segoe UI" w:eastAsia="Segoe UI" w:hAnsi="Segoe UI"/>
          <w:b w:val="false"/>
          <w:bCs w:val="false"/>
          <w:color w:val="333333"/>
          <w:sz w:val="22"/>
          <w:szCs w:val="22"/>
        </w:rPr>
        <w:t xml:space="preserve">: Cada negocio que visitas tiene un programa de fidelización activo. Acumula puntos y sellos digitales por cada cita completada y canjéalos por cupones de descuento o servicios gratuitos en tus próximas visitas.</w:t>
      </w:r>
    </w:p>
    <w:p>
      <w:pPr>
        <w:spacing w:after="100"/>
      </w:pPr>
    </w:p>
    <w:p>
      <w:pPr>
        <w:spacing w:after="120" w:before="80"/>
      </w:pPr>
      <w:r>
        <w:rPr>
          <w:rFonts w:ascii="Segoe UI" w:cs="Segoe UI" w:eastAsia="Segoe UI" w:hAnsi="Segoe UI"/>
          <w:b w:val="false"/>
          <w:bCs w:val="false"/>
          <w:color w:val="333333"/>
          <w:sz w:val="22"/>
          <w:szCs w:val="22"/>
        </w:rPr>
        <w:t xml:space="preserve">---</w:t>
      </w:r>
    </w:p>
    <w:p>
      <w:pPr>
        <w:pStyle w:val="Heading1"/>
        <w:spacing w:after="140" w:before="360"/>
      </w:pPr>
      <w:r>
        <w:rPr>
          <w:rFonts w:ascii="Segoe UI" w:cs="Segoe UI" w:eastAsia="Segoe UI" w:hAnsi="Segoe UI"/>
          <w:b/>
          <w:bCs/>
          <w:color w:val="8344FF"/>
          <w:sz w:val="32"/>
          <w:szCs w:val="32"/>
        </w:rPr>
        <w:t xml:space="preserve">4. Guía del Administrador (Dueño del Negocio)</w:t>
      </w:r>
    </w:p>
    <w:p>
      <w:pPr>
        <w:spacing w:after="120" w:before="80"/>
      </w:pPr>
      <w:r>
        <w:rPr>
          <w:rFonts w:ascii="Segoe UI" w:cs="Segoe UI" w:eastAsia="Segoe UI" w:hAnsi="Segoe UI"/>
          <w:b w:val="false"/>
          <w:bCs w:val="false"/>
          <w:color w:val="333333"/>
          <w:sz w:val="22"/>
          <w:szCs w:val="22"/>
        </w:rPr>
        <w:t xml:space="preserve">Si eres dueño de un establecimiento de servicios, FlowServ te otorga todas las herramientas operativas para digitalizar y escalar tu negocio de manera eficiente.</w:t>
      </w:r>
    </w:p>
    <w:p>
      <w:pPr>
        <w:pStyle w:val="Heading2"/>
        <w:spacing w:after="120" w:before="280"/>
      </w:pPr>
      <w:r>
        <w:rPr>
          <w:rFonts w:ascii="Segoe UI" w:cs="Segoe UI" w:eastAsia="Segoe UI" w:hAnsi="Segoe UI"/>
          <w:b/>
          <w:bCs/>
          <w:color w:val="555555"/>
          <w:sz w:val="26"/>
          <w:szCs w:val="26"/>
        </w:rPr>
        <w:t xml:space="preserve">Registro de un Negocio</w:t>
      </w:r>
    </w:p>
    <w:p>
      <w:pPr>
        <w:spacing w:after="40" w:before="40"/>
      </w:pPr>
      <w:r>
        <w:rPr>
          <w:rFonts w:ascii="Segoe UI" w:cs="Segoe UI" w:eastAsia="Segoe UI" w:hAnsi="Segoe UI"/>
          <w:b/>
          <w:bCs/>
          <w:sz w:val="22"/>
          <w:szCs w:val="22"/>
        </w:rPr>
        <w:t xml:space="preserve">1.  </w:t>
      </w:r>
      <w:r>
        <w:rPr>
          <w:rFonts w:ascii="Segoe UI" w:cs="Segoe UI" w:eastAsia="Segoe UI" w:hAnsi="Segoe UI"/>
          <w:b w:val="false"/>
          <w:bCs w:val="false"/>
          <w:color w:val="333333"/>
          <w:sz w:val="22"/>
          <w:szCs w:val="22"/>
        </w:rPr>
        <w:t xml:space="preserve"> Ve a tu perfil y presiona </w:t>
      </w:r>
      <w:r>
        <w:rPr>
          <w:rFonts w:ascii="Segoe UI" w:cs="Segoe UI" w:eastAsia="Segoe UI" w:hAnsi="Segoe UI"/>
          <w:b/>
          <w:bCs/>
          <w:color w:val="333333"/>
          <w:sz w:val="22"/>
          <w:szCs w:val="22"/>
        </w:rPr>
        <w:t xml:space="preserve">Registrar Mi Negocio</w:t>
      </w:r>
      <w:r>
        <w:rPr>
          <w:rFonts w:ascii="Segoe UI" w:cs="Segoe UI" w:eastAsia="Segoe UI" w:hAnsi="Segoe UI"/>
          <w:b w:val="false"/>
          <w:bCs w:val="false"/>
          <w:color w:val="333333"/>
          <w:sz w:val="22"/>
          <w:szCs w:val="22"/>
        </w:rPr>
        <w:t xml:space="preserve">.</w:t>
      </w:r>
    </w:p>
    <w:p>
      <w:pPr>
        <w:spacing w:after="40" w:before="40"/>
      </w:pPr>
      <w:r>
        <w:rPr>
          <w:rFonts w:ascii="Segoe UI" w:cs="Segoe UI" w:eastAsia="Segoe UI" w:hAnsi="Segoe UI"/>
          <w:b/>
          <w:bCs/>
          <w:sz w:val="22"/>
          <w:szCs w:val="22"/>
        </w:rPr>
        <w:t xml:space="preserve">2.  </w:t>
      </w:r>
      <w:r>
        <w:rPr>
          <w:rFonts w:ascii="Segoe UI" w:cs="Segoe UI" w:eastAsia="Segoe UI" w:hAnsi="Segoe UI"/>
          <w:b w:val="false"/>
          <w:bCs w:val="false"/>
          <w:color w:val="333333"/>
          <w:sz w:val="22"/>
          <w:szCs w:val="22"/>
        </w:rPr>
        <w:t xml:space="preserve"> Completa los datos del formulario: Nombre comercial, tipo de negocio, dirección física, y define la ubicación en el mapa.</w:t>
      </w:r>
    </w:p>
    <w:p>
      <w:pPr>
        <w:spacing w:after="40" w:before="40"/>
      </w:pPr>
      <w:r>
        <w:rPr>
          <w:rFonts w:ascii="Segoe UI" w:cs="Segoe UI" w:eastAsia="Segoe UI" w:hAnsi="Segoe UI"/>
          <w:b/>
          <w:bCs/>
          <w:sz w:val="22"/>
          <w:szCs w:val="22"/>
        </w:rPr>
        <w:t xml:space="preserve">3.  </w:t>
      </w:r>
      <w:r>
        <w:rPr>
          <w:rFonts w:ascii="Segoe UI" w:cs="Segoe UI" w:eastAsia="Segoe UI" w:hAnsi="Segoe UI"/>
          <w:b w:val="false"/>
          <w:bCs w:val="false"/>
          <w:color w:val="333333"/>
          <w:sz w:val="22"/>
          <w:szCs w:val="22"/>
        </w:rPr>
        <w:t xml:space="preserve"> Establece tu horario básico de atención (días hábiles y rangos de hora).</w:t>
      </w:r>
    </w:p>
    <w:p>
      <w:pPr>
        <w:spacing w:after="40" w:before="40"/>
      </w:pPr>
      <w:r>
        <w:rPr>
          <w:rFonts w:ascii="Segoe UI" w:cs="Segoe UI" w:eastAsia="Segoe UI" w:hAnsi="Segoe UI"/>
          <w:b/>
          <w:bCs/>
          <w:sz w:val="22"/>
          <w:szCs w:val="22"/>
        </w:rPr>
        <w:t xml:space="preserve">4.  </w:t>
      </w:r>
      <w:r>
        <w:rPr>
          <w:rFonts w:ascii="Segoe UI" w:cs="Segoe UI" w:eastAsia="Segoe UI" w:hAnsi="Segoe UI"/>
          <w:b w:val="false"/>
          <w:bCs w:val="false"/>
          <w:color w:val="333333"/>
          <w:sz w:val="22"/>
          <w:szCs w:val="22"/>
        </w:rPr>
        <w:t xml:space="preserve"> Define la política de depósitos (puedes exigir desde un 0% hasta un 100% de abono previo al agendamiento).</w:t>
      </w:r>
    </w:p>
    <w:p>
      <w:pPr>
        <w:spacing w:after="40" w:before="40"/>
      </w:pPr>
      <w:r>
        <w:rPr>
          <w:rFonts w:ascii="Segoe UI" w:cs="Segoe UI" w:eastAsia="Segoe UI" w:hAnsi="Segoe UI"/>
          <w:b/>
          <w:bCs/>
          <w:sz w:val="22"/>
          <w:szCs w:val="22"/>
        </w:rPr>
        <w:t xml:space="preserve">5.  </w:t>
      </w:r>
      <w:r>
        <w:rPr>
          <w:rFonts w:ascii="Segoe UI" w:cs="Segoe UI" w:eastAsia="Segoe UI" w:hAnsi="Segoe UI"/>
          <w:b w:val="false"/>
          <w:bCs w:val="false"/>
          <w:color w:val="333333"/>
          <w:sz w:val="22"/>
          <w:szCs w:val="22"/>
        </w:rPr>
        <w:t xml:space="preserve"> Una vez creado, tu cuenta actualizará sus credenciales y se habilitará el menú </w:t>
      </w:r>
      <w:r>
        <w:rPr>
          <w:rFonts w:ascii="Segoe UI" w:cs="Segoe UI" w:eastAsia="Segoe UI" w:hAnsi="Segoe UI"/>
          <w:b/>
          <w:bCs/>
          <w:color w:val="333333"/>
          <w:sz w:val="22"/>
          <w:szCs w:val="22"/>
        </w:rPr>
        <w:t xml:space="preserve">Panel Admin</w:t>
      </w:r>
      <w:r>
        <w:rPr>
          <w:rFonts w:ascii="Segoe UI" w:cs="Segoe UI" w:eastAsia="Segoe UI" w:hAnsi="Segoe UI"/>
          <w:b w:val="false"/>
          <w:bCs w:val="false"/>
          <w:color w:val="333333"/>
          <w:sz w:val="22"/>
          <w:szCs w:val="22"/>
        </w:rPr>
        <w:t xml:space="preserve"> en tu app.</w:t>
      </w:r>
    </w:p>
    <w:p>
      <w:pPr>
        <w:spacing w:after="100"/>
      </w:pPr>
    </w:p>
    <w:p>
      <w:pPr>
        <w:pStyle w:val="Heading2"/>
        <w:spacing w:after="120" w:before="280"/>
      </w:pPr>
      <w:r>
        <w:rPr>
          <w:rFonts w:ascii="Segoe UI" w:cs="Segoe UI" w:eastAsia="Segoe UI" w:hAnsi="Segoe UI"/>
          <w:b/>
          <w:bCs/>
          <w:color w:val="555555"/>
          <w:sz w:val="26"/>
          <w:szCs w:val="26"/>
        </w:rPr>
        <w:t xml:space="preserve">Configuración del Catálogo de Servicios y Productos</w:t>
      </w:r>
    </w:p>
    <w:p>
      <w:pPr>
        <w:pStyle w:val="ListParagraph"/>
        <w:numPr>
          <w:ilvl w:val="0"/>
          <w:numId w:val="1"/>
        </w:numPr>
        <w:spacing w:after="40" w:before="40"/>
      </w:pPr>
      <w:r>
        <w:rPr>
          <w:rFonts w:ascii="Segoe UI" w:cs="Segoe UI" w:eastAsia="Segoe UI" w:hAnsi="Segoe UI"/>
          <w:b w:val="false"/>
          <w:bCs w:val="false"/>
          <w:color w:val="333333"/>
          <w:sz w:val="22"/>
          <w:szCs w:val="22"/>
        </w:rPr>
        <w:t xml:space="preserve">  </w:t>
      </w:r>
      <w:r>
        <w:rPr>
          <w:rFonts w:ascii="Segoe UI" w:cs="Segoe UI" w:eastAsia="Segoe UI" w:hAnsi="Segoe UI"/>
          <w:b/>
          <w:bCs/>
          <w:color w:val="333333"/>
          <w:sz w:val="22"/>
          <w:szCs w:val="22"/>
        </w:rPr>
        <w:t xml:space="preserve">Servicios (</w:t>
      </w:r>
      <w:r>
        <w:rPr>
          <w:rFonts w:ascii="Consolas" w:cs="Consolas" w:eastAsia="Consolas" w:hAnsi="Consolas"/>
          <w:b/>
          <w:bCs/>
          <w:color w:val="A61C00"/>
          <w:sz w:val="20"/>
          <w:szCs w:val="20"/>
        </w:rPr>
        <w:t xml:space="preserve">manage_services_screen.dart</w:t>
      </w:r>
      <w:r>
        <w:rPr>
          <w:rFonts w:ascii="Segoe UI" w:cs="Segoe UI" w:eastAsia="Segoe UI" w:hAnsi="Segoe UI"/>
          <w:b/>
          <w:bCs/>
          <w:color w:val="333333"/>
          <w:sz w:val="22"/>
          <w:szCs w:val="22"/>
        </w:rPr>
        <w:t xml:space="preserve">)</w:t>
      </w:r>
      <w:r>
        <w:rPr>
          <w:rFonts w:ascii="Segoe UI" w:cs="Segoe UI" w:eastAsia="Segoe UI" w:hAnsi="Segoe UI"/>
          <w:b w:val="false"/>
          <w:bCs w:val="false"/>
          <w:color w:val="333333"/>
          <w:sz w:val="22"/>
          <w:szCs w:val="22"/>
        </w:rPr>
        <w:t xml:space="preserve">: Agrega los servicios de tu catálogo. Define el nombre, precio al público, duración en minutos y el "tiempo buffer" (tiempo de holgura entre citas necesario para desinfectar o preparar la estación).</w:t>
      </w:r>
    </w:p>
    <w:p>
      <w:pPr>
        <w:pStyle w:val="ListParagraph"/>
        <w:numPr>
          <w:ilvl w:val="0"/>
          <w:numId w:val="1"/>
        </w:numPr>
        <w:spacing w:after="40" w:before="40"/>
      </w:pPr>
      <w:r>
        <w:rPr>
          <w:rFonts w:ascii="Segoe UI" w:cs="Segoe UI" w:eastAsia="Segoe UI" w:hAnsi="Segoe UI"/>
          <w:b w:val="false"/>
          <w:bCs w:val="false"/>
          <w:color w:val="333333"/>
          <w:sz w:val="22"/>
          <w:szCs w:val="22"/>
        </w:rPr>
        <w:t xml:space="preserve">  </w:t>
      </w:r>
      <w:r>
        <w:rPr>
          <w:rFonts w:ascii="Segoe UI" w:cs="Segoe UI" w:eastAsia="Segoe UI" w:hAnsi="Segoe UI"/>
          <w:b/>
          <w:bCs/>
          <w:color w:val="333333"/>
          <w:sz w:val="22"/>
          <w:szCs w:val="22"/>
        </w:rPr>
        <w:t xml:space="preserve">Productos (</w:t>
      </w:r>
      <w:r>
        <w:rPr>
          <w:rFonts w:ascii="Consolas" w:cs="Consolas" w:eastAsia="Consolas" w:hAnsi="Consolas"/>
          <w:b/>
          <w:bCs/>
          <w:color w:val="A61C00"/>
          <w:sz w:val="20"/>
          <w:szCs w:val="20"/>
        </w:rPr>
        <w:t xml:space="preserve">manage_products_screen.dart</w:t>
      </w:r>
      <w:r>
        <w:rPr>
          <w:rFonts w:ascii="Segoe UI" w:cs="Segoe UI" w:eastAsia="Segoe UI" w:hAnsi="Segoe UI"/>
          <w:b/>
          <w:bCs/>
          <w:color w:val="333333"/>
          <w:sz w:val="22"/>
          <w:szCs w:val="22"/>
        </w:rPr>
        <w:t xml:space="preserve">)</w:t>
      </w:r>
      <w:r>
        <w:rPr>
          <w:rFonts w:ascii="Segoe UI" w:cs="Segoe UI" w:eastAsia="Segoe UI" w:hAnsi="Segoe UI"/>
          <w:b w:val="false"/>
          <w:bCs w:val="false"/>
          <w:color w:val="333333"/>
          <w:sz w:val="22"/>
          <w:szCs w:val="22"/>
        </w:rPr>
        <w:t xml:space="preserve">: Controla el inventario de artículos comerciales a la venta (ceras, champús, cremas). Registra el precio de venta y el stock actual. El sistema alertará cuando queden pocas existencias.</w:t>
      </w:r>
    </w:p>
    <w:p>
      <w:pPr>
        <w:spacing w:after="100"/>
      </w:pPr>
    </w:p>
    <w:p>
      <w:pPr>
        <w:pStyle w:val="Heading2"/>
        <w:spacing w:after="120" w:before="280"/>
      </w:pPr>
      <w:r>
        <w:rPr>
          <w:rFonts w:ascii="Segoe UI" w:cs="Segoe UI" w:eastAsia="Segoe UI" w:hAnsi="Segoe UI"/>
          <w:b/>
          <w:bCs/>
          <w:color w:val="555555"/>
          <w:sz w:val="26"/>
          <w:szCs w:val="26"/>
        </w:rPr>
        <w:t xml:space="preserve">Gestión de Personal y Agenda de Empleados</w:t>
      </w:r>
    </w:p>
    <w:p>
      <w:pPr>
        <w:pStyle w:val="ListParagraph"/>
        <w:numPr>
          <w:ilvl w:val="0"/>
          <w:numId w:val="1"/>
        </w:numPr>
        <w:spacing w:after="40" w:before="40"/>
      </w:pPr>
      <w:r>
        <w:rPr>
          <w:rFonts w:ascii="Segoe UI" w:cs="Segoe UI" w:eastAsia="Segoe UI" w:hAnsi="Segoe UI"/>
          <w:b w:val="false"/>
          <w:bCs w:val="false"/>
          <w:color w:val="333333"/>
          <w:sz w:val="22"/>
          <w:szCs w:val="22"/>
        </w:rPr>
        <w:t xml:space="preserve">  </w:t>
      </w:r>
      <w:r>
        <w:rPr>
          <w:rFonts w:ascii="Segoe UI" w:cs="Segoe UI" w:eastAsia="Segoe UI" w:hAnsi="Segoe UI"/>
          <w:b/>
          <w:bCs/>
          <w:color w:val="333333"/>
          <w:sz w:val="22"/>
          <w:szCs w:val="22"/>
        </w:rPr>
        <w:t xml:space="preserve">Contratación de Profesionales</w:t>
      </w:r>
      <w:r>
        <w:rPr>
          <w:rFonts w:ascii="Segoe UI" w:cs="Segoe UI" w:eastAsia="Segoe UI" w:hAnsi="Segoe UI"/>
          <w:b w:val="false"/>
          <w:bCs w:val="false"/>
          <w:color w:val="333333"/>
          <w:sz w:val="22"/>
          <w:szCs w:val="22"/>
        </w:rPr>
        <w:t xml:space="preserve">: Puedes invitar a profesionales a tu equipo de trabajo enviando una invitación directa a su correo electrónico registrado. Asimismo, puedes recibir postulaciones de profesionales externos que desean laborar en tu negocio.</w:t>
      </w:r>
    </w:p>
    <w:p>
      <w:pPr>
        <w:pStyle w:val="ListParagraph"/>
        <w:numPr>
          <w:ilvl w:val="0"/>
          <w:numId w:val="1"/>
        </w:numPr>
        <w:spacing w:after="40" w:before="40"/>
      </w:pPr>
      <w:r>
        <w:rPr>
          <w:rFonts w:ascii="Segoe UI" w:cs="Segoe UI" w:eastAsia="Segoe UI" w:hAnsi="Segoe UI"/>
          <w:b w:val="false"/>
          <w:bCs w:val="false"/>
          <w:color w:val="333333"/>
          <w:sz w:val="22"/>
          <w:szCs w:val="22"/>
        </w:rPr>
        <w:t xml:space="preserve">  </w:t>
      </w:r>
      <w:r>
        <w:rPr>
          <w:rFonts w:ascii="Segoe UI" w:cs="Segoe UI" w:eastAsia="Segoe UI" w:hAnsi="Segoe UI"/>
          <w:b/>
          <w:bCs/>
          <w:color w:val="333333"/>
          <w:sz w:val="22"/>
          <w:szCs w:val="22"/>
        </w:rPr>
        <w:t xml:space="preserve">Comisiones</w:t>
      </w:r>
      <w:r>
        <w:rPr>
          <w:rFonts w:ascii="Segoe UI" w:cs="Segoe UI" w:eastAsia="Segoe UI" w:hAnsi="Segoe UI"/>
          <w:b w:val="false"/>
          <w:bCs w:val="false"/>
          <w:color w:val="333333"/>
          <w:sz w:val="22"/>
          <w:szCs w:val="22"/>
        </w:rPr>
        <w:t xml:space="preserve">: Configura un porcentaje de comisión fijo por cada servicio prestado para cada empleado de forma individual.</w:t>
      </w:r>
    </w:p>
    <w:p>
      <w:pPr>
        <w:pStyle w:val="ListParagraph"/>
        <w:numPr>
          <w:ilvl w:val="0"/>
          <w:numId w:val="1"/>
        </w:numPr>
        <w:spacing w:after="40" w:before="40"/>
      </w:pPr>
      <w:r>
        <w:rPr>
          <w:rFonts w:ascii="Segoe UI" w:cs="Segoe UI" w:eastAsia="Segoe UI" w:hAnsi="Segoe UI"/>
          <w:b w:val="false"/>
          <w:bCs w:val="false"/>
          <w:color w:val="333333"/>
          <w:sz w:val="22"/>
          <w:szCs w:val="22"/>
        </w:rPr>
        <w:t xml:space="preserve">  </w:t>
      </w:r>
      <w:r>
        <w:rPr>
          <w:rFonts w:ascii="Segoe UI" w:cs="Segoe UI" w:eastAsia="Segoe UI" w:hAnsi="Segoe UI"/>
          <w:b/>
          <w:bCs/>
          <w:color w:val="333333"/>
          <w:sz w:val="22"/>
          <w:szCs w:val="22"/>
        </w:rPr>
        <w:t xml:space="preserve">Horarios y Bloqueos</w:t>
      </w:r>
      <w:r>
        <w:rPr>
          <w:rFonts w:ascii="Segoe UI" w:cs="Segoe UI" w:eastAsia="Segoe UI" w:hAnsi="Segoe UI"/>
          <w:b w:val="false"/>
          <w:bCs w:val="false"/>
          <w:color w:val="333333"/>
          <w:sz w:val="22"/>
          <w:szCs w:val="22"/>
        </w:rPr>
        <w:t xml:space="preserve">: Asigna los días laborables de cada profesional. Puedes ingresar </w:t>
      </w:r>
      <w:r>
        <w:rPr>
          <w:rFonts w:ascii="Segoe UI" w:cs="Segoe UI" w:eastAsia="Segoe UI" w:hAnsi="Segoe UI"/>
          <w:b/>
          <w:bCs/>
          <w:color w:val="333333"/>
          <w:sz w:val="22"/>
          <w:szCs w:val="22"/>
        </w:rPr>
        <w:t xml:space="preserve">Bloqueos Temporales</w:t>
      </w:r>
      <w:r>
        <w:rPr>
          <w:rFonts w:ascii="Segoe UI" w:cs="Segoe UI" w:eastAsia="Segoe UI" w:hAnsi="Segoe UI"/>
          <w:b w:val="false"/>
          <w:bCs w:val="false"/>
          <w:color w:val="333333"/>
          <w:sz w:val="22"/>
          <w:szCs w:val="22"/>
        </w:rPr>
        <w:t xml:space="preserve"> en su calendario para evitar que los clientes agenden citas en sus periodos de descanso, reuniones de equipo, almuerzos o días de vacaciones.</w:t>
      </w:r>
    </w:p>
    <w:p>
      <w:pPr>
        <w:spacing w:after="100"/>
      </w:pPr>
    </w:p>
    <w:p>
      <w:pPr>
        <w:pStyle w:val="Heading2"/>
        <w:spacing w:after="120" w:before="280"/>
      </w:pPr>
      <w:r>
        <w:rPr>
          <w:rFonts w:ascii="Segoe UI" w:cs="Segoe UI" w:eastAsia="Segoe UI" w:hAnsi="Segoe UI"/>
          <w:b/>
          <w:bCs/>
          <w:color w:val="555555"/>
          <w:sz w:val="26"/>
          <w:szCs w:val="26"/>
        </w:rPr>
        <w:t xml:space="preserve">Dashboard Operativo y KPIs</w:t>
      </w:r>
    </w:p>
    <w:p>
      <w:pPr>
        <w:spacing w:after="120" w:before="80"/>
      </w:pPr>
      <w:r>
        <w:rPr>
          <w:rFonts w:ascii="Segoe UI" w:cs="Segoe UI" w:eastAsia="Segoe UI" w:hAnsi="Segoe UI"/>
          <w:b w:val="false"/>
          <w:bCs w:val="false"/>
          <w:color w:val="333333"/>
          <w:sz w:val="22"/>
          <w:szCs w:val="22"/>
        </w:rPr>
        <w:t xml:space="preserve">El panel administrativo centraliza el rendimiento de tu negocio en tiempo real a través de indicadores gráficos interactivos:</w:t>
      </w:r>
    </w:p>
    <w:p>
      <w:pPr>
        <w:pStyle w:val="ListParagraph"/>
        <w:numPr>
          <w:ilvl w:val="0"/>
          <w:numId w:val="1"/>
        </w:numPr>
        <w:spacing w:after="40" w:before="40"/>
      </w:pPr>
      <w:r>
        <w:rPr>
          <w:rFonts w:ascii="Segoe UI" w:cs="Segoe UI" w:eastAsia="Segoe UI" w:hAnsi="Segoe UI"/>
          <w:b w:val="false"/>
          <w:bCs w:val="false"/>
          <w:color w:val="333333"/>
          <w:sz w:val="22"/>
          <w:szCs w:val="22"/>
        </w:rPr>
        <w:t xml:space="preserve">  </w:t>
      </w:r>
      <w:r>
        <w:rPr>
          <w:rFonts w:ascii="Segoe UI" w:cs="Segoe UI" w:eastAsia="Segoe UI" w:hAnsi="Segoe UI"/>
          <w:b/>
          <w:bCs/>
          <w:color w:val="333333"/>
          <w:sz w:val="22"/>
          <w:szCs w:val="22"/>
        </w:rPr>
        <w:t xml:space="preserve">Ingresos Brutos</w:t>
      </w:r>
      <w:r>
        <w:rPr>
          <w:rFonts w:ascii="Segoe UI" w:cs="Segoe UI" w:eastAsia="Segoe UI" w:hAnsi="Segoe UI"/>
          <w:b w:val="false"/>
          <w:bCs w:val="false"/>
          <w:color w:val="333333"/>
          <w:sz w:val="22"/>
          <w:szCs w:val="22"/>
        </w:rPr>
        <w:t xml:space="preserve">: Ventas del día, de la semana o del mes en curso.</w:t>
      </w:r>
    </w:p>
    <w:p>
      <w:pPr>
        <w:pStyle w:val="ListParagraph"/>
        <w:numPr>
          <w:ilvl w:val="0"/>
          <w:numId w:val="1"/>
        </w:numPr>
        <w:spacing w:after="40" w:before="40"/>
      </w:pPr>
      <w:r>
        <w:rPr>
          <w:rFonts w:ascii="Segoe UI" w:cs="Segoe UI" w:eastAsia="Segoe UI" w:hAnsi="Segoe UI"/>
          <w:b w:val="false"/>
          <w:bCs w:val="false"/>
          <w:color w:val="333333"/>
          <w:sz w:val="22"/>
          <w:szCs w:val="22"/>
        </w:rPr>
        <w:t xml:space="preserve">  </w:t>
      </w:r>
      <w:r>
        <w:rPr>
          <w:rFonts w:ascii="Segoe UI" w:cs="Segoe UI" w:eastAsia="Segoe UI" w:hAnsi="Segoe UI"/>
          <w:b/>
          <w:bCs/>
          <w:color w:val="333333"/>
          <w:sz w:val="22"/>
          <w:szCs w:val="22"/>
        </w:rPr>
        <w:t xml:space="preserve">Tasa de Ocupación</w:t>
      </w:r>
      <w:r>
        <w:rPr>
          <w:rFonts w:ascii="Segoe UI" w:cs="Segoe UI" w:eastAsia="Segoe UI" w:hAnsi="Segoe UI"/>
          <w:b w:val="false"/>
          <w:bCs w:val="false"/>
          <w:color w:val="333333"/>
          <w:sz w:val="22"/>
          <w:szCs w:val="22"/>
        </w:rPr>
        <w:t xml:space="preserve">: Porcentaje del tiempo disponible del equipo de trabajo que ha sido efectivamente reservado.</w:t>
      </w:r>
    </w:p>
    <w:p>
      <w:pPr>
        <w:pStyle w:val="ListParagraph"/>
        <w:numPr>
          <w:ilvl w:val="0"/>
          <w:numId w:val="1"/>
        </w:numPr>
        <w:spacing w:after="40" w:before="40"/>
      </w:pPr>
      <w:r>
        <w:rPr>
          <w:rFonts w:ascii="Segoe UI" w:cs="Segoe UI" w:eastAsia="Segoe UI" w:hAnsi="Segoe UI"/>
          <w:b w:val="false"/>
          <w:bCs w:val="false"/>
          <w:color w:val="333333"/>
          <w:sz w:val="22"/>
          <w:szCs w:val="22"/>
        </w:rPr>
        <w:t xml:space="preserve">  </w:t>
      </w:r>
      <w:r>
        <w:rPr>
          <w:rFonts w:ascii="Segoe UI" w:cs="Segoe UI" w:eastAsia="Segoe UI" w:hAnsi="Segoe UI"/>
          <w:b/>
          <w:bCs/>
          <w:color w:val="333333"/>
          <w:sz w:val="22"/>
          <w:szCs w:val="22"/>
        </w:rPr>
        <w:t xml:space="preserve">Citas Activas y Completadas</w:t>
      </w:r>
      <w:r>
        <w:rPr>
          <w:rFonts w:ascii="Segoe UI" w:cs="Segoe UI" w:eastAsia="Segoe UI" w:hAnsi="Segoe UI"/>
          <w:b w:val="false"/>
          <w:bCs w:val="false"/>
          <w:color w:val="333333"/>
          <w:sz w:val="22"/>
          <w:szCs w:val="22"/>
        </w:rPr>
        <w:t xml:space="preserve">: Monitoreo de citas programadas para el día y estado actual de las mismas.</w:t>
      </w:r>
    </w:p>
    <w:p>
      <w:pPr>
        <w:spacing w:after="100"/>
      </w:pPr>
    </w:p>
    <w:p>
      <w:pPr>
        <w:pStyle w:val="Heading2"/>
        <w:spacing w:after="120" w:before="280"/>
      </w:pPr>
      <w:r>
        <w:rPr>
          <w:rFonts w:ascii="Segoe UI" w:cs="Segoe UI" w:eastAsia="Segoe UI" w:hAnsi="Segoe UI"/>
          <w:b/>
          <w:bCs/>
          <w:color w:val="555555"/>
          <w:sz w:val="26"/>
          <w:szCs w:val="26"/>
        </w:rPr>
        <w:t xml:space="preserve">Caja y Finanzas Diarias</w:t>
      </w:r>
    </w:p>
    <w:p>
      <w:pPr>
        <w:pStyle w:val="ListParagraph"/>
        <w:numPr>
          <w:ilvl w:val="0"/>
          <w:numId w:val="1"/>
        </w:numPr>
        <w:spacing w:after="40" w:before="40"/>
      </w:pPr>
      <w:r>
        <w:rPr>
          <w:rFonts w:ascii="Segoe UI" w:cs="Segoe UI" w:eastAsia="Segoe UI" w:hAnsi="Segoe UI"/>
          <w:b w:val="false"/>
          <w:bCs w:val="false"/>
          <w:color w:val="333333"/>
          <w:sz w:val="22"/>
          <w:szCs w:val="22"/>
        </w:rPr>
        <w:t xml:space="preserve">  </w:t>
      </w:r>
      <w:r>
        <w:rPr>
          <w:rFonts w:ascii="Segoe UI" w:cs="Segoe UI" w:eastAsia="Segoe UI" w:hAnsi="Segoe UI"/>
          <w:b/>
          <w:bCs/>
          <w:color w:val="333333"/>
          <w:sz w:val="22"/>
          <w:szCs w:val="22"/>
        </w:rPr>
        <w:t xml:space="preserve">Ingresos y Egresos</w:t>
      </w:r>
      <w:r>
        <w:rPr>
          <w:rFonts w:ascii="Segoe UI" w:cs="Segoe UI" w:eastAsia="Segoe UI" w:hAnsi="Segoe UI"/>
          <w:b w:val="false"/>
          <w:bCs w:val="false"/>
          <w:color w:val="333333"/>
          <w:sz w:val="22"/>
          <w:szCs w:val="22"/>
        </w:rPr>
        <w:t xml:space="preserve">: Registra gastos menores del negocio (compra de insumos, servicios públicos) para obtener balances reales.</w:t>
      </w:r>
    </w:p>
    <w:p>
      <w:pPr>
        <w:pStyle w:val="ListParagraph"/>
        <w:numPr>
          <w:ilvl w:val="0"/>
          <w:numId w:val="1"/>
        </w:numPr>
        <w:spacing w:after="40" w:before="40"/>
      </w:pPr>
      <w:r>
        <w:rPr>
          <w:rFonts w:ascii="Segoe UI" w:cs="Segoe UI" w:eastAsia="Segoe UI" w:hAnsi="Segoe UI"/>
          <w:b w:val="false"/>
          <w:bCs w:val="false"/>
          <w:color w:val="333333"/>
          <w:sz w:val="22"/>
          <w:szCs w:val="22"/>
        </w:rPr>
        <w:t xml:space="preserve">  </w:t>
      </w:r>
      <w:r>
        <w:rPr>
          <w:rFonts w:ascii="Segoe UI" w:cs="Segoe UI" w:eastAsia="Segoe UI" w:hAnsi="Segoe UI"/>
          <w:b/>
          <w:bCs/>
          <w:color w:val="333333"/>
          <w:sz w:val="22"/>
          <w:szCs w:val="22"/>
        </w:rPr>
        <w:t xml:space="preserve">Cierre de Caja</w:t>
      </w:r>
      <w:r>
        <w:rPr>
          <w:rFonts w:ascii="Segoe UI" w:cs="Segoe UI" w:eastAsia="Segoe UI" w:hAnsi="Segoe UI"/>
          <w:b w:val="false"/>
          <w:bCs w:val="false"/>
          <w:color w:val="333333"/>
          <w:sz w:val="22"/>
          <w:szCs w:val="22"/>
        </w:rPr>
        <w:t xml:space="preserve">: Al finalizar el día laboral, el sistema calculará de forma automática las ventas realizadas en efectivo, pagos digitales y comisiones acumuladas. El administrador debe verificar el dinero físico e ingresar el arqueo para confirmar el </w:t>
      </w:r>
      <w:r>
        <w:rPr>
          <w:rFonts w:ascii="Segoe UI" w:cs="Segoe UI" w:eastAsia="Segoe UI" w:hAnsi="Segoe UI"/>
          <w:b/>
          <w:bCs/>
          <w:color w:val="333333"/>
          <w:sz w:val="22"/>
          <w:szCs w:val="22"/>
        </w:rPr>
        <w:t xml:space="preserve">Cierre de Caja Diario</w:t>
      </w:r>
      <w:r>
        <w:rPr>
          <w:rFonts w:ascii="Segoe UI" w:cs="Segoe UI" w:eastAsia="Segoe UI" w:hAnsi="Segoe UI"/>
          <w:b w:val="false"/>
          <w:bCs w:val="false"/>
          <w:color w:val="333333"/>
          <w:sz w:val="22"/>
          <w:szCs w:val="22"/>
        </w:rPr>
        <w:t xml:space="preserve"> y generar un reporte PDF exportable.</w:t>
      </w:r>
    </w:p>
    <w:p>
      <w:pPr>
        <w:spacing w:after="100"/>
      </w:pPr>
    </w:p>
    <w:p>
      <w:pPr>
        <w:spacing w:after="120" w:before="80"/>
      </w:pPr>
      <w:r>
        <w:rPr>
          <w:rFonts w:ascii="Segoe UI" w:cs="Segoe UI" w:eastAsia="Segoe UI" w:hAnsi="Segoe UI"/>
          <w:b w:val="false"/>
          <w:bCs w:val="false"/>
          <w:color w:val="333333"/>
          <w:sz w:val="22"/>
          <w:szCs w:val="22"/>
        </w:rPr>
        <w:t xml:space="preserve">---</w:t>
      </w:r>
    </w:p>
    <w:p>
      <w:pPr>
        <w:pStyle w:val="Heading1"/>
        <w:spacing w:after="140" w:before="360"/>
      </w:pPr>
      <w:r>
        <w:rPr>
          <w:rFonts w:ascii="Segoe UI" w:cs="Segoe UI" w:eastAsia="Segoe UI" w:hAnsi="Segoe UI"/>
          <w:b/>
          <w:bCs/>
          <w:color w:val="8344FF"/>
          <w:sz w:val="32"/>
          <w:szCs w:val="32"/>
        </w:rPr>
        <w:t xml:space="preserve">5. Guía del Empleado (Profesional / Operativo)</w:t>
      </w:r>
    </w:p>
    <w:p>
      <w:pPr>
        <w:spacing w:after="120" w:before="80"/>
      </w:pPr>
      <w:r>
        <w:rPr>
          <w:rFonts w:ascii="Segoe UI" w:cs="Segoe UI" w:eastAsia="Segoe UI" w:hAnsi="Segoe UI"/>
          <w:b w:val="false"/>
          <w:bCs w:val="false"/>
          <w:color w:val="333333"/>
          <w:sz w:val="22"/>
          <w:szCs w:val="22"/>
        </w:rPr>
        <w:t xml:space="preserve">Para los profesionales del sector, FlowServ es la herramienta ideal para monitorear su agenda diaria y comprobar la transparencia de sus ingresos y comisiones.</w:t>
      </w:r>
    </w:p>
    <w:p>
      <w:pPr>
        <w:pStyle w:val="Heading2"/>
        <w:spacing w:after="120" w:before="280"/>
      </w:pPr>
      <w:r>
        <w:rPr>
          <w:rFonts w:ascii="Segoe UI" w:cs="Segoe UI" w:eastAsia="Segoe UI" w:hAnsi="Segoe UI"/>
          <w:b/>
          <w:bCs/>
          <w:color w:val="555555"/>
          <w:sz w:val="26"/>
          <w:szCs w:val="26"/>
        </w:rPr>
        <w:t xml:space="preserve">Ingresar como Empleado</w:t>
      </w:r>
    </w:p>
    <w:p>
      <w:pPr>
        <w:spacing w:after="120" w:before="80"/>
      </w:pPr>
      <w:r>
        <w:rPr>
          <w:rFonts w:ascii="Segoe UI" w:cs="Segoe UI" w:eastAsia="Segoe UI" w:hAnsi="Segoe UI"/>
          <w:b w:val="false"/>
          <w:bCs w:val="false"/>
          <w:color w:val="333333"/>
          <w:sz w:val="22"/>
          <w:szCs w:val="22"/>
        </w:rPr>
        <w:t xml:space="preserve">Para formar parte del equipo de un negocio en FlowServ, tienes dos opciones:</w:t>
      </w:r>
    </w:p>
    <w:p>
      <w:pPr>
        <w:spacing w:after="40" w:before="40"/>
      </w:pPr>
      <w:r>
        <w:rPr>
          <w:rFonts w:ascii="Segoe UI" w:cs="Segoe UI" w:eastAsia="Segoe UI" w:hAnsi="Segoe UI"/>
          <w:b/>
          <w:bCs/>
          <w:sz w:val="22"/>
          <w:szCs w:val="22"/>
        </w:rPr>
        <w:t xml:space="preserve">1.  </w:t>
      </w:r>
      <w:r>
        <w:rPr>
          <w:rFonts w:ascii="Segoe UI" w:cs="Segoe UI" w:eastAsia="Segoe UI" w:hAnsi="Segoe UI"/>
          <w:b w:val="false"/>
          <w:bCs w:val="false"/>
          <w:color w:val="333333"/>
          <w:sz w:val="22"/>
          <w:szCs w:val="22"/>
        </w:rPr>
        <w:t xml:space="preserve"> </w:t>
      </w:r>
      <w:r>
        <w:rPr>
          <w:rFonts w:ascii="Segoe UI" w:cs="Segoe UI" w:eastAsia="Segoe UI" w:hAnsi="Segoe UI"/>
          <w:b/>
          <w:bCs/>
          <w:color w:val="333333"/>
          <w:sz w:val="22"/>
          <w:szCs w:val="22"/>
        </w:rPr>
        <w:t xml:space="preserve">Postulación Directa</w:t>
      </w:r>
      <w:r>
        <w:rPr>
          <w:rFonts w:ascii="Segoe UI" w:cs="Segoe UI" w:eastAsia="Segoe UI" w:hAnsi="Segoe UI"/>
          <w:b w:val="false"/>
          <w:bCs w:val="false"/>
          <w:color w:val="333333"/>
          <w:sz w:val="22"/>
          <w:szCs w:val="22"/>
        </w:rPr>
        <w:t xml:space="preserve">: Desde tu perfil de usuario, adjunta tu currículum (CV) en formato PDF, ingresa tu especialidad y el porcentaje de comisión pretendido, y envíalo al negocio de tu interés.</w:t>
      </w:r>
    </w:p>
    <w:p>
      <w:pPr>
        <w:spacing w:after="40" w:before="40"/>
      </w:pPr>
      <w:r>
        <w:rPr>
          <w:rFonts w:ascii="Segoe UI" w:cs="Segoe UI" w:eastAsia="Segoe UI" w:hAnsi="Segoe UI"/>
          <w:b/>
          <w:bCs/>
          <w:sz w:val="22"/>
          <w:szCs w:val="22"/>
        </w:rPr>
        <w:t xml:space="preserve">2.  </w:t>
      </w:r>
      <w:r>
        <w:rPr>
          <w:rFonts w:ascii="Segoe UI" w:cs="Segoe UI" w:eastAsia="Segoe UI" w:hAnsi="Segoe UI"/>
          <w:b w:val="false"/>
          <w:bCs w:val="false"/>
          <w:color w:val="333333"/>
          <w:sz w:val="22"/>
          <w:szCs w:val="22"/>
        </w:rPr>
        <w:t xml:space="preserve"> </w:t>
      </w:r>
      <w:r>
        <w:rPr>
          <w:rFonts w:ascii="Segoe UI" w:cs="Segoe UI" w:eastAsia="Segoe UI" w:hAnsi="Segoe UI"/>
          <w:b/>
          <w:bCs/>
          <w:color w:val="333333"/>
          <w:sz w:val="22"/>
          <w:szCs w:val="22"/>
        </w:rPr>
        <w:t xml:space="preserve">Invitación</w:t>
      </w:r>
      <w:r>
        <w:rPr>
          <w:rFonts w:ascii="Segoe UI" w:cs="Segoe UI" w:eastAsia="Segoe UI" w:hAnsi="Segoe UI"/>
          <w:b w:val="false"/>
          <w:bCs w:val="false"/>
          <w:color w:val="333333"/>
          <w:sz w:val="22"/>
          <w:szCs w:val="22"/>
        </w:rPr>
        <w:t xml:space="preserve">: Acepta la oferta laboral enviada por un administrador del negocio a tu correo electrónico o bandeja de notificaciones.</w:t>
      </w:r>
    </w:p>
    <w:p>
      <w:pPr>
        <w:spacing w:after="120" w:before="80"/>
      </w:pPr>
      <w:r>
        <w:rPr>
          <w:rFonts w:ascii="Segoe UI" w:cs="Segoe UI" w:eastAsia="Segoe UI" w:hAnsi="Segoe UI"/>
          <w:b w:val="false"/>
          <w:bCs w:val="false"/>
          <w:color w:val="333333"/>
          <w:sz w:val="22"/>
          <w:szCs w:val="22"/>
        </w:rPr>
        <w:t xml:space="preserve">Una vez aceptado, ingresa a tu perfil de la app y selecciona </w:t>
      </w:r>
      <w:r>
        <w:rPr>
          <w:rFonts w:ascii="Segoe UI" w:cs="Segoe UI" w:eastAsia="Segoe UI" w:hAnsi="Segoe UI"/>
          <w:b/>
          <w:bCs/>
          <w:color w:val="333333"/>
          <w:sz w:val="22"/>
          <w:szCs w:val="22"/>
        </w:rPr>
        <w:t xml:space="preserve">Modo Empleado</w:t>
      </w:r>
      <w:r>
        <w:rPr>
          <w:rFonts w:ascii="Segoe UI" w:cs="Segoe UI" w:eastAsia="Segoe UI" w:hAnsi="Segoe UI"/>
          <w:b w:val="false"/>
          <w:bCs w:val="false"/>
          <w:color w:val="333333"/>
          <w:sz w:val="22"/>
          <w:szCs w:val="22"/>
        </w:rPr>
        <w:t xml:space="preserve">.</w:t>
      </w:r>
    </w:p>
    <w:p>
      <w:pPr>
        <w:pStyle w:val="Heading2"/>
        <w:spacing w:after="120" w:before="280"/>
      </w:pPr>
      <w:r>
        <w:rPr>
          <w:rFonts w:ascii="Segoe UI" w:cs="Segoe UI" w:eastAsia="Segoe UI" w:hAnsi="Segoe UI"/>
          <w:b/>
          <w:bCs/>
          <w:color w:val="555555"/>
          <w:sz w:val="26"/>
          <w:szCs w:val="26"/>
        </w:rPr>
        <w:t xml:space="preserve">Gestión de la Agenda Diaria</w:t>
      </w:r>
    </w:p>
    <w:p>
      <w:pPr>
        <w:pStyle w:val="ListParagraph"/>
        <w:numPr>
          <w:ilvl w:val="0"/>
          <w:numId w:val="1"/>
        </w:numPr>
        <w:spacing w:after="40" w:before="40"/>
      </w:pPr>
      <w:r>
        <w:rPr>
          <w:rFonts w:ascii="Segoe UI" w:cs="Segoe UI" w:eastAsia="Segoe UI" w:hAnsi="Segoe UI"/>
          <w:b w:val="false"/>
          <w:bCs w:val="false"/>
          <w:color w:val="333333"/>
          <w:sz w:val="22"/>
          <w:szCs w:val="22"/>
        </w:rPr>
        <w:t xml:space="preserve">  </w:t>
      </w:r>
      <w:r>
        <w:rPr>
          <w:rFonts w:ascii="Segoe UI" w:cs="Segoe UI" w:eastAsia="Segoe UI" w:hAnsi="Segoe UI"/>
          <w:b/>
          <w:bCs/>
          <w:color w:val="333333"/>
          <w:sz w:val="22"/>
          <w:szCs w:val="22"/>
        </w:rPr>
        <w:t xml:space="preserve">Agenda de Citas</w:t>
      </w:r>
      <w:r>
        <w:rPr>
          <w:rFonts w:ascii="Segoe UI" w:cs="Segoe UI" w:eastAsia="Segoe UI" w:hAnsi="Segoe UI"/>
          <w:b w:val="false"/>
          <w:bCs w:val="false"/>
          <w:color w:val="333333"/>
          <w:sz w:val="22"/>
          <w:szCs w:val="22"/>
        </w:rPr>
        <w:t xml:space="preserve">: Visualiza tu agenda en formato de línea de tiempo con tus citas del día, el servicio solicitado, el nombre del cliente y los recursos asignados.</w:t>
      </w:r>
    </w:p>
    <w:p>
      <w:pPr>
        <w:pStyle w:val="ListParagraph"/>
        <w:numPr>
          <w:ilvl w:val="0"/>
          <w:numId w:val="1"/>
        </w:numPr>
        <w:spacing w:after="40" w:before="40"/>
      </w:pPr>
      <w:r>
        <w:rPr>
          <w:rFonts w:ascii="Segoe UI" w:cs="Segoe UI" w:eastAsia="Segoe UI" w:hAnsi="Segoe UI"/>
          <w:b w:val="false"/>
          <w:bCs w:val="false"/>
          <w:color w:val="333333"/>
          <w:sz w:val="22"/>
          <w:szCs w:val="22"/>
        </w:rPr>
        <w:t xml:space="preserve">  </w:t>
      </w:r>
      <w:r>
        <w:rPr>
          <w:rFonts w:ascii="Segoe UI" w:cs="Segoe UI" w:eastAsia="Segoe UI" w:hAnsi="Segoe UI"/>
          <w:b/>
          <w:bCs/>
          <w:color w:val="333333"/>
          <w:sz w:val="22"/>
          <w:szCs w:val="22"/>
        </w:rPr>
        <w:t xml:space="preserve">Reporte de Completado</w:t>
      </w:r>
      <w:r>
        <w:rPr>
          <w:rFonts w:ascii="Segoe UI" w:cs="Segoe UI" w:eastAsia="Segoe UI" w:hAnsi="Segoe UI"/>
          <w:b w:val="false"/>
          <w:bCs w:val="false"/>
          <w:color w:val="333333"/>
          <w:sz w:val="22"/>
          <w:szCs w:val="22"/>
        </w:rPr>
        <w:t xml:space="preserve">: Al finalizar de atender a un cliente, marca la cita como "Completada" en la app. Esto actualizará el balance financiero del negocio y registrará tu comisión respectiva en tiempo real.</w:t>
      </w:r>
    </w:p>
    <w:p>
      <w:pPr>
        <w:pStyle w:val="ListParagraph"/>
        <w:numPr>
          <w:ilvl w:val="0"/>
          <w:numId w:val="1"/>
        </w:numPr>
        <w:spacing w:after="40" w:before="40"/>
      </w:pPr>
      <w:r>
        <w:rPr>
          <w:rFonts w:ascii="Segoe UI" w:cs="Segoe UI" w:eastAsia="Segoe UI" w:hAnsi="Segoe UI"/>
          <w:b w:val="false"/>
          <w:bCs w:val="false"/>
          <w:color w:val="333333"/>
          <w:sz w:val="22"/>
          <w:szCs w:val="22"/>
        </w:rPr>
        <w:t xml:space="preserve">  </w:t>
      </w:r>
      <w:r>
        <w:rPr>
          <w:rFonts w:ascii="Segoe UI" w:cs="Segoe UI" w:eastAsia="Segoe UI" w:hAnsi="Segoe UI"/>
          <w:b/>
          <w:bCs/>
          <w:color w:val="333333"/>
          <w:sz w:val="22"/>
          <w:szCs w:val="22"/>
        </w:rPr>
        <w:t xml:space="preserve">Tiempos de Bloqueo</w:t>
      </w:r>
      <w:r>
        <w:rPr>
          <w:rFonts w:ascii="Segoe UI" w:cs="Segoe UI" w:eastAsia="Segoe UI" w:hAnsi="Segoe UI"/>
          <w:b w:val="false"/>
          <w:bCs w:val="false"/>
          <w:color w:val="333333"/>
          <w:sz w:val="22"/>
          <w:szCs w:val="22"/>
        </w:rPr>
        <w:t xml:space="preserve">: Si necesitas ausentarte por una cita médica, descanso personal o capacitación, puedes registrar un bloqueo temporal en tu perfil para que ningún cliente pueda agendar servicios contigo durante esas horas específicas.</w:t>
      </w:r>
    </w:p>
    <w:p>
      <w:pPr>
        <w:spacing w:after="100"/>
      </w:pPr>
    </w:p>
    <w:p>
      <w:pPr>
        <w:pStyle w:val="Heading2"/>
        <w:spacing w:after="120" w:before="280"/>
      </w:pPr>
      <w:r>
        <w:rPr>
          <w:rFonts w:ascii="Segoe UI" w:cs="Segoe UI" w:eastAsia="Segoe UI" w:hAnsi="Segoe UI"/>
          <w:b/>
          <w:bCs/>
          <w:color w:val="555555"/>
          <w:sz w:val="26"/>
          <w:szCs w:val="26"/>
        </w:rPr>
        <w:t xml:space="preserve">Control de Ganancias y Comisiones</w:t>
      </w:r>
    </w:p>
    <w:p>
      <w:pPr>
        <w:spacing w:after="120" w:before="80"/>
      </w:pPr>
      <w:r>
        <w:rPr>
          <w:rFonts w:ascii="Segoe UI" w:cs="Segoe UI" w:eastAsia="Segoe UI" w:hAnsi="Segoe UI"/>
          <w:b w:val="false"/>
          <w:bCs w:val="false"/>
          <w:color w:val="333333"/>
          <w:sz w:val="22"/>
          <w:szCs w:val="22"/>
        </w:rPr>
        <w:t xml:space="preserve">En tu perfil de empleado, accede a </w:t>
      </w:r>
      <w:r>
        <w:rPr>
          <w:rFonts w:ascii="Segoe UI" w:cs="Segoe UI" w:eastAsia="Segoe UI" w:hAnsi="Segoe UI"/>
          <w:b/>
          <w:bCs/>
          <w:color w:val="333333"/>
          <w:sz w:val="22"/>
          <w:szCs w:val="22"/>
        </w:rPr>
        <w:t xml:space="preserve">Mis Finanzas</w:t>
      </w:r>
      <w:r>
        <w:rPr>
          <w:rFonts w:ascii="Segoe UI" w:cs="Segoe UI" w:eastAsia="Segoe UI" w:hAnsi="Segoe UI"/>
          <w:b w:val="false"/>
          <w:bCs w:val="false"/>
          <w:color w:val="333333"/>
          <w:sz w:val="22"/>
          <w:szCs w:val="22"/>
        </w:rPr>
        <w:t xml:space="preserve"> para visualizar:</w:t>
      </w:r>
    </w:p>
    <w:p>
      <w:pPr>
        <w:pStyle w:val="ListParagraph"/>
        <w:numPr>
          <w:ilvl w:val="0"/>
          <w:numId w:val="1"/>
        </w:numPr>
        <w:spacing w:after="40" w:before="40"/>
      </w:pPr>
      <w:r>
        <w:rPr>
          <w:rFonts w:ascii="Segoe UI" w:cs="Segoe UI" w:eastAsia="Segoe UI" w:hAnsi="Segoe UI"/>
          <w:b w:val="false"/>
          <w:bCs w:val="false"/>
          <w:color w:val="333333"/>
          <w:sz w:val="22"/>
          <w:szCs w:val="22"/>
        </w:rPr>
        <w:t xml:space="preserve">  Las ganancias y comisiones acumuladas durante la semana o mes en curso.</w:t>
      </w:r>
    </w:p>
    <w:p>
      <w:pPr>
        <w:pStyle w:val="ListParagraph"/>
        <w:numPr>
          <w:ilvl w:val="0"/>
          <w:numId w:val="1"/>
        </w:numPr>
        <w:spacing w:after="40" w:before="40"/>
      </w:pPr>
      <w:r>
        <w:rPr>
          <w:rFonts w:ascii="Segoe UI" w:cs="Segoe UI" w:eastAsia="Segoe UI" w:hAnsi="Segoe UI"/>
          <w:b w:val="false"/>
          <w:bCs w:val="false"/>
          <w:color w:val="333333"/>
          <w:sz w:val="22"/>
          <w:szCs w:val="22"/>
        </w:rPr>
        <w:t xml:space="preserve">  Detalle histórico de servicios completados y la comisión generada por cada uno.</w:t>
      </w:r>
    </w:p>
    <w:p>
      <w:pPr>
        <w:spacing w:after="100"/>
      </w:pPr>
    </w:p>
    <w:p>
      <w:pPr>
        <w:spacing w:after="120" w:before="80"/>
      </w:pPr>
      <w:r>
        <w:rPr>
          <w:rFonts w:ascii="Segoe UI" w:cs="Segoe UI" w:eastAsia="Segoe UI" w:hAnsi="Segoe UI"/>
          <w:b w:val="false"/>
          <w:bCs w:val="false"/>
          <w:color w:val="333333"/>
          <w:sz w:val="22"/>
          <w:szCs w:val="22"/>
        </w:rPr>
        <w:t xml:space="preserve">---</w:t>
      </w:r>
    </w:p>
    <w:p>
      <w:pPr>
        <w:pStyle w:val="Heading1"/>
        <w:spacing w:after="140" w:before="360"/>
      </w:pPr>
      <w:r>
        <w:rPr>
          <w:rFonts w:ascii="Segoe UI" w:cs="Segoe UI" w:eastAsia="Segoe UI" w:hAnsi="Segoe UI"/>
          <w:b/>
          <w:bCs/>
          <w:color w:val="8344FF"/>
          <w:sz w:val="32"/>
          <w:szCs w:val="32"/>
        </w:rPr>
        <w:t xml:space="preserve">6. Preguntas Frecuentes (FAQ)</w:t>
      </w:r>
    </w:p>
    <w:p>
      <w:pPr>
        <w:pStyle w:val="Heading2"/>
        <w:spacing w:after="120" w:before="280"/>
      </w:pPr>
      <w:r>
        <w:rPr>
          <w:rFonts w:ascii="Segoe UI" w:cs="Segoe UI" w:eastAsia="Segoe UI" w:hAnsi="Segoe UI"/>
          <w:b/>
          <w:bCs/>
          <w:color w:val="555555"/>
          <w:sz w:val="26"/>
          <w:szCs w:val="26"/>
        </w:rPr>
        <w:t xml:space="preserve">¿Cómo cambio entre mis roles?</w:t>
      </w:r>
    </w:p>
    <w:p>
      <w:pPr>
        <w:spacing w:after="120" w:before="80"/>
      </w:pPr>
      <w:r>
        <w:rPr>
          <w:rFonts w:ascii="Segoe UI" w:cs="Segoe UI" w:eastAsia="Segoe UI" w:hAnsi="Segoe UI"/>
          <w:b w:val="false"/>
          <w:bCs w:val="false"/>
          <w:color w:val="333333"/>
          <w:sz w:val="22"/>
          <w:szCs w:val="22"/>
        </w:rPr>
        <w:t xml:space="preserve">Despliega el menú lateral izquierdo o presiona el icono de tu foto de perfil. Verás las opciones </w:t>
      </w:r>
      <w:r>
        <w:rPr>
          <w:rFonts w:ascii="Segoe UI" w:cs="Segoe UI" w:eastAsia="Segoe UI" w:hAnsi="Segoe UI"/>
          <w:b/>
          <w:bCs/>
          <w:color w:val="333333"/>
          <w:sz w:val="22"/>
          <w:szCs w:val="22"/>
        </w:rPr>
        <w:t xml:space="preserve">Mi Negocio</w:t>
      </w:r>
      <w:r>
        <w:rPr>
          <w:rFonts w:ascii="Segoe UI" w:cs="Segoe UI" w:eastAsia="Segoe UI" w:hAnsi="Segoe UI"/>
          <w:b w:val="false"/>
          <w:bCs w:val="false"/>
          <w:color w:val="333333"/>
          <w:sz w:val="22"/>
          <w:szCs w:val="22"/>
        </w:rPr>
        <w:t xml:space="preserve"> (si eres administrador) o </w:t>
      </w:r>
      <w:r>
        <w:rPr>
          <w:rFonts w:ascii="Segoe UI" w:cs="Segoe UI" w:eastAsia="Segoe UI" w:hAnsi="Segoe UI"/>
          <w:b/>
          <w:bCs/>
          <w:color w:val="333333"/>
          <w:sz w:val="22"/>
          <w:szCs w:val="22"/>
        </w:rPr>
        <w:t xml:space="preserve">Modo Empleado</w:t>
      </w:r>
      <w:r>
        <w:rPr>
          <w:rFonts w:ascii="Segoe UI" w:cs="Segoe UI" w:eastAsia="Segoe UI" w:hAnsi="Segoe UI"/>
          <w:b w:val="false"/>
          <w:bCs w:val="false"/>
          <w:color w:val="333333"/>
          <w:sz w:val="22"/>
          <w:szCs w:val="22"/>
        </w:rPr>
        <w:t xml:space="preserve"> (si trabajas en un negocio). Selecciona la opción deseada para cambiar de interfaz al instante. Para regresar al rol de cliente, presiona la opción correspondiente en el mismo menú.</w:t>
      </w:r>
    </w:p>
    <w:p>
      <w:pPr>
        <w:pStyle w:val="Heading2"/>
        <w:spacing w:after="120" w:before="280"/>
      </w:pPr>
      <w:r>
        <w:rPr>
          <w:rFonts w:ascii="Segoe UI" w:cs="Segoe UI" w:eastAsia="Segoe UI" w:hAnsi="Segoe UI"/>
          <w:b/>
          <w:bCs/>
          <w:color w:val="555555"/>
          <w:sz w:val="26"/>
          <w:szCs w:val="26"/>
        </w:rPr>
        <w:t xml:space="preserve">¿Qué pasa si un cliente no asiste a su cita?</w:t>
      </w:r>
    </w:p>
    <w:p>
      <w:pPr>
        <w:spacing w:after="120" w:before="80"/>
      </w:pPr>
      <w:r>
        <w:rPr>
          <w:rFonts w:ascii="Segoe UI" w:cs="Segoe UI" w:eastAsia="Segoe UI" w:hAnsi="Segoe UI"/>
          <w:b w:val="false"/>
          <w:bCs w:val="false"/>
          <w:color w:val="333333"/>
          <w:sz w:val="22"/>
          <w:szCs w:val="22"/>
        </w:rPr>
        <w:t xml:space="preserve">El administrador o el profesional pueden marcar el estado de la cita como "No asistió". Si el negocio configuró un depósito obligatorio, el abono se retiene como penalización para cubrir el tiempo reservado del profesional, de acuerdo con los términos y políticas aceptados al agendar.</w:t>
      </w:r>
    </w:p>
    <w:p>
      <w:pPr>
        <w:pStyle w:val="Heading2"/>
        <w:spacing w:after="120" w:before="280"/>
      </w:pPr>
      <w:r>
        <w:rPr>
          <w:rFonts w:ascii="Segoe UI" w:cs="Segoe UI" w:eastAsia="Segoe UI" w:hAnsi="Segoe UI"/>
          <w:b/>
          <w:bCs/>
          <w:color w:val="555555"/>
          <w:sz w:val="26"/>
          <w:szCs w:val="26"/>
        </w:rPr>
        <w:t xml:space="preserve">¿Cómo se calculan las comisiones de los empleados?</w:t>
      </w:r>
    </w:p>
    <w:p>
      <w:pPr>
        <w:spacing w:after="120" w:before="80"/>
      </w:pPr>
      <w:r>
        <w:rPr>
          <w:rFonts w:ascii="Segoe UI" w:cs="Segoe UI" w:eastAsia="Segoe UI" w:hAnsi="Segoe UI"/>
          <w:b w:val="false"/>
          <w:bCs w:val="false"/>
          <w:color w:val="333333"/>
          <w:sz w:val="22"/>
          <w:szCs w:val="22"/>
        </w:rPr>
        <w:t xml:space="preserve">Las comisiones se basan en el precio neto del servicio realizado. Al marcarse la cita como completada, el motor financiero de la app calcula el porcentaje de comisión asignado al empleado (por ejemplo, el 40% del valor del servicio) y lo suma a su balance histórico acumulado.</w:t>
      </w:r>
    </w:p>
    <w:p>
      <w:pPr>
        <w:pStyle w:val="Heading2"/>
        <w:spacing w:after="120" w:before="280"/>
      </w:pPr>
      <w:r>
        <w:rPr>
          <w:rFonts w:ascii="Segoe UI" w:cs="Segoe UI" w:eastAsia="Segoe UI" w:hAnsi="Segoe UI"/>
          <w:b/>
          <w:bCs/>
          <w:color w:val="555555"/>
          <w:sz w:val="26"/>
          <w:szCs w:val="26"/>
        </w:rPr>
        <w:t xml:space="preserve">¿Puedo tener más de un negocio registrado?</w:t>
      </w:r>
    </w:p>
    <w:p>
      <w:pPr>
        <w:spacing w:after="120" w:before="80"/>
      </w:pPr>
      <w:r>
        <w:rPr>
          <w:rFonts w:ascii="Segoe UI" w:cs="Segoe UI" w:eastAsia="Segoe UI" w:hAnsi="Segoe UI"/>
          <w:b w:val="false"/>
          <w:bCs w:val="false"/>
          <w:color w:val="333333"/>
          <w:sz w:val="22"/>
          <w:szCs w:val="22"/>
        </w:rPr>
        <w:t xml:space="preserve">Sí, la plataforma es multitenant y soporta múltiples negocios bajo un mismo perfil de administrador. Puedes crear y administrar diferentes sucursales o marcas comerciales desde tu menú de administración.</w:t>
      </w:r>
    </w:p>
    <w:p>
      <w:pPr>
        <w:pStyle w:val="Heading2"/>
        <w:spacing w:after="120" w:before="280"/>
      </w:pPr>
      <w:r>
        <w:rPr>
          <w:rFonts w:ascii="Segoe UI" w:cs="Segoe UI" w:eastAsia="Segoe UI" w:hAnsi="Segoe UI"/>
          <w:b/>
          <w:bCs/>
          <w:color w:val="555555"/>
          <w:sz w:val="26"/>
          <w:szCs w:val="26"/>
        </w:rPr>
        <w:t xml:space="preserve">¿Cómo funciona la geolocalización?</w:t>
      </w:r>
    </w:p>
    <w:p>
      <w:pPr>
        <w:spacing w:after="120" w:before="80"/>
      </w:pPr>
      <w:r>
        <w:rPr>
          <w:rFonts w:ascii="Segoe UI" w:cs="Segoe UI" w:eastAsia="Segoe UI" w:hAnsi="Segoe UI"/>
          <w:b w:val="false"/>
          <w:bCs w:val="false"/>
          <w:color w:val="333333"/>
          <w:sz w:val="22"/>
          <w:szCs w:val="22"/>
        </w:rPr>
        <w:t xml:space="preserve">FlowServ solicita acceso al GPS de tu dispositivo móvil para ordenar los negocios más cercanos a tu ubicación física en el explorador. Si prefieres no activar el GPS, puedes realizar búsquedas manuales ingresando el nombre de tu ciudad o sector.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2026-05-25T23:06:56.771Z</dcterms:created>
  <dcterms:modified xsi:type="dcterms:W3CDTF">2026-05-25T23:06:56.772Z</dcterms:modified>
</cp:coreProperties>
</file>

<file path=docProps/custom.xml><?xml version="1.0" encoding="utf-8"?>
<Properties xmlns="http://schemas.openxmlformats.org/officeDocument/2006/custom-properties" xmlns:vt="http://schemas.openxmlformats.org/officeDocument/2006/docPropsVTypes"/>
</file>