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1AA4" w14:textId="77777777" w:rsidR="002740EE" w:rsidRPr="00CB45E9" w:rsidRDefault="002740EE" w:rsidP="00EA6701">
      <w:pPr>
        <w:pStyle w:val="Title"/>
        <w:spacing w:line="336" w:lineRule="auto"/>
        <w:jc w:val="center"/>
        <w:rPr>
          <w:rFonts w:asciiTheme="majorBidi" w:hAnsiTheme="majorBidi"/>
          <w:color w:val="000000" w:themeColor="text1"/>
        </w:rPr>
      </w:pPr>
    </w:p>
    <w:p w14:paraId="307A4118" w14:textId="77777777" w:rsidR="002740EE" w:rsidRPr="00CB45E9" w:rsidRDefault="002740EE" w:rsidP="00EA6701">
      <w:pPr>
        <w:pStyle w:val="Title"/>
        <w:spacing w:line="336" w:lineRule="auto"/>
        <w:jc w:val="center"/>
        <w:rPr>
          <w:rFonts w:asciiTheme="majorBidi" w:hAnsiTheme="majorBidi"/>
          <w:color w:val="000000" w:themeColor="text1"/>
        </w:rPr>
      </w:pPr>
    </w:p>
    <w:p w14:paraId="2E52DD0B" w14:textId="77777777" w:rsidR="002740EE" w:rsidRPr="00CB45E9" w:rsidRDefault="002740EE" w:rsidP="00EA6701">
      <w:pPr>
        <w:pStyle w:val="Title"/>
        <w:spacing w:line="336" w:lineRule="auto"/>
        <w:jc w:val="center"/>
        <w:rPr>
          <w:rFonts w:asciiTheme="majorBidi" w:hAnsiTheme="majorBidi"/>
          <w:color w:val="000000" w:themeColor="text1"/>
        </w:rPr>
      </w:pPr>
    </w:p>
    <w:p w14:paraId="010B7EE4" w14:textId="77777777" w:rsidR="002740EE" w:rsidRPr="00CB45E9" w:rsidRDefault="002740EE" w:rsidP="00EA6701">
      <w:pPr>
        <w:pStyle w:val="Title"/>
        <w:spacing w:line="336" w:lineRule="auto"/>
        <w:jc w:val="center"/>
        <w:rPr>
          <w:rFonts w:asciiTheme="majorBidi" w:hAnsiTheme="majorBidi"/>
          <w:color w:val="000000" w:themeColor="text1"/>
        </w:rPr>
      </w:pPr>
    </w:p>
    <w:p w14:paraId="0226DC5D" w14:textId="77777777" w:rsidR="002740EE" w:rsidRPr="00CB45E9" w:rsidRDefault="002740EE" w:rsidP="00EA6701">
      <w:pPr>
        <w:spacing w:line="336" w:lineRule="auto"/>
        <w:rPr>
          <w:color w:val="000000" w:themeColor="text1"/>
        </w:rPr>
      </w:pPr>
    </w:p>
    <w:p w14:paraId="6682428B" w14:textId="77777777" w:rsidR="002740EE" w:rsidRPr="00CB45E9" w:rsidRDefault="002740EE" w:rsidP="00EA6701">
      <w:pPr>
        <w:pStyle w:val="Title"/>
        <w:jc w:val="center"/>
        <w:rPr>
          <w:rFonts w:asciiTheme="majorBidi" w:hAnsiTheme="majorBidi"/>
          <w:color w:val="000000" w:themeColor="text1"/>
        </w:rPr>
      </w:pPr>
    </w:p>
    <w:p w14:paraId="788DB11D" w14:textId="274D960D" w:rsidR="00DA4188" w:rsidRPr="00CB45E9" w:rsidRDefault="00DA4188" w:rsidP="00EA6701">
      <w:pPr>
        <w:pStyle w:val="Title"/>
        <w:jc w:val="center"/>
        <w:rPr>
          <w:rFonts w:asciiTheme="majorBidi" w:hAnsiTheme="majorBidi"/>
          <w:color w:val="000000" w:themeColor="text1"/>
        </w:rPr>
      </w:pPr>
      <w:r w:rsidRPr="00CB45E9">
        <w:rPr>
          <w:rFonts w:asciiTheme="majorBidi" w:hAnsiTheme="majorBidi"/>
          <w:color w:val="000000" w:themeColor="text1"/>
        </w:rPr>
        <w:t xml:space="preserve">Alternate approaches </w:t>
      </w:r>
      <w:r w:rsidR="002740EE" w:rsidRPr="00CB45E9">
        <w:rPr>
          <w:rFonts w:asciiTheme="majorBidi" w:hAnsiTheme="majorBidi"/>
          <w:color w:val="000000" w:themeColor="text1"/>
        </w:rPr>
        <w:t>to</w:t>
      </w:r>
      <w:r w:rsidRPr="00CB45E9">
        <w:rPr>
          <w:rFonts w:asciiTheme="majorBidi" w:hAnsiTheme="majorBidi"/>
          <w:color w:val="000000" w:themeColor="text1"/>
        </w:rPr>
        <w:t xml:space="preserve"> modeling the financial impacts of climate change in DICE 2016</w:t>
      </w:r>
    </w:p>
    <w:p w14:paraId="5D2F25A2" w14:textId="77777777" w:rsidR="002740EE" w:rsidRPr="00CB45E9" w:rsidRDefault="002740EE" w:rsidP="00EA6701">
      <w:pPr>
        <w:jc w:val="center"/>
        <w:rPr>
          <w:rFonts w:asciiTheme="majorBidi" w:hAnsiTheme="majorBidi" w:cstheme="majorBidi"/>
          <w:color w:val="000000" w:themeColor="text1"/>
        </w:rPr>
      </w:pPr>
    </w:p>
    <w:p w14:paraId="117919C8" w14:textId="77777777" w:rsidR="002740EE" w:rsidRPr="00CB45E9" w:rsidRDefault="002740EE" w:rsidP="00EA6701">
      <w:pPr>
        <w:jc w:val="center"/>
        <w:rPr>
          <w:rFonts w:asciiTheme="majorBidi" w:hAnsiTheme="majorBidi" w:cstheme="majorBidi"/>
          <w:color w:val="000000" w:themeColor="text1"/>
        </w:rPr>
      </w:pPr>
    </w:p>
    <w:p w14:paraId="1644FFC9" w14:textId="77777777" w:rsidR="002740EE" w:rsidRPr="00CB45E9" w:rsidRDefault="002740EE" w:rsidP="00EA6701">
      <w:pPr>
        <w:jc w:val="center"/>
        <w:rPr>
          <w:rFonts w:asciiTheme="majorBidi" w:hAnsiTheme="majorBidi" w:cstheme="majorBidi"/>
          <w:color w:val="000000" w:themeColor="text1"/>
        </w:rPr>
      </w:pPr>
    </w:p>
    <w:p w14:paraId="368D25F7" w14:textId="6DDEC553" w:rsidR="002740EE" w:rsidRPr="00CB45E9" w:rsidRDefault="002740EE" w:rsidP="00EA6701">
      <w:pPr>
        <w:jc w:val="center"/>
        <w:rPr>
          <w:rFonts w:asciiTheme="majorBidi" w:hAnsiTheme="majorBidi" w:cstheme="majorBidi"/>
          <w:color w:val="000000" w:themeColor="text1"/>
        </w:rPr>
      </w:pPr>
      <w:r w:rsidRPr="00CB45E9">
        <w:rPr>
          <w:rFonts w:asciiTheme="majorBidi" w:hAnsiTheme="majorBidi" w:cstheme="majorBidi"/>
          <w:color w:val="000000" w:themeColor="text1"/>
        </w:rPr>
        <w:t>Math 695</w:t>
      </w:r>
    </w:p>
    <w:p w14:paraId="5FF65037" w14:textId="77777777" w:rsidR="002740EE" w:rsidRPr="00CB45E9" w:rsidRDefault="002740EE" w:rsidP="00EA6701">
      <w:pPr>
        <w:jc w:val="center"/>
        <w:rPr>
          <w:rFonts w:asciiTheme="majorBidi" w:hAnsiTheme="majorBidi" w:cstheme="majorBidi"/>
          <w:color w:val="000000" w:themeColor="text1"/>
        </w:rPr>
      </w:pPr>
      <w:r w:rsidRPr="00CB45E9">
        <w:rPr>
          <w:rFonts w:asciiTheme="majorBidi" w:hAnsiTheme="majorBidi" w:cstheme="majorBidi"/>
          <w:color w:val="000000" w:themeColor="text1"/>
        </w:rPr>
        <w:t>Professor Isaia</w:t>
      </w:r>
    </w:p>
    <w:p w14:paraId="077045DF" w14:textId="77777777" w:rsidR="002740EE" w:rsidRPr="00CB45E9" w:rsidRDefault="002740EE" w:rsidP="00EA6701">
      <w:pPr>
        <w:jc w:val="center"/>
        <w:rPr>
          <w:rFonts w:asciiTheme="majorBidi" w:hAnsiTheme="majorBidi" w:cstheme="majorBidi"/>
          <w:color w:val="000000" w:themeColor="text1"/>
        </w:rPr>
      </w:pPr>
      <w:r w:rsidRPr="00CB45E9">
        <w:rPr>
          <w:rFonts w:asciiTheme="majorBidi" w:hAnsiTheme="majorBidi" w:cstheme="majorBidi"/>
          <w:color w:val="000000" w:themeColor="text1"/>
        </w:rPr>
        <w:t>Jarrett Valenti</w:t>
      </w:r>
    </w:p>
    <w:p w14:paraId="79352119" w14:textId="77777777" w:rsidR="002740EE" w:rsidRPr="00CB45E9" w:rsidRDefault="002740EE" w:rsidP="00EA6701">
      <w:pPr>
        <w:jc w:val="center"/>
        <w:rPr>
          <w:rFonts w:asciiTheme="majorBidi" w:hAnsiTheme="majorBidi" w:cstheme="majorBidi"/>
          <w:color w:val="000000" w:themeColor="text1"/>
        </w:rPr>
      </w:pPr>
      <w:r w:rsidRPr="00CB45E9">
        <w:rPr>
          <w:rFonts w:asciiTheme="majorBidi" w:hAnsiTheme="majorBidi" w:cstheme="majorBidi"/>
          <w:color w:val="000000" w:themeColor="text1"/>
        </w:rPr>
        <w:t>April 2023</w:t>
      </w:r>
    </w:p>
    <w:p w14:paraId="0643B8EB" w14:textId="77777777" w:rsidR="002740EE" w:rsidRPr="00CB45E9" w:rsidRDefault="002740EE" w:rsidP="00EA6701">
      <w:pPr>
        <w:spacing w:line="336" w:lineRule="auto"/>
        <w:jc w:val="center"/>
        <w:rPr>
          <w:rFonts w:asciiTheme="majorBidi" w:hAnsiTheme="majorBidi" w:cstheme="majorBidi"/>
          <w:color w:val="000000" w:themeColor="text1"/>
        </w:rPr>
      </w:pPr>
    </w:p>
    <w:p w14:paraId="5A16C4EA" w14:textId="77777777" w:rsidR="002740EE" w:rsidRPr="00CB45E9" w:rsidRDefault="002740EE" w:rsidP="00EA6701">
      <w:pPr>
        <w:spacing w:line="336" w:lineRule="auto"/>
        <w:rPr>
          <w:color w:val="000000" w:themeColor="text1"/>
        </w:rPr>
      </w:pPr>
    </w:p>
    <w:p w14:paraId="6BC6D4F1" w14:textId="77777777" w:rsidR="001D1768" w:rsidRPr="00CB45E9" w:rsidRDefault="001D1768" w:rsidP="00EA6701">
      <w:pPr>
        <w:spacing w:line="336" w:lineRule="auto"/>
        <w:rPr>
          <w:rFonts w:asciiTheme="majorBidi" w:hAnsiTheme="majorBidi" w:cstheme="majorBidi"/>
          <w:b/>
          <w:bCs/>
          <w:color w:val="000000" w:themeColor="text1"/>
        </w:rPr>
      </w:pPr>
    </w:p>
    <w:sdt>
      <w:sdtPr>
        <w:rPr>
          <w:rFonts w:asciiTheme="majorBidi" w:eastAsiaTheme="minorEastAsia" w:hAnsiTheme="majorBidi" w:cstheme="minorBidi"/>
          <w:b w:val="0"/>
          <w:bCs w:val="0"/>
          <w:color w:val="000000" w:themeColor="text1"/>
          <w:sz w:val="24"/>
          <w:szCs w:val="24"/>
          <w:lang w:eastAsia="zh-CN"/>
        </w:rPr>
        <w:id w:val="388232552"/>
        <w:docPartObj>
          <w:docPartGallery w:val="Table of Contents"/>
          <w:docPartUnique/>
        </w:docPartObj>
      </w:sdtPr>
      <w:sdtEndPr>
        <w:rPr>
          <w:noProof/>
        </w:rPr>
      </w:sdtEndPr>
      <w:sdtContent>
        <w:p w14:paraId="22987CC2" w14:textId="77777777" w:rsidR="002740EE" w:rsidRPr="00CB45E9" w:rsidRDefault="002740EE" w:rsidP="00EA6701">
          <w:pPr>
            <w:pStyle w:val="TOCHeading"/>
            <w:spacing w:line="336" w:lineRule="auto"/>
            <w:rPr>
              <w:rFonts w:asciiTheme="majorBidi" w:eastAsiaTheme="minorEastAsia" w:hAnsiTheme="majorBidi" w:cstheme="minorBidi"/>
              <w:b w:val="0"/>
              <w:bCs w:val="0"/>
              <w:color w:val="000000" w:themeColor="text1"/>
              <w:sz w:val="24"/>
              <w:szCs w:val="24"/>
              <w:lang w:eastAsia="zh-CN"/>
            </w:rPr>
          </w:pPr>
        </w:p>
        <w:p w14:paraId="6D9F3249" w14:textId="77777777" w:rsidR="002740EE" w:rsidRPr="00CB45E9" w:rsidRDefault="002740EE" w:rsidP="00EA6701">
          <w:pPr>
            <w:spacing w:line="336" w:lineRule="auto"/>
            <w:rPr>
              <w:rFonts w:asciiTheme="majorBidi" w:hAnsiTheme="majorBidi"/>
              <w:color w:val="000000" w:themeColor="text1"/>
            </w:rPr>
          </w:pPr>
          <w:r w:rsidRPr="00CB45E9">
            <w:rPr>
              <w:rFonts w:asciiTheme="majorBidi" w:hAnsiTheme="majorBidi"/>
              <w:b/>
              <w:bCs/>
              <w:color w:val="000000" w:themeColor="text1"/>
            </w:rPr>
            <w:br w:type="page"/>
          </w:r>
        </w:p>
        <w:p w14:paraId="0B0A9B85" w14:textId="4EF6D03A" w:rsidR="00E96157" w:rsidRPr="00CB45E9" w:rsidRDefault="00E96157" w:rsidP="00EA6701">
          <w:pPr>
            <w:pStyle w:val="TOCHeading"/>
            <w:spacing w:line="336" w:lineRule="auto"/>
            <w:rPr>
              <w:rFonts w:asciiTheme="majorBidi" w:hAnsiTheme="majorBidi"/>
              <w:color w:val="000000" w:themeColor="text1"/>
            </w:rPr>
          </w:pPr>
          <w:r w:rsidRPr="00CB45E9">
            <w:rPr>
              <w:rFonts w:asciiTheme="majorBidi" w:hAnsiTheme="majorBidi"/>
              <w:color w:val="000000" w:themeColor="text1"/>
            </w:rPr>
            <w:lastRenderedPageBreak/>
            <w:t>Table of Contents</w:t>
          </w:r>
        </w:p>
        <w:p w14:paraId="51BCC82D" w14:textId="2D9A50EF" w:rsidR="00A3253E" w:rsidRDefault="00E96157" w:rsidP="00A3253E">
          <w:pPr>
            <w:pStyle w:val="TOC1"/>
            <w:tabs>
              <w:tab w:val="right" w:leader="dot" w:pos="9350"/>
            </w:tabs>
            <w:spacing w:line="360" w:lineRule="auto"/>
            <w:rPr>
              <w:rFonts w:cstheme="minorBidi"/>
              <w:b w:val="0"/>
              <w:bCs w:val="0"/>
              <w:i w:val="0"/>
              <w:iCs w:val="0"/>
              <w:noProof/>
              <w:szCs w:val="24"/>
            </w:rPr>
          </w:pPr>
          <w:r w:rsidRPr="00CB45E9">
            <w:rPr>
              <w:rFonts w:asciiTheme="majorBidi" w:hAnsiTheme="majorBidi" w:cstheme="majorBidi"/>
              <w:b w:val="0"/>
              <w:bCs w:val="0"/>
              <w:color w:val="000000" w:themeColor="text1"/>
              <w:sz w:val="22"/>
              <w:szCs w:val="22"/>
            </w:rPr>
            <w:fldChar w:fldCharType="begin"/>
          </w:r>
          <w:r w:rsidRPr="00CB45E9">
            <w:rPr>
              <w:rFonts w:asciiTheme="majorBidi" w:hAnsiTheme="majorBidi" w:cstheme="majorBidi"/>
              <w:color w:val="000000" w:themeColor="text1"/>
              <w:sz w:val="22"/>
              <w:szCs w:val="22"/>
            </w:rPr>
            <w:instrText xml:space="preserve"> TOC \o "1-3" \h \z \u </w:instrText>
          </w:r>
          <w:r w:rsidRPr="00CB45E9">
            <w:rPr>
              <w:rFonts w:asciiTheme="majorBidi" w:hAnsiTheme="majorBidi" w:cstheme="majorBidi"/>
              <w:b w:val="0"/>
              <w:bCs w:val="0"/>
              <w:color w:val="000000" w:themeColor="text1"/>
              <w:sz w:val="22"/>
              <w:szCs w:val="22"/>
            </w:rPr>
            <w:fldChar w:fldCharType="separate"/>
          </w:r>
          <w:hyperlink w:anchor="_Toc133751936" w:history="1">
            <w:r w:rsidR="00A3253E" w:rsidRPr="00926154">
              <w:rPr>
                <w:rStyle w:val="Hyperlink"/>
                <w:rFonts w:asciiTheme="majorBidi" w:hAnsiTheme="majorBidi"/>
                <w:noProof/>
              </w:rPr>
              <w:t>Table of Figures</w:t>
            </w:r>
            <w:r w:rsidR="00A3253E">
              <w:rPr>
                <w:noProof/>
                <w:webHidden/>
              </w:rPr>
              <w:tab/>
            </w:r>
            <w:r w:rsidR="00A3253E">
              <w:rPr>
                <w:noProof/>
                <w:webHidden/>
              </w:rPr>
              <w:fldChar w:fldCharType="begin"/>
            </w:r>
            <w:r w:rsidR="00A3253E">
              <w:rPr>
                <w:noProof/>
                <w:webHidden/>
              </w:rPr>
              <w:instrText xml:space="preserve"> PAGEREF _Toc133751936 \h </w:instrText>
            </w:r>
            <w:r w:rsidR="00A3253E">
              <w:rPr>
                <w:noProof/>
                <w:webHidden/>
              </w:rPr>
            </w:r>
            <w:r w:rsidR="00A3253E">
              <w:rPr>
                <w:noProof/>
                <w:webHidden/>
              </w:rPr>
              <w:fldChar w:fldCharType="separate"/>
            </w:r>
            <w:r w:rsidR="00A3253E">
              <w:rPr>
                <w:noProof/>
                <w:webHidden/>
              </w:rPr>
              <w:t>III</w:t>
            </w:r>
            <w:r w:rsidR="00A3253E">
              <w:rPr>
                <w:noProof/>
                <w:webHidden/>
              </w:rPr>
              <w:fldChar w:fldCharType="end"/>
            </w:r>
          </w:hyperlink>
        </w:p>
        <w:p w14:paraId="52583B04" w14:textId="27A8EB8A" w:rsidR="00A3253E" w:rsidRDefault="00A3253E">
          <w:pPr>
            <w:pStyle w:val="TOC1"/>
            <w:tabs>
              <w:tab w:val="right" w:leader="dot" w:pos="9350"/>
            </w:tabs>
            <w:rPr>
              <w:rFonts w:cstheme="minorBidi"/>
              <w:b w:val="0"/>
              <w:bCs w:val="0"/>
              <w:i w:val="0"/>
              <w:iCs w:val="0"/>
              <w:noProof/>
              <w:szCs w:val="24"/>
            </w:rPr>
          </w:pPr>
          <w:hyperlink w:anchor="_Toc133751937" w:history="1">
            <w:r w:rsidRPr="00926154">
              <w:rPr>
                <w:rStyle w:val="Hyperlink"/>
                <w:rFonts w:asciiTheme="majorBidi" w:hAnsiTheme="majorBidi"/>
                <w:noProof/>
              </w:rPr>
              <w:t>Table of Equations</w:t>
            </w:r>
            <w:r>
              <w:rPr>
                <w:noProof/>
                <w:webHidden/>
              </w:rPr>
              <w:tab/>
            </w:r>
            <w:r>
              <w:rPr>
                <w:noProof/>
                <w:webHidden/>
              </w:rPr>
              <w:fldChar w:fldCharType="begin"/>
            </w:r>
            <w:r>
              <w:rPr>
                <w:noProof/>
                <w:webHidden/>
              </w:rPr>
              <w:instrText xml:space="preserve"> PAGEREF _Toc133751937 \h </w:instrText>
            </w:r>
            <w:r>
              <w:rPr>
                <w:noProof/>
                <w:webHidden/>
              </w:rPr>
            </w:r>
            <w:r>
              <w:rPr>
                <w:noProof/>
                <w:webHidden/>
              </w:rPr>
              <w:fldChar w:fldCharType="separate"/>
            </w:r>
            <w:r>
              <w:rPr>
                <w:noProof/>
                <w:webHidden/>
              </w:rPr>
              <w:t>III</w:t>
            </w:r>
            <w:r>
              <w:rPr>
                <w:noProof/>
                <w:webHidden/>
              </w:rPr>
              <w:fldChar w:fldCharType="end"/>
            </w:r>
          </w:hyperlink>
        </w:p>
        <w:p w14:paraId="1DDCEC09" w14:textId="22ABFD4D" w:rsidR="00A3253E" w:rsidRDefault="00A3253E">
          <w:pPr>
            <w:pStyle w:val="TOC1"/>
            <w:tabs>
              <w:tab w:val="right" w:leader="dot" w:pos="9350"/>
            </w:tabs>
            <w:rPr>
              <w:rFonts w:cstheme="minorBidi"/>
              <w:b w:val="0"/>
              <w:bCs w:val="0"/>
              <w:i w:val="0"/>
              <w:iCs w:val="0"/>
              <w:noProof/>
              <w:szCs w:val="24"/>
            </w:rPr>
          </w:pPr>
          <w:hyperlink w:anchor="_Toc133751938" w:history="1">
            <w:r w:rsidRPr="00926154">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_Toc133751938 \h </w:instrText>
            </w:r>
            <w:r>
              <w:rPr>
                <w:noProof/>
                <w:webHidden/>
              </w:rPr>
            </w:r>
            <w:r>
              <w:rPr>
                <w:noProof/>
                <w:webHidden/>
              </w:rPr>
              <w:fldChar w:fldCharType="separate"/>
            </w:r>
            <w:r>
              <w:rPr>
                <w:noProof/>
                <w:webHidden/>
              </w:rPr>
              <w:t>1</w:t>
            </w:r>
            <w:r>
              <w:rPr>
                <w:noProof/>
                <w:webHidden/>
              </w:rPr>
              <w:fldChar w:fldCharType="end"/>
            </w:r>
          </w:hyperlink>
        </w:p>
        <w:p w14:paraId="3F57D81B" w14:textId="1CA36AE3" w:rsidR="00A3253E" w:rsidRDefault="00A3253E">
          <w:pPr>
            <w:pStyle w:val="TOC1"/>
            <w:tabs>
              <w:tab w:val="right" w:leader="dot" w:pos="9350"/>
            </w:tabs>
            <w:rPr>
              <w:rFonts w:cstheme="minorBidi"/>
              <w:b w:val="0"/>
              <w:bCs w:val="0"/>
              <w:i w:val="0"/>
              <w:iCs w:val="0"/>
              <w:noProof/>
              <w:szCs w:val="24"/>
            </w:rPr>
          </w:pPr>
          <w:hyperlink w:anchor="_Toc133751939" w:history="1">
            <w:r w:rsidRPr="00926154">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_Toc133751939 \h </w:instrText>
            </w:r>
            <w:r>
              <w:rPr>
                <w:noProof/>
                <w:webHidden/>
              </w:rPr>
            </w:r>
            <w:r>
              <w:rPr>
                <w:noProof/>
                <w:webHidden/>
              </w:rPr>
              <w:fldChar w:fldCharType="separate"/>
            </w:r>
            <w:r>
              <w:rPr>
                <w:noProof/>
                <w:webHidden/>
              </w:rPr>
              <w:t>1</w:t>
            </w:r>
            <w:r>
              <w:rPr>
                <w:noProof/>
                <w:webHidden/>
              </w:rPr>
              <w:fldChar w:fldCharType="end"/>
            </w:r>
          </w:hyperlink>
        </w:p>
        <w:p w14:paraId="280A5E8C" w14:textId="72424E67" w:rsidR="00A3253E" w:rsidRDefault="00A3253E">
          <w:pPr>
            <w:pStyle w:val="TOC1"/>
            <w:tabs>
              <w:tab w:val="right" w:leader="dot" w:pos="9350"/>
            </w:tabs>
            <w:rPr>
              <w:rFonts w:cstheme="minorBidi"/>
              <w:b w:val="0"/>
              <w:bCs w:val="0"/>
              <w:i w:val="0"/>
              <w:iCs w:val="0"/>
              <w:noProof/>
              <w:szCs w:val="24"/>
            </w:rPr>
          </w:pPr>
          <w:hyperlink w:anchor="_Toc133751940" w:history="1">
            <w:r w:rsidRPr="00926154">
              <w:rPr>
                <w:rStyle w:val="Hyperlink"/>
                <w:rFonts w:asciiTheme="majorBidi" w:hAnsiTheme="majorBidi"/>
                <w:noProof/>
              </w:rPr>
              <w:t>DICE 2016</w:t>
            </w:r>
            <w:r>
              <w:rPr>
                <w:noProof/>
                <w:webHidden/>
              </w:rPr>
              <w:tab/>
            </w:r>
            <w:r>
              <w:rPr>
                <w:noProof/>
                <w:webHidden/>
              </w:rPr>
              <w:fldChar w:fldCharType="begin"/>
            </w:r>
            <w:r>
              <w:rPr>
                <w:noProof/>
                <w:webHidden/>
              </w:rPr>
              <w:instrText xml:space="preserve"> PAGEREF _Toc133751940 \h </w:instrText>
            </w:r>
            <w:r>
              <w:rPr>
                <w:noProof/>
                <w:webHidden/>
              </w:rPr>
            </w:r>
            <w:r>
              <w:rPr>
                <w:noProof/>
                <w:webHidden/>
              </w:rPr>
              <w:fldChar w:fldCharType="separate"/>
            </w:r>
            <w:r>
              <w:rPr>
                <w:noProof/>
                <w:webHidden/>
              </w:rPr>
              <w:t>2</w:t>
            </w:r>
            <w:r>
              <w:rPr>
                <w:noProof/>
                <w:webHidden/>
              </w:rPr>
              <w:fldChar w:fldCharType="end"/>
            </w:r>
          </w:hyperlink>
        </w:p>
        <w:p w14:paraId="30D9F96D" w14:textId="16A22574" w:rsidR="00A3253E" w:rsidRDefault="00A3253E">
          <w:pPr>
            <w:pStyle w:val="TOC1"/>
            <w:tabs>
              <w:tab w:val="right" w:leader="dot" w:pos="9350"/>
            </w:tabs>
            <w:rPr>
              <w:rFonts w:cstheme="minorBidi"/>
              <w:b w:val="0"/>
              <w:bCs w:val="0"/>
              <w:i w:val="0"/>
              <w:iCs w:val="0"/>
              <w:noProof/>
              <w:szCs w:val="24"/>
            </w:rPr>
          </w:pPr>
          <w:hyperlink w:anchor="_Toc133751941" w:history="1">
            <w:r w:rsidRPr="00926154">
              <w:rPr>
                <w:rStyle w:val="Hyperlink"/>
                <w:rFonts w:asciiTheme="majorBidi" w:hAnsiTheme="majorBidi"/>
                <w:noProof/>
              </w:rPr>
              <w:t>Quantifying the Economic Impacts of Climate Change</w:t>
            </w:r>
            <w:r>
              <w:rPr>
                <w:noProof/>
                <w:webHidden/>
              </w:rPr>
              <w:tab/>
            </w:r>
            <w:r>
              <w:rPr>
                <w:noProof/>
                <w:webHidden/>
              </w:rPr>
              <w:fldChar w:fldCharType="begin"/>
            </w:r>
            <w:r>
              <w:rPr>
                <w:noProof/>
                <w:webHidden/>
              </w:rPr>
              <w:instrText xml:space="preserve"> PAGEREF _Toc133751941 \h </w:instrText>
            </w:r>
            <w:r>
              <w:rPr>
                <w:noProof/>
                <w:webHidden/>
              </w:rPr>
            </w:r>
            <w:r>
              <w:rPr>
                <w:noProof/>
                <w:webHidden/>
              </w:rPr>
              <w:fldChar w:fldCharType="separate"/>
            </w:r>
            <w:r>
              <w:rPr>
                <w:noProof/>
                <w:webHidden/>
              </w:rPr>
              <w:t>7</w:t>
            </w:r>
            <w:r>
              <w:rPr>
                <w:noProof/>
                <w:webHidden/>
              </w:rPr>
              <w:fldChar w:fldCharType="end"/>
            </w:r>
          </w:hyperlink>
        </w:p>
        <w:p w14:paraId="354298E6" w14:textId="1C0987B2" w:rsidR="00A3253E" w:rsidRDefault="00A3253E">
          <w:pPr>
            <w:pStyle w:val="TOC1"/>
            <w:tabs>
              <w:tab w:val="right" w:leader="dot" w:pos="9350"/>
            </w:tabs>
            <w:rPr>
              <w:rFonts w:cstheme="minorBidi"/>
              <w:b w:val="0"/>
              <w:bCs w:val="0"/>
              <w:i w:val="0"/>
              <w:iCs w:val="0"/>
              <w:noProof/>
              <w:szCs w:val="24"/>
            </w:rPr>
          </w:pPr>
          <w:hyperlink w:anchor="_Toc133751942" w:history="1">
            <w:r w:rsidRPr="00926154">
              <w:rPr>
                <w:rStyle w:val="Hyperlink"/>
                <w:rFonts w:asciiTheme="majorBidi" w:hAnsiTheme="majorBidi"/>
                <w:noProof/>
              </w:rPr>
              <w:t>Limitations of DICE 2016</w:t>
            </w:r>
            <w:r>
              <w:rPr>
                <w:noProof/>
                <w:webHidden/>
              </w:rPr>
              <w:tab/>
            </w:r>
            <w:r>
              <w:rPr>
                <w:noProof/>
                <w:webHidden/>
              </w:rPr>
              <w:fldChar w:fldCharType="begin"/>
            </w:r>
            <w:r>
              <w:rPr>
                <w:noProof/>
                <w:webHidden/>
              </w:rPr>
              <w:instrText xml:space="preserve"> PAGEREF _Toc133751942 \h </w:instrText>
            </w:r>
            <w:r>
              <w:rPr>
                <w:noProof/>
                <w:webHidden/>
              </w:rPr>
            </w:r>
            <w:r>
              <w:rPr>
                <w:noProof/>
                <w:webHidden/>
              </w:rPr>
              <w:fldChar w:fldCharType="separate"/>
            </w:r>
            <w:r>
              <w:rPr>
                <w:noProof/>
                <w:webHidden/>
              </w:rPr>
              <w:t>8</w:t>
            </w:r>
            <w:r>
              <w:rPr>
                <w:noProof/>
                <w:webHidden/>
              </w:rPr>
              <w:fldChar w:fldCharType="end"/>
            </w:r>
          </w:hyperlink>
        </w:p>
        <w:p w14:paraId="56F08246" w14:textId="4EE0A14E" w:rsidR="00A3253E" w:rsidRDefault="00A3253E">
          <w:pPr>
            <w:pStyle w:val="TOC1"/>
            <w:tabs>
              <w:tab w:val="right" w:leader="dot" w:pos="9350"/>
            </w:tabs>
            <w:rPr>
              <w:rFonts w:cstheme="minorBidi"/>
              <w:b w:val="0"/>
              <w:bCs w:val="0"/>
              <w:i w:val="0"/>
              <w:iCs w:val="0"/>
              <w:noProof/>
              <w:szCs w:val="24"/>
            </w:rPr>
          </w:pPr>
          <w:hyperlink w:anchor="_Toc133751943" w:history="1">
            <w:r w:rsidRPr="00926154">
              <w:rPr>
                <w:rStyle w:val="Hyperlink"/>
                <w:rFonts w:asciiTheme="majorBidi" w:hAnsiTheme="majorBidi"/>
                <w:noProof/>
              </w:rPr>
              <w:t>Review of Competition Dynamics</w:t>
            </w:r>
            <w:r>
              <w:rPr>
                <w:noProof/>
                <w:webHidden/>
              </w:rPr>
              <w:tab/>
            </w:r>
            <w:r>
              <w:rPr>
                <w:noProof/>
                <w:webHidden/>
              </w:rPr>
              <w:fldChar w:fldCharType="begin"/>
            </w:r>
            <w:r>
              <w:rPr>
                <w:noProof/>
                <w:webHidden/>
              </w:rPr>
              <w:instrText xml:space="preserve"> PAGEREF _Toc133751943 \h </w:instrText>
            </w:r>
            <w:r>
              <w:rPr>
                <w:noProof/>
                <w:webHidden/>
              </w:rPr>
            </w:r>
            <w:r>
              <w:rPr>
                <w:noProof/>
                <w:webHidden/>
              </w:rPr>
              <w:fldChar w:fldCharType="separate"/>
            </w:r>
            <w:r>
              <w:rPr>
                <w:noProof/>
                <w:webHidden/>
              </w:rPr>
              <w:t>10</w:t>
            </w:r>
            <w:r>
              <w:rPr>
                <w:noProof/>
                <w:webHidden/>
              </w:rPr>
              <w:fldChar w:fldCharType="end"/>
            </w:r>
          </w:hyperlink>
        </w:p>
        <w:p w14:paraId="63C2A5A6" w14:textId="4DBF0CE1" w:rsidR="00A3253E" w:rsidRDefault="00A3253E">
          <w:pPr>
            <w:pStyle w:val="TOC1"/>
            <w:tabs>
              <w:tab w:val="right" w:leader="dot" w:pos="9350"/>
            </w:tabs>
            <w:rPr>
              <w:rFonts w:cstheme="minorBidi"/>
              <w:b w:val="0"/>
              <w:bCs w:val="0"/>
              <w:i w:val="0"/>
              <w:iCs w:val="0"/>
              <w:noProof/>
              <w:szCs w:val="24"/>
            </w:rPr>
          </w:pPr>
          <w:hyperlink w:anchor="_Toc133751944" w:history="1">
            <w:r w:rsidRPr="00926154">
              <w:rPr>
                <w:rStyle w:val="Hyperlink"/>
                <w:rFonts w:asciiTheme="majorBidi" w:hAnsiTheme="majorBidi"/>
                <w:noProof/>
              </w:rPr>
              <w:t>Predator-Prey DICE 2016</w:t>
            </w:r>
            <w:r>
              <w:rPr>
                <w:noProof/>
                <w:webHidden/>
              </w:rPr>
              <w:tab/>
            </w:r>
            <w:r>
              <w:rPr>
                <w:noProof/>
                <w:webHidden/>
              </w:rPr>
              <w:fldChar w:fldCharType="begin"/>
            </w:r>
            <w:r>
              <w:rPr>
                <w:noProof/>
                <w:webHidden/>
              </w:rPr>
              <w:instrText xml:space="preserve"> PAGEREF _Toc133751944 \h </w:instrText>
            </w:r>
            <w:r>
              <w:rPr>
                <w:noProof/>
                <w:webHidden/>
              </w:rPr>
            </w:r>
            <w:r>
              <w:rPr>
                <w:noProof/>
                <w:webHidden/>
              </w:rPr>
              <w:fldChar w:fldCharType="separate"/>
            </w:r>
            <w:r>
              <w:rPr>
                <w:noProof/>
                <w:webHidden/>
              </w:rPr>
              <w:t>12</w:t>
            </w:r>
            <w:r>
              <w:rPr>
                <w:noProof/>
                <w:webHidden/>
              </w:rPr>
              <w:fldChar w:fldCharType="end"/>
            </w:r>
          </w:hyperlink>
        </w:p>
        <w:p w14:paraId="3D59B290" w14:textId="099297F9" w:rsidR="00A3253E" w:rsidRDefault="00A3253E">
          <w:pPr>
            <w:pStyle w:val="TOC1"/>
            <w:tabs>
              <w:tab w:val="right" w:leader="dot" w:pos="9350"/>
            </w:tabs>
            <w:rPr>
              <w:rFonts w:cstheme="minorBidi"/>
              <w:b w:val="0"/>
              <w:bCs w:val="0"/>
              <w:i w:val="0"/>
              <w:iCs w:val="0"/>
              <w:noProof/>
              <w:szCs w:val="24"/>
            </w:rPr>
          </w:pPr>
          <w:hyperlink w:anchor="_Toc133751945" w:history="1">
            <w:r w:rsidRPr="00926154">
              <w:rPr>
                <w:rStyle w:val="Hyperlink"/>
                <w:rFonts w:asciiTheme="majorBidi" w:hAnsiTheme="majorBidi"/>
                <w:noProof/>
              </w:rPr>
              <w:t>Shared Resource DICE 2016</w:t>
            </w:r>
            <w:r>
              <w:rPr>
                <w:noProof/>
                <w:webHidden/>
              </w:rPr>
              <w:tab/>
            </w:r>
            <w:r>
              <w:rPr>
                <w:noProof/>
                <w:webHidden/>
              </w:rPr>
              <w:fldChar w:fldCharType="begin"/>
            </w:r>
            <w:r>
              <w:rPr>
                <w:noProof/>
                <w:webHidden/>
              </w:rPr>
              <w:instrText xml:space="preserve"> PAGEREF _Toc133751945 \h </w:instrText>
            </w:r>
            <w:r>
              <w:rPr>
                <w:noProof/>
                <w:webHidden/>
              </w:rPr>
            </w:r>
            <w:r>
              <w:rPr>
                <w:noProof/>
                <w:webHidden/>
              </w:rPr>
              <w:fldChar w:fldCharType="separate"/>
            </w:r>
            <w:r>
              <w:rPr>
                <w:noProof/>
                <w:webHidden/>
              </w:rPr>
              <w:t>17</w:t>
            </w:r>
            <w:r>
              <w:rPr>
                <w:noProof/>
                <w:webHidden/>
              </w:rPr>
              <w:fldChar w:fldCharType="end"/>
            </w:r>
          </w:hyperlink>
        </w:p>
        <w:p w14:paraId="35240F50" w14:textId="272E6065" w:rsidR="00A3253E" w:rsidRDefault="00A3253E">
          <w:pPr>
            <w:pStyle w:val="TOC1"/>
            <w:tabs>
              <w:tab w:val="right" w:leader="dot" w:pos="9350"/>
            </w:tabs>
            <w:rPr>
              <w:rFonts w:cstheme="minorBidi"/>
              <w:b w:val="0"/>
              <w:bCs w:val="0"/>
              <w:i w:val="0"/>
              <w:iCs w:val="0"/>
              <w:noProof/>
              <w:szCs w:val="24"/>
            </w:rPr>
          </w:pPr>
          <w:hyperlink w:anchor="_Toc133751946" w:history="1">
            <w:r w:rsidRPr="00926154">
              <w:rPr>
                <w:rStyle w:val="Hyperlink"/>
                <w:rFonts w:asciiTheme="majorBidi" w:hAnsiTheme="majorBidi"/>
                <w:noProof/>
              </w:rPr>
              <w:t>Legal Monopoly DICE 2016</w:t>
            </w:r>
            <w:r>
              <w:rPr>
                <w:noProof/>
                <w:webHidden/>
              </w:rPr>
              <w:tab/>
            </w:r>
            <w:r>
              <w:rPr>
                <w:noProof/>
                <w:webHidden/>
              </w:rPr>
              <w:fldChar w:fldCharType="begin"/>
            </w:r>
            <w:r>
              <w:rPr>
                <w:noProof/>
                <w:webHidden/>
              </w:rPr>
              <w:instrText xml:space="preserve"> PAGEREF _Toc133751946 \h </w:instrText>
            </w:r>
            <w:r>
              <w:rPr>
                <w:noProof/>
                <w:webHidden/>
              </w:rPr>
            </w:r>
            <w:r>
              <w:rPr>
                <w:noProof/>
                <w:webHidden/>
              </w:rPr>
              <w:fldChar w:fldCharType="separate"/>
            </w:r>
            <w:r>
              <w:rPr>
                <w:noProof/>
                <w:webHidden/>
              </w:rPr>
              <w:t>21</w:t>
            </w:r>
            <w:r>
              <w:rPr>
                <w:noProof/>
                <w:webHidden/>
              </w:rPr>
              <w:fldChar w:fldCharType="end"/>
            </w:r>
          </w:hyperlink>
        </w:p>
        <w:p w14:paraId="436C311A" w14:textId="098C81C0" w:rsidR="00A3253E" w:rsidRDefault="00A3253E">
          <w:pPr>
            <w:pStyle w:val="TOC1"/>
            <w:tabs>
              <w:tab w:val="right" w:leader="dot" w:pos="9350"/>
            </w:tabs>
            <w:rPr>
              <w:rFonts w:cstheme="minorBidi"/>
              <w:b w:val="0"/>
              <w:bCs w:val="0"/>
              <w:i w:val="0"/>
              <w:iCs w:val="0"/>
              <w:noProof/>
              <w:szCs w:val="24"/>
            </w:rPr>
          </w:pPr>
          <w:hyperlink w:anchor="_Toc133751947" w:history="1">
            <w:r w:rsidRPr="00926154">
              <w:rPr>
                <w:rStyle w:val="Hyperlink"/>
                <w:rFonts w:asciiTheme="majorBidi" w:hAnsiTheme="majorBidi"/>
                <w:noProof/>
              </w:rPr>
              <w:t>Continuous Representations of Discrete Functions</w:t>
            </w:r>
            <w:r>
              <w:rPr>
                <w:noProof/>
                <w:webHidden/>
              </w:rPr>
              <w:tab/>
            </w:r>
            <w:r>
              <w:rPr>
                <w:noProof/>
                <w:webHidden/>
              </w:rPr>
              <w:fldChar w:fldCharType="begin"/>
            </w:r>
            <w:r>
              <w:rPr>
                <w:noProof/>
                <w:webHidden/>
              </w:rPr>
              <w:instrText xml:space="preserve"> PAGEREF _Toc133751947 \h </w:instrText>
            </w:r>
            <w:r>
              <w:rPr>
                <w:noProof/>
                <w:webHidden/>
              </w:rPr>
            </w:r>
            <w:r>
              <w:rPr>
                <w:noProof/>
                <w:webHidden/>
              </w:rPr>
              <w:fldChar w:fldCharType="separate"/>
            </w:r>
            <w:r>
              <w:rPr>
                <w:noProof/>
                <w:webHidden/>
              </w:rPr>
              <w:t>23</w:t>
            </w:r>
            <w:r>
              <w:rPr>
                <w:noProof/>
                <w:webHidden/>
              </w:rPr>
              <w:fldChar w:fldCharType="end"/>
            </w:r>
          </w:hyperlink>
        </w:p>
        <w:p w14:paraId="28A47F66" w14:textId="2CB5D4EA" w:rsidR="00A3253E" w:rsidRDefault="00A3253E">
          <w:pPr>
            <w:pStyle w:val="TOC1"/>
            <w:tabs>
              <w:tab w:val="right" w:leader="dot" w:pos="9350"/>
            </w:tabs>
            <w:rPr>
              <w:rFonts w:cstheme="minorBidi"/>
              <w:b w:val="0"/>
              <w:bCs w:val="0"/>
              <w:i w:val="0"/>
              <w:iCs w:val="0"/>
              <w:noProof/>
              <w:szCs w:val="24"/>
            </w:rPr>
          </w:pPr>
          <w:hyperlink w:anchor="_Toc133751948" w:history="1">
            <w:r w:rsidRPr="00926154">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_Toc133751948 \h </w:instrText>
            </w:r>
            <w:r>
              <w:rPr>
                <w:noProof/>
                <w:webHidden/>
              </w:rPr>
            </w:r>
            <w:r>
              <w:rPr>
                <w:noProof/>
                <w:webHidden/>
              </w:rPr>
              <w:fldChar w:fldCharType="separate"/>
            </w:r>
            <w:r>
              <w:rPr>
                <w:noProof/>
                <w:webHidden/>
              </w:rPr>
              <w:t>27</w:t>
            </w:r>
            <w:r>
              <w:rPr>
                <w:noProof/>
                <w:webHidden/>
              </w:rPr>
              <w:fldChar w:fldCharType="end"/>
            </w:r>
          </w:hyperlink>
        </w:p>
        <w:p w14:paraId="49B8346F" w14:textId="086AECE4" w:rsidR="00A3253E" w:rsidRDefault="00A3253E">
          <w:pPr>
            <w:pStyle w:val="TOC1"/>
            <w:tabs>
              <w:tab w:val="right" w:leader="dot" w:pos="9350"/>
            </w:tabs>
            <w:rPr>
              <w:rFonts w:cstheme="minorBidi"/>
              <w:b w:val="0"/>
              <w:bCs w:val="0"/>
              <w:i w:val="0"/>
              <w:iCs w:val="0"/>
              <w:noProof/>
              <w:szCs w:val="24"/>
            </w:rPr>
          </w:pPr>
          <w:hyperlink w:anchor="_Toc133751949" w:history="1">
            <w:r w:rsidRPr="00926154">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_Toc133751949 \h </w:instrText>
            </w:r>
            <w:r>
              <w:rPr>
                <w:noProof/>
                <w:webHidden/>
              </w:rPr>
            </w:r>
            <w:r>
              <w:rPr>
                <w:noProof/>
                <w:webHidden/>
              </w:rPr>
              <w:fldChar w:fldCharType="separate"/>
            </w:r>
            <w:r>
              <w:rPr>
                <w:noProof/>
                <w:webHidden/>
              </w:rPr>
              <w:t>i</w:t>
            </w:r>
            <w:r>
              <w:rPr>
                <w:noProof/>
                <w:webHidden/>
              </w:rPr>
              <w:fldChar w:fldCharType="end"/>
            </w:r>
          </w:hyperlink>
        </w:p>
        <w:p w14:paraId="3AC071FF" w14:textId="5AAB99ED" w:rsidR="00A3253E" w:rsidRDefault="00A3253E">
          <w:pPr>
            <w:pStyle w:val="TOC1"/>
            <w:tabs>
              <w:tab w:val="right" w:leader="dot" w:pos="9350"/>
            </w:tabs>
            <w:rPr>
              <w:rFonts w:cstheme="minorBidi"/>
              <w:b w:val="0"/>
              <w:bCs w:val="0"/>
              <w:i w:val="0"/>
              <w:iCs w:val="0"/>
              <w:noProof/>
              <w:szCs w:val="24"/>
            </w:rPr>
          </w:pPr>
          <w:hyperlink w:anchor="_Toc133751950" w:history="1">
            <w:r w:rsidRPr="00926154">
              <w:rPr>
                <w:rStyle w:val="Hyperlink"/>
                <w:rFonts w:asciiTheme="majorBidi" w:hAnsiTheme="majorBidi"/>
                <w:noProof/>
              </w:rPr>
              <w:t>Appendix</w:t>
            </w:r>
            <w:r>
              <w:rPr>
                <w:noProof/>
                <w:webHidden/>
              </w:rPr>
              <w:tab/>
            </w:r>
            <w:r>
              <w:rPr>
                <w:noProof/>
                <w:webHidden/>
              </w:rPr>
              <w:fldChar w:fldCharType="begin"/>
            </w:r>
            <w:r>
              <w:rPr>
                <w:noProof/>
                <w:webHidden/>
              </w:rPr>
              <w:instrText xml:space="preserve"> PAGEREF _Toc133751950 \h </w:instrText>
            </w:r>
            <w:r>
              <w:rPr>
                <w:noProof/>
                <w:webHidden/>
              </w:rPr>
            </w:r>
            <w:r>
              <w:rPr>
                <w:noProof/>
                <w:webHidden/>
              </w:rPr>
              <w:fldChar w:fldCharType="separate"/>
            </w:r>
            <w:r>
              <w:rPr>
                <w:noProof/>
                <w:webHidden/>
              </w:rPr>
              <w:t>vi</w:t>
            </w:r>
            <w:r>
              <w:rPr>
                <w:noProof/>
                <w:webHidden/>
              </w:rPr>
              <w:fldChar w:fldCharType="end"/>
            </w:r>
          </w:hyperlink>
        </w:p>
        <w:p w14:paraId="03E21E27" w14:textId="7ECA0CFD" w:rsidR="00A3253E" w:rsidRDefault="00A3253E">
          <w:pPr>
            <w:pStyle w:val="TOC2"/>
            <w:rPr>
              <w:rFonts w:cstheme="minorBidi"/>
              <w:b w:val="0"/>
              <w:bCs w:val="0"/>
              <w:noProof/>
              <w:sz w:val="24"/>
              <w:szCs w:val="24"/>
            </w:rPr>
          </w:pPr>
          <w:hyperlink w:anchor="_Toc133751951" w:history="1">
            <w:r w:rsidRPr="00926154">
              <w:rPr>
                <w:rStyle w:val="Hyperlink"/>
                <w:rFonts w:ascii="Calibri" w:hAnsi="Calibri" w:cs="Calibri"/>
                <w:noProof/>
              </w:rPr>
              <w:t>﻿</w:t>
            </w:r>
            <w:r w:rsidRPr="00926154">
              <w:rPr>
                <w:rStyle w:val="Hyperlink"/>
                <w:rFonts w:asciiTheme="majorBidi" w:hAnsiTheme="majorBidi"/>
                <w:noProof/>
              </w:rPr>
              <w:t>DICE Predator Prey Code</w:t>
            </w:r>
            <w:r>
              <w:rPr>
                <w:noProof/>
                <w:webHidden/>
              </w:rPr>
              <w:tab/>
            </w:r>
            <w:r>
              <w:rPr>
                <w:noProof/>
                <w:webHidden/>
              </w:rPr>
              <w:fldChar w:fldCharType="begin"/>
            </w:r>
            <w:r>
              <w:rPr>
                <w:noProof/>
                <w:webHidden/>
              </w:rPr>
              <w:instrText xml:space="preserve"> PAGEREF _Toc133751951 \h </w:instrText>
            </w:r>
            <w:r>
              <w:rPr>
                <w:noProof/>
                <w:webHidden/>
              </w:rPr>
            </w:r>
            <w:r>
              <w:rPr>
                <w:noProof/>
                <w:webHidden/>
              </w:rPr>
              <w:fldChar w:fldCharType="separate"/>
            </w:r>
            <w:r>
              <w:rPr>
                <w:noProof/>
                <w:webHidden/>
              </w:rPr>
              <w:t>vi</w:t>
            </w:r>
            <w:r>
              <w:rPr>
                <w:noProof/>
                <w:webHidden/>
              </w:rPr>
              <w:fldChar w:fldCharType="end"/>
            </w:r>
          </w:hyperlink>
        </w:p>
        <w:p w14:paraId="14AB81D5" w14:textId="77F4D858" w:rsidR="00A3253E" w:rsidRDefault="00A3253E">
          <w:pPr>
            <w:pStyle w:val="TOC2"/>
            <w:rPr>
              <w:rFonts w:cstheme="minorBidi"/>
              <w:b w:val="0"/>
              <w:bCs w:val="0"/>
              <w:noProof/>
              <w:sz w:val="24"/>
              <w:szCs w:val="24"/>
            </w:rPr>
          </w:pPr>
          <w:hyperlink w:anchor="_Toc133751952" w:history="1">
            <w:r w:rsidRPr="00926154">
              <w:rPr>
                <w:rStyle w:val="Hyperlink"/>
                <w:rFonts w:asciiTheme="majorBidi" w:hAnsiTheme="majorBidi"/>
                <w:noProof/>
              </w:rPr>
              <w:t>DICE Predator Prey (updated) Code</w:t>
            </w:r>
            <w:r w:rsidRPr="00926154">
              <w:rPr>
                <w:rStyle w:val="Hyperlink"/>
                <w:rFonts w:ascii="Calibri" w:hAnsi="Calibri" w:cs="Calibri"/>
                <w:noProof/>
                <w:lang w:val="it-IT"/>
              </w:rPr>
              <w:t>﻿</w:t>
            </w:r>
            <w:r>
              <w:rPr>
                <w:noProof/>
                <w:webHidden/>
              </w:rPr>
              <w:tab/>
            </w:r>
            <w:r>
              <w:rPr>
                <w:noProof/>
                <w:webHidden/>
              </w:rPr>
              <w:fldChar w:fldCharType="begin"/>
            </w:r>
            <w:r>
              <w:rPr>
                <w:noProof/>
                <w:webHidden/>
              </w:rPr>
              <w:instrText xml:space="preserve"> PAGEREF _Toc133751952 \h </w:instrText>
            </w:r>
            <w:r>
              <w:rPr>
                <w:noProof/>
                <w:webHidden/>
              </w:rPr>
            </w:r>
            <w:r>
              <w:rPr>
                <w:noProof/>
                <w:webHidden/>
              </w:rPr>
              <w:fldChar w:fldCharType="separate"/>
            </w:r>
            <w:r>
              <w:rPr>
                <w:noProof/>
                <w:webHidden/>
              </w:rPr>
              <w:t>vii</w:t>
            </w:r>
            <w:r>
              <w:rPr>
                <w:noProof/>
                <w:webHidden/>
              </w:rPr>
              <w:fldChar w:fldCharType="end"/>
            </w:r>
          </w:hyperlink>
        </w:p>
        <w:p w14:paraId="12A07CAF" w14:textId="630681B9" w:rsidR="00A3253E" w:rsidRDefault="00A3253E">
          <w:pPr>
            <w:pStyle w:val="TOC2"/>
            <w:rPr>
              <w:rFonts w:cstheme="minorBidi"/>
              <w:b w:val="0"/>
              <w:bCs w:val="0"/>
              <w:noProof/>
              <w:sz w:val="24"/>
              <w:szCs w:val="24"/>
            </w:rPr>
          </w:pPr>
          <w:hyperlink w:anchor="_Toc133751953" w:history="1">
            <w:r w:rsidRPr="00926154">
              <w:rPr>
                <w:rStyle w:val="Hyperlink"/>
                <w:rFonts w:asciiTheme="majorBidi" w:hAnsiTheme="majorBidi"/>
                <w:noProof/>
              </w:rPr>
              <w:t>DICE Shared Resource Code</w:t>
            </w:r>
            <w:r>
              <w:rPr>
                <w:noProof/>
                <w:webHidden/>
              </w:rPr>
              <w:tab/>
            </w:r>
            <w:r>
              <w:rPr>
                <w:noProof/>
                <w:webHidden/>
              </w:rPr>
              <w:fldChar w:fldCharType="begin"/>
            </w:r>
            <w:r>
              <w:rPr>
                <w:noProof/>
                <w:webHidden/>
              </w:rPr>
              <w:instrText xml:space="preserve"> PAGEREF _Toc133751953 \h </w:instrText>
            </w:r>
            <w:r>
              <w:rPr>
                <w:noProof/>
                <w:webHidden/>
              </w:rPr>
            </w:r>
            <w:r>
              <w:rPr>
                <w:noProof/>
                <w:webHidden/>
              </w:rPr>
              <w:fldChar w:fldCharType="separate"/>
            </w:r>
            <w:r>
              <w:rPr>
                <w:noProof/>
                <w:webHidden/>
              </w:rPr>
              <w:t>viii</w:t>
            </w:r>
            <w:r>
              <w:rPr>
                <w:noProof/>
                <w:webHidden/>
              </w:rPr>
              <w:fldChar w:fldCharType="end"/>
            </w:r>
          </w:hyperlink>
        </w:p>
        <w:p w14:paraId="31DBF0CF" w14:textId="73496D1E" w:rsidR="00A3253E" w:rsidRDefault="00A3253E">
          <w:pPr>
            <w:pStyle w:val="TOC2"/>
            <w:rPr>
              <w:rFonts w:cstheme="minorBidi"/>
              <w:b w:val="0"/>
              <w:bCs w:val="0"/>
              <w:noProof/>
              <w:sz w:val="24"/>
              <w:szCs w:val="24"/>
            </w:rPr>
          </w:pPr>
          <w:hyperlink w:anchor="_Toc133751954" w:history="1">
            <w:r w:rsidRPr="00926154">
              <w:rPr>
                <w:rStyle w:val="Hyperlink"/>
                <w:rFonts w:asciiTheme="majorBidi" w:hAnsiTheme="majorBidi"/>
                <w:noProof/>
              </w:rPr>
              <w:t>DICE Legal Monopoly Code</w:t>
            </w:r>
            <w:r>
              <w:rPr>
                <w:noProof/>
                <w:webHidden/>
              </w:rPr>
              <w:tab/>
            </w:r>
            <w:r>
              <w:rPr>
                <w:noProof/>
                <w:webHidden/>
              </w:rPr>
              <w:fldChar w:fldCharType="begin"/>
            </w:r>
            <w:r>
              <w:rPr>
                <w:noProof/>
                <w:webHidden/>
              </w:rPr>
              <w:instrText xml:space="preserve"> PAGEREF _Toc133751954 \h </w:instrText>
            </w:r>
            <w:r>
              <w:rPr>
                <w:noProof/>
                <w:webHidden/>
              </w:rPr>
            </w:r>
            <w:r>
              <w:rPr>
                <w:noProof/>
                <w:webHidden/>
              </w:rPr>
              <w:fldChar w:fldCharType="separate"/>
            </w:r>
            <w:r>
              <w:rPr>
                <w:noProof/>
                <w:webHidden/>
              </w:rPr>
              <w:t>xi</w:t>
            </w:r>
            <w:r>
              <w:rPr>
                <w:noProof/>
                <w:webHidden/>
              </w:rPr>
              <w:fldChar w:fldCharType="end"/>
            </w:r>
          </w:hyperlink>
        </w:p>
        <w:p w14:paraId="5DB2079E" w14:textId="50BD1267" w:rsidR="00A3253E" w:rsidRDefault="00A3253E">
          <w:pPr>
            <w:pStyle w:val="TOC2"/>
            <w:rPr>
              <w:rFonts w:cstheme="minorBidi"/>
              <w:b w:val="0"/>
              <w:bCs w:val="0"/>
              <w:noProof/>
              <w:sz w:val="24"/>
              <w:szCs w:val="24"/>
            </w:rPr>
          </w:pPr>
          <w:hyperlink w:anchor="_Toc133751955" w:history="1">
            <w:r w:rsidRPr="00926154">
              <w:rPr>
                <w:rStyle w:val="Hyperlink"/>
                <w:rFonts w:asciiTheme="majorBidi" w:hAnsiTheme="majorBidi"/>
                <w:noProof/>
              </w:rPr>
              <w:t>Continuous vs. Discrete Equations Code</w:t>
            </w:r>
            <w:r>
              <w:rPr>
                <w:noProof/>
                <w:webHidden/>
              </w:rPr>
              <w:tab/>
            </w:r>
            <w:r>
              <w:rPr>
                <w:noProof/>
                <w:webHidden/>
              </w:rPr>
              <w:fldChar w:fldCharType="begin"/>
            </w:r>
            <w:r>
              <w:rPr>
                <w:noProof/>
                <w:webHidden/>
              </w:rPr>
              <w:instrText xml:space="preserve"> PAGEREF _Toc133751955 \h </w:instrText>
            </w:r>
            <w:r>
              <w:rPr>
                <w:noProof/>
                <w:webHidden/>
              </w:rPr>
            </w:r>
            <w:r>
              <w:rPr>
                <w:noProof/>
                <w:webHidden/>
              </w:rPr>
              <w:fldChar w:fldCharType="separate"/>
            </w:r>
            <w:r>
              <w:rPr>
                <w:noProof/>
                <w:webHidden/>
              </w:rPr>
              <w:t>xiii</w:t>
            </w:r>
            <w:r>
              <w:rPr>
                <w:noProof/>
                <w:webHidden/>
              </w:rPr>
              <w:fldChar w:fldCharType="end"/>
            </w:r>
          </w:hyperlink>
        </w:p>
        <w:p w14:paraId="729AE2A7" w14:textId="11DB311C" w:rsidR="001D1768" w:rsidRPr="00CB45E9" w:rsidRDefault="00E96157" w:rsidP="00EA6701">
          <w:pPr>
            <w:spacing w:line="336" w:lineRule="auto"/>
            <w:rPr>
              <w:rFonts w:asciiTheme="majorBidi" w:hAnsiTheme="majorBidi" w:cstheme="majorBidi"/>
              <w:color w:val="000000" w:themeColor="text1"/>
            </w:rPr>
          </w:pPr>
          <w:r w:rsidRPr="00CB45E9">
            <w:rPr>
              <w:rFonts w:asciiTheme="majorBidi" w:hAnsiTheme="majorBidi" w:cstheme="majorBidi"/>
              <w:b/>
              <w:bCs/>
              <w:i/>
              <w:iCs/>
              <w:noProof/>
              <w:color w:val="000000" w:themeColor="text1"/>
              <w:sz w:val="22"/>
              <w:szCs w:val="22"/>
            </w:rPr>
            <w:fldChar w:fldCharType="end"/>
          </w:r>
        </w:p>
      </w:sdtContent>
    </w:sdt>
    <w:p w14:paraId="6546C0DA" w14:textId="77777777" w:rsidR="002740EE" w:rsidRPr="00CB45E9" w:rsidRDefault="002740EE" w:rsidP="00EA6701">
      <w:pPr>
        <w:spacing w:line="336" w:lineRule="auto"/>
        <w:rPr>
          <w:rFonts w:asciiTheme="majorBidi" w:eastAsiaTheme="majorEastAsia" w:hAnsiTheme="majorBidi" w:cstheme="majorBidi"/>
          <w:color w:val="000000" w:themeColor="text1"/>
          <w:sz w:val="32"/>
          <w:szCs w:val="32"/>
        </w:rPr>
      </w:pPr>
      <w:r w:rsidRPr="00CB45E9">
        <w:rPr>
          <w:rFonts w:asciiTheme="majorBidi" w:hAnsiTheme="majorBidi"/>
          <w:color w:val="000000" w:themeColor="text1"/>
        </w:rPr>
        <w:br w:type="page"/>
      </w:r>
    </w:p>
    <w:p w14:paraId="0E452128" w14:textId="0F5905F8" w:rsidR="00CF3B90" w:rsidRPr="00CB45E9" w:rsidRDefault="00CF3B90" w:rsidP="00EA6701">
      <w:pPr>
        <w:pStyle w:val="Heading1"/>
        <w:spacing w:line="336" w:lineRule="auto"/>
        <w:rPr>
          <w:rFonts w:asciiTheme="majorBidi" w:hAnsiTheme="majorBidi"/>
          <w:color w:val="000000" w:themeColor="text1"/>
        </w:rPr>
      </w:pPr>
      <w:bookmarkStart w:id="0" w:name="_Toc133751936"/>
      <w:r w:rsidRPr="00CB45E9">
        <w:rPr>
          <w:rFonts w:asciiTheme="majorBidi" w:hAnsiTheme="majorBidi"/>
          <w:color w:val="000000" w:themeColor="text1"/>
        </w:rPr>
        <w:lastRenderedPageBreak/>
        <w:t>Table of Figures</w:t>
      </w:r>
      <w:bookmarkEnd w:id="0"/>
    </w:p>
    <w:p w14:paraId="5CA2EBD1" w14:textId="79A342A2" w:rsidR="00A3253E" w:rsidRDefault="00CF3B90">
      <w:pPr>
        <w:pStyle w:val="TableofFigures"/>
        <w:tabs>
          <w:tab w:val="right" w:leader="dot" w:pos="9350"/>
        </w:tabs>
        <w:rPr>
          <w:rFonts w:cstheme="minorBidi"/>
          <w:smallCaps w:val="0"/>
          <w:noProof/>
          <w:sz w:val="24"/>
        </w:rPr>
      </w:pPr>
      <w:r w:rsidRPr="00CB45E9">
        <w:rPr>
          <w:rFonts w:asciiTheme="majorBidi" w:hAnsiTheme="majorBidi" w:cstheme="majorBidi"/>
          <w:b/>
          <w:bCs/>
          <w:smallCaps w:val="0"/>
          <w:color w:val="000000" w:themeColor="text1"/>
        </w:rPr>
        <w:fldChar w:fldCharType="begin"/>
      </w:r>
      <w:r w:rsidRPr="00CB45E9">
        <w:rPr>
          <w:rFonts w:asciiTheme="majorBidi" w:hAnsiTheme="majorBidi" w:cstheme="majorBidi"/>
          <w:b/>
          <w:bCs/>
          <w:smallCaps w:val="0"/>
          <w:color w:val="000000" w:themeColor="text1"/>
        </w:rPr>
        <w:instrText xml:space="preserve"> TOC \h \z \c "Figure" </w:instrText>
      </w:r>
      <w:r w:rsidRPr="00CB45E9">
        <w:rPr>
          <w:rFonts w:asciiTheme="majorBidi" w:hAnsiTheme="majorBidi" w:cstheme="majorBidi"/>
          <w:b/>
          <w:bCs/>
          <w:smallCaps w:val="0"/>
          <w:color w:val="000000" w:themeColor="text1"/>
        </w:rPr>
        <w:fldChar w:fldCharType="separate"/>
      </w:r>
      <w:hyperlink w:anchor="_Toc133751957" w:history="1">
        <w:r w:rsidR="00A3253E" w:rsidRPr="00D10562">
          <w:rPr>
            <w:rStyle w:val="Hyperlink"/>
            <w:rFonts w:asciiTheme="majorBidi" w:hAnsiTheme="majorBidi" w:cstheme="majorBidi"/>
            <w:noProof/>
          </w:rPr>
          <w:t>Figure 1: Module Layout of DICE Model (I2AMParis, 2016)</w:t>
        </w:r>
        <w:r w:rsidR="00A3253E">
          <w:rPr>
            <w:noProof/>
            <w:webHidden/>
          </w:rPr>
          <w:tab/>
        </w:r>
        <w:r w:rsidR="00A3253E">
          <w:rPr>
            <w:noProof/>
            <w:webHidden/>
          </w:rPr>
          <w:fldChar w:fldCharType="begin"/>
        </w:r>
        <w:r w:rsidR="00A3253E">
          <w:rPr>
            <w:noProof/>
            <w:webHidden/>
          </w:rPr>
          <w:instrText xml:space="preserve"> PAGEREF _Toc133751957 \h </w:instrText>
        </w:r>
        <w:r w:rsidR="00A3253E">
          <w:rPr>
            <w:noProof/>
            <w:webHidden/>
          </w:rPr>
        </w:r>
        <w:r w:rsidR="00A3253E">
          <w:rPr>
            <w:noProof/>
            <w:webHidden/>
          </w:rPr>
          <w:fldChar w:fldCharType="separate"/>
        </w:r>
        <w:r w:rsidR="00A3253E">
          <w:rPr>
            <w:noProof/>
            <w:webHidden/>
          </w:rPr>
          <w:t>3</w:t>
        </w:r>
        <w:r w:rsidR="00A3253E">
          <w:rPr>
            <w:noProof/>
            <w:webHidden/>
          </w:rPr>
          <w:fldChar w:fldCharType="end"/>
        </w:r>
      </w:hyperlink>
    </w:p>
    <w:p w14:paraId="713DA835" w14:textId="7EA39DD2" w:rsidR="00A3253E" w:rsidRDefault="00A3253E">
      <w:pPr>
        <w:pStyle w:val="TableofFigures"/>
        <w:tabs>
          <w:tab w:val="right" w:leader="dot" w:pos="9350"/>
        </w:tabs>
        <w:rPr>
          <w:rFonts w:cstheme="minorBidi"/>
          <w:smallCaps w:val="0"/>
          <w:noProof/>
          <w:sz w:val="24"/>
        </w:rPr>
      </w:pPr>
      <w:hyperlink w:anchor="_Toc133751958" w:history="1">
        <w:r w:rsidRPr="00D10562">
          <w:rPr>
            <w:rStyle w:val="Hyperlink"/>
            <w:rFonts w:asciiTheme="majorBidi" w:hAnsiTheme="majorBidi" w:cstheme="majorBidi"/>
            <w:noProof/>
          </w:rPr>
          <w:t>Figure 2: Flow Diagram of DICE Equations (Nordhaus, Apr. 2017)</w:t>
        </w:r>
        <w:r>
          <w:rPr>
            <w:noProof/>
            <w:webHidden/>
          </w:rPr>
          <w:tab/>
        </w:r>
        <w:r>
          <w:rPr>
            <w:noProof/>
            <w:webHidden/>
          </w:rPr>
          <w:fldChar w:fldCharType="begin"/>
        </w:r>
        <w:r>
          <w:rPr>
            <w:noProof/>
            <w:webHidden/>
          </w:rPr>
          <w:instrText xml:space="preserve"> PAGEREF _Toc133751958 \h </w:instrText>
        </w:r>
        <w:r>
          <w:rPr>
            <w:noProof/>
            <w:webHidden/>
          </w:rPr>
        </w:r>
        <w:r>
          <w:rPr>
            <w:noProof/>
            <w:webHidden/>
          </w:rPr>
          <w:fldChar w:fldCharType="separate"/>
        </w:r>
        <w:r>
          <w:rPr>
            <w:noProof/>
            <w:webHidden/>
          </w:rPr>
          <w:t>6</w:t>
        </w:r>
        <w:r>
          <w:rPr>
            <w:noProof/>
            <w:webHidden/>
          </w:rPr>
          <w:fldChar w:fldCharType="end"/>
        </w:r>
      </w:hyperlink>
    </w:p>
    <w:p w14:paraId="656B000C" w14:textId="3F9C4A22" w:rsidR="00A3253E" w:rsidRDefault="00A3253E">
      <w:pPr>
        <w:pStyle w:val="TableofFigures"/>
        <w:tabs>
          <w:tab w:val="right" w:leader="dot" w:pos="9350"/>
        </w:tabs>
        <w:rPr>
          <w:rFonts w:cstheme="minorBidi"/>
          <w:smallCaps w:val="0"/>
          <w:noProof/>
          <w:sz w:val="24"/>
        </w:rPr>
      </w:pPr>
      <w:hyperlink w:anchor="_Toc133751959" w:history="1">
        <w:r w:rsidRPr="00D10562">
          <w:rPr>
            <w:rStyle w:val="Hyperlink"/>
            <w:rFonts w:asciiTheme="majorBidi" w:hAnsiTheme="majorBidi" w:cstheme="majorBidi"/>
            <w:noProof/>
          </w:rPr>
          <w:t>Figure 3:Emissions over time under Predator-Prey Dynamics</w:t>
        </w:r>
        <w:r>
          <w:rPr>
            <w:noProof/>
            <w:webHidden/>
          </w:rPr>
          <w:tab/>
        </w:r>
        <w:r>
          <w:rPr>
            <w:noProof/>
            <w:webHidden/>
          </w:rPr>
          <w:fldChar w:fldCharType="begin"/>
        </w:r>
        <w:r>
          <w:rPr>
            <w:noProof/>
            <w:webHidden/>
          </w:rPr>
          <w:instrText xml:space="preserve"> PAGEREF _Toc133751959 \h </w:instrText>
        </w:r>
        <w:r>
          <w:rPr>
            <w:noProof/>
            <w:webHidden/>
          </w:rPr>
        </w:r>
        <w:r>
          <w:rPr>
            <w:noProof/>
            <w:webHidden/>
          </w:rPr>
          <w:fldChar w:fldCharType="separate"/>
        </w:r>
        <w:r>
          <w:rPr>
            <w:noProof/>
            <w:webHidden/>
          </w:rPr>
          <w:t>14</w:t>
        </w:r>
        <w:r>
          <w:rPr>
            <w:noProof/>
            <w:webHidden/>
          </w:rPr>
          <w:fldChar w:fldCharType="end"/>
        </w:r>
      </w:hyperlink>
    </w:p>
    <w:p w14:paraId="54EDC3DE" w14:textId="68A7B3DC" w:rsidR="00A3253E" w:rsidRDefault="00A3253E">
      <w:pPr>
        <w:pStyle w:val="TableofFigures"/>
        <w:tabs>
          <w:tab w:val="right" w:leader="dot" w:pos="9350"/>
        </w:tabs>
        <w:rPr>
          <w:rFonts w:cstheme="minorBidi"/>
          <w:smallCaps w:val="0"/>
          <w:noProof/>
          <w:sz w:val="24"/>
        </w:rPr>
      </w:pPr>
      <w:hyperlink w:anchor="_Toc133751960" w:history="1">
        <w:r w:rsidRPr="00D10562">
          <w:rPr>
            <w:rStyle w:val="Hyperlink"/>
            <w:rFonts w:asciiTheme="majorBidi" w:hAnsiTheme="majorBidi" w:cstheme="majorBidi"/>
            <w:noProof/>
          </w:rPr>
          <w:t>Figure 4:Output over time under Predator-Prey Dynamics</w:t>
        </w:r>
        <w:r>
          <w:rPr>
            <w:noProof/>
            <w:webHidden/>
          </w:rPr>
          <w:tab/>
        </w:r>
        <w:r>
          <w:rPr>
            <w:noProof/>
            <w:webHidden/>
          </w:rPr>
          <w:fldChar w:fldCharType="begin"/>
        </w:r>
        <w:r>
          <w:rPr>
            <w:noProof/>
            <w:webHidden/>
          </w:rPr>
          <w:instrText xml:space="preserve"> PAGEREF _Toc133751960 \h </w:instrText>
        </w:r>
        <w:r>
          <w:rPr>
            <w:noProof/>
            <w:webHidden/>
          </w:rPr>
        </w:r>
        <w:r>
          <w:rPr>
            <w:noProof/>
            <w:webHidden/>
          </w:rPr>
          <w:fldChar w:fldCharType="separate"/>
        </w:r>
        <w:r>
          <w:rPr>
            <w:noProof/>
            <w:webHidden/>
          </w:rPr>
          <w:t>14</w:t>
        </w:r>
        <w:r>
          <w:rPr>
            <w:noProof/>
            <w:webHidden/>
          </w:rPr>
          <w:fldChar w:fldCharType="end"/>
        </w:r>
      </w:hyperlink>
    </w:p>
    <w:p w14:paraId="408010FD" w14:textId="1F064F32" w:rsidR="00A3253E" w:rsidRDefault="00A3253E">
      <w:pPr>
        <w:pStyle w:val="TableofFigures"/>
        <w:tabs>
          <w:tab w:val="right" w:leader="dot" w:pos="9350"/>
        </w:tabs>
        <w:rPr>
          <w:rFonts w:cstheme="minorBidi"/>
          <w:smallCaps w:val="0"/>
          <w:noProof/>
          <w:sz w:val="24"/>
        </w:rPr>
      </w:pPr>
      <w:hyperlink w:anchor="_Toc133751961" w:history="1">
        <w:r w:rsidRPr="00D10562">
          <w:rPr>
            <w:rStyle w:val="Hyperlink"/>
            <w:rFonts w:asciiTheme="majorBidi" w:hAnsiTheme="majorBidi" w:cstheme="majorBidi"/>
            <w:noProof/>
          </w:rPr>
          <w:t>Figure 5: (Left) Emissions over time under Predator-prey with updated constants</w:t>
        </w:r>
        <w:r>
          <w:rPr>
            <w:noProof/>
            <w:webHidden/>
          </w:rPr>
          <w:tab/>
        </w:r>
        <w:r>
          <w:rPr>
            <w:noProof/>
            <w:webHidden/>
          </w:rPr>
          <w:fldChar w:fldCharType="begin"/>
        </w:r>
        <w:r>
          <w:rPr>
            <w:noProof/>
            <w:webHidden/>
          </w:rPr>
          <w:instrText xml:space="preserve"> PAGEREF _Toc133751961 \h </w:instrText>
        </w:r>
        <w:r>
          <w:rPr>
            <w:noProof/>
            <w:webHidden/>
          </w:rPr>
        </w:r>
        <w:r>
          <w:rPr>
            <w:noProof/>
            <w:webHidden/>
          </w:rPr>
          <w:fldChar w:fldCharType="separate"/>
        </w:r>
        <w:r>
          <w:rPr>
            <w:noProof/>
            <w:webHidden/>
          </w:rPr>
          <w:t>15</w:t>
        </w:r>
        <w:r>
          <w:rPr>
            <w:noProof/>
            <w:webHidden/>
          </w:rPr>
          <w:fldChar w:fldCharType="end"/>
        </w:r>
      </w:hyperlink>
    </w:p>
    <w:p w14:paraId="0C187E9F" w14:textId="27D0B3C7" w:rsidR="00A3253E" w:rsidRDefault="00A3253E">
      <w:pPr>
        <w:pStyle w:val="TableofFigures"/>
        <w:tabs>
          <w:tab w:val="right" w:leader="dot" w:pos="9350"/>
        </w:tabs>
        <w:rPr>
          <w:rFonts w:cstheme="minorBidi"/>
          <w:smallCaps w:val="0"/>
          <w:noProof/>
          <w:sz w:val="24"/>
        </w:rPr>
      </w:pPr>
      <w:hyperlink w:anchor="_Toc133751962" w:history="1">
        <w:r w:rsidRPr="00D10562">
          <w:rPr>
            <w:rStyle w:val="Hyperlink"/>
            <w:rFonts w:asciiTheme="majorBidi" w:hAnsiTheme="majorBidi" w:cstheme="majorBidi"/>
            <w:noProof/>
          </w:rPr>
          <w:t>Figure 6: (Right) Output over time under Predator-prey with updated constants</w:t>
        </w:r>
        <w:r>
          <w:rPr>
            <w:noProof/>
            <w:webHidden/>
          </w:rPr>
          <w:tab/>
        </w:r>
        <w:r>
          <w:rPr>
            <w:noProof/>
            <w:webHidden/>
          </w:rPr>
          <w:fldChar w:fldCharType="begin"/>
        </w:r>
        <w:r>
          <w:rPr>
            <w:noProof/>
            <w:webHidden/>
          </w:rPr>
          <w:instrText xml:space="preserve"> PAGEREF _Toc133751962 \h </w:instrText>
        </w:r>
        <w:r>
          <w:rPr>
            <w:noProof/>
            <w:webHidden/>
          </w:rPr>
        </w:r>
        <w:r>
          <w:rPr>
            <w:noProof/>
            <w:webHidden/>
          </w:rPr>
          <w:fldChar w:fldCharType="separate"/>
        </w:r>
        <w:r>
          <w:rPr>
            <w:noProof/>
            <w:webHidden/>
          </w:rPr>
          <w:t>15</w:t>
        </w:r>
        <w:r>
          <w:rPr>
            <w:noProof/>
            <w:webHidden/>
          </w:rPr>
          <w:fldChar w:fldCharType="end"/>
        </w:r>
      </w:hyperlink>
    </w:p>
    <w:p w14:paraId="22BE62E5" w14:textId="2CB8E18D" w:rsidR="00A3253E" w:rsidRDefault="00A3253E">
      <w:pPr>
        <w:pStyle w:val="TableofFigures"/>
        <w:tabs>
          <w:tab w:val="right" w:leader="dot" w:pos="9350"/>
        </w:tabs>
        <w:rPr>
          <w:rFonts w:cstheme="minorBidi"/>
          <w:smallCaps w:val="0"/>
          <w:noProof/>
          <w:sz w:val="24"/>
        </w:rPr>
      </w:pPr>
      <w:hyperlink w:anchor="_Toc133751963" w:history="1">
        <w:r w:rsidRPr="00D10562">
          <w:rPr>
            <w:rStyle w:val="Hyperlink"/>
            <w:rFonts w:asciiTheme="majorBidi" w:hAnsiTheme="majorBidi" w:cstheme="majorBidi"/>
            <w:noProof/>
          </w:rPr>
          <w:t>Figure 7: (Left)  Emissions with Alternate Damage Function and Economic Growth</w:t>
        </w:r>
        <w:r>
          <w:rPr>
            <w:noProof/>
            <w:webHidden/>
          </w:rPr>
          <w:tab/>
        </w:r>
        <w:r>
          <w:rPr>
            <w:noProof/>
            <w:webHidden/>
          </w:rPr>
          <w:fldChar w:fldCharType="begin"/>
        </w:r>
        <w:r>
          <w:rPr>
            <w:noProof/>
            <w:webHidden/>
          </w:rPr>
          <w:instrText xml:space="preserve"> PAGEREF _Toc133751963 \h </w:instrText>
        </w:r>
        <w:r>
          <w:rPr>
            <w:noProof/>
            <w:webHidden/>
          </w:rPr>
        </w:r>
        <w:r>
          <w:rPr>
            <w:noProof/>
            <w:webHidden/>
          </w:rPr>
          <w:fldChar w:fldCharType="separate"/>
        </w:r>
        <w:r>
          <w:rPr>
            <w:noProof/>
            <w:webHidden/>
          </w:rPr>
          <w:t>16</w:t>
        </w:r>
        <w:r>
          <w:rPr>
            <w:noProof/>
            <w:webHidden/>
          </w:rPr>
          <w:fldChar w:fldCharType="end"/>
        </w:r>
      </w:hyperlink>
    </w:p>
    <w:p w14:paraId="7CE4A974" w14:textId="79193C6B" w:rsidR="00A3253E" w:rsidRDefault="00A3253E">
      <w:pPr>
        <w:pStyle w:val="TableofFigures"/>
        <w:tabs>
          <w:tab w:val="right" w:leader="dot" w:pos="9350"/>
        </w:tabs>
        <w:rPr>
          <w:rFonts w:cstheme="minorBidi"/>
          <w:smallCaps w:val="0"/>
          <w:noProof/>
          <w:sz w:val="24"/>
        </w:rPr>
      </w:pPr>
      <w:hyperlink w:anchor="_Toc133751964" w:history="1">
        <w:r w:rsidRPr="00D10562">
          <w:rPr>
            <w:rStyle w:val="Hyperlink"/>
            <w:rFonts w:asciiTheme="majorBidi" w:hAnsiTheme="majorBidi" w:cstheme="majorBidi"/>
            <w:noProof/>
          </w:rPr>
          <w:t>Figure 8:  (Right) Output with Alternate Damage and Economic Growth</w:t>
        </w:r>
        <w:r>
          <w:rPr>
            <w:noProof/>
            <w:webHidden/>
          </w:rPr>
          <w:tab/>
        </w:r>
        <w:r>
          <w:rPr>
            <w:noProof/>
            <w:webHidden/>
          </w:rPr>
          <w:fldChar w:fldCharType="begin"/>
        </w:r>
        <w:r>
          <w:rPr>
            <w:noProof/>
            <w:webHidden/>
          </w:rPr>
          <w:instrText xml:space="preserve"> PAGEREF _Toc133751964 \h </w:instrText>
        </w:r>
        <w:r>
          <w:rPr>
            <w:noProof/>
            <w:webHidden/>
          </w:rPr>
        </w:r>
        <w:r>
          <w:rPr>
            <w:noProof/>
            <w:webHidden/>
          </w:rPr>
          <w:fldChar w:fldCharType="separate"/>
        </w:r>
        <w:r>
          <w:rPr>
            <w:noProof/>
            <w:webHidden/>
          </w:rPr>
          <w:t>16</w:t>
        </w:r>
        <w:r>
          <w:rPr>
            <w:noProof/>
            <w:webHidden/>
          </w:rPr>
          <w:fldChar w:fldCharType="end"/>
        </w:r>
      </w:hyperlink>
    </w:p>
    <w:p w14:paraId="6B45C52B" w14:textId="33C11745" w:rsidR="00A3253E" w:rsidRDefault="00A3253E">
      <w:pPr>
        <w:pStyle w:val="TableofFigures"/>
        <w:tabs>
          <w:tab w:val="right" w:leader="dot" w:pos="9350"/>
        </w:tabs>
        <w:rPr>
          <w:rFonts w:cstheme="minorBidi"/>
          <w:smallCaps w:val="0"/>
          <w:noProof/>
          <w:sz w:val="24"/>
        </w:rPr>
      </w:pPr>
      <w:hyperlink w:anchor="_Toc133751965" w:history="1">
        <w:r w:rsidRPr="00D10562">
          <w:rPr>
            <w:rStyle w:val="Hyperlink"/>
            <w:rFonts w:asciiTheme="majorBidi" w:hAnsiTheme="majorBidi" w:cstheme="majorBidi"/>
            <w:noProof/>
          </w:rPr>
          <w:t>Figure 9: (Left) Emissions under resource competition</w:t>
        </w:r>
        <w:r>
          <w:rPr>
            <w:noProof/>
            <w:webHidden/>
          </w:rPr>
          <w:tab/>
        </w:r>
        <w:r>
          <w:rPr>
            <w:noProof/>
            <w:webHidden/>
          </w:rPr>
          <w:fldChar w:fldCharType="begin"/>
        </w:r>
        <w:r>
          <w:rPr>
            <w:noProof/>
            <w:webHidden/>
          </w:rPr>
          <w:instrText xml:space="preserve"> PAGEREF _Toc133751965 \h </w:instrText>
        </w:r>
        <w:r>
          <w:rPr>
            <w:noProof/>
            <w:webHidden/>
          </w:rPr>
        </w:r>
        <w:r>
          <w:rPr>
            <w:noProof/>
            <w:webHidden/>
          </w:rPr>
          <w:fldChar w:fldCharType="separate"/>
        </w:r>
        <w:r>
          <w:rPr>
            <w:noProof/>
            <w:webHidden/>
          </w:rPr>
          <w:t>21</w:t>
        </w:r>
        <w:r>
          <w:rPr>
            <w:noProof/>
            <w:webHidden/>
          </w:rPr>
          <w:fldChar w:fldCharType="end"/>
        </w:r>
      </w:hyperlink>
    </w:p>
    <w:p w14:paraId="6EA9F08A" w14:textId="13F03C17" w:rsidR="00A3253E" w:rsidRDefault="00A3253E">
      <w:pPr>
        <w:pStyle w:val="TableofFigures"/>
        <w:tabs>
          <w:tab w:val="right" w:leader="dot" w:pos="9350"/>
        </w:tabs>
        <w:rPr>
          <w:rFonts w:cstheme="minorBidi"/>
          <w:smallCaps w:val="0"/>
          <w:noProof/>
          <w:sz w:val="24"/>
        </w:rPr>
      </w:pPr>
      <w:hyperlink w:anchor="_Toc133751966" w:history="1">
        <w:r w:rsidRPr="00D10562">
          <w:rPr>
            <w:rStyle w:val="Hyperlink"/>
            <w:rFonts w:asciiTheme="majorBidi" w:hAnsiTheme="majorBidi" w:cstheme="majorBidi"/>
            <w:noProof/>
          </w:rPr>
          <w:t>Figure 10: (Right) Output under resource competition</w:t>
        </w:r>
        <w:r>
          <w:rPr>
            <w:noProof/>
            <w:webHidden/>
          </w:rPr>
          <w:tab/>
        </w:r>
        <w:r>
          <w:rPr>
            <w:noProof/>
            <w:webHidden/>
          </w:rPr>
          <w:fldChar w:fldCharType="begin"/>
        </w:r>
        <w:r>
          <w:rPr>
            <w:noProof/>
            <w:webHidden/>
          </w:rPr>
          <w:instrText xml:space="preserve"> PAGEREF _Toc133751966 \h </w:instrText>
        </w:r>
        <w:r>
          <w:rPr>
            <w:noProof/>
            <w:webHidden/>
          </w:rPr>
        </w:r>
        <w:r>
          <w:rPr>
            <w:noProof/>
            <w:webHidden/>
          </w:rPr>
          <w:fldChar w:fldCharType="separate"/>
        </w:r>
        <w:r>
          <w:rPr>
            <w:noProof/>
            <w:webHidden/>
          </w:rPr>
          <w:t>21</w:t>
        </w:r>
        <w:r>
          <w:rPr>
            <w:noProof/>
            <w:webHidden/>
          </w:rPr>
          <w:fldChar w:fldCharType="end"/>
        </w:r>
      </w:hyperlink>
    </w:p>
    <w:p w14:paraId="087DC9F5" w14:textId="352D6B41" w:rsidR="00A3253E" w:rsidRDefault="00A3253E">
      <w:pPr>
        <w:pStyle w:val="TableofFigures"/>
        <w:tabs>
          <w:tab w:val="right" w:leader="dot" w:pos="9350"/>
        </w:tabs>
        <w:rPr>
          <w:rFonts w:cstheme="minorBidi"/>
          <w:smallCaps w:val="0"/>
          <w:noProof/>
          <w:sz w:val="24"/>
        </w:rPr>
      </w:pPr>
      <w:hyperlink w:anchor="_Toc133751967" w:history="1">
        <w:r w:rsidRPr="00D10562">
          <w:rPr>
            <w:rStyle w:val="Hyperlink"/>
            <w:rFonts w:asciiTheme="majorBidi" w:hAnsiTheme="majorBidi" w:cstheme="majorBidi"/>
            <w:noProof/>
          </w:rPr>
          <w:t>Figure 11: (Left) Development of land under resource competition</w:t>
        </w:r>
        <w:r>
          <w:rPr>
            <w:noProof/>
            <w:webHidden/>
          </w:rPr>
          <w:tab/>
        </w:r>
        <w:r>
          <w:rPr>
            <w:noProof/>
            <w:webHidden/>
          </w:rPr>
          <w:fldChar w:fldCharType="begin"/>
        </w:r>
        <w:r>
          <w:rPr>
            <w:noProof/>
            <w:webHidden/>
          </w:rPr>
          <w:instrText xml:space="preserve"> PAGEREF _Toc133751967 \h </w:instrText>
        </w:r>
        <w:r>
          <w:rPr>
            <w:noProof/>
            <w:webHidden/>
          </w:rPr>
        </w:r>
        <w:r>
          <w:rPr>
            <w:noProof/>
            <w:webHidden/>
          </w:rPr>
          <w:fldChar w:fldCharType="separate"/>
        </w:r>
        <w:r>
          <w:rPr>
            <w:noProof/>
            <w:webHidden/>
          </w:rPr>
          <w:t>21</w:t>
        </w:r>
        <w:r>
          <w:rPr>
            <w:noProof/>
            <w:webHidden/>
          </w:rPr>
          <w:fldChar w:fldCharType="end"/>
        </w:r>
      </w:hyperlink>
    </w:p>
    <w:p w14:paraId="5CB97E2A" w14:textId="40B83582" w:rsidR="00A3253E" w:rsidRDefault="00A3253E">
      <w:pPr>
        <w:pStyle w:val="TableofFigures"/>
        <w:tabs>
          <w:tab w:val="right" w:leader="dot" w:pos="9350"/>
        </w:tabs>
        <w:rPr>
          <w:rFonts w:cstheme="minorBidi"/>
          <w:smallCaps w:val="0"/>
          <w:noProof/>
          <w:sz w:val="24"/>
        </w:rPr>
      </w:pPr>
      <w:hyperlink w:anchor="_Toc133751968" w:history="1">
        <w:r w:rsidRPr="00D10562">
          <w:rPr>
            <w:rStyle w:val="Hyperlink"/>
            <w:rFonts w:asciiTheme="majorBidi" w:hAnsiTheme="majorBidi" w:cstheme="majorBidi"/>
            <w:noProof/>
          </w:rPr>
          <w:t>Figure 12: (Right) Production of Renewable Energy under resource competition</w:t>
        </w:r>
        <w:r>
          <w:rPr>
            <w:noProof/>
            <w:webHidden/>
          </w:rPr>
          <w:tab/>
        </w:r>
        <w:r>
          <w:rPr>
            <w:noProof/>
            <w:webHidden/>
          </w:rPr>
          <w:fldChar w:fldCharType="begin"/>
        </w:r>
        <w:r>
          <w:rPr>
            <w:noProof/>
            <w:webHidden/>
          </w:rPr>
          <w:instrText xml:space="preserve"> PAGEREF _Toc133751968 \h </w:instrText>
        </w:r>
        <w:r>
          <w:rPr>
            <w:noProof/>
            <w:webHidden/>
          </w:rPr>
        </w:r>
        <w:r>
          <w:rPr>
            <w:noProof/>
            <w:webHidden/>
          </w:rPr>
          <w:fldChar w:fldCharType="separate"/>
        </w:r>
        <w:r>
          <w:rPr>
            <w:noProof/>
            <w:webHidden/>
          </w:rPr>
          <w:t>21</w:t>
        </w:r>
        <w:r>
          <w:rPr>
            <w:noProof/>
            <w:webHidden/>
          </w:rPr>
          <w:fldChar w:fldCharType="end"/>
        </w:r>
      </w:hyperlink>
    </w:p>
    <w:p w14:paraId="5329FA02" w14:textId="1ED470BF" w:rsidR="00A3253E" w:rsidRDefault="00A3253E">
      <w:pPr>
        <w:pStyle w:val="TableofFigures"/>
        <w:tabs>
          <w:tab w:val="right" w:leader="dot" w:pos="9350"/>
        </w:tabs>
        <w:rPr>
          <w:rFonts w:cstheme="minorBidi"/>
          <w:smallCaps w:val="0"/>
          <w:noProof/>
          <w:sz w:val="24"/>
        </w:rPr>
      </w:pPr>
      <w:hyperlink w:anchor="_Toc133751969" w:history="1">
        <w:r w:rsidRPr="00D10562">
          <w:rPr>
            <w:rStyle w:val="Hyperlink"/>
            <w:rFonts w:asciiTheme="majorBidi" w:hAnsiTheme="majorBidi" w:cstheme="majorBidi"/>
            <w:noProof/>
          </w:rPr>
          <w:t>Figure 13: Consumption of Non-Renewable Resources under resource competition</w:t>
        </w:r>
        <w:r>
          <w:rPr>
            <w:noProof/>
            <w:webHidden/>
          </w:rPr>
          <w:tab/>
        </w:r>
        <w:r>
          <w:rPr>
            <w:noProof/>
            <w:webHidden/>
          </w:rPr>
          <w:fldChar w:fldCharType="begin"/>
        </w:r>
        <w:r>
          <w:rPr>
            <w:noProof/>
            <w:webHidden/>
          </w:rPr>
          <w:instrText xml:space="preserve"> PAGEREF _Toc133751969 \h </w:instrText>
        </w:r>
        <w:r>
          <w:rPr>
            <w:noProof/>
            <w:webHidden/>
          </w:rPr>
        </w:r>
        <w:r>
          <w:rPr>
            <w:noProof/>
            <w:webHidden/>
          </w:rPr>
          <w:fldChar w:fldCharType="separate"/>
        </w:r>
        <w:r>
          <w:rPr>
            <w:noProof/>
            <w:webHidden/>
          </w:rPr>
          <w:t>21</w:t>
        </w:r>
        <w:r>
          <w:rPr>
            <w:noProof/>
            <w:webHidden/>
          </w:rPr>
          <w:fldChar w:fldCharType="end"/>
        </w:r>
      </w:hyperlink>
    </w:p>
    <w:p w14:paraId="0C68F606" w14:textId="30C6E1B5" w:rsidR="00A3253E" w:rsidRDefault="00A3253E">
      <w:pPr>
        <w:pStyle w:val="TableofFigures"/>
        <w:tabs>
          <w:tab w:val="right" w:leader="dot" w:pos="9350"/>
        </w:tabs>
        <w:rPr>
          <w:rFonts w:cstheme="minorBidi"/>
          <w:smallCaps w:val="0"/>
          <w:noProof/>
          <w:sz w:val="24"/>
        </w:rPr>
      </w:pPr>
      <w:hyperlink w:anchor="_Toc133751970" w:history="1">
        <w:r w:rsidRPr="00D10562">
          <w:rPr>
            <w:rStyle w:val="Hyperlink"/>
            <w:rFonts w:asciiTheme="majorBidi" w:hAnsiTheme="majorBidi" w:cstheme="majorBidi"/>
            <w:noProof/>
          </w:rPr>
          <w:t>Figure 14: (Left) Emissions under Legal Monopoly</w:t>
        </w:r>
        <w:r>
          <w:rPr>
            <w:noProof/>
            <w:webHidden/>
          </w:rPr>
          <w:tab/>
        </w:r>
        <w:r>
          <w:rPr>
            <w:noProof/>
            <w:webHidden/>
          </w:rPr>
          <w:fldChar w:fldCharType="begin"/>
        </w:r>
        <w:r>
          <w:rPr>
            <w:noProof/>
            <w:webHidden/>
          </w:rPr>
          <w:instrText xml:space="preserve"> PAGEREF _Toc133751970 \h </w:instrText>
        </w:r>
        <w:r>
          <w:rPr>
            <w:noProof/>
            <w:webHidden/>
          </w:rPr>
        </w:r>
        <w:r>
          <w:rPr>
            <w:noProof/>
            <w:webHidden/>
          </w:rPr>
          <w:fldChar w:fldCharType="separate"/>
        </w:r>
        <w:r>
          <w:rPr>
            <w:noProof/>
            <w:webHidden/>
          </w:rPr>
          <w:t>23</w:t>
        </w:r>
        <w:r>
          <w:rPr>
            <w:noProof/>
            <w:webHidden/>
          </w:rPr>
          <w:fldChar w:fldCharType="end"/>
        </w:r>
      </w:hyperlink>
    </w:p>
    <w:p w14:paraId="31B2E8BF" w14:textId="03F5EE7F" w:rsidR="00A3253E" w:rsidRDefault="00A3253E">
      <w:pPr>
        <w:pStyle w:val="TableofFigures"/>
        <w:tabs>
          <w:tab w:val="right" w:leader="dot" w:pos="9350"/>
        </w:tabs>
        <w:rPr>
          <w:rFonts w:cstheme="minorBidi"/>
          <w:smallCaps w:val="0"/>
          <w:noProof/>
          <w:sz w:val="24"/>
        </w:rPr>
      </w:pPr>
      <w:hyperlink w:anchor="_Toc133751971" w:history="1">
        <w:r w:rsidRPr="00D10562">
          <w:rPr>
            <w:rStyle w:val="Hyperlink"/>
            <w:rFonts w:asciiTheme="majorBidi" w:hAnsiTheme="majorBidi" w:cstheme="majorBidi"/>
            <w:noProof/>
          </w:rPr>
          <w:t>Figure 15: (Right) Output under Legal Monopoly</w:t>
        </w:r>
        <w:r>
          <w:rPr>
            <w:noProof/>
            <w:webHidden/>
          </w:rPr>
          <w:tab/>
        </w:r>
        <w:r>
          <w:rPr>
            <w:noProof/>
            <w:webHidden/>
          </w:rPr>
          <w:fldChar w:fldCharType="begin"/>
        </w:r>
        <w:r>
          <w:rPr>
            <w:noProof/>
            <w:webHidden/>
          </w:rPr>
          <w:instrText xml:space="preserve"> PAGEREF _Toc133751971 \h </w:instrText>
        </w:r>
        <w:r>
          <w:rPr>
            <w:noProof/>
            <w:webHidden/>
          </w:rPr>
        </w:r>
        <w:r>
          <w:rPr>
            <w:noProof/>
            <w:webHidden/>
          </w:rPr>
          <w:fldChar w:fldCharType="separate"/>
        </w:r>
        <w:r>
          <w:rPr>
            <w:noProof/>
            <w:webHidden/>
          </w:rPr>
          <w:t>23</w:t>
        </w:r>
        <w:r>
          <w:rPr>
            <w:noProof/>
            <w:webHidden/>
          </w:rPr>
          <w:fldChar w:fldCharType="end"/>
        </w:r>
      </w:hyperlink>
    </w:p>
    <w:p w14:paraId="3797B371" w14:textId="6168E6AE" w:rsidR="00A3253E" w:rsidRDefault="00A3253E">
      <w:pPr>
        <w:pStyle w:val="TableofFigures"/>
        <w:tabs>
          <w:tab w:val="right" w:leader="dot" w:pos="9350"/>
        </w:tabs>
        <w:rPr>
          <w:rFonts w:cstheme="minorBidi"/>
          <w:smallCaps w:val="0"/>
          <w:noProof/>
          <w:sz w:val="24"/>
        </w:rPr>
      </w:pPr>
      <w:hyperlink w:anchor="_Toc133751972" w:history="1">
        <w:r w:rsidRPr="00D10562">
          <w:rPr>
            <w:rStyle w:val="Hyperlink"/>
            <w:rFonts w:asciiTheme="majorBidi" w:hAnsiTheme="majorBidi" w:cstheme="majorBidi"/>
            <w:noProof/>
          </w:rPr>
          <w:t>Figure 16: (Left) Alternate Emissions under Legal Monopoly</w:t>
        </w:r>
        <w:r>
          <w:rPr>
            <w:noProof/>
            <w:webHidden/>
          </w:rPr>
          <w:tab/>
        </w:r>
        <w:r>
          <w:rPr>
            <w:noProof/>
            <w:webHidden/>
          </w:rPr>
          <w:fldChar w:fldCharType="begin"/>
        </w:r>
        <w:r>
          <w:rPr>
            <w:noProof/>
            <w:webHidden/>
          </w:rPr>
          <w:instrText xml:space="preserve"> PAGEREF _Toc133751972 \h </w:instrText>
        </w:r>
        <w:r>
          <w:rPr>
            <w:noProof/>
            <w:webHidden/>
          </w:rPr>
        </w:r>
        <w:r>
          <w:rPr>
            <w:noProof/>
            <w:webHidden/>
          </w:rPr>
          <w:fldChar w:fldCharType="separate"/>
        </w:r>
        <w:r>
          <w:rPr>
            <w:noProof/>
            <w:webHidden/>
          </w:rPr>
          <w:t>23</w:t>
        </w:r>
        <w:r>
          <w:rPr>
            <w:noProof/>
            <w:webHidden/>
          </w:rPr>
          <w:fldChar w:fldCharType="end"/>
        </w:r>
      </w:hyperlink>
    </w:p>
    <w:p w14:paraId="51CBB78A" w14:textId="61642CEB" w:rsidR="00A3253E" w:rsidRDefault="00A3253E">
      <w:pPr>
        <w:pStyle w:val="TableofFigures"/>
        <w:tabs>
          <w:tab w:val="right" w:leader="dot" w:pos="9350"/>
        </w:tabs>
        <w:rPr>
          <w:rFonts w:cstheme="minorBidi"/>
          <w:smallCaps w:val="0"/>
          <w:noProof/>
          <w:sz w:val="24"/>
        </w:rPr>
      </w:pPr>
      <w:hyperlink w:anchor="_Toc133751973" w:history="1">
        <w:r w:rsidRPr="00D10562">
          <w:rPr>
            <w:rStyle w:val="Hyperlink"/>
            <w:rFonts w:asciiTheme="majorBidi" w:hAnsiTheme="majorBidi" w:cstheme="majorBidi"/>
            <w:noProof/>
          </w:rPr>
          <w:t>Figure 17: (Right) Alternate Output under Legal Monopoly</w:t>
        </w:r>
        <w:r>
          <w:rPr>
            <w:noProof/>
            <w:webHidden/>
          </w:rPr>
          <w:tab/>
        </w:r>
        <w:r>
          <w:rPr>
            <w:noProof/>
            <w:webHidden/>
          </w:rPr>
          <w:fldChar w:fldCharType="begin"/>
        </w:r>
        <w:r>
          <w:rPr>
            <w:noProof/>
            <w:webHidden/>
          </w:rPr>
          <w:instrText xml:space="preserve"> PAGEREF _Toc133751973 \h </w:instrText>
        </w:r>
        <w:r>
          <w:rPr>
            <w:noProof/>
            <w:webHidden/>
          </w:rPr>
        </w:r>
        <w:r>
          <w:rPr>
            <w:noProof/>
            <w:webHidden/>
          </w:rPr>
          <w:fldChar w:fldCharType="separate"/>
        </w:r>
        <w:r>
          <w:rPr>
            <w:noProof/>
            <w:webHidden/>
          </w:rPr>
          <w:t>23</w:t>
        </w:r>
        <w:r>
          <w:rPr>
            <w:noProof/>
            <w:webHidden/>
          </w:rPr>
          <w:fldChar w:fldCharType="end"/>
        </w:r>
      </w:hyperlink>
    </w:p>
    <w:p w14:paraId="0F4CF989" w14:textId="00B87066" w:rsidR="00A3253E" w:rsidRDefault="00A3253E">
      <w:pPr>
        <w:pStyle w:val="TableofFigures"/>
        <w:tabs>
          <w:tab w:val="right" w:leader="dot" w:pos="9350"/>
        </w:tabs>
        <w:rPr>
          <w:rFonts w:cstheme="minorBidi"/>
          <w:smallCaps w:val="0"/>
          <w:noProof/>
          <w:sz w:val="24"/>
        </w:rPr>
      </w:pPr>
      <w:hyperlink w:anchor="_Toc133751974" w:history="1">
        <w:r w:rsidRPr="00D10562">
          <w:rPr>
            <w:rStyle w:val="Hyperlink"/>
            <w:rFonts w:asciiTheme="majorBidi" w:hAnsiTheme="majorBidi" w:cstheme="majorBidi"/>
            <w:noProof/>
          </w:rPr>
          <w:t>Figure 18: (Left) Discrete vs Continuous Emissions Functions Over 50 years</w:t>
        </w:r>
        <w:r>
          <w:rPr>
            <w:noProof/>
            <w:webHidden/>
          </w:rPr>
          <w:tab/>
        </w:r>
        <w:r>
          <w:rPr>
            <w:noProof/>
            <w:webHidden/>
          </w:rPr>
          <w:fldChar w:fldCharType="begin"/>
        </w:r>
        <w:r>
          <w:rPr>
            <w:noProof/>
            <w:webHidden/>
          </w:rPr>
          <w:instrText xml:space="preserve"> PAGEREF _Toc133751974 \h </w:instrText>
        </w:r>
        <w:r>
          <w:rPr>
            <w:noProof/>
            <w:webHidden/>
          </w:rPr>
        </w:r>
        <w:r>
          <w:rPr>
            <w:noProof/>
            <w:webHidden/>
          </w:rPr>
          <w:fldChar w:fldCharType="separate"/>
        </w:r>
        <w:r>
          <w:rPr>
            <w:noProof/>
            <w:webHidden/>
          </w:rPr>
          <w:t>26</w:t>
        </w:r>
        <w:r>
          <w:rPr>
            <w:noProof/>
            <w:webHidden/>
          </w:rPr>
          <w:fldChar w:fldCharType="end"/>
        </w:r>
      </w:hyperlink>
    </w:p>
    <w:p w14:paraId="170DAC6D" w14:textId="1CD75F5B" w:rsidR="00A3253E" w:rsidRDefault="00A3253E">
      <w:pPr>
        <w:pStyle w:val="TableofFigures"/>
        <w:tabs>
          <w:tab w:val="right" w:leader="dot" w:pos="9350"/>
        </w:tabs>
        <w:rPr>
          <w:rFonts w:cstheme="minorBidi"/>
          <w:smallCaps w:val="0"/>
          <w:noProof/>
          <w:sz w:val="24"/>
        </w:rPr>
      </w:pPr>
      <w:hyperlink w:anchor="_Toc133751975" w:history="1">
        <w:r w:rsidRPr="00D10562">
          <w:rPr>
            <w:rStyle w:val="Hyperlink"/>
            <w:rFonts w:asciiTheme="majorBidi" w:hAnsiTheme="majorBidi" w:cstheme="majorBidi"/>
            <w:noProof/>
          </w:rPr>
          <w:t>Figure 19: (Right) Discrete vs Continuous Emissions Functions Over 200 years</w:t>
        </w:r>
        <w:r>
          <w:rPr>
            <w:noProof/>
            <w:webHidden/>
          </w:rPr>
          <w:tab/>
        </w:r>
        <w:r>
          <w:rPr>
            <w:noProof/>
            <w:webHidden/>
          </w:rPr>
          <w:fldChar w:fldCharType="begin"/>
        </w:r>
        <w:r>
          <w:rPr>
            <w:noProof/>
            <w:webHidden/>
          </w:rPr>
          <w:instrText xml:space="preserve"> PAGEREF _Toc133751975 \h </w:instrText>
        </w:r>
        <w:r>
          <w:rPr>
            <w:noProof/>
            <w:webHidden/>
          </w:rPr>
        </w:r>
        <w:r>
          <w:rPr>
            <w:noProof/>
            <w:webHidden/>
          </w:rPr>
          <w:fldChar w:fldCharType="separate"/>
        </w:r>
        <w:r>
          <w:rPr>
            <w:noProof/>
            <w:webHidden/>
          </w:rPr>
          <w:t>26</w:t>
        </w:r>
        <w:r>
          <w:rPr>
            <w:noProof/>
            <w:webHidden/>
          </w:rPr>
          <w:fldChar w:fldCharType="end"/>
        </w:r>
      </w:hyperlink>
    </w:p>
    <w:p w14:paraId="029C9929" w14:textId="5EA2DE29" w:rsidR="00A3253E" w:rsidRDefault="00A3253E">
      <w:pPr>
        <w:pStyle w:val="TableofFigures"/>
        <w:tabs>
          <w:tab w:val="right" w:leader="dot" w:pos="9350"/>
        </w:tabs>
        <w:rPr>
          <w:rFonts w:cstheme="minorBidi"/>
          <w:smallCaps w:val="0"/>
          <w:noProof/>
          <w:sz w:val="24"/>
        </w:rPr>
      </w:pPr>
      <w:hyperlink w:anchor="_Toc133751976" w:history="1">
        <w:r w:rsidRPr="00D10562">
          <w:rPr>
            <w:rStyle w:val="Hyperlink"/>
            <w:rFonts w:asciiTheme="majorBidi" w:hAnsiTheme="majorBidi" w:cstheme="majorBidi"/>
            <w:noProof/>
          </w:rPr>
          <w:t>Figure 20: (Left) Discrete vs Continuous Percent Error Over 50 years</w:t>
        </w:r>
        <w:r>
          <w:rPr>
            <w:noProof/>
            <w:webHidden/>
          </w:rPr>
          <w:tab/>
        </w:r>
        <w:r>
          <w:rPr>
            <w:noProof/>
            <w:webHidden/>
          </w:rPr>
          <w:fldChar w:fldCharType="begin"/>
        </w:r>
        <w:r>
          <w:rPr>
            <w:noProof/>
            <w:webHidden/>
          </w:rPr>
          <w:instrText xml:space="preserve"> PAGEREF _Toc133751976 \h </w:instrText>
        </w:r>
        <w:r>
          <w:rPr>
            <w:noProof/>
            <w:webHidden/>
          </w:rPr>
        </w:r>
        <w:r>
          <w:rPr>
            <w:noProof/>
            <w:webHidden/>
          </w:rPr>
          <w:fldChar w:fldCharType="separate"/>
        </w:r>
        <w:r>
          <w:rPr>
            <w:noProof/>
            <w:webHidden/>
          </w:rPr>
          <w:t>26</w:t>
        </w:r>
        <w:r>
          <w:rPr>
            <w:noProof/>
            <w:webHidden/>
          </w:rPr>
          <w:fldChar w:fldCharType="end"/>
        </w:r>
      </w:hyperlink>
    </w:p>
    <w:p w14:paraId="4CAC58EA" w14:textId="4F7502FF" w:rsidR="00A3253E" w:rsidRDefault="00A3253E">
      <w:pPr>
        <w:pStyle w:val="TableofFigures"/>
        <w:tabs>
          <w:tab w:val="right" w:leader="dot" w:pos="9350"/>
        </w:tabs>
        <w:rPr>
          <w:rFonts w:cstheme="minorBidi"/>
          <w:smallCaps w:val="0"/>
          <w:noProof/>
          <w:sz w:val="24"/>
        </w:rPr>
      </w:pPr>
      <w:hyperlink w:anchor="_Toc133751977" w:history="1">
        <w:r w:rsidRPr="00D10562">
          <w:rPr>
            <w:rStyle w:val="Hyperlink"/>
            <w:rFonts w:asciiTheme="majorBidi" w:hAnsiTheme="majorBidi" w:cstheme="majorBidi"/>
            <w:noProof/>
          </w:rPr>
          <w:t>Figure 21: (Right) Discrete vs Continuous Percent Error Over 200 Years</w:t>
        </w:r>
        <w:r>
          <w:rPr>
            <w:noProof/>
            <w:webHidden/>
          </w:rPr>
          <w:tab/>
        </w:r>
        <w:r>
          <w:rPr>
            <w:noProof/>
            <w:webHidden/>
          </w:rPr>
          <w:fldChar w:fldCharType="begin"/>
        </w:r>
        <w:r>
          <w:rPr>
            <w:noProof/>
            <w:webHidden/>
          </w:rPr>
          <w:instrText xml:space="preserve"> PAGEREF _Toc133751977 \h </w:instrText>
        </w:r>
        <w:r>
          <w:rPr>
            <w:noProof/>
            <w:webHidden/>
          </w:rPr>
        </w:r>
        <w:r>
          <w:rPr>
            <w:noProof/>
            <w:webHidden/>
          </w:rPr>
          <w:fldChar w:fldCharType="separate"/>
        </w:r>
        <w:r>
          <w:rPr>
            <w:noProof/>
            <w:webHidden/>
          </w:rPr>
          <w:t>26</w:t>
        </w:r>
        <w:r>
          <w:rPr>
            <w:noProof/>
            <w:webHidden/>
          </w:rPr>
          <w:fldChar w:fldCharType="end"/>
        </w:r>
      </w:hyperlink>
    </w:p>
    <w:p w14:paraId="5141ED9F" w14:textId="0ADBEA7F" w:rsidR="007D0CFC" w:rsidRPr="00CB45E9" w:rsidRDefault="00CF3B90" w:rsidP="000235F6">
      <w:pPr>
        <w:pStyle w:val="Heading1"/>
        <w:rPr>
          <w:rFonts w:asciiTheme="majorBidi" w:hAnsiTheme="majorBidi"/>
          <w:color w:val="000000" w:themeColor="text1"/>
        </w:rPr>
      </w:pPr>
      <w:r w:rsidRPr="00CB45E9">
        <w:rPr>
          <w:rFonts w:asciiTheme="majorBidi" w:eastAsiaTheme="minorEastAsia" w:hAnsiTheme="majorBidi"/>
          <w:b/>
          <w:bCs/>
          <w:smallCaps/>
          <w:color w:val="000000" w:themeColor="text1"/>
          <w:sz w:val="20"/>
          <w:szCs w:val="24"/>
        </w:rPr>
        <w:fldChar w:fldCharType="end"/>
      </w:r>
      <w:bookmarkStart w:id="1" w:name="_Toc133751937"/>
      <w:r w:rsidR="007D0CFC" w:rsidRPr="00CB45E9">
        <w:rPr>
          <w:rFonts w:asciiTheme="majorBidi" w:hAnsiTheme="majorBidi"/>
          <w:color w:val="000000" w:themeColor="text1"/>
        </w:rPr>
        <w:t>Table of Equations</w:t>
      </w:r>
      <w:bookmarkEnd w:id="1"/>
    </w:p>
    <w:p w14:paraId="66428D60" w14:textId="2241B746" w:rsidR="00A3253E" w:rsidRDefault="009F2944">
      <w:pPr>
        <w:pStyle w:val="TableofFigures"/>
        <w:tabs>
          <w:tab w:val="right" w:leader="dot" w:pos="9350"/>
        </w:tabs>
        <w:rPr>
          <w:rFonts w:cstheme="minorBidi"/>
          <w:smallCaps w:val="0"/>
          <w:noProof/>
          <w:sz w:val="24"/>
        </w:rPr>
      </w:pP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TOC \h \z \c "Equation" </w:instrText>
      </w:r>
      <w:r w:rsidRPr="00CB45E9">
        <w:rPr>
          <w:rFonts w:asciiTheme="majorBidi" w:hAnsiTheme="majorBidi" w:cstheme="majorBidi"/>
          <w:color w:val="000000" w:themeColor="text1"/>
        </w:rPr>
        <w:fldChar w:fldCharType="separate"/>
      </w:r>
      <w:hyperlink w:anchor="_Toc133751978" w:history="1">
        <w:r w:rsidR="00A3253E" w:rsidRPr="001C1B9A">
          <w:rPr>
            <w:rStyle w:val="Hyperlink"/>
            <w:rFonts w:asciiTheme="majorBidi" w:hAnsiTheme="majorBidi" w:cstheme="majorBidi"/>
            <w:noProof/>
          </w:rPr>
          <w:t>Equation 1: Welfare Function</w:t>
        </w:r>
        <w:r w:rsidR="00A3253E">
          <w:rPr>
            <w:noProof/>
            <w:webHidden/>
          </w:rPr>
          <w:tab/>
        </w:r>
        <w:r w:rsidR="00A3253E">
          <w:rPr>
            <w:noProof/>
            <w:webHidden/>
          </w:rPr>
          <w:fldChar w:fldCharType="begin"/>
        </w:r>
        <w:r w:rsidR="00A3253E">
          <w:rPr>
            <w:noProof/>
            <w:webHidden/>
          </w:rPr>
          <w:instrText xml:space="preserve"> PAGEREF _Toc133751978 \h </w:instrText>
        </w:r>
        <w:r w:rsidR="00A3253E">
          <w:rPr>
            <w:noProof/>
            <w:webHidden/>
          </w:rPr>
        </w:r>
        <w:r w:rsidR="00A3253E">
          <w:rPr>
            <w:noProof/>
            <w:webHidden/>
          </w:rPr>
          <w:fldChar w:fldCharType="separate"/>
        </w:r>
        <w:r w:rsidR="00A3253E">
          <w:rPr>
            <w:noProof/>
            <w:webHidden/>
          </w:rPr>
          <w:t>3</w:t>
        </w:r>
        <w:r w:rsidR="00A3253E">
          <w:rPr>
            <w:noProof/>
            <w:webHidden/>
          </w:rPr>
          <w:fldChar w:fldCharType="end"/>
        </w:r>
      </w:hyperlink>
    </w:p>
    <w:p w14:paraId="22367AA9" w14:textId="55417E38" w:rsidR="00A3253E" w:rsidRDefault="00A3253E">
      <w:pPr>
        <w:pStyle w:val="TableofFigures"/>
        <w:tabs>
          <w:tab w:val="right" w:leader="dot" w:pos="9350"/>
        </w:tabs>
        <w:rPr>
          <w:rFonts w:cstheme="minorBidi"/>
          <w:smallCaps w:val="0"/>
          <w:noProof/>
          <w:sz w:val="24"/>
        </w:rPr>
      </w:pPr>
      <w:hyperlink w:anchor="_Toc133751979" w:history="1">
        <w:r w:rsidRPr="001C1B9A">
          <w:rPr>
            <w:rStyle w:val="Hyperlink"/>
            <w:rFonts w:asciiTheme="majorBidi" w:hAnsiTheme="majorBidi" w:cstheme="majorBidi"/>
            <w:noProof/>
          </w:rPr>
          <w:t>Equation 2: Utility Function</w:t>
        </w:r>
        <w:r>
          <w:rPr>
            <w:noProof/>
            <w:webHidden/>
          </w:rPr>
          <w:tab/>
        </w:r>
        <w:r>
          <w:rPr>
            <w:noProof/>
            <w:webHidden/>
          </w:rPr>
          <w:fldChar w:fldCharType="begin"/>
        </w:r>
        <w:r>
          <w:rPr>
            <w:noProof/>
            <w:webHidden/>
          </w:rPr>
          <w:instrText xml:space="preserve"> PAGEREF _Toc133751979 \h </w:instrText>
        </w:r>
        <w:r>
          <w:rPr>
            <w:noProof/>
            <w:webHidden/>
          </w:rPr>
        </w:r>
        <w:r>
          <w:rPr>
            <w:noProof/>
            <w:webHidden/>
          </w:rPr>
          <w:fldChar w:fldCharType="separate"/>
        </w:r>
        <w:r>
          <w:rPr>
            <w:noProof/>
            <w:webHidden/>
          </w:rPr>
          <w:t>3</w:t>
        </w:r>
        <w:r>
          <w:rPr>
            <w:noProof/>
            <w:webHidden/>
          </w:rPr>
          <w:fldChar w:fldCharType="end"/>
        </w:r>
      </w:hyperlink>
    </w:p>
    <w:p w14:paraId="1F0C769E" w14:textId="3DAD0C41" w:rsidR="00A3253E" w:rsidRDefault="00A3253E">
      <w:pPr>
        <w:pStyle w:val="TableofFigures"/>
        <w:tabs>
          <w:tab w:val="right" w:leader="dot" w:pos="9350"/>
        </w:tabs>
        <w:rPr>
          <w:rFonts w:cstheme="minorBidi"/>
          <w:smallCaps w:val="0"/>
          <w:noProof/>
          <w:sz w:val="24"/>
        </w:rPr>
      </w:pPr>
      <w:hyperlink w:anchor="_Toc133751980" w:history="1">
        <w:r w:rsidRPr="001C1B9A">
          <w:rPr>
            <w:rStyle w:val="Hyperlink"/>
            <w:rFonts w:asciiTheme="majorBidi" w:hAnsiTheme="majorBidi" w:cstheme="majorBidi"/>
            <w:noProof/>
          </w:rPr>
          <w:t>Equation 3: Net Output Function</w:t>
        </w:r>
        <w:r>
          <w:rPr>
            <w:noProof/>
            <w:webHidden/>
          </w:rPr>
          <w:tab/>
        </w:r>
        <w:r>
          <w:rPr>
            <w:noProof/>
            <w:webHidden/>
          </w:rPr>
          <w:fldChar w:fldCharType="begin"/>
        </w:r>
        <w:r>
          <w:rPr>
            <w:noProof/>
            <w:webHidden/>
          </w:rPr>
          <w:instrText xml:space="preserve"> PAGEREF _Toc133751980 \h </w:instrText>
        </w:r>
        <w:r>
          <w:rPr>
            <w:noProof/>
            <w:webHidden/>
          </w:rPr>
        </w:r>
        <w:r>
          <w:rPr>
            <w:noProof/>
            <w:webHidden/>
          </w:rPr>
          <w:fldChar w:fldCharType="separate"/>
        </w:r>
        <w:r>
          <w:rPr>
            <w:noProof/>
            <w:webHidden/>
          </w:rPr>
          <w:t>4</w:t>
        </w:r>
        <w:r>
          <w:rPr>
            <w:noProof/>
            <w:webHidden/>
          </w:rPr>
          <w:fldChar w:fldCharType="end"/>
        </w:r>
      </w:hyperlink>
    </w:p>
    <w:p w14:paraId="3C2F6157" w14:textId="49E9E848" w:rsidR="00A3253E" w:rsidRDefault="00A3253E">
      <w:pPr>
        <w:pStyle w:val="TableofFigures"/>
        <w:tabs>
          <w:tab w:val="right" w:leader="dot" w:pos="9350"/>
        </w:tabs>
        <w:rPr>
          <w:rFonts w:cstheme="minorBidi"/>
          <w:smallCaps w:val="0"/>
          <w:noProof/>
          <w:sz w:val="24"/>
        </w:rPr>
      </w:pPr>
      <w:hyperlink w:anchor="_Toc133751981" w:history="1">
        <w:r w:rsidRPr="001C1B9A">
          <w:rPr>
            <w:rStyle w:val="Hyperlink"/>
            <w:rFonts w:asciiTheme="majorBidi" w:hAnsiTheme="majorBidi" w:cstheme="majorBidi"/>
            <w:noProof/>
          </w:rPr>
          <w:t>Equation 4: Gross Output Function</w:t>
        </w:r>
        <w:r>
          <w:rPr>
            <w:noProof/>
            <w:webHidden/>
          </w:rPr>
          <w:tab/>
        </w:r>
        <w:r>
          <w:rPr>
            <w:noProof/>
            <w:webHidden/>
          </w:rPr>
          <w:fldChar w:fldCharType="begin"/>
        </w:r>
        <w:r>
          <w:rPr>
            <w:noProof/>
            <w:webHidden/>
          </w:rPr>
          <w:instrText xml:space="preserve"> PAGEREF _Toc133751981 \h </w:instrText>
        </w:r>
        <w:r>
          <w:rPr>
            <w:noProof/>
            <w:webHidden/>
          </w:rPr>
        </w:r>
        <w:r>
          <w:rPr>
            <w:noProof/>
            <w:webHidden/>
          </w:rPr>
          <w:fldChar w:fldCharType="separate"/>
        </w:r>
        <w:r>
          <w:rPr>
            <w:noProof/>
            <w:webHidden/>
          </w:rPr>
          <w:t>4</w:t>
        </w:r>
        <w:r>
          <w:rPr>
            <w:noProof/>
            <w:webHidden/>
          </w:rPr>
          <w:fldChar w:fldCharType="end"/>
        </w:r>
      </w:hyperlink>
    </w:p>
    <w:p w14:paraId="00B62D90" w14:textId="26FB24F5" w:rsidR="00A3253E" w:rsidRDefault="00A3253E">
      <w:pPr>
        <w:pStyle w:val="TableofFigures"/>
        <w:tabs>
          <w:tab w:val="right" w:leader="dot" w:pos="9350"/>
        </w:tabs>
        <w:rPr>
          <w:rFonts w:cstheme="minorBidi"/>
          <w:smallCaps w:val="0"/>
          <w:noProof/>
          <w:sz w:val="24"/>
        </w:rPr>
      </w:pPr>
      <w:hyperlink w:anchor="_Toc133751982" w:history="1">
        <w:r w:rsidRPr="001C1B9A">
          <w:rPr>
            <w:rStyle w:val="Hyperlink"/>
            <w:rFonts w:asciiTheme="majorBidi" w:hAnsiTheme="majorBidi" w:cstheme="majorBidi"/>
            <w:noProof/>
          </w:rPr>
          <w:t>Equation 5: Capital Function</w:t>
        </w:r>
        <w:r>
          <w:rPr>
            <w:noProof/>
            <w:webHidden/>
          </w:rPr>
          <w:tab/>
        </w:r>
        <w:r>
          <w:rPr>
            <w:noProof/>
            <w:webHidden/>
          </w:rPr>
          <w:fldChar w:fldCharType="begin"/>
        </w:r>
        <w:r>
          <w:rPr>
            <w:noProof/>
            <w:webHidden/>
          </w:rPr>
          <w:instrText xml:space="preserve"> PAGEREF _Toc133751982 \h </w:instrText>
        </w:r>
        <w:r>
          <w:rPr>
            <w:noProof/>
            <w:webHidden/>
          </w:rPr>
        </w:r>
        <w:r>
          <w:rPr>
            <w:noProof/>
            <w:webHidden/>
          </w:rPr>
          <w:fldChar w:fldCharType="separate"/>
        </w:r>
        <w:r>
          <w:rPr>
            <w:noProof/>
            <w:webHidden/>
          </w:rPr>
          <w:t>4</w:t>
        </w:r>
        <w:r>
          <w:rPr>
            <w:noProof/>
            <w:webHidden/>
          </w:rPr>
          <w:fldChar w:fldCharType="end"/>
        </w:r>
      </w:hyperlink>
    </w:p>
    <w:p w14:paraId="67FE9074" w14:textId="4C08D684" w:rsidR="00A3253E" w:rsidRDefault="00A3253E">
      <w:pPr>
        <w:pStyle w:val="TableofFigures"/>
        <w:tabs>
          <w:tab w:val="right" w:leader="dot" w:pos="9350"/>
        </w:tabs>
        <w:rPr>
          <w:rFonts w:cstheme="minorBidi"/>
          <w:smallCaps w:val="0"/>
          <w:noProof/>
          <w:sz w:val="24"/>
        </w:rPr>
      </w:pPr>
      <w:hyperlink w:anchor="_Toc133751983" w:history="1">
        <w:r w:rsidRPr="001C1B9A">
          <w:rPr>
            <w:rStyle w:val="Hyperlink"/>
            <w:rFonts w:asciiTheme="majorBidi" w:hAnsiTheme="majorBidi" w:cstheme="majorBidi"/>
            <w:noProof/>
          </w:rPr>
          <w:t>Equation 6: Overall Damage Function</w:t>
        </w:r>
        <w:r>
          <w:rPr>
            <w:noProof/>
            <w:webHidden/>
          </w:rPr>
          <w:tab/>
        </w:r>
        <w:r>
          <w:rPr>
            <w:noProof/>
            <w:webHidden/>
          </w:rPr>
          <w:fldChar w:fldCharType="begin"/>
        </w:r>
        <w:r>
          <w:rPr>
            <w:noProof/>
            <w:webHidden/>
          </w:rPr>
          <w:instrText xml:space="preserve"> PAGEREF _Toc133751983 \h </w:instrText>
        </w:r>
        <w:r>
          <w:rPr>
            <w:noProof/>
            <w:webHidden/>
          </w:rPr>
        </w:r>
        <w:r>
          <w:rPr>
            <w:noProof/>
            <w:webHidden/>
          </w:rPr>
          <w:fldChar w:fldCharType="separate"/>
        </w:r>
        <w:r>
          <w:rPr>
            <w:noProof/>
            <w:webHidden/>
          </w:rPr>
          <w:t>4</w:t>
        </w:r>
        <w:r>
          <w:rPr>
            <w:noProof/>
            <w:webHidden/>
          </w:rPr>
          <w:fldChar w:fldCharType="end"/>
        </w:r>
      </w:hyperlink>
    </w:p>
    <w:p w14:paraId="2BF89340" w14:textId="74A8E724" w:rsidR="00A3253E" w:rsidRDefault="00A3253E">
      <w:pPr>
        <w:pStyle w:val="TableofFigures"/>
        <w:tabs>
          <w:tab w:val="right" w:leader="dot" w:pos="9350"/>
        </w:tabs>
        <w:rPr>
          <w:rFonts w:cstheme="minorBidi"/>
          <w:smallCaps w:val="0"/>
          <w:noProof/>
          <w:sz w:val="24"/>
        </w:rPr>
      </w:pPr>
      <w:hyperlink w:anchor="_Toc133751984" w:history="1">
        <w:r w:rsidRPr="001C1B9A">
          <w:rPr>
            <w:rStyle w:val="Hyperlink"/>
            <w:rFonts w:asciiTheme="majorBidi" w:hAnsiTheme="majorBidi" w:cstheme="majorBidi"/>
            <w:noProof/>
          </w:rPr>
          <w:t>Equation 7: Temperature Induced Damage Function</w:t>
        </w:r>
        <w:r>
          <w:rPr>
            <w:noProof/>
            <w:webHidden/>
          </w:rPr>
          <w:tab/>
        </w:r>
        <w:r>
          <w:rPr>
            <w:noProof/>
            <w:webHidden/>
          </w:rPr>
          <w:fldChar w:fldCharType="begin"/>
        </w:r>
        <w:r>
          <w:rPr>
            <w:noProof/>
            <w:webHidden/>
          </w:rPr>
          <w:instrText xml:space="preserve"> PAGEREF _Toc133751984 \h </w:instrText>
        </w:r>
        <w:r>
          <w:rPr>
            <w:noProof/>
            <w:webHidden/>
          </w:rPr>
        </w:r>
        <w:r>
          <w:rPr>
            <w:noProof/>
            <w:webHidden/>
          </w:rPr>
          <w:fldChar w:fldCharType="separate"/>
        </w:r>
        <w:r>
          <w:rPr>
            <w:noProof/>
            <w:webHidden/>
          </w:rPr>
          <w:t>5</w:t>
        </w:r>
        <w:r>
          <w:rPr>
            <w:noProof/>
            <w:webHidden/>
          </w:rPr>
          <w:fldChar w:fldCharType="end"/>
        </w:r>
      </w:hyperlink>
    </w:p>
    <w:p w14:paraId="7A35CCC6" w14:textId="6A888216" w:rsidR="00A3253E" w:rsidRDefault="00A3253E">
      <w:pPr>
        <w:pStyle w:val="TableofFigures"/>
        <w:tabs>
          <w:tab w:val="right" w:leader="dot" w:pos="9350"/>
        </w:tabs>
        <w:rPr>
          <w:rFonts w:cstheme="minorBidi"/>
          <w:smallCaps w:val="0"/>
          <w:noProof/>
          <w:sz w:val="24"/>
        </w:rPr>
      </w:pPr>
      <w:hyperlink w:anchor="_Toc133751985" w:history="1">
        <w:r w:rsidRPr="001C1B9A">
          <w:rPr>
            <w:rStyle w:val="Hyperlink"/>
            <w:rFonts w:asciiTheme="majorBidi" w:hAnsiTheme="majorBidi" w:cstheme="majorBidi"/>
            <w:noProof/>
          </w:rPr>
          <w:t>Equation 8: Abatement Function</w:t>
        </w:r>
        <w:r>
          <w:rPr>
            <w:noProof/>
            <w:webHidden/>
          </w:rPr>
          <w:tab/>
        </w:r>
        <w:r>
          <w:rPr>
            <w:noProof/>
            <w:webHidden/>
          </w:rPr>
          <w:fldChar w:fldCharType="begin"/>
        </w:r>
        <w:r>
          <w:rPr>
            <w:noProof/>
            <w:webHidden/>
          </w:rPr>
          <w:instrText xml:space="preserve"> PAGEREF _Toc133751985 \h </w:instrText>
        </w:r>
        <w:r>
          <w:rPr>
            <w:noProof/>
            <w:webHidden/>
          </w:rPr>
        </w:r>
        <w:r>
          <w:rPr>
            <w:noProof/>
            <w:webHidden/>
          </w:rPr>
          <w:fldChar w:fldCharType="separate"/>
        </w:r>
        <w:r>
          <w:rPr>
            <w:noProof/>
            <w:webHidden/>
          </w:rPr>
          <w:t>5</w:t>
        </w:r>
        <w:r>
          <w:rPr>
            <w:noProof/>
            <w:webHidden/>
          </w:rPr>
          <w:fldChar w:fldCharType="end"/>
        </w:r>
      </w:hyperlink>
    </w:p>
    <w:p w14:paraId="7CFDAF8D" w14:textId="5D70B13F" w:rsidR="00A3253E" w:rsidRDefault="00A3253E">
      <w:pPr>
        <w:pStyle w:val="TableofFigures"/>
        <w:tabs>
          <w:tab w:val="right" w:leader="dot" w:pos="9350"/>
        </w:tabs>
        <w:rPr>
          <w:rFonts w:cstheme="minorBidi"/>
          <w:smallCaps w:val="0"/>
          <w:noProof/>
          <w:sz w:val="24"/>
        </w:rPr>
      </w:pPr>
      <w:hyperlink w:anchor="_Toc133751986" w:history="1">
        <w:r w:rsidRPr="001C1B9A">
          <w:rPr>
            <w:rStyle w:val="Hyperlink"/>
            <w:rFonts w:asciiTheme="majorBidi" w:hAnsiTheme="majorBidi" w:cstheme="majorBidi"/>
            <w:noProof/>
          </w:rPr>
          <w:t>Equation 9: Emissions Function</w:t>
        </w:r>
        <w:r>
          <w:rPr>
            <w:noProof/>
            <w:webHidden/>
          </w:rPr>
          <w:tab/>
        </w:r>
        <w:r>
          <w:rPr>
            <w:noProof/>
            <w:webHidden/>
          </w:rPr>
          <w:fldChar w:fldCharType="begin"/>
        </w:r>
        <w:r>
          <w:rPr>
            <w:noProof/>
            <w:webHidden/>
          </w:rPr>
          <w:instrText xml:space="preserve"> PAGEREF _Toc133751986 \h </w:instrText>
        </w:r>
        <w:r>
          <w:rPr>
            <w:noProof/>
            <w:webHidden/>
          </w:rPr>
        </w:r>
        <w:r>
          <w:rPr>
            <w:noProof/>
            <w:webHidden/>
          </w:rPr>
          <w:fldChar w:fldCharType="separate"/>
        </w:r>
        <w:r>
          <w:rPr>
            <w:noProof/>
            <w:webHidden/>
          </w:rPr>
          <w:t>5</w:t>
        </w:r>
        <w:r>
          <w:rPr>
            <w:noProof/>
            <w:webHidden/>
          </w:rPr>
          <w:fldChar w:fldCharType="end"/>
        </w:r>
      </w:hyperlink>
    </w:p>
    <w:p w14:paraId="2B44BC85" w14:textId="3E14822C" w:rsidR="00A3253E" w:rsidRDefault="00A3253E">
      <w:pPr>
        <w:pStyle w:val="TableofFigures"/>
        <w:tabs>
          <w:tab w:val="right" w:leader="dot" w:pos="9350"/>
        </w:tabs>
        <w:rPr>
          <w:rFonts w:cstheme="minorBidi"/>
          <w:smallCaps w:val="0"/>
          <w:noProof/>
          <w:sz w:val="24"/>
        </w:rPr>
      </w:pPr>
      <w:hyperlink w:anchor="_Toc133751987" w:history="1">
        <w:r w:rsidRPr="001C1B9A">
          <w:rPr>
            <w:rStyle w:val="Hyperlink"/>
            <w:rFonts w:asciiTheme="majorBidi" w:hAnsiTheme="majorBidi" w:cstheme="majorBidi"/>
            <w:noProof/>
          </w:rPr>
          <w:t>Equation 10: Carbon Cycle Functions</w:t>
        </w:r>
        <w:r>
          <w:rPr>
            <w:noProof/>
            <w:webHidden/>
          </w:rPr>
          <w:tab/>
        </w:r>
        <w:r>
          <w:rPr>
            <w:noProof/>
            <w:webHidden/>
          </w:rPr>
          <w:fldChar w:fldCharType="begin"/>
        </w:r>
        <w:r>
          <w:rPr>
            <w:noProof/>
            <w:webHidden/>
          </w:rPr>
          <w:instrText xml:space="preserve"> PAGEREF _Toc133751987 \h </w:instrText>
        </w:r>
        <w:r>
          <w:rPr>
            <w:noProof/>
            <w:webHidden/>
          </w:rPr>
        </w:r>
        <w:r>
          <w:rPr>
            <w:noProof/>
            <w:webHidden/>
          </w:rPr>
          <w:fldChar w:fldCharType="separate"/>
        </w:r>
        <w:r>
          <w:rPr>
            <w:noProof/>
            <w:webHidden/>
          </w:rPr>
          <w:t>5</w:t>
        </w:r>
        <w:r>
          <w:rPr>
            <w:noProof/>
            <w:webHidden/>
          </w:rPr>
          <w:fldChar w:fldCharType="end"/>
        </w:r>
      </w:hyperlink>
    </w:p>
    <w:p w14:paraId="0700FD62" w14:textId="24BCECA1" w:rsidR="00A3253E" w:rsidRDefault="00A3253E">
      <w:pPr>
        <w:pStyle w:val="TableofFigures"/>
        <w:tabs>
          <w:tab w:val="right" w:leader="dot" w:pos="9350"/>
        </w:tabs>
        <w:rPr>
          <w:rFonts w:cstheme="minorBidi"/>
          <w:smallCaps w:val="0"/>
          <w:noProof/>
          <w:sz w:val="24"/>
        </w:rPr>
      </w:pPr>
      <w:hyperlink w:anchor="_Toc133751988" w:history="1">
        <w:r w:rsidRPr="001C1B9A">
          <w:rPr>
            <w:rStyle w:val="Hyperlink"/>
            <w:rFonts w:asciiTheme="majorBidi" w:hAnsiTheme="majorBidi" w:cstheme="majorBidi"/>
            <w:noProof/>
          </w:rPr>
          <w:t>Equation 11: Radiative Forcing Function</w:t>
        </w:r>
        <w:r>
          <w:rPr>
            <w:noProof/>
            <w:webHidden/>
          </w:rPr>
          <w:tab/>
        </w:r>
        <w:r>
          <w:rPr>
            <w:noProof/>
            <w:webHidden/>
          </w:rPr>
          <w:fldChar w:fldCharType="begin"/>
        </w:r>
        <w:r>
          <w:rPr>
            <w:noProof/>
            <w:webHidden/>
          </w:rPr>
          <w:instrText xml:space="preserve"> PAGEREF _Toc133751988 \h </w:instrText>
        </w:r>
        <w:r>
          <w:rPr>
            <w:noProof/>
            <w:webHidden/>
          </w:rPr>
        </w:r>
        <w:r>
          <w:rPr>
            <w:noProof/>
            <w:webHidden/>
          </w:rPr>
          <w:fldChar w:fldCharType="separate"/>
        </w:r>
        <w:r>
          <w:rPr>
            <w:noProof/>
            <w:webHidden/>
          </w:rPr>
          <w:t>6</w:t>
        </w:r>
        <w:r>
          <w:rPr>
            <w:noProof/>
            <w:webHidden/>
          </w:rPr>
          <w:fldChar w:fldCharType="end"/>
        </w:r>
      </w:hyperlink>
    </w:p>
    <w:p w14:paraId="4C053B85" w14:textId="4F8E8F48" w:rsidR="00A3253E" w:rsidRDefault="00A3253E">
      <w:pPr>
        <w:pStyle w:val="TableofFigures"/>
        <w:tabs>
          <w:tab w:val="right" w:leader="dot" w:pos="9350"/>
        </w:tabs>
        <w:rPr>
          <w:rFonts w:cstheme="minorBidi"/>
          <w:smallCaps w:val="0"/>
          <w:noProof/>
          <w:sz w:val="24"/>
        </w:rPr>
      </w:pPr>
      <w:hyperlink w:anchor="_Toc133751989" w:history="1">
        <w:r w:rsidRPr="001C1B9A">
          <w:rPr>
            <w:rStyle w:val="Hyperlink"/>
            <w:rFonts w:asciiTheme="majorBidi" w:hAnsiTheme="majorBidi" w:cstheme="majorBidi"/>
            <w:noProof/>
          </w:rPr>
          <w:t>Equation 12: Upper Atmospheric Temperature Function</w:t>
        </w:r>
        <w:r>
          <w:rPr>
            <w:noProof/>
            <w:webHidden/>
          </w:rPr>
          <w:tab/>
        </w:r>
        <w:r>
          <w:rPr>
            <w:noProof/>
            <w:webHidden/>
          </w:rPr>
          <w:fldChar w:fldCharType="begin"/>
        </w:r>
        <w:r>
          <w:rPr>
            <w:noProof/>
            <w:webHidden/>
          </w:rPr>
          <w:instrText xml:space="preserve"> PAGEREF _Toc133751989 \h </w:instrText>
        </w:r>
        <w:r>
          <w:rPr>
            <w:noProof/>
            <w:webHidden/>
          </w:rPr>
        </w:r>
        <w:r>
          <w:rPr>
            <w:noProof/>
            <w:webHidden/>
          </w:rPr>
          <w:fldChar w:fldCharType="separate"/>
        </w:r>
        <w:r>
          <w:rPr>
            <w:noProof/>
            <w:webHidden/>
          </w:rPr>
          <w:t>6</w:t>
        </w:r>
        <w:r>
          <w:rPr>
            <w:noProof/>
            <w:webHidden/>
          </w:rPr>
          <w:fldChar w:fldCharType="end"/>
        </w:r>
      </w:hyperlink>
    </w:p>
    <w:p w14:paraId="7FC92984" w14:textId="4C501E2C" w:rsidR="00A3253E" w:rsidRDefault="00A3253E">
      <w:pPr>
        <w:pStyle w:val="TableofFigures"/>
        <w:tabs>
          <w:tab w:val="right" w:leader="dot" w:pos="9350"/>
        </w:tabs>
        <w:rPr>
          <w:rFonts w:cstheme="minorBidi"/>
          <w:smallCaps w:val="0"/>
          <w:noProof/>
          <w:sz w:val="24"/>
        </w:rPr>
      </w:pPr>
      <w:hyperlink w:anchor="_Toc133751990" w:history="1">
        <w:r w:rsidRPr="001C1B9A">
          <w:rPr>
            <w:rStyle w:val="Hyperlink"/>
            <w:rFonts w:asciiTheme="majorBidi" w:hAnsiTheme="majorBidi" w:cstheme="majorBidi"/>
            <w:noProof/>
          </w:rPr>
          <w:t>Equation 13: Lower Atmospheric Temperature Function</w:t>
        </w:r>
        <w:r>
          <w:rPr>
            <w:noProof/>
            <w:webHidden/>
          </w:rPr>
          <w:tab/>
        </w:r>
        <w:r>
          <w:rPr>
            <w:noProof/>
            <w:webHidden/>
          </w:rPr>
          <w:fldChar w:fldCharType="begin"/>
        </w:r>
        <w:r>
          <w:rPr>
            <w:noProof/>
            <w:webHidden/>
          </w:rPr>
          <w:instrText xml:space="preserve"> PAGEREF _Toc133751990 \h </w:instrText>
        </w:r>
        <w:r>
          <w:rPr>
            <w:noProof/>
            <w:webHidden/>
          </w:rPr>
        </w:r>
        <w:r>
          <w:rPr>
            <w:noProof/>
            <w:webHidden/>
          </w:rPr>
          <w:fldChar w:fldCharType="separate"/>
        </w:r>
        <w:r>
          <w:rPr>
            <w:noProof/>
            <w:webHidden/>
          </w:rPr>
          <w:t>6</w:t>
        </w:r>
        <w:r>
          <w:rPr>
            <w:noProof/>
            <w:webHidden/>
          </w:rPr>
          <w:fldChar w:fldCharType="end"/>
        </w:r>
      </w:hyperlink>
    </w:p>
    <w:p w14:paraId="634AA2BD" w14:textId="250D2C02" w:rsidR="00A3253E" w:rsidRDefault="00A3253E">
      <w:pPr>
        <w:pStyle w:val="TableofFigures"/>
        <w:tabs>
          <w:tab w:val="right" w:leader="dot" w:pos="9350"/>
        </w:tabs>
        <w:rPr>
          <w:rFonts w:cstheme="minorBidi"/>
          <w:smallCaps w:val="0"/>
          <w:noProof/>
          <w:sz w:val="24"/>
        </w:rPr>
      </w:pPr>
      <w:hyperlink w:anchor="_Toc133751991" w:history="1">
        <w:r w:rsidRPr="001C1B9A">
          <w:rPr>
            <w:rStyle w:val="Hyperlink"/>
            <w:rFonts w:asciiTheme="majorBidi" w:hAnsiTheme="majorBidi" w:cstheme="majorBidi"/>
            <w:noProof/>
          </w:rPr>
          <w:t>Equation 14: Integrated Welfare Function</w:t>
        </w:r>
        <w:r>
          <w:rPr>
            <w:noProof/>
            <w:webHidden/>
          </w:rPr>
          <w:tab/>
        </w:r>
        <w:r>
          <w:rPr>
            <w:noProof/>
            <w:webHidden/>
          </w:rPr>
          <w:fldChar w:fldCharType="begin"/>
        </w:r>
        <w:r>
          <w:rPr>
            <w:noProof/>
            <w:webHidden/>
          </w:rPr>
          <w:instrText xml:space="preserve"> PAGEREF _Toc133751991 \h </w:instrText>
        </w:r>
        <w:r>
          <w:rPr>
            <w:noProof/>
            <w:webHidden/>
          </w:rPr>
        </w:r>
        <w:r>
          <w:rPr>
            <w:noProof/>
            <w:webHidden/>
          </w:rPr>
          <w:fldChar w:fldCharType="separate"/>
        </w:r>
        <w:r>
          <w:rPr>
            <w:noProof/>
            <w:webHidden/>
          </w:rPr>
          <w:t>6</w:t>
        </w:r>
        <w:r>
          <w:rPr>
            <w:noProof/>
            <w:webHidden/>
          </w:rPr>
          <w:fldChar w:fldCharType="end"/>
        </w:r>
      </w:hyperlink>
    </w:p>
    <w:p w14:paraId="41521B2E" w14:textId="409BF245" w:rsidR="00A3253E" w:rsidRDefault="00A3253E">
      <w:pPr>
        <w:pStyle w:val="TableofFigures"/>
        <w:tabs>
          <w:tab w:val="right" w:leader="dot" w:pos="9350"/>
        </w:tabs>
        <w:rPr>
          <w:rFonts w:cstheme="minorBidi"/>
          <w:smallCaps w:val="0"/>
          <w:noProof/>
          <w:sz w:val="24"/>
        </w:rPr>
      </w:pPr>
      <w:hyperlink w:anchor="_Toc133751992" w:history="1">
        <w:r w:rsidRPr="001C1B9A">
          <w:rPr>
            <w:rStyle w:val="Hyperlink"/>
            <w:rFonts w:asciiTheme="majorBidi" w:hAnsiTheme="majorBidi" w:cstheme="majorBidi"/>
            <w:noProof/>
          </w:rPr>
          <w:t>Equation 15: Integrated Damage Function</w:t>
        </w:r>
        <w:r>
          <w:rPr>
            <w:noProof/>
            <w:webHidden/>
          </w:rPr>
          <w:tab/>
        </w:r>
        <w:r>
          <w:rPr>
            <w:noProof/>
            <w:webHidden/>
          </w:rPr>
          <w:fldChar w:fldCharType="begin"/>
        </w:r>
        <w:r>
          <w:rPr>
            <w:noProof/>
            <w:webHidden/>
          </w:rPr>
          <w:instrText xml:space="preserve"> PAGEREF _Toc133751992 \h </w:instrText>
        </w:r>
        <w:r>
          <w:rPr>
            <w:noProof/>
            <w:webHidden/>
          </w:rPr>
        </w:r>
        <w:r>
          <w:rPr>
            <w:noProof/>
            <w:webHidden/>
          </w:rPr>
          <w:fldChar w:fldCharType="separate"/>
        </w:r>
        <w:r>
          <w:rPr>
            <w:noProof/>
            <w:webHidden/>
          </w:rPr>
          <w:t>6</w:t>
        </w:r>
        <w:r>
          <w:rPr>
            <w:noProof/>
            <w:webHidden/>
          </w:rPr>
          <w:fldChar w:fldCharType="end"/>
        </w:r>
      </w:hyperlink>
    </w:p>
    <w:p w14:paraId="05E98A7B" w14:textId="681CBE56" w:rsidR="00A3253E" w:rsidRDefault="00A3253E">
      <w:pPr>
        <w:pStyle w:val="TableofFigures"/>
        <w:tabs>
          <w:tab w:val="right" w:leader="dot" w:pos="9350"/>
        </w:tabs>
        <w:rPr>
          <w:rFonts w:cstheme="minorBidi"/>
          <w:smallCaps w:val="0"/>
          <w:noProof/>
          <w:sz w:val="24"/>
        </w:rPr>
      </w:pPr>
      <w:hyperlink w:anchor="_Toc133751993" w:history="1">
        <w:r w:rsidRPr="001C1B9A">
          <w:rPr>
            <w:rStyle w:val="Hyperlink"/>
            <w:rFonts w:asciiTheme="majorBidi" w:hAnsiTheme="majorBidi" w:cstheme="majorBidi"/>
            <w:noProof/>
          </w:rPr>
          <w:t>Equation 16: Integrated Radiative Forcing Function</w:t>
        </w:r>
        <w:r>
          <w:rPr>
            <w:noProof/>
            <w:webHidden/>
          </w:rPr>
          <w:tab/>
        </w:r>
        <w:r>
          <w:rPr>
            <w:noProof/>
            <w:webHidden/>
          </w:rPr>
          <w:fldChar w:fldCharType="begin"/>
        </w:r>
        <w:r>
          <w:rPr>
            <w:noProof/>
            <w:webHidden/>
          </w:rPr>
          <w:instrText xml:space="preserve"> PAGEREF _Toc133751993 \h </w:instrText>
        </w:r>
        <w:r>
          <w:rPr>
            <w:noProof/>
            <w:webHidden/>
          </w:rPr>
        </w:r>
        <w:r>
          <w:rPr>
            <w:noProof/>
            <w:webHidden/>
          </w:rPr>
          <w:fldChar w:fldCharType="separate"/>
        </w:r>
        <w:r>
          <w:rPr>
            <w:noProof/>
            <w:webHidden/>
          </w:rPr>
          <w:t>6</w:t>
        </w:r>
        <w:r>
          <w:rPr>
            <w:noProof/>
            <w:webHidden/>
          </w:rPr>
          <w:fldChar w:fldCharType="end"/>
        </w:r>
      </w:hyperlink>
    </w:p>
    <w:p w14:paraId="6B725132" w14:textId="251B7B8F" w:rsidR="00A3253E" w:rsidRDefault="00A3253E">
      <w:pPr>
        <w:pStyle w:val="TableofFigures"/>
        <w:tabs>
          <w:tab w:val="right" w:leader="dot" w:pos="9350"/>
        </w:tabs>
        <w:rPr>
          <w:rFonts w:cstheme="minorBidi"/>
          <w:smallCaps w:val="0"/>
          <w:noProof/>
          <w:sz w:val="24"/>
        </w:rPr>
      </w:pPr>
      <w:hyperlink w:anchor="_Toc133751994" w:history="1">
        <w:r w:rsidRPr="001C1B9A">
          <w:rPr>
            <w:rStyle w:val="Hyperlink"/>
            <w:rFonts w:asciiTheme="majorBidi" w:hAnsiTheme="majorBidi" w:cstheme="majorBidi"/>
            <w:noProof/>
          </w:rPr>
          <w:t>Equation 17: Function for Social Cost of Carbon</w:t>
        </w:r>
        <w:r>
          <w:rPr>
            <w:noProof/>
            <w:webHidden/>
          </w:rPr>
          <w:tab/>
        </w:r>
        <w:r>
          <w:rPr>
            <w:noProof/>
            <w:webHidden/>
          </w:rPr>
          <w:fldChar w:fldCharType="begin"/>
        </w:r>
        <w:r>
          <w:rPr>
            <w:noProof/>
            <w:webHidden/>
          </w:rPr>
          <w:instrText xml:space="preserve"> PAGEREF _Toc133751994 \h </w:instrText>
        </w:r>
        <w:r>
          <w:rPr>
            <w:noProof/>
            <w:webHidden/>
          </w:rPr>
        </w:r>
        <w:r>
          <w:rPr>
            <w:noProof/>
            <w:webHidden/>
          </w:rPr>
          <w:fldChar w:fldCharType="separate"/>
        </w:r>
        <w:r>
          <w:rPr>
            <w:noProof/>
            <w:webHidden/>
          </w:rPr>
          <w:t>8</w:t>
        </w:r>
        <w:r>
          <w:rPr>
            <w:noProof/>
            <w:webHidden/>
          </w:rPr>
          <w:fldChar w:fldCharType="end"/>
        </w:r>
      </w:hyperlink>
    </w:p>
    <w:p w14:paraId="1BA1D411" w14:textId="1C4515DE" w:rsidR="00A3253E" w:rsidRDefault="00A3253E">
      <w:pPr>
        <w:pStyle w:val="TableofFigures"/>
        <w:tabs>
          <w:tab w:val="right" w:leader="dot" w:pos="9350"/>
        </w:tabs>
        <w:rPr>
          <w:rFonts w:cstheme="minorBidi"/>
          <w:smallCaps w:val="0"/>
          <w:noProof/>
          <w:sz w:val="24"/>
        </w:rPr>
      </w:pPr>
      <w:hyperlink w:anchor="_Toc133751995" w:history="1">
        <w:r w:rsidRPr="001C1B9A">
          <w:rPr>
            <w:rStyle w:val="Hyperlink"/>
            <w:rFonts w:asciiTheme="majorBidi" w:hAnsiTheme="majorBidi" w:cstheme="majorBidi"/>
            <w:noProof/>
          </w:rPr>
          <w:t>Equation 18: Integrated Net Output Function</w:t>
        </w:r>
        <w:r>
          <w:rPr>
            <w:noProof/>
            <w:webHidden/>
          </w:rPr>
          <w:tab/>
        </w:r>
        <w:r>
          <w:rPr>
            <w:noProof/>
            <w:webHidden/>
          </w:rPr>
          <w:fldChar w:fldCharType="begin"/>
        </w:r>
        <w:r>
          <w:rPr>
            <w:noProof/>
            <w:webHidden/>
          </w:rPr>
          <w:instrText xml:space="preserve"> PAGEREF _Toc133751995 \h </w:instrText>
        </w:r>
        <w:r>
          <w:rPr>
            <w:noProof/>
            <w:webHidden/>
          </w:rPr>
        </w:r>
        <w:r>
          <w:rPr>
            <w:noProof/>
            <w:webHidden/>
          </w:rPr>
          <w:fldChar w:fldCharType="separate"/>
        </w:r>
        <w:r>
          <w:rPr>
            <w:noProof/>
            <w:webHidden/>
          </w:rPr>
          <w:t>9</w:t>
        </w:r>
        <w:r>
          <w:rPr>
            <w:noProof/>
            <w:webHidden/>
          </w:rPr>
          <w:fldChar w:fldCharType="end"/>
        </w:r>
      </w:hyperlink>
    </w:p>
    <w:p w14:paraId="2A514F0B" w14:textId="6D6C2D96" w:rsidR="00A3253E" w:rsidRDefault="00A3253E">
      <w:pPr>
        <w:pStyle w:val="TableofFigures"/>
        <w:tabs>
          <w:tab w:val="right" w:leader="dot" w:pos="9350"/>
        </w:tabs>
        <w:rPr>
          <w:rFonts w:cstheme="minorBidi"/>
          <w:smallCaps w:val="0"/>
          <w:noProof/>
          <w:sz w:val="24"/>
        </w:rPr>
      </w:pPr>
      <w:hyperlink w:anchor="_Toc133751996" w:history="1">
        <w:r w:rsidRPr="001C1B9A">
          <w:rPr>
            <w:rStyle w:val="Hyperlink"/>
            <w:rFonts w:asciiTheme="majorBidi" w:hAnsiTheme="majorBidi" w:cstheme="majorBidi"/>
            <w:noProof/>
          </w:rPr>
          <w:t>Equation 19: Limit of Net Output Function</w:t>
        </w:r>
        <w:r>
          <w:rPr>
            <w:noProof/>
            <w:webHidden/>
          </w:rPr>
          <w:tab/>
        </w:r>
        <w:r>
          <w:rPr>
            <w:noProof/>
            <w:webHidden/>
          </w:rPr>
          <w:fldChar w:fldCharType="begin"/>
        </w:r>
        <w:r>
          <w:rPr>
            <w:noProof/>
            <w:webHidden/>
          </w:rPr>
          <w:instrText xml:space="preserve"> PAGEREF _Toc133751996 \h </w:instrText>
        </w:r>
        <w:r>
          <w:rPr>
            <w:noProof/>
            <w:webHidden/>
          </w:rPr>
        </w:r>
        <w:r>
          <w:rPr>
            <w:noProof/>
            <w:webHidden/>
          </w:rPr>
          <w:fldChar w:fldCharType="separate"/>
        </w:r>
        <w:r>
          <w:rPr>
            <w:noProof/>
            <w:webHidden/>
          </w:rPr>
          <w:t>9</w:t>
        </w:r>
        <w:r>
          <w:rPr>
            <w:noProof/>
            <w:webHidden/>
          </w:rPr>
          <w:fldChar w:fldCharType="end"/>
        </w:r>
      </w:hyperlink>
    </w:p>
    <w:p w14:paraId="0C521BB0" w14:textId="205994DE" w:rsidR="00A3253E" w:rsidRDefault="00A3253E">
      <w:pPr>
        <w:pStyle w:val="TableofFigures"/>
        <w:tabs>
          <w:tab w:val="right" w:leader="dot" w:pos="9350"/>
        </w:tabs>
        <w:rPr>
          <w:rFonts w:cstheme="minorBidi"/>
          <w:smallCaps w:val="0"/>
          <w:noProof/>
          <w:sz w:val="24"/>
        </w:rPr>
      </w:pPr>
      <w:hyperlink w:anchor="_Toc133751997" w:history="1">
        <w:r w:rsidRPr="001C1B9A">
          <w:rPr>
            <w:rStyle w:val="Hyperlink"/>
            <w:rFonts w:asciiTheme="majorBidi" w:hAnsiTheme="majorBidi" w:cstheme="majorBidi"/>
            <w:noProof/>
          </w:rPr>
          <w:t>Equation 20: Differential Capital Function</w:t>
        </w:r>
        <w:r>
          <w:rPr>
            <w:noProof/>
            <w:webHidden/>
          </w:rPr>
          <w:tab/>
        </w:r>
        <w:r>
          <w:rPr>
            <w:noProof/>
            <w:webHidden/>
          </w:rPr>
          <w:fldChar w:fldCharType="begin"/>
        </w:r>
        <w:r>
          <w:rPr>
            <w:noProof/>
            <w:webHidden/>
          </w:rPr>
          <w:instrText xml:space="preserve"> PAGEREF _Toc133751997 \h </w:instrText>
        </w:r>
        <w:r>
          <w:rPr>
            <w:noProof/>
            <w:webHidden/>
          </w:rPr>
        </w:r>
        <w:r>
          <w:rPr>
            <w:noProof/>
            <w:webHidden/>
          </w:rPr>
          <w:fldChar w:fldCharType="separate"/>
        </w:r>
        <w:r>
          <w:rPr>
            <w:noProof/>
            <w:webHidden/>
          </w:rPr>
          <w:t>10</w:t>
        </w:r>
        <w:r>
          <w:rPr>
            <w:noProof/>
            <w:webHidden/>
          </w:rPr>
          <w:fldChar w:fldCharType="end"/>
        </w:r>
      </w:hyperlink>
    </w:p>
    <w:p w14:paraId="44FCD560" w14:textId="6E6583C3" w:rsidR="00A3253E" w:rsidRDefault="00A3253E">
      <w:pPr>
        <w:pStyle w:val="TableofFigures"/>
        <w:tabs>
          <w:tab w:val="right" w:leader="dot" w:pos="9350"/>
        </w:tabs>
        <w:rPr>
          <w:rFonts w:cstheme="minorBidi"/>
          <w:smallCaps w:val="0"/>
          <w:noProof/>
          <w:sz w:val="24"/>
        </w:rPr>
      </w:pPr>
      <w:hyperlink w:anchor="_Toc133751998" w:history="1">
        <w:r w:rsidRPr="001C1B9A">
          <w:rPr>
            <w:rStyle w:val="Hyperlink"/>
            <w:rFonts w:asciiTheme="majorBidi" w:hAnsiTheme="majorBidi" w:cstheme="majorBidi"/>
            <w:noProof/>
          </w:rPr>
          <w:t>Equation 21: Solution of Differential Capital Function</w:t>
        </w:r>
        <w:r>
          <w:rPr>
            <w:noProof/>
            <w:webHidden/>
          </w:rPr>
          <w:tab/>
        </w:r>
        <w:r>
          <w:rPr>
            <w:noProof/>
            <w:webHidden/>
          </w:rPr>
          <w:fldChar w:fldCharType="begin"/>
        </w:r>
        <w:r>
          <w:rPr>
            <w:noProof/>
            <w:webHidden/>
          </w:rPr>
          <w:instrText xml:space="preserve"> PAGEREF _Toc133751998 \h </w:instrText>
        </w:r>
        <w:r>
          <w:rPr>
            <w:noProof/>
            <w:webHidden/>
          </w:rPr>
        </w:r>
        <w:r>
          <w:rPr>
            <w:noProof/>
            <w:webHidden/>
          </w:rPr>
          <w:fldChar w:fldCharType="separate"/>
        </w:r>
        <w:r>
          <w:rPr>
            <w:noProof/>
            <w:webHidden/>
          </w:rPr>
          <w:t>10</w:t>
        </w:r>
        <w:r>
          <w:rPr>
            <w:noProof/>
            <w:webHidden/>
          </w:rPr>
          <w:fldChar w:fldCharType="end"/>
        </w:r>
      </w:hyperlink>
    </w:p>
    <w:p w14:paraId="3292A4AF" w14:textId="4557B746" w:rsidR="00A3253E" w:rsidRDefault="00A3253E">
      <w:pPr>
        <w:pStyle w:val="TableofFigures"/>
        <w:tabs>
          <w:tab w:val="right" w:leader="dot" w:pos="9350"/>
        </w:tabs>
        <w:rPr>
          <w:rFonts w:cstheme="minorBidi"/>
          <w:smallCaps w:val="0"/>
          <w:noProof/>
          <w:sz w:val="24"/>
        </w:rPr>
      </w:pPr>
      <w:hyperlink w:anchor="_Toc133751999" w:history="1">
        <w:r w:rsidRPr="001C1B9A">
          <w:rPr>
            <w:rStyle w:val="Hyperlink"/>
            <w:rFonts w:asciiTheme="majorBidi" w:hAnsiTheme="majorBidi" w:cstheme="majorBidi"/>
            <w:noProof/>
          </w:rPr>
          <w:t>Equation 22: Temperature as a Function of Emissions</w:t>
        </w:r>
        <w:r>
          <w:rPr>
            <w:noProof/>
            <w:webHidden/>
          </w:rPr>
          <w:tab/>
        </w:r>
        <w:r>
          <w:rPr>
            <w:noProof/>
            <w:webHidden/>
          </w:rPr>
          <w:fldChar w:fldCharType="begin"/>
        </w:r>
        <w:r>
          <w:rPr>
            <w:noProof/>
            <w:webHidden/>
          </w:rPr>
          <w:instrText xml:space="preserve"> PAGEREF _Toc133751999 \h </w:instrText>
        </w:r>
        <w:r>
          <w:rPr>
            <w:noProof/>
            <w:webHidden/>
          </w:rPr>
        </w:r>
        <w:r>
          <w:rPr>
            <w:noProof/>
            <w:webHidden/>
          </w:rPr>
          <w:fldChar w:fldCharType="separate"/>
        </w:r>
        <w:r>
          <w:rPr>
            <w:noProof/>
            <w:webHidden/>
          </w:rPr>
          <w:t>13</w:t>
        </w:r>
        <w:r>
          <w:rPr>
            <w:noProof/>
            <w:webHidden/>
          </w:rPr>
          <w:fldChar w:fldCharType="end"/>
        </w:r>
      </w:hyperlink>
    </w:p>
    <w:p w14:paraId="3EC49B20" w14:textId="367B098D" w:rsidR="00A3253E" w:rsidRDefault="00A3253E">
      <w:pPr>
        <w:pStyle w:val="TableofFigures"/>
        <w:tabs>
          <w:tab w:val="right" w:leader="dot" w:pos="9350"/>
        </w:tabs>
        <w:rPr>
          <w:rFonts w:cstheme="minorBidi"/>
          <w:smallCaps w:val="0"/>
          <w:noProof/>
          <w:sz w:val="24"/>
        </w:rPr>
      </w:pPr>
      <w:hyperlink w:anchor="_Toc133752000" w:history="1">
        <w:r w:rsidRPr="001C1B9A">
          <w:rPr>
            <w:rStyle w:val="Hyperlink"/>
            <w:rFonts w:asciiTheme="majorBidi" w:hAnsiTheme="majorBidi" w:cstheme="majorBidi"/>
            <w:noProof/>
          </w:rPr>
          <w:t>Equation 23: Predator-Prey Emissions Function</w:t>
        </w:r>
        <w:r>
          <w:rPr>
            <w:noProof/>
            <w:webHidden/>
          </w:rPr>
          <w:tab/>
        </w:r>
        <w:r>
          <w:rPr>
            <w:noProof/>
            <w:webHidden/>
          </w:rPr>
          <w:fldChar w:fldCharType="begin"/>
        </w:r>
        <w:r>
          <w:rPr>
            <w:noProof/>
            <w:webHidden/>
          </w:rPr>
          <w:instrText xml:space="preserve"> PAGEREF _Toc133752000 \h </w:instrText>
        </w:r>
        <w:r>
          <w:rPr>
            <w:noProof/>
            <w:webHidden/>
          </w:rPr>
        </w:r>
        <w:r>
          <w:rPr>
            <w:noProof/>
            <w:webHidden/>
          </w:rPr>
          <w:fldChar w:fldCharType="separate"/>
        </w:r>
        <w:r>
          <w:rPr>
            <w:noProof/>
            <w:webHidden/>
          </w:rPr>
          <w:t>13</w:t>
        </w:r>
        <w:r>
          <w:rPr>
            <w:noProof/>
            <w:webHidden/>
          </w:rPr>
          <w:fldChar w:fldCharType="end"/>
        </w:r>
      </w:hyperlink>
    </w:p>
    <w:p w14:paraId="177FF464" w14:textId="656ADE66" w:rsidR="00A3253E" w:rsidRDefault="00A3253E">
      <w:pPr>
        <w:pStyle w:val="TableofFigures"/>
        <w:tabs>
          <w:tab w:val="right" w:leader="dot" w:pos="9350"/>
        </w:tabs>
        <w:rPr>
          <w:rFonts w:cstheme="minorBidi"/>
          <w:smallCaps w:val="0"/>
          <w:noProof/>
          <w:sz w:val="24"/>
        </w:rPr>
      </w:pPr>
      <w:hyperlink w:anchor="_Toc133752001" w:history="1">
        <w:r w:rsidRPr="001C1B9A">
          <w:rPr>
            <w:rStyle w:val="Hyperlink"/>
            <w:rFonts w:asciiTheme="majorBidi" w:hAnsiTheme="majorBidi" w:cstheme="majorBidi"/>
            <w:noProof/>
          </w:rPr>
          <w:t>Equation 24: Predator-Prey Atmospheric Carbon Transfer Function</w:t>
        </w:r>
        <w:r>
          <w:rPr>
            <w:noProof/>
            <w:webHidden/>
          </w:rPr>
          <w:tab/>
        </w:r>
        <w:r>
          <w:rPr>
            <w:noProof/>
            <w:webHidden/>
          </w:rPr>
          <w:fldChar w:fldCharType="begin"/>
        </w:r>
        <w:r>
          <w:rPr>
            <w:noProof/>
            <w:webHidden/>
          </w:rPr>
          <w:instrText xml:space="preserve"> PAGEREF _Toc133752001 \h </w:instrText>
        </w:r>
        <w:r>
          <w:rPr>
            <w:noProof/>
            <w:webHidden/>
          </w:rPr>
        </w:r>
        <w:r>
          <w:rPr>
            <w:noProof/>
            <w:webHidden/>
          </w:rPr>
          <w:fldChar w:fldCharType="separate"/>
        </w:r>
        <w:r>
          <w:rPr>
            <w:noProof/>
            <w:webHidden/>
          </w:rPr>
          <w:t>13</w:t>
        </w:r>
        <w:r>
          <w:rPr>
            <w:noProof/>
            <w:webHidden/>
          </w:rPr>
          <w:fldChar w:fldCharType="end"/>
        </w:r>
      </w:hyperlink>
    </w:p>
    <w:p w14:paraId="22CF6B09" w14:textId="0E5F2026" w:rsidR="00A3253E" w:rsidRDefault="00A3253E">
      <w:pPr>
        <w:pStyle w:val="TableofFigures"/>
        <w:tabs>
          <w:tab w:val="right" w:leader="dot" w:pos="9350"/>
        </w:tabs>
        <w:rPr>
          <w:rFonts w:cstheme="minorBidi"/>
          <w:smallCaps w:val="0"/>
          <w:noProof/>
          <w:sz w:val="24"/>
        </w:rPr>
      </w:pPr>
      <w:hyperlink w:anchor="_Toc133752002" w:history="1">
        <w:r w:rsidRPr="001C1B9A">
          <w:rPr>
            <w:rStyle w:val="Hyperlink"/>
            <w:rFonts w:asciiTheme="majorBidi" w:hAnsiTheme="majorBidi" w:cstheme="majorBidi"/>
            <w:noProof/>
          </w:rPr>
          <w:t>Equation 25: Predator-Prey Lower Ocean Carbon Transfer Function</w:t>
        </w:r>
        <w:r>
          <w:rPr>
            <w:noProof/>
            <w:webHidden/>
          </w:rPr>
          <w:tab/>
        </w:r>
        <w:r>
          <w:rPr>
            <w:noProof/>
            <w:webHidden/>
          </w:rPr>
          <w:fldChar w:fldCharType="begin"/>
        </w:r>
        <w:r>
          <w:rPr>
            <w:noProof/>
            <w:webHidden/>
          </w:rPr>
          <w:instrText xml:space="preserve"> PAGEREF _Toc133752002 \h </w:instrText>
        </w:r>
        <w:r>
          <w:rPr>
            <w:noProof/>
            <w:webHidden/>
          </w:rPr>
        </w:r>
        <w:r>
          <w:rPr>
            <w:noProof/>
            <w:webHidden/>
          </w:rPr>
          <w:fldChar w:fldCharType="separate"/>
        </w:r>
        <w:r>
          <w:rPr>
            <w:noProof/>
            <w:webHidden/>
          </w:rPr>
          <w:t>13</w:t>
        </w:r>
        <w:r>
          <w:rPr>
            <w:noProof/>
            <w:webHidden/>
          </w:rPr>
          <w:fldChar w:fldCharType="end"/>
        </w:r>
      </w:hyperlink>
    </w:p>
    <w:p w14:paraId="0A49EF6C" w14:textId="7A4D8A37" w:rsidR="00A3253E" w:rsidRDefault="00A3253E">
      <w:pPr>
        <w:pStyle w:val="TableofFigures"/>
        <w:tabs>
          <w:tab w:val="right" w:leader="dot" w:pos="9350"/>
        </w:tabs>
        <w:rPr>
          <w:rFonts w:cstheme="minorBidi"/>
          <w:smallCaps w:val="0"/>
          <w:noProof/>
          <w:sz w:val="24"/>
        </w:rPr>
      </w:pPr>
      <w:hyperlink w:anchor="_Toc133752003" w:history="1">
        <w:r w:rsidRPr="001C1B9A">
          <w:rPr>
            <w:rStyle w:val="Hyperlink"/>
            <w:rFonts w:asciiTheme="majorBidi" w:hAnsiTheme="majorBidi" w:cstheme="majorBidi"/>
            <w:noProof/>
          </w:rPr>
          <w:t>Equation 26: Predator-Prey Gross Output Function</w:t>
        </w:r>
        <w:r>
          <w:rPr>
            <w:noProof/>
            <w:webHidden/>
          </w:rPr>
          <w:tab/>
        </w:r>
        <w:r>
          <w:rPr>
            <w:noProof/>
            <w:webHidden/>
          </w:rPr>
          <w:fldChar w:fldCharType="begin"/>
        </w:r>
        <w:r>
          <w:rPr>
            <w:noProof/>
            <w:webHidden/>
          </w:rPr>
          <w:instrText xml:space="preserve"> PAGEREF _Toc133752003 \h </w:instrText>
        </w:r>
        <w:r>
          <w:rPr>
            <w:noProof/>
            <w:webHidden/>
          </w:rPr>
        </w:r>
        <w:r>
          <w:rPr>
            <w:noProof/>
            <w:webHidden/>
          </w:rPr>
          <w:fldChar w:fldCharType="separate"/>
        </w:r>
        <w:r>
          <w:rPr>
            <w:noProof/>
            <w:webHidden/>
          </w:rPr>
          <w:t>13</w:t>
        </w:r>
        <w:r>
          <w:rPr>
            <w:noProof/>
            <w:webHidden/>
          </w:rPr>
          <w:fldChar w:fldCharType="end"/>
        </w:r>
      </w:hyperlink>
    </w:p>
    <w:p w14:paraId="5172A9B9" w14:textId="14F43C47" w:rsidR="00A3253E" w:rsidRDefault="00A3253E">
      <w:pPr>
        <w:pStyle w:val="TableofFigures"/>
        <w:tabs>
          <w:tab w:val="right" w:leader="dot" w:pos="9350"/>
        </w:tabs>
        <w:rPr>
          <w:rFonts w:cstheme="minorBidi"/>
          <w:smallCaps w:val="0"/>
          <w:noProof/>
          <w:sz w:val="24"/>
        </w:rPr>
      </w:pPr>
      <w:hyperlink w:anchor="_Toc133752004" w:history="1">
        <w:r w:rsidRPr="001C1B9A">
          <w:rPr>
            <w:rStyle w:val="Hyperlink"/>
            <w:rFonts w:asciiTheme="majorBidi" w:hAnsiTheme="majorBidi" w:cstheme="majorBidi"/>
            <w:noProof/>
          </w:rPr>
          <w:t>Equation 27: Predator-Prey Gross Output Function (equivalent form)</w:t>
        </w:r>
        <w:r>
          <w:rPr>
            <w:noProof/>
            <w:webHidden/>
          </w:rPr>
          <w:tab/>
        </w:r>
        <w:r>
          <w:rPr>
            <w:noProof/>
            <w:webHidden/>
          </w:rPr>
          <w:fldChar w:fldCharType="begin"/>
        </w:r>
        <w:r>
          <w:rPr>
            <w:noProof/>
            <w:webHidden/>
          </w:rPr>
          <w:instrText xml:space="preserve"> PAGEREF _Toc133752004 \h </w:instrText>
        </w:r>
        <w:r>
          <w:rPr>
            <w:noProof/>
            <w:webHidden/>
          </w:rPr>
        </w:r>
        <w:r>
          <w:rPr>
            <w:noProof/>
            <w:webHidden/>
          </w:rPr>
          <w:fldChar w:fldCharType="separate"/>
        </w:r>
        <w:r>
          <w:rPr>
            <w:noProof/>
            <w:webHidden/>
          </w:rPr>
          <w:t>13</w:t>
        </w:r>
        <w:r>
          <w:rPr>
            <w:noProof/>
            <w:webHidden/>
          </w:rPr>
          <w:fldChar w:fldCharType="end"/>
        </w:r>
      </w:hyperlink>
    </w:p>
    <w:p w14:paraId="36E5ED7B" w14:textId="735D7FC8" w:rsidR="00A3253E" w:rsidRDefault="00A3253E">
      <w:pPr>
        <w:pStyle w:val="TableofFigures"/>
        <w:tabs>
          <w:tab w:val="right" w:leader="dot" w:pos="9350"/>
        </w:tabs>
        <w:rPr>
          <w:rFonts w:cstheme="minorBidi"/>
          <w:smallCaps w:val="0"/>
          <w:noProof/>
          <w:sz w:val="24"/>
        </w:rPr>
      </w:pPr>
      <w:hyperlink w:anchor="_Toc133752005" w:history="1">
        <w:r w:rsidRPr="001C1B9A">
          <w:rPr>
            <w:rStyle w:val="Hyperlink"/>
            <w:rFonts w:asciiTheme="majorBidi" w:hAnsiTheme="majorBidi" w:cstheme="majorBidi"/>
            <w:noProof/>
          </w:rPr>
          <w:t>Equation 28: Predator-Prey Differential Gross Output Function</w:t>
        </w:r>
        <w:r>
          <w:rPr>
            <w:noProof/>
            <w:webHidden/>
          </w:rPr>
          <w:tab/>
        </w:r>
        <w:r>
          <w:rPr>
            <w:noProof/>
            <w:webHidden/>
          </w:rPr>
          <w:fldChar w:fldCharType="begin"/>
        </w:r>
        <w:r>
          <w:rPr>
            <w:noProof/>
            <w:webHidden/>
          </w:rPr>
          <w:instrText xml:space="preserve"> PAGEREF _Toc133752005 \h </w:instrText>
        </w:r>
        <w:r>
          <w:rPr>
            <w:noProof/>
            <w:webHidden/>
          </w:rPr>
        </w:r>
        <w:r>
          <w:rPr>
            <w:noProof/>
            <w:webHidden/>
          </w:rPr>
          <w:fldChar w:fldCharType="separate"/>
        </w:r>
        <w:r>
          <w:rPr>
            <w:noProof/>
            <w:webHidden/>
          </w:rPr>
          <w:t>14</w:t>
        </w:r>
        <w:r>
          <w:rPr>
            <w:noProof/>
            <w:webHidden/>
          </w:rPr>
          <w:fldChar w:fldCharType="end"/>
        </w:r>
      </w:hyperlink>
    </w:p>
    <w:p w14:paraId="2DD46845" w14:textId="3E2DFDAE" w:rsidR="00A3253E" w:rsidRDefault="00A3253E">
      <w:pPr>
        <w:pStyle w:val="TableofFigures"/>
        <w:tabs>
          <w:tab w:val="right" w:leader="dot" w:pos="9350"/>
        </w:tabs>
        <w:rPr>
          <w:rFonts w:cstheme="minorBidi"/>
          <w:smallCaps w:val="0"/>
          <w:noProof/>
          <w:sz w:val="24"/>
        </w:rPr>
      </w:pPr>
      <w:hyperlink w:anchor="_Toc133752006" w:history="1">
        <w:r w:rsidRPr="001C1B9A">
          <w:rPr>
            <w:rStyle w:val="Hyperlink"/>
            <w:rFonts w:asciiTheme="majorBidi" w:hAnsiTheme="majorBidi" w:cstheme="majorBidi"/>
            <w:noProof/>
          </w:rPr>
          <w:t>Equation 29: Solution of Differential Predator-Prey Gross Output Function</w:t>
        </w:r>
        <w:r>
          <w:rPr>
            <w:noProof/>
            <w:webHidden/>
          </w:rPr>
          <w:tab/>
        </w:r>
        <w:r>
          <w:rPr>
            <w:noProof/>
            <w:webHidden/>
          </w:rPr>
          <w:fldChar w:fldCharType="begin"/>
        </w:r>
        <w:r>
          <w:rPr>
            <w:noProof/>
            <w:webHidden/>
          </w:rPr>
          <w:instrText xml:space="preserve"> PAGEREF _Toc133752006 \h </w:instrText>
        </w:r>
        <w:r>
          <w:rPr>
            <w:noProof/>
            <w:webHidden/>
          </w:rPr>
        </w:r>
        <w:r>
          <w:rPr>
            <w:noProof/>
            <w:webHidden/>
          </w:rPr>
          <w:fldChar w:fldCharType="separate"/>
        </w:r>
        <w:r>
          <w:rPr>
            <w:noProof/>
            <w:webHidden/>
          </w:rPr>
          <w:t>14</w:t>
        </w:r>
        <w:r>
          <w:rPr>
            <w:noProof/>
            <w:webHidden/>
          </w:rPr>
          <w:fldChar w:fldCharType="end"/>
        </w:r>
      </w:hyperlink>
    </w:p>
    <w:p w14:paraId="48B0D7B6" w14:textId="0B798B9F" w:rsidR="00A3253E" w:rsidRDefault="00A3253E">
      <w:pPr>
        <w:pStyle w:val="TableofFigures"/>
        <w:tabs>
          <w:tab w:val="right" w:leader="dot" w:pos="9350"/>
        </w:tabs>
        <w:rPr>
          <w:rFonts w:cstheme="minorBidi"/>
          <w:smallCaps w:val="0"/>
          <w:noProof/>
          <w:sz w:val="24"/>
        </w:rPr>
      </w:pPr>
      <w:hyperlink w:anchor="_Toc133752007" w:history="1">
        <w:r w:rsidRPr="001C1B9A">
          <w:rPr>
            <w:rStyle w:val="Hyperlink"/>
            <w:rFonts w:asciiTheme="majorBidi" w:hAnsiTheme="majorBidi" w:cstheme="majorBidi"/>
            <w:noProof/>
          </w:rPr>
          <w:t>Equation 30: Alternate Damage Function</w:t>
        </w:r>
        <w:r>
          <w:rPr>
            <w:noProof/>
            <w:webHidden/>
          </w:rPr>
          <w:tab/>
        </w:r>
        <w:r>
          <w:rPr>
            <w:noProof/>
            <w:webHidden/>
          </w:rPr>
          <w:fldChar w:fldCharType="begin"/>
        </w:r>
        <w:r>
          <w:rPr>
            <w:noProof/>
            <w:webHidden/>
          </w:rPr>
          <w:instrText xml:space="preserve"> PAGEREF _Toc133752007 \h </w:instrText>
        </w:r>
        <w:r>
          <w:rPr>
            <w:noProof/>
            <w:webHidden/>
          </w:rPr>
        </w:r>
        <w:r>
          <w:rPr>
            <w:noProof/>
            <w:webHidden/>
          </w:rPr>
          <w:fldChar w:fldCharType="separate"/>
        </w:r>
        <w:r>
          <w:rPr>
            <w:noProof/>
            <w:webHidden/>
          </w:rPr>
          <w:t>16</w:t>
        </w:r>
        <w:r>
          <w:rPr>
            <w:noProof/>
            <w:webHidden/>
          </w:rPr>
          <w:fldChar w:fldCharType="end"/>
        </w:r>
      </w:hyperlink>
    </w:p>
    <w:p w14:paraId="4350473F" w14:textId="28BBAC35" w:rsidR="00A3253E" w:rsidRDefault="00A3253E">
      <w:pPr>
        <w:pStyle w:val="TableofFigures"/>
        <w:tabs>
          <w:tab w:val="right" w:leader="dot" w:pos="9350"/>
        </w:tabs>
        <w:rPr>
          <w:rFonts w:cstheme="minorBidi"/>
          <w:smallCaps w:val="0"/>
          <w:noProof/>
          <w:sz w:val="24"/>
        </w:rPr>
      </w:pPr>
      <w:hyperlink w:anchor="_Toc133752008" w:history="1">
        <w:r w:rsidRPr="001C1B9A">
          <w:rPr>
            <w:rStyle w:val="Hyperlink"/>
            <w:rFonts w:asciiTheme="majorBidi" w:hAnsiTheme="majorBidi" w:cstheme="majorBidi"/>
            <w:noProof/>
          </w:rPr>
          <w:t>Equation 31: Alternate Economic Growth Function</w:t>
        </w:r>
        <w:r>
          <w:rPr>
            <w:noProof/>
            <w:webHidden/>
          </w:rPr>
          <w:tab/>
        </w:r>
        <w:r>
          <w:rPr>
            <w:noProof/>
            <w:webHidden/>
          </w:rPr>
          <w:fldChar w:fldCharType="begin"/>
        </w:r>
        <w:r>
          <w:rPr>
            <w:noProof/>
            <w:webHidden/>
          </w:rPr>
          <w:instrText xml:space="preserve"> PAGEREF _Toc133752008 \h </w:instrText>
        </w:r>
        <w:r>
          <w:rPr>
            <w:noProof/>
            <w:webHidden/>
          </w:rPr>
        </w:r>
        <w:r>
          <w:rPr>
            <w:noProof/>
            <w:webHidden/>
          </w:rPr>
          <w:fldChar w:fldCharType="separate"/>
        </w:r>
        <w:r>
          <w:rPr>
            <w:noProof/>
            <w:webHidden/>
          </w:rPr>
          <w:t>16</w:t>
        </w:r>
        <w:r>
          <w:rPr>
            <w:noProof/>
            <w:webHidden/>
          </w:rPr>
          <w:fldChar w:fldCharType="end"/>
        </w:r>
      </w:hyperlink>
    </w:p>
    <w:p w14:paraId="79CA0577" w14:textId="5931AA50" w:rsidR="00A3253E" w:rsidRDefault="00A3253E">
      <w:pPr>
        <w:pStyle w:val="TableofFigures"/>
        <w:tabs>
          <w:tab w:val="right" w:leader="dot" w:pos="9350"/>
        </w:tabs>
        <w:rPr>
          <w:rFonts w:cstheme="minorBidi"/>
          <w:smallCaps w:val="0"/>
          <w:noProof/>
          <w:sz w:val="24"/>
        </w:rPr>
      </w:pPr>
      <w:hyperlink w:anchor="_Toc133752009" w:history="1">
        <w:r w:rsidRPr="001C1B9A">
          <w:rPr>
            <w:rStyle w:val="Hyperlink"/>
            <w:rFonts w:asciiTheme="majorBidi" w:hAnsiTheme="majorBidi" w:cstheme="majorBidi"/>
            <w:noProof/>
          </w:rPr>
          <w:t>Equation 32: Function for Sum of Natural Resources</w:t>
        </w:r>
        <w:r>
          <w:rPr>
            <w:noProof/>
            <w:webHidden/>
          </w:rPr>
          <w:tab/>
        </w:r>
        <w:r>
          <w:rPr>
            <w:noProof/>
            <w:webHidden/>
          </w:rPr>
          <w:fldChar w:fldCharType="begin"/>
        </w:r>
        <w:r>
          <w:rPr>
            <w:noProof/>
            <w:webHidden/>
          </w:rPr>
          <w:instrText xml:space="preserve"> PAGEREF _Toc133752009 \h </w:instrText>
        </w:r>
        <w:r>
          <w:rPr>
            <w:noProof/>
            <w:webHidden/>
          </w:rPr>
        </w:r>
        <w:r>
          <w:rPr>
            <w:noProof/>
            <w:webHidden/>
          </w:rPr>
          <w:fldChar w:fldCharType="separate"/>
        </w:r>
        <w:r>
          <w:rPr>
            <w:noProof/>
            <w:webHidden/>
          </w:rPr>
          <w:t>17</w:t>
        </w:r>
        <w:r>
          <w:rPr>
            <w:noProof/>
            <w:webHidden/>
          </w:rPr>
          <w:fldChar w:fldCharType="end"/>
        </w:r>
      </w:hyperlink>
    </w:p>
    <w:p w14:paraId="56408E4E" w14:textId="4F26AB17" w:rsidR="00A3253E" w:rsidRDefault="00A3253E">
      <w:pPr>
        <w:pStyle w:val="TableofFigures"/>
        <w:tabs>
          <w:tab w:val="right" w:leader="dot" w:pos="9350"/>
        </w:tabs>
        <w:rPr>
          <w:rFonts w:cstheme="minorBidi"/>
          <w:smallCaps w:val="0"/>
          <w:noProof/>
          <w:sz w:val="24"/>
        </w:rPr>
      </w:pPr>
      <w:hyperlink w:anchor="_Toc133752010" w:history="1">
        <w:r w:rsidRPr="001C1B9A">
          <w:rPr>
            <w:rStyle w:val="Hyperlink"/>
            <w:rFonts w:asciiTheme="majorBidi" w:hAnsiTheme="majorBidi" w:cstheme="majorBidi"/>
            <w:noProof/>
          </w:rPr>
          <w:t>Equation 33: Renewable Resource Function</w:t>
        </w:r>
        <w:r>
          <w:rPr>
            <w:noProof/>
            <w:webHidden/>
          </w:rPr>
          <w:tab/>
        </w:r>
        <w:r>
          <w:rPr>
            <w:noProof/>
            <w:webHidden/>
          </w:rPr>
          <w:fldChar w:fldCharType="begin"/>
        </w:r>
        <w:r>
          <w:rPr>
            <w:noProof/>
            <w:webHidden/>
          </w:rPr>
          <w:instrText xml:space="preserve"> PAGEREF _Toc133752010 \h </w:instrText>
        </w:r>
        <w:r>
          <w:rPr>
            <w:noProof/>
            <w:webHidden/>
          </w:rPr>
        </w:r>
        <w:r>
          <w:rPr>
            <w:noProof/>
            <w:webHidden/>
          </w:rPr>
          <w:fldChar w:fldCharType="separate"/>
        </w:r>
        <w:r>
          <w:rPr>
            <w:noProof/>
            <w:webHidden/>
          </w:rPr>
          <w:t>17</w:t>
        </w:r>
        <w:r>
          <w:rPr>
            <w:noProof/>
            <w:webHidden/>
          </w:rPr>
          <w:fldChar w:fldCharType="end"/>
        </w:r>
      </w:hyperlink>
    </w:p>
    <w:p w14:paraId="05A02BB8" w14:textId="6A5ACC9D" w:rsidR="00A3253E" w:rsidRDefault="00A3253E">
      <w:pPr>
        <w:pStyle w:val="TableofFigures"/>
        <w:tabs>
          <w:tab w:val="right" w:leader="dot" w:pos="9350"/>
        </w:tabs>
        <w:rPr>
          <w:rFonts w:cstheme="minorBidi"/>
          <w:smallCaps w:val="0"/>
          <w:noProof/>
          <w:sz w:val="24"/>
        </w:rPr>
      </w:pPr>
      <w:hyperlink w:anchor="_Toc133752011" w:history="1">
        <w:r w:rsidRPr="001C1B9A">
          <w:rPr>
            <w:rStyle w:val="Hyperlink"/>
            <w:rFonts w:asciiTheme="majorBidi" w:hAnsiTheme="majorBidi" w:cstheme="majorBidi"/>
            <w:noProof/>
          </w:rPr>
          <w:t>Equation 34: Non-Renewable Resource Function</w:t>
        </w:r>
        <w:r>
          <w:rPr>
            <w:noProof/>
            <w:webHidden/>
          </w:rPr>
          <w:tab/>
        </w:r>
        <w:r>
          <w:rPr>
            <w:noProof/>
            <w:webHidden/>
          </w:rPr>
          <w:fldChar w:fldCharType="begin"/>
        </w:r>
        <w:r>
          <w:rPr>
            <w:noProof/>
            <w:webHidden/>
          </w:rPr>
          <w:instrText xml:space="preserve"> PAGEREF _Toc133752011 \h </w:instrText>
        </w:r>
        <w:r>
          <w:rPr>
            <w:noProof/>
            <w:webHidden/>
          </w:rPr>
        </w:r>
        <w:r>
          <w:rPr>
            <w:noProof/>
            <w:webHidden/>
          </w:rPr>
          <w:fldChar w:fldCharType="separate"/>
        </w:r>
        <w:r>
          <w:rPr>
            <w:noProof/>
            <w:webHidden/>
          </w:rPr>
          <w:t>17</w:t>
        </w:r>
        <w:r>
          <w:rPr>
            <w:noProof/>
            <w:webHidden/>
          </w:rPr>
          <w:fldChar w:fldCharType="end"/>
        </w:r>
      </w:hyperlink>
    </w:p>
    <w:p w14:paraId="6CB9DC1A" w14:textId="5437A01F" w:rsidR="00A3253E" w:rsidRDefault="00A3253E">
      <w:pPr>
        <w:pStyle w:val="TableofFigures"/>
        <w:tabs>
          <w:tab w:val="right" w:leader="dot" w:pos="9350"/>
        </w:tabs>
        <w:rPr>
          <w:rFonts w:cstheme="minorBidi"/>
          <w:smallCaps w:val="0"/>
          <w:noProof/>
          <w:sz w:val="24"/>
        </w:rPr>
      </w:pPr>
      <w:hyperlink w:anchor="_Toc133752012" w:history="1">
        <w:r w:rsidRPr="001C1B9A">
          <w:rPr>
            <w:rStyle w:val="Hyperlink"/>
            <w:rFonts w:asciiTheme="majorBidi" w:hAnsiTheme="majorBidi" w:cstheme="majorBidi"/>
            <w:noProof/>
          </w:rPr>
          <w:t>Equation 35: Undeveloped Land Function</w:t>
        </w:r>
        <w:r>
          <w:rPr>
            <w:noProof/>
            <w:webHidden/>
          </w:rPr>
          <w:tab/>
        </w:r>
        <w:r>
          <w:rPr>
            <w:noProof/>
            <w:webHidden/>
          </w:rPr>
          <w:fldChar w:fldCharType="begin"/>
        </w:r>
        <w:r>
          <w:rPr>
            <w:noProof/>
            <w:webHidden/>
          </w:rPr>
          <w:instrText xml:space="preserve"> PAGEREF _Toc133752012 \h </w:instrText>
        </w:r>
        <w:r>
          <w:rPr>
            <w:noProof/>
            <w:webHidden/>
          </w:rPr>
        </w:r>
        <w:r>
          <w:rPr>
            <w:noProof/>
            <w:webHidden/>
          </w:rPr>
          <w:fldChar w:fldCharType="separate"/>
        </w:r>
        <w:r>
          <w:rPr>
            <w:noProof/>
            <w:webHidden/>
          </w:rPr>
          <w:t>17</w:t>
        </w:r>
        <w:r>
          <w:rPr>
            <w:noProof/>
            <w:webHidden/>
          </w:rPr>
          <w:fldChar w:fldCharType="end"/>
        </w:r>
      </w:hyperlink>
    </w:p>
    <w:p w14:paraId="313DBC5F" w14:textId="3D7C99E9" w:rsidR="00A3253E" w:rsidRDefault="00A3253E">
      <w:pPr>
        <w:pStyle w:val="TableofFigures"/>
        <w:tabs>
          <w:tab w:val="right" w:leader="dot" w:pos="9350"/>
        </w:tabs>
        <w:rPr>
          <w:rFonts w:cstheme="minorBidi"/>
          <w:smallCaps w:val="0"/>
          <w:noProof/>
          <w:sz w:val="24"/>
        </w:rPr>
      </w:pPr>
      <w:hyperlink w:anchor="_Toc133752013" w:history="1">
        <w:r w:rsidRPr="001C1B9A">
          <w:rPr>
            <w:rStyle w:val="Hyperlink"/>
            <w:rFonts w:asciiTheme="majorBidi" w:hAnsiTheme="majorBidi" w:cstheme="majorBidi"/>
            <w:noProof/>
          </w:rPr>
          <w:t>Equation 36: Natural Resource Competition Capital Function</w:t>
        </w:r>
        <w:r>
          <w:rPr>
            <w:noProof/>
            <w:webHidden/>
          </w:rPr>
          <w:tab/>
        </w:r>
        <w:r>
          <w:rPr>
            <w:noProof/>
            <w:webHidden/>
          </w:rPr>
          <w:fldChar w:fldCharType="begin"/>
        </w:r>
        <w:r>
          <w:rPr>
            <w:noProof/>
            <w:webHidden/>
          </w:rPr>
          <w:instrText xml:space="preserve"> PAGEREF _Toc133752013 \h </w:instrText>
        </w:r>
        <w:r>
          <w:rPr>
            <w:noProof/>
            <w:webHidden/>
          </w:rPr>
        </w:r>
        <w:r>
          <w:rPr>
            <w:noProof/>
            <w:webHidden/>
          </w:rPr>
          <w:fldChar w:fldCharType="separate"/>
        </w:r>
        <w:r>
          <w:rPr>
            <w:noProof/>
            <w:webHidden/>
          </w:rPr>
          <w:t>18</w:t>
        </w:r>
        <w:r>
          <w:rPr>
            <w:noProof/>
            <w:webHidden/>
          </w:rPr>
          <w:fldChar w:fldCharType="end"/>
        </w:r>
      </w:hyperlink>
    </w:p>
    <w:p w14:paraId="287043C8" w14:textId="1AA0598C" w:rsidR="00A3253E" w:rsidRDefault="00A3253E">
      <w:pPr>
        <w:pStyle w:val="TableofFigures"/>
        <w:tabs>
          <w:tab w:val="right" w:leader="dot" w:pos="9350"/>
        </w:tabs>
        <w:rPr>
          <w:rFonts w:cstheme="minorBidi"/>
          <w:smallCaps w:val="0"/>
          <w:noProof/>
          <w:sz w:val="24"/>
        </w:rPr>
      </w:pPr>
      <w:hyperlink w:anchor="_Toc133752014" w:history="1">
        <w:r w:rsidRPr="001C1B9A">
          <w:rPr>
            <w:rStyle w:val="Hyperlink"/>
            <w:rFonts w:asciiTheme="majorBidi" w:hAnsiTheme="majorBidi" w:cstheme="majorBidi"/>
            <w:noProof/>
          </w:rPr>
          <w:t>Equation 37: Natural Resource Competition Emissions Function</w:t>
        </w:r>
        <w:r>
          <w:rPr>
            <w:noProof/>
            <w:webHidden/>
          </w:rPr>
          <w:tab/>
        </w:r>
        <w:r>
          <w:rPr>
            <w:noProof/>
            <w:webHidden/>
          </w:rPr>
          <w:fldChar w:fldCharType="begin"/>
        </w:r>
        <w:r>
          <w:rPr>
            <w:noProof/>
            <w:webHidden/>
          </w:rPr>
          <w:instrText xml:space="preserve"> PAGEREF _Toc133752014 \h </w:instrText>
        </w:r>
        <w:r>
          <w:rPr>
            <w:noProof/>
            <w:webHidden/>
          </w:rPr>
        </w:r>
        <w:r>
          <w:rPr>
            <w:noProof/>
            <w:webHidden/>
          </w:rPr>
          <w:fldChar w:fldCharType="separate"/>
        </w:r>
        <w:r>
          <w:rPr>
            <w:noProof/>
            <w:webHidden/>
          </w:rPr>
          <w:t>18</w:t>
        </w:r>
        <w:r>
          <w:rPr>
            <w:noProof/>
            <w:webHidden/>
          </w:rPr>
          <w:fldChar w:fldCharType="end"/>
        </w:r>
      </w:hyperlink>
    </w:p>
    <w:p w14:paraId="75E51D21" w14:textId="3898F429" w:rsidR="00A3253E" w:rsidRDefault="00A3253E">
      <w:pPr>
        <w:pStyle w:val="TableofFigures"/>
        <w:tabs>
          <w:tab w:val="right" w:leader="dot" w:pos="9350"/>
        </w:tabs>
        <w:rPr>
          <w:rFonts w:cstheme="minorBidi"/>
          <w:smallCaps w:val="0"/>
          <w:noProof/>
          <w:sz w:val="24"/>
        </w:rPr>
      </w:pPr>
      <w:hyperlink w:anchor="_Toc133752015" w:history="1">
        <w:r w:rsidRPr="001C1B9A">
          <w:rPr>
            <w:rStyle w:val="Hyperlink"/>
            <w:rFonts w:asciiTheme="majorBidi" w:hAnsiTheme="majorBidi" w:cstheme="majorBidi"/>
            <w:noProof/>
          </w:rPr>
          <w:t>Equation 38: Natural Resource Competition Differential Capital Function</w:t>
        </w:r>
        <w:r>
          <w:rPr>
            <w:noProof/>
            <w:webHidden/>
          </w:rPr>
          <w:tab/>
        </w:r>
        <w:r>
          <w:rPr>
            <w:noProof/>
            <w:webHidden/>
          </w:rPr>
          <w:fldChar w:fldCharType="begin"/>
        </w:r>
        <w:r>
          <w:rPr>
            <w:noProof/>
            <w:webHidden/>
          </w:rPr>
          <w:instrText xml:space="preserve"> PAGEREF _Toc133752015 \h </w:instrText>
        </w:r>
        <w:r>
          <w:rPr>
            <w:noProof/>
            <w:webHidden/>
          </w:rPr>
        </w:r>
        <w:r>
          <w:rPr>
            <w:noProof/>
            <w:webHidden/>
          </w:rPr>
          <w:fldChar w:fldCharType="separate"/>
        </w:r>
        <w:r>
          <w:rPr>
            <w:noProof/>
            <w:webHidden/>
          </w:rPr>
          <w:t>18</w:t>
        </w:r>
        <w:r>
          <w:rPr>
            <w:noProof/>
            <w:webHidden/>
          </w:rPr>
          <w:fldChar w:fldCharType="end"/>
        </w:r>
      </w:hyperlink>
    </w:p>
    <w:p w14:paraId="719B7425" w14:textId="4766DB74" w:rsidR="00A3253E" w:rsidRDefault="00A3253E">
      <w:pPr>
        <w:pStyle w:val="TableofFigures"/>
        <w:tabs>
          <w:tab w:val="right" w:leader="dot" w:pos="9350"/>
        </w:tabs>
        <w:rPr>
          <w:rFonts w:cstheme="minorBidi"/>
          <w:smallCaps w:val="0"/>
          <w:noProof/>
          <w:sz w:val="24"/>
        </w:rPr>
      </w:pPr>
      <w:hyperlink w:anchor="_Toc133752016" w:history="1">
        <w:r w:rsidRPr="001C1B9A">
          <w:rPr>
            <w:rStyle w:val="Hyperlink"/>
            <w:rFonts w:asciiTheme="majorBidi" w:hAnsiTheme="majorBidi" w:cstheme="majorBidi"/>
            <w:noProof/>
          </w:rPr>
          <w:t>Equation 39: Natural Resource Competition Differential Capital Function Solution</w:t>
        </w:r>
        <w:r>
          <w:rPr>
            <w:noProof/>
            <w:webHidden/>
          </w:rPr>
          <w:tab/>
        </w:r>
        <w:r>
          <w:rPr>
            <w:noProof/>
            <w:webHidden/>
          </w:rPr>
          <w:fldChar w:fldCharType="begin"/>
        </w:r>
        <w:r>
          <w:rPr>
            <w:noProof/>
            <w:webHidden/>
          </w:rPr>
          <w:instrText xml:space="preserve"> PAGEREF _Toc133752016 \h </w:instrText>
        </w:r>
        <w:r>
          <w:rPr>
            <w:noProof/>
            <w:webHidden/>
          </w:rPr>
        </w:r>
        <w:r>
          <w:rPr>
            <w:noProof/>
            <w:webHidden/>
          </w:rPr>
          <w:fldChar w:fldCharType="separate"/>
        </w:r>
        <w:r>
          <w:rPr>
            <w:noProof/>
            <w:webHidden/>
          </w:rPr>
          <w:t>18</w:t>
        </w:r>
        <w:r>
          <w:rPr>
            <w:noProof/>
            <w:webHidden/>
          </w:rPr>
          <w:fldChar w:fldCharType="end"/>
        </w:r>
      </w:hyperlink>
    </w:p>
    <w:p w14:paraId="73C3A4B4" w14:textId="46FA9432" w:rsidR="00A3253E" w:rsidRDefault="00A3253E">
      <w:pPr>
        <w:pStyle w:val="TableofFigures"/>
        <w:tabs>
          <w:tab w:val="right" w:leader="dot" w:pos="9350"/>
        </w:tabs>
        <w:rPr>
          <w:rFonts w:cstheme="minorBidi"/>
          <w:smallCaps w:val="0"/>
          <w:noProof/>
          <w:sz w:val="24"/>
        </w:rPr>
      </w:pPr>
      <w:hyperlink w:anchor="_Toc133752017" w:history="1">
        <w:r w:rsidRPr="001C1B9A">
          <w:rPr>
            <w:rStyle w:val="Hyperlink"/>
            <w:rFonts w:asciiTheme="majorBidi" w:hAnsiTheme="majorBidi" w:cstheme="majorBidi"/>
            <w:noProof/>
          </w:rPr>
          <w:t>Equation 40: Natural Resource Competition Differential Emissions Function</w:t>
        </w:r>
        <w:r>
          <w:rPr>
            <w:noProof/>
            <w:webHidden/>
          </w:rPr>
          <w:tab/>
        </w:r>
        <w:r>
          <w:rPr>
            <w:noProof/>
            <w:webHidden/>
          </w:rPr>
          <w:fldChar w:fldCharType="begin"/>
        </w:r>
        <w:r>
          <w:rPr>
            <w:noProof/>
            <w:webHidden/>
          </w:rPr>
          <w:instrText xml:space="preserve"> PAGEREF _Toc133752017 \h </w:instrText>
        </w:r>
        <w:r>
          <w:rPr>
            <w:noProof/>
            <w:webHidden/>
          </w:rPr>
        </w:r>
        <w:r>
          <w:rPr>
            <w:noProof/>
            <w:webHidden/>
          </w:rPr>
          <w:fldChar w:fldCharType="separate"/>
        </w:r>
        <w:r>
          <w:rPr>
            <w:noProof/>
            <w:webHidden/>
          </w:rPr>
          <w:t>19</w:t>
        </w:r>
        <w:r>
          <w:rPr>
            <w:noProof/>
            <w:webHidden/>
          </w:rPr>
          <w:fldChar w:fldCharType="end"/>
        </w:r>
      </w:hyperlink>
    </w:p>
    <w:p w14:paraId="33927192" w14:textId="15AD8B08" w:rsidR="00A3253E" w:rsidRDefault="00A3253E">
      <w:pPr>
        <w:pStyle w:val="TableofFigures"/>
        <w:tabs>
          <w:tab w:val="right" w:leader="dot" w:pos="9350"/>
        </w:tabs>
        <w:rPr>
          <w:rFonts w:cstheme="minorBidi"/>
          <w:smallCaps w:val="0"/>
          <w:noProof/>
          <w:sz w:val="24"/>
        </w:rPr>
      </w:pPr>
      <w:hyperlink w:anchor="_Toc133752018" w:history="1">
        <w:r w:rsidRPr="001C1B9A">
          <w:rPr>
            <w:rStyle w:val="Hyperlink"/>
            <w:rFonts w:asciiTheme="majorBidi" w:hAnsiTheme="majorBidi" w:cstheme="majorBidi"/>
            <w:noProof/>
          </w:rPr>
          <w:t>Equation 41: Natural Resource Competition Differential Emissions Function Implicit Solution</w:t>
        </w:r>
        <w:r>
          <w:rPr>
            <w:noProof/>
            <w:webHidden/>
          </w:rPr>
          <w:tab/>
        </w:r>
        <w:r>
          <w:rPr>
            <w:noProof/>
            <w:webHidden/>
          </w:rPr>
          <w:fldChar w:fldCharType="begin"/>
        </w:r>
        <w:r>
          <w:rPr>
            <w:noProof/>
            <w:webHidden/>
          </w:rPr>
          <w:instrText xml:space="preserve"> PAGEREF _Toc133752018 \h </w:instrText>
        </w:r>
        <w:r>
          <w:rPr>
            <w:noProof/>
            <w:webHidden/>
          </w:rPr>
        </w:r>
        <w:r>
          <w:rPr>
            <w:noProof/>
            <w:webHidden/>
          </w:rPr>
          <w:fldChar w:fldCharType="separate"/>
        </w:r>
        <w:r>
          <w:rPr>
            <w:noProof/>
            <w:webHidden/>
          </w:rPr>
          <w:t>19</w:t>
        </w:r>
        <w:r>
          <w:rPr>
            <w:noProof/>
            <w:webHidden/>
          </w:rPr>
          <w:fldChar w:fldCharType="end"/>
        </w:r>
      </w:hyperlink>
    </w:p>
    <w:p w14:paraId="141BC256" w14:textId="4D2A9722" w:rsidR="00A3253E" w:rsidRDefault="00A3253E">
      <w:pPr>
        <w:pStyle w:val="TableofFigures"/>
        <w:tabs>
          <w:tab w:val="right" w:leader="dot" w:pos="9350"/>
        </w:tabs>
        <w:rPr>
          <w:rFonts w:cstheme="minorBidi"/>
          <w:smallCaps w:val="0"/>
          <w:noProof/>
          <w:sz w:val="24"/>
        </w:rPr>
      </w:pPr>
      <w:hyperlink w:anchor="_Toc133752019" w:history="1">
        <w:r w:rsidRPr="001C1B9A">
          <w:rPr>
            <w:rStyle w:val="Hyperlink"/>
            <w:rFonts w:asciiTheme="majorBidi" w:hAnsiTheme="majorBidi" w:cstheme="majorBidi"/>
            <w:noProof/>
          </w:rPr>
          <w:t>Equation 42</w:t>
        </w:r>
        <w:r>
          <w:rPr>
            <w:noProof/>
            <w:webHidden/>
          </w:rPr>
          <w:tab/>
        </w:r>
        <w:r>
          <w:rPr>
            <w:noProof/>
            <w:webHidden/>
          </w:rPr>
          <w:fldChar w:fldCharType="begin"/>
        </w:r>
        <w:r>
          <w:rPr>
            <w:noProof/>
            <w:webHidden/>
          </w:rPr>
          <w:instrText xml:space="preserve"> PAGEREF _Toc133752019 \h </w:instrText>
        </w:r>
        <w:r>
          <w:rPr>
            <w:noProof/>
            <w:webHidden/>
          </w:rPr>
        </w:r>
        <w:r>
          <w:rPr>
            <w:noProof/>
            <w:webHidden/>
          </w:rPr>
          <w:fldChar w:fldCharType="separate"/>
        </w:r>
        <w:r>
          <w:rPr>
            <w:noProof/>
            <w:webHidden/>
          </w:rPr>
          <w:t>19</w:t>
        </w:r>
        <w:r>
          <w:rPr>
            <w:noProof/>
            <w:webHidden/>
          </w:rPr>
          <w:fldChar w:fldCharType="end"/>
        </w:r>
      </w:hyperlink>
    </w:p>
    <w:p w14:paraId="07FB1DFC" w14:textId="71821011" w:rsidR="00A3253E" w:rsidRDefault="00A3253E">
      <w:pPr>
        <w:pStyle w:val="TableofFigures"/>
        <w:tabs>
          <w:tab w:val="right" w:leader="dot" w:pos="9350"/>
        </w:tabs>
        <w:rPr>
          <w:rFonts w:cstheme="minorBidi"/>
          <w:smallCaps w:val="0"/>
          <w:noProof/>
          <w:sz w:val="24"/>
        </w:rPr>
      </w:pPr>
      <w:hyperlink w:anchor="_Toc133752020" w:history="1">
        <w:r w:rsidRPr="001C1B9A">
          <w:rPr>
            <w:rStyle w:val="Hyperlink"/>
            <w:rFonts w:asciiTheme="majorBidi" w:hAnsiTheme="majorBidi" w:cstheme="majorBidi"/>
            <w:noProof/>
          </w:rPr>
          <w:t>Equation 43: Equivalent Emissions Substitution Function</w:t>
        </w:r>
        <w:r>
          <w:rPr>
            <w:noProof/>
            <w:webHidden/>
          </w:rPr>
          <w:tab/>
        </w:r>
        <w:r>
          <w:rPr>
            <w:noProof/>
            <w:webHidden/>
          </w:rPr>
          <w:fldChar w:fldCharType="begin"/>
        </w:r>
        <w:r>
          <w:rPr>
            <w:noProof/>
            <w:webHidden/>
          </w:rPr>
          <w:instrText xml:space="preserve"> PAGEREF _Toc133752020 \h </w:instrText>
        </w:r>
        <w:r>
          <w:rPr>
            <w:noProof/>
            <w:webHidden/>
          </w:rPr>
        </w:r>
        <w:r>
          <w:rPr>
            <w:noProof/>
            <w:webHidden/>
          </w:rPr>
          <w:fldChar w:fldCharType="separate"/>
        </w:r>
        <w:r>
          <w:rPr>
            <w:noProof/>
            <w:webHidden/>
          </w:rPr>
          <w:t>19</w:t>
        </w:r>
        <w:r>
          <w:rPr>
            <w:noProof/>
            <w:webHidden/>
          </w:rPr>
          <w:fldChar w:fldCharType="end"/>
        </w:r>
      </w:hyperlink>
    </w:p>
    <w:p w14:paraId="47B9FDA0" w14:textId="31A40D40" w:rsidR="00A3253E" w:rsidRDefault="00A3253E">
      <w:pPr>
        <w:pStyle w:val="TableofFigures"/>
        <w:tabs>
          <w:tab w:val="right" w:leader="dot" w:pos="9350"/>
        </w:tabs>
        <w:rPr>
          <w:rFonts w:cstheme="minorBidi"/>
          <w:smallCaps w:val="0"/>
          <w:noProof/>
          <w:sz w:val="24"/>
        </w:rPr>
      </w:pPr>
      <w:hyperlink w:anchor="_Toc133752021" w:history="1">
        <w:r w:rsidRPr="001C1B9A">
          <w:rPr>
            <w:rStyle w:val="Hyperlink"/>
            <w:rFonts w:asciiTheme="majorBidi" w:hAnsiTheme="majorBidi" w:cstheme="majorBidi"/>
            <w:noProof/>
          </w:rPr>
          <w:t>Equation 44</w:t>
        </w:r>
        <w:r>
          <w:rPr>
            <w:noProof/>
            <w:webHidden/>
          </w:rPr>
          <w:tab/>
        </w:r>
        <w:r>
          <w:rPr>
            <w:noProof/>
            <w:webHidden/>
          </w:rPr>
          <w:fldChar w:fldCharType="begin"/>
        </w:r>
        <w:r>
          <w:rPr>
            <w:noProof/>
            <w:webHidden/>
          </w:rPr>
          <w:instrText xml:space="preserve"> PAGEREF _Toc133752021 \h </w:instrText>
        </w:r>
        <w:r>
          <w:rPr>
            <w:noProof/>
            <w:webHidden/>
          </w:rPr>
        </w:r>
        <w:r>
          <w:rPr>
            <w:noProof/>
            <w:webHidden/>
          </w:rPr>
          <w:fldChar w:fldCharType="separate"/>
        </w:r>
        <w:r>
          <w:rPr>
            <w:noProof/>
            <w:webHidden/>
          </w:rPr>
          <w:t>19</w:t>
        </w:r>
        <w:r>
          <w:rPr>
            <w:noProof/>
            <w:webHidden/>
          </w:rPr>
          <w:fldChar w:fldCharType="end"/>
        </w:r>
      </w:hyperlink>
    </w:p>
    <w:p w14:paraId="4543BBFD" w14:textId="596B011D" w:rsidR="00A3253E" w:rsidRDefault="00A3253E">
      <w:pPr>
        <w:pStyle w:val="TableofFigures"/>
        <w:tabs>
          <w:tab w:val="right" w:leader="dot" w:pos="9350"/>
        </w:tabs>
        <w:rPr>
          <w:rFonts w:cstheme="minorBidi"/>
          <w:smallCaps w:val="0"/>
          <w:noProof/>
          <w:sz w:val="24"/>
        </w:rPr>
      </w:pPr>
      <w:hyperlink w:anchor="_Toc133752022" w:history="1">
        <w:r w:rsidRPr="001C1B9A">
          <w:rPr>
            <w:rStyle w:val="Hyperlink"/>
            <w:rFonts w:asciiTheme="majorBidi" w:hAnsiTheme="majorBidi" w:cstheme="majorBidi"/>
            <w:noProof/>
          </w:rPr>
          <w:t>Equation 45</w:t>
        </w:r>
        <w:r>
          <w:rPr>
            <w:noProof/>
            <w:webHidden/>
          </w:rPr>
          <w:tab/>
        </w:r>
        <w:r>
          <w:rPr>
            <w:noProof/>
            <w:webHidden/>
          </w:rPr>
          <w:fldChar w:fldCharType="begin"/>
        </w:r>
        <w:r>
          <w:rPr>
            <w:noProof/>
            <w:webHidden/>
          </w:rPr>
          <w:instrText xml:space="preserve"> PAGEREF _Toc133752022 \h </w:instrText>
        </w:r>
        <w:r>
          <w:rPr>
            <w:noProof/>
            <w:webHidden/>
          </w:rPr>
        </w:r>
        <w:r>
          <w:rPr>
            <w:noProof/>
            <w:webHidden/>
          </w:rPr>
          <w:fldChar w:fldCharType="separate"/>
        </w:r>
        <w:r>
          <w:rPr>
            <w:noProof/>
            <w:webHidden/>
          </w:rPr>
          <w:t>19</w:t>
        </w:r>
        <w:r>
          <w:rPr>
            <w:noProof/>
            <w:webHidden/>
          </w:rPr>
          <w:fldChar w:fldCharType="end"/>
        </w:r>
      </w:hyperlink>
    </w:p>
    <w:p w14:paraId="528FC315" w14:textId="7E774692" w:rsidR="00A3253E" w:rsidRDefault="00A3253E">
      <w:pPr>
        <w:pStyle w:val="TableofFigures"/>
        <w:tabs>
          <w:tab w:val="right" w:leader="dot" w:pos="9350"/>
        </w:tabs>
        <w:rPr>
          <w:rFonts w:cstheme="minorBidi"/>
          <w:smallCaps w:val="0"/>
          <w:noProof/>
          <w:sz w:val="24"/>
        </w:rPr>
      </w:pPr>
      <w:hyperlink w:anchor="_Toc133752023" w:history="1">
        <w:r w:rsidRPr="001C1B9A">
          <w:rPr>
            <w:rStyle w:val="Hyperlink"/>
            <w:rFonts w:asciiTheme="majorBidi" w:hAnsiTheme="majorBidi" w:cstheme="majorBidi"/>
            <w:noProof/>
          </w:rPr>
          <w:t>Equation 46</w:t>
        </w:r>
        <w:r>
          <w:rPr>
            <w:noProof/>
            <w:webHidden/>
          </w:rPr>
          <w:tab/>
        </w:r>
        <w:r>
          <w:rPr>
            <w:noProof/>
            <w:webHidden/>
          </w:rPr>
          <w:fldChar w:fldCharType="begin"/>
        </w:r>
        <w:r>
          <w:rPr>
            <w:noProof/>
            <w:webHidden/>
          </w:rPr>
          <w:instrText xml:space="preserve"> PAGEREF _Toc133752023 \h </w:instrText>
        </w:r>
        <w:r>
          <w:rPr>
            <w:noProof/>
            <w:webHidden/>
          </w:rPr>
        </w:r>
        <w:r>
          <w:rPr>
            <w:noProof/>
            <w:webHidden/>
          </w:rPr>
          <w:fldChar w:fldCharType="separate"/>
        </w:r>
        <w:r>
          <w:rPr>
            <w:noProof/>
            <w:webHidden/>
          </w:rPr>
          <w:t>20</w:t>
        </w:r>
        <w:r>
          <w:rPr>
            <w:noProof/>
            <w:webHidden/>
          </w:rPr>
          <w:fldChar w:fldCharType="end"/>
        </w:r>
      </w:hyperlink>
    </w:p>
    <w:p w14:paraId="703BE53A" w14:textId="145BB86D" w:rsidR="00A3253E" w:rsidRDefault="00A3253E">
      <w:pPr>
        <w:pStyle w:val="TableofFigures"/>
        <w:tabs>
          <w:tab w:val="right" w:leader="dot" w:pos="9350"/>
        </w:tabs>
        <w:rPr>
          <w:rFonts w:cstheme="minorBidi"/>
          <w:smallCaps w:val="0"/>
          <w:noProof/>
          <w:sz w:val="24"/>
        </w:rPr>
      </w:pPr>
      <w:hyperlink w:anchor="_Toc133752024" w:history="1">
        <w:r w:rsidRPr="001C1B9A">
          <w:rPr>
            <w:rStyle w:val="Hyperlink"/>
            <w:rFonts w:asciiTheme="majorBidi" w:hAnsiTheme="majorBidi" w:cstheme="majorBidi"/>
            <w:noProof/>
          </w:rPr>
          <w:t>Equation 47: Natural Resource Competition Differential Emissions Function Solution</w:t>
        </w:r>
        <w:r>
          <w:rPr>
            <w:noProof/>
            <w:webHidden/>
          </w:rPr>
          <w:tab/>
        </w:r>
        <w:r>
          <w:rPr>
            <w:noProof/>
            <w:webHidden/>
          </w:rPr>
          <w:fldChar w:fldCharType="begin"/>
        </w:r>
        <w:r>
          <w:rPr>
            <w:noProof/>
            <w:webHidden/>
          </w:rPr>
          <w:instrText xml:space="preserve"> PAGEREF _Toc133752024 \h </w:instrText>
        </w:r>
        <w:r>
          <w:rPr>
            <w:noProof/>
            <w:webHidden/>
          </w:rPr>
        </w:r>
        <w:r>
          <w:rPr>
            <w:noProof/>
            <w:webHidden/>
          </w:rPr>
          <w:fldChar w:fldCharType="separate"/>
        </w:r>
        <w:r>
          <w:rPr>
            <w:noProof/>
            <w:webHidden/>
          </w:rPr>
          <w:t>20</w:t>
        </w:r>
        <w:r>
          <w:rPr>
            <w:noProof/>
            <w:webHidden/>
          </w:rPr>
          <w:fldChar w:fldCharType="end"/>
        </w:r>
      </w:hyperlink>
    </w:p>
    <w:p w14:paraId="44D5D1CA" w14:textId="0A84835B" w:rsidR="00A3253E" w:rsidRDefault="00A3253E">
      <w:pPr>
        <w:pStyle w:val="TableofFigures"/>
        <w:tabs>
          <w:tab w:val="right" w:leader="dot" w:pos="9350"/>
        </w:tabs>
        <w:rPr>
          <w:rFonts w:cstheme="minorBidi"/>
          <w:smallCaps w:val="0"/>
          <w:noProof/>
          <w:sz w:val="24"/>
        </w:rPr>
      </w:pPr>
      <w:hyperlink w:anchor="_Toc133752025" w:history="1">
        <w:r w:rsidRPr="001C1B9A">
          <w:rPr>
            <w:rStyle w:val="Hyperlink"/>
            <w:rFonts w:asciiTheme="majorBidi" w:hAnsiTheme="majorBidi" w:cstheme="majorBidi"/>
            <w:noProof/>
          </w:rPr>
          <w:t>Equation 48: Emissions Goal Function</w:t>
        </w:r>
        <w:r>
          <w:rPr>
            <w:noProof/>
            <w:webHidden/>
          </w:rPr>
          <w:tab/>
        </w:r>
        <w:r>
          <w:rPr>
            <w:noProof/>
            <w:webHidden/>
          </w:rPr>
          <w:fldChar w:fldCharType="begin"/>
        </w:r>
        <w:r>
          <w:rPr>
            <w:noProof/>
            <w:webHidden/>
          </w:rPr>
          <w:instrText xml:space="preserve"> PAGEREF _Toc133752025 \h </w:instrText>
        </w:r>
        <w:r>
          <w:rPr>
            <w:noProof/>
            <w:webHidden/>
          </w:rPr>
        </w:r>
        <w:r>
          <w:rPr>
            <w:noProof/>
            <w:webHidden/>
          </w:rPr>
          <w:fldChar w:fldCharType="separate"/>
        </w:r>
        <w:r>
          <w:rPr>
            <w:noProof/>
            <w:webHidden/>
          </w:rPr>
          <w:t>22</w:t>
        </w:r>
        <w:r>
          <w:rPr>
            <w:noProof/>
            <w:webHidden/>
          </w:rPr>
          <w:fldChar w:fldCharType="end"/>
        </w:r>
      </w:hyperlink>
    </w:p>
    <w:p w14:paraId="59DE05A0" w14:textId="626B578B" w:rsidR="00A3253E" w:rsidRDefault="00A3253E">
      <w:pPr>
        <w:pStyle w:val="TableofFigures"/>
        <w:tabs>
          <w:tab w:val="right" w:leader="dot" w:pos="9350"/>
        </w:tabs>
        <w:rPr>
          <w:rFonts w:cstheme="minorBidi"/>
          <w:smallCaps w:val="0"/>
          <w:noProof/>
          <w:sz w:val="24"/>
        </w:rPr>
      </w:pPr>
      <w:hyperlink w:anchor="_Toc133752026" w:history="1">
        <w:r w:rsidRPr="001C1B9A">
          <w:rPr>
            <w:rStyle w:val="Hyperlink"/>
            <w:rFonts w:asciiTheme="majorBidi" w:hAnsiTheme="majorBidi" w:cstheme="majorBidi"/>
            <w:noProof/>
          </w:rPr>
          <w:t>Equation 49: Penalty Function</w:t>
        </w:r>
        <w:r>
          <w:rPr>
            <w:noProof/>
            <w:webHidden/>
          </w:rPr>
          <w:tab/>
        </w:r>
        <w:r>
          <w:rPr>
            <w:noProof/>
            <w:webHidden/>
          </w:rPr>
          <w:fldChar w:fldCharType="begin"/>
        </w:r>
        <w:r>
          <w:rPr>
            <w:noProof/>
            <w:webHidden/>
          </w:rPr>
          <w:instrText xml:space="preserve"> PAGEREF _Toc133752026 \h </w:instrText>
        </w:r>
        <w:r>
          <w:rPr>
            <w:noProof/>
            <w:webHidden/>
          </w:rPr>
        </w:r>
        <w:r>
          <w:rPr>
            <w:noProof/>
            <w:webHidden/>
          </w:rPr>
          <w:fldChar w:fldCharType="separate"/>
        </w:r>
        <w:r>
          <w:rPr>
            <w:noProof/>
            <w:webHidden/>
          </w:rPr>
          <w:t>22</w:t>
        </w:r>
        <w:r>
          <w:rPr>
            <w:noProof/>
            <w:webHidden/>
          </w:rPr>
          <w:fldChar w:fldCharType="end"/>
        </w:r>
      </w:hyperlink>
    </w:p>
    <w:p w14:paraId="358AC3C3" w14:textId="10A0CC26" w:rsidR="00A3253E" w:rsidRDefault="00A3253E">
      <w:pPr>
        <w:pStyle w:val="TableofFigures"/>
        <w:tabs>
          <w:tab w:val="right" w:leader="dot" w:pos="9350"/>
        </w:tabs>
        <w:rPr>
          <w:rFonts w:cstheme="minorBidi"/>
          <w:smallCaps w:val="0"/>
          <w:noProof/>
          <w:sz w:val="24"/>
        </w:rPr>
      </w:pPr>
      <w:hyperlink w:anchor="_Toc133752027" w:history="1">
        <w:r w:rsidRPr="001C1B9A">
          <w:rPr>
            <w:rStyle w:val="Hyperlink"/>
            <w:rFonts w:asciiTheme="majorBidi" w:hAnsiTheme="majorBidi" w:cstheme="majorBidi"/>
            <w:noProof/>
          </w:rPr>
          <w:t>Equation 50: Natural Monopoly Gross Output Function</w:t>
        </w:r>
        <w:r>
          <w:rPr>
            <w:noProof/>
            <w:webHidden/>
          </w:rPr>
          <w:tab/>
        </w:r>
        <w:r>
          <w:rPr>
            <w:noProof/>
            <w:webHidden/>
          </w:rPr>
          <w:fldChar w:fldCharType="begin"/>
        </w:r>
        <w:r>
          <w:rPr>
            <w:noProof/>
            <w:webHidden/>
          </w:rPr>
          <w:instrText xml:space="preserve"> PAGEREF _Toc133752027 \h </w:instrText>
        </w:r>
        <w:r>
          <w:rPr>
            <w:noProof/>
            <w:webHidden/>
          </w:rPr>
        </w:r>
        <w:r>
          <w:rPr>
            <w:noProof/>
            <w:webHidden/>
          </w:rPr>
          <w:fldChar w:fldCharType="separate"/>
        </w:r>
        <w:r>
          <w:rPr>
            <w:noProof/>
            <w:webHidden/>
          </w:rPr>
          <w:t>22</w:t>
        </w:r>
        <w:r>
          <w:rPr>
            <w:noProof/>
            <w:webHidden/>
          </w:rPr>
          <w:fldChar w:fldCharType="end"/>
        </w:r>
      </w:hyperlink>
    </w:p>
    <w:p w14:paraId="2784D440" w14:textId="64A85896" w:rsidR="00A3253E" w:rsidRDefault="00A3253E">
      <w:pPr>
        <w:pStyle w:val="TableofFigures"/>
        <w:tabs>
          <w:tab w:val="right" w:leader="dot" w:pos="9350"/>
        </w:tabs>
        <w:rPr>
          <w:rFonts w:cstheme="minorBidi"/>
          <w:smallCaps w:val="0"/>
          <w:noProof/>
          <w:sz w:val="24"/>
        </w:rPr>
      </w:pPr>
      <w:hyperlink w:anchor="_Toc133752028" w:history="1">
        <w:r w:rsidRPr="001C1B9A">
          <w:rPr>
            <w:rStyle w:val="Hyperlink"/>
            <w:rFonts w:asciiTheme="majorBidi" w:hAnsiTheme="majorBidi" w:cstheme="majorBidi"/>
            <w:noProof/>
          </w:rPr>
          <w:t>Equation 51: Max function</w:t>
        </w:r>
        <w:r>
          <w:rPr>
            <w:noProof/>
            <w:webHidden/>
          </w:rPr>
          <w:tab/>
        </w:r>
        <w:r>
          <w:rPr>
            <w:noProof/>
            <w:webHidden/>
          </w:rPr>
          <w:fldChar w:fldCharType="begin"/>
        </w:r>
        <w:r>
          <w:rPr>
            <w:noProof/>
            <w:webHidden/>
          </w:rPr>
          <w:instrText xml:space="preserve"> PAGEREF _Toc133752028 \h </w:instrText>
        </w:r>
        <w:r>
          <w:rPr>
            <w:noProof/>
            <w:webHidden/>
          </w:rPr>
        </w:r>
        <w:r>
          <w:rPr>
            <w:noProof/>
            <w:webHidden/>
          </w:rPr>
          <w:fldChar w:fldCharType="separate"/>
        </w:r>
        <w:r>
          <w:rPr>
            <w:noProof/>
            <w:webHidden/>
          </w:rPr>
          <w:t>22</w:t>
        </w:r>
        <w:r>
          <w:rPr>
            <w:noProof/>
            <w:webHidden/>
          </w:rPr>
          <w:fldChar w:fldCharType="end"/>
        </w:r>
      </w:hyperlink>
    </w:p>
    <w:p w14:paraId="2DCF6EDF" w14:textId="297F9A43" w:rsidR="00A3253E" w:rsidRDefault="00A3253E">
      <w:pPr>
        <w:pStyle w:val="TableofFigures"/>
        <w:tabs>
          <w:tab w:val="right" w:leader="dot" w:pos="9350"/>
        </w:tabs>
        <w:rPr>
          <w:rFonts w:cstheme="minorBidi"/>
          <w:smallCaps w:val="0"/>
          <w:noProof/>
          <w:sz w:val="24"/>
        </w:rPr>
      </w:pPr>
      <w:hyperlink w:anchor="_Toc133752029" w:history="1">
        <w:r w:rsidRPr="001C1B9A">
          <w:rPr>
            <w:rStyle w:val="Hyperlink"/>
            <w:rFonts w:asciiTheme="majorBidi" w:hAnsiTheme="majorBidi" w:cstheme="majorBidi"/>
            <w:noProof/>
          </w:rPr>
          <w:t>Equation 52: Differential Approximation</w:t>
        </w:r>
        <w:r>
          <w:rPr>
            <w:noProof/>
            <w:webHidden/>
          </w:rPr>
          <w:tab/>
        </w:r>
        <w:r>
          <w:rPr>
            <w:noProof/>
            <w:webHidden/>
          </w:rPr>
          <w:fldChar w:fldCharType="begin"/>
        </w:r>
        <w:r>
          <w:rPr>
            <w:noProof/>
            <w:webHidden/>
          </w:rPr>
          <w:instrText xml:space="preserve"> PAGEREF _Toc133752029 \h </w:instrText>
        </w:r>
        <w:r>
          <w:rPr>
            <w:noProof/>
            <w:webHidden/>
          </w:rPr>
        </w:r>
        <w:r>
          <w:rPr>
            <w:noProof/>
            <w:webHidden/>
          </w:rPr>
          <w:fldChar w:fldCharType="separate"/>
        </w:r>
        <w:r>
          <w:rPr>
            <w:noProof/>
            <w:webHidden/>
          </w:rPr>
          <w:t>24</w:t>
        </w:r>
        <w:r>
          <w:rPr>
            <w:noProof/>
            <w:webHidden/>
          </w:rPr>
          <w:fldChar w:fldCharType="end"/>
        </w:r>
      </w:hyperlink>
    </w:p>
    <w:p w14:paraId="09DD2FC4" w14:textId="7F7157D6" w:rsidR="00A3253E" w:rsidRDefault="00A3253E">
      <w:pPr>
        <w:pStyle w:val="TableofFigures"/>
        <w:tabs>
          <w:tab w:val="right" w:leader="dot" w:pos="9350"/>
        </w:tabs>
        <w:rPr>
          <w:rFonts w:cstheme="minorBidi"/>
          <w:smallCaps w:val="0"/>
          <w:noProof/>
          <w:sz w:val="24"/>
        </w:rPr>
      </w:pPr>
      <w:hyperlink w:anchor="_Toc133752030" w:history="1">
        <w:r w:rsidRPr="001C1B9A">
          <w:rPr>
            <w:rStyle w:val="Hyperlink"/>
            <w:rFonts w:asciiTheme="majorBidi" w:hAnsiTheme="majorBidi" w:cstheme="majorBidi"/>
            <w:noProof/>
          </w:rPr>
          <w:t>Equation 53: Condensed Biosphere Carbon Transfer Function</w:t>
        </w:r>
        <w:r>
          <w:rPr>
            <w:noProof/>
            <w:webHidden/>
          </w:rPr>
          <w:tab/>
        </w:r>
        <w:r>
          <w:rPr>
            <w:noProof/>
            <w:webHidden/>
          </w:rPr>
          <w:fldChar w:fldCharType="begin"/>
        </w:r>
        <w:r>
          <w:rPr>
            <w:noProof/>
            <w:webHidden/>
          </w:rPr>
          <w:instrText xml:space="preserve"> PAGEREF _Toc133752030 \h </w:instrText>
        </w:r>
        <w:r>
          <w:rPr>
            <w:noProof/>
            <w:webHidden/>
          </w:rPr>
        </w:r>
        <w:r>
          <w:rPr>
            <w:noProof/>
            <w:webHidden/>
          </w:rPr>
          <w:fldChar w:fldCharType="separate"/>
        </w:r>
        <w:r>
          <w:rPr>
            <w:noProof/>
            <w:webHidden/>
          </w:rPr>
          <w:t>24</w:t>
        </w:r>
        <w:r>
          <w:rPr>
            <w:noProof/>
            <w:webHidden/>
          </w:rPr>
          <w:fldChar w:fldCharType="end"/>
        </w:r>
      </w:hyperlink>
    </w:p>
    <w:p w14:paraId="057E2203" w14:textId="6FC6DB68" w:rsidR="00A3253E" w:rsidRDefault="00A3253E">
      <w:pPr>
        <w:pStyle w:val="TableofFigures"/>
        <w:tabs>
          <w:tab w:val="right" w:leader="dot" w:pos="9350"/>
        </w:tabs>
        <w:rPr>
          <w:rFonts w:cstheme="minorBidi"/>
          <w:smallCaps w:val="0"/>
          <w:noProof/>
          <w:sz w:val="24"/>
        </w:rPr>
      </w:pPr>
      <w:hyperlink w:anchor="_Toc133752031" w:history="1">
        <w:r w:rsidRPr="001C1B9A">
          <w:rPr>
            <w:rStyle w:val="Hyperlink"/>
            <w:rFonts w:asciiTheme="majorBidi" w:hAnsiTheme="majorBidi" w:cstheme="majorBidi"/>
            <w:noProof/>
          </w:rPr>
          <w:t>Equation 54: Equivalent Predator-Prey Emissions Function</w:t>
        </w:r>
        <w:r>
          <w:rPr>
            <w:noProof/>
            <w:webHidden/>
          </w:rPr>
          <w:tab/>
        </w:r>
        <w:r>
          <w:rPr>
            <w:noProof/>
            <w:webHidden/>
          </w:rPr>
          <w:fldChar w:fldCharType="begin"/>
        </w:r>
        <w:r>
          <w:rPr>
            <w:noProof/>
            <w:webHidden/>
          </w:rPr>
          <w:instrText xml:space="preserve"> PAGEREF _Toc133752031 \h </w:instrText>
        </w:r>
        <w:r>
          <w:rPr>
            <w:noProof/>
            <w:webHidden/>
          </w:rPr>
        </w:r>
        <w:r>
          <w:rPr>
            <w:noProof/>
            <w:webHidden/>
          </w:rPr>
          <w:fldChar w:fldCharType="separate"/>
        </w:r>
        <w:r>
          <w:rPr>
            <w:noProof/>
            <w:webHidden/>
          </w:rPr>
          <w:t>24</w:t>
        </w:r>
        <w:r>
          <w:rPr>
            <w:noProof/>
            <w:webHidden/>
          </w:rPr>
          <w:fldChar w:fldCharType="end"/>
        </w:r>
      </w:hyperlink>
    </w:p>
    <w:p w14:paraId="52EB7C38" w14:textId="1FEECEC4" w:rsidR="00A3253E" w:rsidRDefault="00A3253E">
      <w:pPr>
        <w:pStyle w:val="TableofFigures"/>
        <w:tabs>
          <w:tab w:val="right" w:leader="dot" w:pos="9350"/>
        </w:tabs>
        <w:rPr>
          <w:rFonts w:cstheme="minorBidi"/>
          <w:smallCaps w:val="0"/>
          <w:noProof/>
          <w:sz w:val="24"/>
        </w:rPr>
      </w:pPr>
      <w:hyperlink w:anchor="_Toc133752032" w:history="1">
        <w:r w:rsidRPr="001C1B9A">
          <w:rPr>
            <w:rStyle w:val="Hyperlink"/>
            <w:rFonts w:asciiTheme="majorBidi" w:hAnsiTheme="majorBidi" w:cstheme="majorBidi"/>
            <w:noProof/>
          </w:rPr>
          <w:t>Equation 55: Differential Predator-Prey Emissions Function</w:t>
        </w:r>
        <w:r>
          <w:rPr>
            <w:noProof/>
            <w:webHidden/>
          </w:rPr>
          <w:tab/>
        </w:r>
        <w:r>
          <w:rPr>
            <w:noProof/>
            <w:webHidden/>
          </w:rPr>
          <w:fldChar w:fldCharType="begin"/>
        </w:r>
        <w:r>
          <w:rPr>
            <w:noProof/>
            <w:webHidden/>
          </w:rPr>
          <w:instrText xml:space="preserve"> PAGEREF _Toc133752032 \h </w:instrText>
        </w:r>
        <w:r>
          <w:rPr>
            <w:noProof/>
            <w:webHidden/>
          </w:rPr>
        </w:r>
        <w:r>
          <w:rPr>
            <w:noProof/>
            <w:webHidden/>
          </w:rPr>
          <w:fldChar w:fldCharType="separate"/>
        </w:r>
        <w:r>
          <w:rPr>
            <w:noProof/>
            <w:webHidden/>
          </w:rPr>
          <w:t>24</w:t>
        </w:r>
        <w:r>
          <w:rPr>
            <w:noProof/>
            <w:webHidden/>
          </w:rPr>
          <w:fldChar w:fldCharType="end"/>
        </w:r>
      </w:hyperlink>
    </w:p>
    <w:p w14:paraId="2F0953DA" w14:textId="0F2BB0C4" w:rsidR="00A3253E" w:rsidRDefault="00A3253E">
      <w:pPr>
        <w:pStyle w:val="TableofFigures"/>
        <w:tabs>
          <w:tab w:val="right" w:leader="dot" w:pos="9350"/>
        </w:tabs>
        <w:rPr>
          <w:rFonts w:cstheme="minorBidi"/>
          <w:smallCaps w:val="0"/>
          <w:noProof/>
          <w:sz w:val="24"/>
        </w:rPr>
      </w:pPr>
      <w:hyperlink w:anchor="_Toc133752033" w:history="1">
        <w:r w:rsidRPr="001C1B9A">
          <w:rPr>
            <w:rStyle w:val="Hyperlink"/>
            <w:rFonts w:asciiTheme="majorBidi" w:hAnsiTheme="majorBidi" w:cstheme="majorBidi"/>
            <w:noProof/>
          </w:rPr>
          <w:t>Equation 56: Solution to Differential Predator-prey Emissions Function</w:t>
        </w:r>
        <w:r>
          <w:rPr>
            <w:noProof/>
            <w:webHidden/>
          </w:rPr>
          <w:tab/>
        </w:r>
        <w:r>
          <w:rPr>
            <w:noProof/>
            <w:webHidden/>
          </w:rPr>
          <w:fldChar w:fldCharType="begin"/>
        </w:r>
        <w:r>
          <w:rPr>
            <w:noProof/>
            <w:webHidden/>
          </w:rPr>
          <w:instrText xml:space="preserve"> PAGEREF _Toc133752033 \h </w:instrText>
        </w:r>
        <w:r>
          <w:rPr>
            <w:noProof/>
            <w:webHidden/>
          </w:rPr>
        </w:r>
        <w:r>
          <w:rPr>
            <w:noProof/>
            <w:webHidden/>
          </w:rPr>
          <w:fldChar w:fldCharType="separate"/>
        </w:r>
        <w:r>
          <w:rPr>
            <w:noProof/>
            <w:webHidden/>
          </w:rPr>
          <w:t>24</w:t>
        </w:r>
        <w:r>
          <w:rPr>
            <w:noProof/>
            <w:webHidden/>
          </w:rPr>
          <w:fldChar w:fldCharType="end"/>
        </w:r>
      </w:hyperlink>
    </w:p>
    <w:p w14:paraId="13E28E11" w14:textId="134AD340" w:rsidR="00A3253E" w:rsidRDefault="00A3253E">
      <w:pPr>
        <w:pStyle w:val="TableofFigures"/>
        <w:tabs>
          <w:tab w:val="right" w:leader="dot" w:pos="9350"/>
        </w:tabs>
        <w:rPr>
          <w:rFonts w:cstheme="minorBidi"/>
          <w:smallCaps w:val="0"/>
          <w:noProof/>
          <w:sz w:val="24"/>
        </w:rPr>
      </w:pPr>
      <w:hyperlink w:anchor="_Toc133752034" w:history="1">
        <w:r w:rsidRPr="001C1B9A">
          <w:rPr>
            <w:rStyle w:val="Hyperlink"/>
            <w:rFonts w:asciiTheme="majorBidi" w:hAnsiTheme="majorBidi" w:cstheme="majorBidi"/>
            <w:noProof/>
          </w:rPr>
          <w:t>Equation 57: Continuous Emissions Equation Over 50 Years</w:t>
        </w:r>
        <w:r>
          <w:rPr>
            <w:noProof/>
            <w:webHidden/>
          </w:rPr>
          <w:tab/>
        </w:r>
        <w:r>
          <w:rPr>
            <w:noProof/>
            <w:webHidden/>
          </w:rPr>
          <w:fldChar w:fldCharType="begin"/>
        </w:r>
        <w:r>
          <w:rPr>
            <w:noProof/>
            <w:webHidden/>
          </w:rPr>
          <w:instrText xml:space="preserve"> PAGEREF _Toc133752034 \h </w:instrText>
        </w:r>
        <w:r>
          <w:rPr>
            <w:noProof/>
            <w:webHidden/>
          </w:rPr>
        </w:r>
        <w:r>
          <w:rPr>
            <w:noProof/>
            <w:webHidden/>
          </w:rPr>
          <w:fldChar w:fldCharType="separate"/>
        </w:r>
        <w:r>
          <w:rPr>
            <w:noProof/>
            <w:webHidden/>
          </w:rPr>
          <w:t>25</w:t>
        </w:r>
        <w:r>
          <w:rPr>
            <w:noProof/>
            <w:webHidden/>
          </w:rPr>
          <w:fldChar w:fldCharType="end"/>
        </w:r>
      </w:hyperlink>
    </w:p>
    <w:p w14:paraId="7570DAAB" w14:textId="0372F472" w:rsidR="00A3253E" w:rsidRDefault="00A3253E">
      <w:pPr>
        <w:pStyle w:val="TableofFigures"/>
        <w:tabs>
          <w:tab w:val="right" w:leader="dot" w:pos="9350"/>
        </w:tabs>
        <w:rPr>
          <w:rFonts w:cstheme="minorBidi"/>
          <w:smallCaps w:val="0"/>
          <w:noProof/>
          <w:sz w:val="24"/>
        </w:rPr>
      </w:pPr>
      <w:hyperlink w:anchor="_Toc133752035" w:history="1">
        <w:r w:rsidRPr="001C1B9A">
          <w:rPr>
            <w:rStyle w:val="Hyperlink"/>
            <w:rFonts w:asciiTheme="majorBidi" w:hAnsiTheme="majorBidi" w:cstheme="majorBidi"/>
            <w:noProof/>
          </w:rPr>
          <w:t>Equation 58: Continuous Emissions Equation Ov</w:t>
        </w:r>
        <w:r w:rsidRPr="001C1B9A">
          <w:rPr>
            <w:rStyle w:val="Hyperlink"/>
            <w:rFonts w:asciiTheme="majorBidi" w:hAnsiTheme="majorBidi" w:cstheme="majorBidi"/>
            <w:noProof/>
          </w:rPr>
          <w:t>e</w:t>
        </w:r>
        <w:r w:rsidRPr="001C1B9A">
          <w:rPr>
            <w:rStyle w:val="Hyperlink"/>
            <w:rFonts w:asciiTheme="majorBidi" w:hAnsiTheme="majorBidi" w:cstheme="majorBidi"/>
            <w:noProof/>
          </w:rPr>
          <w:t>r 200 years</w:t>
        </w:r>
        <w:r>
          <w:rPr>
            <w:noProof/>
            <w:webHidden/>
          </w:rPr>
          <w:tab/>
        </w:r>
        <w:r>
          <w:rPr>
            <w:noProof/>
            <w:webHidden/>
          </w:rPr>
          <w:fldChar w:fldCharType="begin"/>
        </w:r>
        <w:r>
          <w:rPr>
            <w:noProof/>
            <w:webHidden/>
          </w:rPr>
          <w:instrText xml:space="preserve"> PAGEREF _Toc133752035 \h </w:instrText>
        </w:r>
        <w:r>
          <w:rPr>
            <w:noProof/>
            <w:webHidden/>
          </w:rPr>
        </w:r>
        <w:r>
          <w:rPr>
            <w:noProof/>
            <w:webHidden/>
          </w:rPr>
          <w:fldChar w:fldCharType="separate"/>
        </w:r>
        <w:r>
          <w:rPr>
            <w:noProof/>
            <w:webHidden/>
          </w:rPr>
          <w:t>26</w:t>
        </w:r>
        <w:r>
          <w:rPr>
            <w:noProof/>
            <w:webHidden/>
          </w:rPr>
          <w:fldChar w:fldCharType="end"/>
        </w:r>
      </w:hyperlink>
    </w:p>
    <w:p w14:paraId="50DE0963" w14:textId="0581D0AE" w:rsidR="004C1283" w:rsidRPr="00CB45E9" w:rsidRDefault="009F2944" w:rsidP="000235F6">
      <w:pPr>
        <w:rPr>
          <w:rFonts w:asciiTheme="majorBidi" w:hAnsiTheme="majorBidi" w:cstheme="majorBidi"/>
          <w:color w:val="000000" w:themeColor="text1"/>
        </w:rPr>
        <w:sectPr w:rsidR="004C1283" w:rsidRPr="00CB45E9" w:rsidSect="00285C3B">
          <w:footerReference w:type="even" r:id="rId8"/>
          <w:footerReference w:type="default" r:id="rId9"/>
          <w:type w:val="continuous"/>
          <w:pgSz w:w="12240" w:h="15840"/>
          <w:pgMar w:top="1440" w:right="1440" w:bottom="1440" w:left="1440" w:header="720" w:footer="720" w:gutter="0"/>
          <w:pgNumType w:fmt="upperRoman" w:start="1"/>
          <w:cols w:space="720"/>
          <w:docGrid w:linePitch="360"/>
        </w:sectPr>
      </w:pPr>
      <w:r w:rsidRPr="00CB45E9">
        <w:rPr>
          <w:rFonts w:asciiTheme="majorBidi" w:hAnsiTheme="majorBidi" w:cstheme="majorBidi"/>
          <w:color w:val="000000" w:themeColor="text1"/>
        </w:rPr>
        <w:fldChar w:fldCharType="end"/>
      </w:r>
      <w:r w:rsidR="00BF681A" w:rsidRPr="00CB45E9">
        <w:rPr>
          <w:rFonts w:asciiTheme="majorBidi" w:hAnsiTheme="majorBidi" w:cstheme="majorBidi"/>
          <w:color w:val="000000" w:themeColor="text1"/>
        </w:rPr>
        <w:br w:type="page"/>
      </w:r>
    </w:p>
    <w:p w14:paraId="43B25B38" w14:textId="3808F27A" w:rsidR="00AD1C01" w:rsidRPr="00CB45E9" w:rsidRDefault="00AD1C01" w:rsidP="00EA6701">
      <w:pPr>
        <w:pStyle w:val="Heading1"/>
        <w:spacing w:line="336" w:lineRule="auto"/>
        <w:rPr>
          <w:rFonts w:asciiTheme="majorBidi" w:hAnsiTheme="majorBidi"/>
          <w:color w:val="000000" w:themeColor="text1"/>
        </w:rPr>
      </w:pPr>
      <w:bookmarkStart w:id="2" w:name="_Toc133751938"/>
      <w:r w:rsidRPr="00CB45E9">
        <w:rPr>
          <w:rFonts w:asciiTheme="majorBidi" w:hAnsiTheme="majorBidi"/>
          <w:color w:val="000000" w:themeColor="text1"/>
        </w:rPr>
        <w:lastRenderedPageBreak/>
        <w:t>Abstract</w:t>
      </w:r>
      <w:bookmarkEnd w:id="2"/>
    </w:p>
    <w:p w14:paraId="0D204D5A" w14:textId="09BACE03" w:rsidR="00852428" w:rsidRPr="00CB45E9" w:rsidRDefault="00852428"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The Dynamic Integrated Climate and Economy Model (DICE) is </w:t>
      </w:r>
      <w:r w:rsidR="00DA4188" w:rsidRPr="00CB45E9">
        <w:rPr>
          <w:rFonts w:asciiTheme="majorBidi" w:hAnsiTheme="majorBidi" w:cstheme="majorBidi"/>
          <w:color w:val="000000" w:themeColor="text1"/>
        </w:rPr>
        <w:t>an Integrated Assessment Model (IAM)</w:t>
      </w:r>
      <w:r w:rsidRPr="00CB45E9">
        <w:rPr>
          <w:rFonts w:asciiTheme="majorBidi" w:hAnsiTheme="majorBidi" w:cstheme="majorBidi"/>
          <w:color w:val="000000" w:themeColor="text1"/>
        </w:rPr>
        <w:t xml:space="preserve"> </w:t>
      </w:r>
      <w:r w:rsidR="00DC0453" w:rsidRPr="00CB45E9">
        <w:rPr>
          <w:rFonts w:asciiTheme="majorBidi" w:hAnsiTheme="majorBidi" w:cstheme="majorBidi"/>
          <w:color w:val="000000" w:themeColor="text1"/>
        </w:rPr>
        <w:t xml:space="preserve">currently </w:t>
      </w:r>
      <w:r w:rsidRPr="00CB45E9">
        <w:rPr>
          <w:rFonts w:asciiTheme="majorBidi" w:hAnsiTheme="majorBidi" w:cstheme="majorBidi"/>
          <w:color w:val="000000" w:themeColor="text1"/>
        </w:rPr>
        <w:t>used by the World Economic Forum and other global bodies to calculate the long-term impact of climate change on the economy</w:t>
      </w:r>
      <w:r w:rsidR="007D6D71" w:rsidRPr="00CB45E9">
        <w:rPr>
          <w:rFonts w:asciiTheme="majorBidi" w:hAnsiTheme="majorBidi" w:cstheme="majorBidi"/>
          <w:color w:val="000000" w:themeColor="text1"/>
        </w:rPr>
        <w:t xml:space="preserve"> (I2AMParis, 2016)</w:t>
      </w:r>
      <w:r w:rsidRPr="00CB45E9">
        <w:rPr>
          <w:rFonts w:asciiTheme="majorBidi" w:hAnsiTheme="majorBidi" w:cstheme="majorBidi"/>
          <w:color w:val="000000" w:themeColor="text1"/>
        </w:rPr>
        <w:t>. At present</w:t>
      </w:r>
      <w:r w:rsidR="00DA4188"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DICE </w:t>
      </w:r>
      <w:r w:rsidR="009E5361" w:rsidRPr="00CB45E9">
        <w:rPr>
          <w:rFonts w:asciiTheme="majorBidi" w:hAnsiTheme="majorBidi" w:cstheme="majorBidi"/>
          <w:color w:val="000000" w:themeColor="text1"/>
        </w:rPr>
        <w:t xml:space="preserve">is a cooperative model and </w:t>
      </w:r>
      <w:r w:rsidRPr="00CB45E9">
        <w:rPr>
          <w:rFonts w:asciiTheme="majorBidi" w:hAnsiTheme="majorBidi" w:cstheme="majorBidi"/>
          <w:color w:val="000000" w:themeColor="text1"/>
        </w:rPr>
        <w:t>suggests the impact of climate change</w:t>
      </w:r>
      <w:r w:rsidR="00307EFE" w:rsidRPr="00CB45E9">
        <w:rPr>
          <w:rFonts w:asciiTheme="majorBidi" w:hAnsiTheme="majorBidi" w:cstheme="majorBidi"/>
          <w:color w:val="000000" w:themeColor="text1"/>
        </w:rPr>
        <w:t xml:space="preserve"> attributed to emissions</w:t>
      </w:r>
      <w:r w:rsidRPr="00CB45E9">
        <w:rPr>
          <w:rFonts w:asciiTheme="majorBidi" w:hAnsiTheme="majorBidi" w:cstheme="majorBidi"/>
          <w:color w:val="000000" w:themeColor="text1"/>
        </w:rPr>
        <w:t xml:space="preserve"> on the </w:t>
      </w:r>
      <w:r w:rsidR="00DA4188" w:rsidRPr="00CB45E9">
        <w:rPr>
          <w:rFonts w:asciiTheme="majorBidi" w:hAnsiTheme="majorBidi" w:cstheme="majorBidi"/>
          <w:color w:val="000000" w:themeColor="text1"/>
        </w:rPr>
        <w:t xml:space="preserve">global </w:t>
      </w:r>
      <w:r w:rsidRPr="00CB45E9">
        <w:rPr>
          <w:rFonts w:asciiTheme="majorBidi" w:hAnsiTheme="majorBidi" w:cstheme="majorBidi"/>
          <w:color w:val="000000" w:themeColor="text1"/>
        </w:rPr>
        <w:t>economy will be noticeable</w:t>
      </w:r>
      <w:r w:rsidR="007D6D71" w:rsidRPr="00CB45E9">
        <w:rPr>
          <w:rFonts w:asciiTheme="majorBidi" w:hAnsiTheme="majorBidi" w:cstheme="majorBidi"/>
          <w:color w:val="000000" w:themeColor="text1"/>
        </w:rPr>
        <w:t xml:space="preserve"> (Nordhaus, 2018)</w:t>
      </w:r>
      <w:r w:rsidRPr="00CB45E9">
        <w:rPr>
          <w:rFonts w:asciiTheme="majorBidi" w:hAnsiTheme="majorBidi" w:cstheme="majorBidi"/>
          <w:color w:val="000000" w:themeColor="text1"/>
        </w:rPr>
        <w:t xml:space="preserve">, but not </w:t>
      </w:r>
      <w:r w:rsidR="00DA4188" w:rsidRPr="00CB45E9">
        <w:rPr>
          <w:rFonts w:asciiTheme="majorBidi" w:hAnsiTheme="majorBidi" w:cstheme="majorBidi"/>
          <w:color w:val="000000" w:themeColor="text1"/>
        </w:rPr>
        <w:t>as</w:t>
      </w:r>
      <w:r w:rsidRPr="00CB45E9">
        <w:rPr>
          <w:rFonts w:asciiTheme="majorBidi" w:hAnsiTheme="majorBidi" w:cstheme="majorBidi"/>
          <w:color w:val="000000" w:themeColor="text1"/>
        </w:rPr>
        <w:t xml:space="preserve"> catastrophic</w:t>
      </w:r>
      <w:r w:rsidR="00DA4188" w:rsidRPr="00CB45E9">
        <w:rPr>
          <w:rFonts w:asciiTheme="majorBidi" w:hAnsiTheme="majorBidi" w:cstheme="majorBidi"/>
          <w:color w:val="000000" w:themeColor="text1"/>
        </w:rPr>
        <w:t xml:space="preserve"> as is</w:t>
      </w:r>
      <w:r w:rsidRPr="00CB45E9">
        <w:rPr>
          <w:rFonts w:asciiTheme="majorBidi" w:hAnsiTheme="majorBidi" w:cstheme="majorBidi"/>
          <w:color w:val="000000" w:themeColor="text1"/>
        </w:rPr>
        <w:t xml:space="preserve"> belie</w:t>
      </w:r>
      <w:r w:rsidR="00DA4188" w:rsidRPr="00CB45E9">
        <w:rPr>
          <w:rFonts w:asciiTheme="majorBidi" w:hAnsiTheme="majorBidi" w:cstheme="majorBidi"/>
          <w:color w:val="000000" w:themeColor="text1"/>
        </w:rPr>
        <w:t>ved</w:t>
      </w:r>
      <w:r w:rsidRPr="00CB45E9">
        <w:rPr>
          <w:rFonts w:asciiTheme="majorBidi" w:hAnsiTheme="majorBidi" w:cstheme="majorBidi"/>
          <w:color w:val="000000" w:themeColor="text1"/>
        </w:rPr>
        <w:t xml:space="preserve"> </w:t>
      </w:r>
      <w:r w:rsidR="00DA4188" w:rsidRPr="00CB45E9">
        <w:rPr>
          <w:rFonts w:asciiTheme="majorBidi" w:hAnsiTheme="majorBidi" w:cstheme="majorBidi"/>
          <w:color w:val="000000" w:themeColor="text1"/>
        </w:rPr>
        <w:t xml:space="preserve">by </w:t>
      </w:r>
      <w:r w:rsidRPr="00CB45E9">
        <w:rPr>
          <w:rFonts w:asciiTheme="majorBidi" w:hAnsiTheme="majorBidi" w:cstheme="majorBidi"/>
          <w:color w:val="000000" w:themeColor="text1"/>
        </w:rPr>
        <w:t>climate scientists</w:t>
      </w:r>
      <w:r w:rsidR="007D6D71" w:rsidRPr="00CB45E9">
        <w:rPr>
          <w:rFonts w:asciiTheme="majorBidi" w:hAnsiTheme="majorBidi" w:cstheme="majorBidi"/>
          <w:color w:val="000000" w:themeColor="text1"/>
        </w:rPr>
        <w:t xml:space="preserve"> (Ewing et. al., 2010)</w:t>
      </w:r>
      <w:r w:rsidR="00DA4188"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To better reflect ecological findings</w:t>
      </w:r>
      <w:r w:rsidR="009E5361" w:rsidRPr="00CB45E9">
        <w:rPr>
          <w:rFonts w:asciiTheme="majorBidi" w:hAnsiTheme="majorBidi" w:cstheme="majorBidi"/>
          <w:color w:val="000000" w:themeColor="text1"/>
        </w:rPr>
        <w:t xml:space="preserve"> and economic relationships</w:t>
      </w:r>
      <w:r w:rsidRPr="00CB45E9">
        <w:rPr>
          <w:rFonts w:asciiTheme="majorBidi" w:hAnsiTheme="majorBidi" w:cstheme="majorBidi"/>
          <w:color w:val="000000" w:themeColor="text1"/>
        </w:rPr>
        <w:t>, alternate model</w:t>
      </w:r>
      <w:r w:rsidR="001D1768" w:rsidRPr="00CB45E9">
        <w:rPr>
          <w:rFonts w:asciiTheme="majorBidi" w:hAnsiTheme="majorBidi" w:cstheme="majorBidi"/>
          <w:color w:val="000000" w:themeColor="text1"/>
        </w:rPr>
        <w:t>s</w:t>
      </w:r>
      <w:r w:rsidRPr="00CB45E9">
        <w:rPr>
          <w:rFonts w:asciiTheme="majorBidi" w:hAnsiTheme="majorBidi" w:cstheme="majorBidi"/>
          <w:color w:val="000000" w:themeColor="text1"/>
        </w:rPr>
        <w:t xml:space="preserve"> derived from DICE </w:t>
      </w:r>
      <w:r w:rsidR="001D1768" w:rsidRPr="00CB45E9">
        <w:rPr>
          <w:rFonts w:asciiTheme="majorBidi" w:hAnsiTheme="majorBidi" w:cstheme="majorBidi"/>
          <w:color w:val="000000" w:themeColor="text1"/>
        </w:rPr>
        <w:t>are</w:t>
      </w:r>
      <w:r w:rsidRPr="00CB45E9">
        <w:rPr>
          <w:rFonts w:asciiTheme="majorBidi" w:hAnsiTheme="majorBidi" w:cstheme="majorBidi"/>
          <w:color w:val="000000" w:themeColor="text1"/>
        </w:rPr>
        <w:t xml:space="preserve"> proposed to incorporate the negative effects </w:t>
      </w:r>
      <w:r w:rsidR="00DC0453" w:rsidRPr="00CB45E9">
        <w:rPr>
          <w:rFonts w:asciiTheme="majorBidi" w:hAnsiTheme="majorBidi" w:cstheme="majorBidi"/>
          <w:color w:val="000000" w:themeColor="text1"/>
        </w:rPr>
        <w:t xml:space="preserve">these emissions may have on global </w:t>
      </w:r>
      <w:r w:rsidRPr="00CB45E9">
        <w:rPr>
          <w:rFonts w:asciiTheme="majorBidi" w:hAnsiTheme="majorBidi" w:cstheme="majorBidi"/>
          <w:color w:val="000000" w:themeColor="text1"/>
        </w:rPr>
        <w:t>climate change</w:t>
      </w:r>
      <w:r w:rsidR="00DC0453" w:rsidRPr="00CB45E9">
        <w:rPr>
          <w:rFonts w:asciiTheme="majorBidi" w:hAnsiTheme="majorBidi" w:cstheme="majorBidi"/>
          <w:color w:val="000000" w:themeColor="text1"/>
        </w:rPr>
        <w:t xml:space="preserve">, and the resulting effects </w:t>
      </w:r>
      <w:r w:rsidRPr="00CB45E9">
        <w:rPr>
          <w:rFonts w:asciiTheme="majorBidi" w:hAnsiTheme="majorBidi" w:cstheme="majorBidi"/>
          <w:color w:val="000000" w:themeColor="text1"/>
        </w:rPr>
        <w:t xml:space="preserve">on </w:t>
      </w:r>
      <w:r w:rsidR="00DA4188" w:rsidRPr="00CB45E9">
        <w:rPr>
          <w:rFonts w:asciiTheme="majorBidi" w:hAnsiTheme="majorBidi" w:cstheme="majorBidi"/>
          <w:color w:val="000000" w:themeColor="text1"/>
        </w:rPr>
        <w:t>economic output</w:t>
      </w:r>
      <w:r w:rsidR="007D6D71" w:rsidRPr="00CB45E9">
        <w:rPr>
          <w:rFonts w:asciiTheme="majorBidi" w:hAnsiTheme="majorBidi" w:cstheme="majorBidi"/>
          <w:color w:val="000000" w:themeColor="text1"/>
        </w:rPr>
        <w:t xml:space="preserve"> (Gillingham, 2019)</w:t>
      </w:r>
      <w:r w:rsidR="00DC0453" w:rsidRPr="00CB45E9">
        <w:rPr>
          <w:rFonts w:asciiTheme="majorBidi" w:hAnsiTheme="majorBidi" w:cstheme="majorBidi"/>
          <w:color w:val="000000" w:themeColor="text1"/>
        </w:rPr>
        <w:t>.</w:t>
      </w:r>
      <w:r w:rsidR="00DA4188" w:rsidRPr="00CB45E9">
        <w:rPr>
          <w:rFonts w:asciiTheme="majorBidi" w:hAnsiTheme="majorBidi" w:cstheme="majorBidi"/>
          <w:color w:val="000000" w:themeColor="text1"/>
        </w:rPr>
        <w:t xml:space="preserve"> </w:t>
      </w:r>
      <w:r w:rsidR="00DC0453" w:rsidRPr="00CB45E9">
        <w:rPr>
          <w:rFonts w:asciiTheme="majorBidi" w:hAnsiTheme="majorBidi" w:cstheme="majorBidi"/>
          <w:color w:val="000000" w:themeColor="text1"/>
        </w:rPr>
        <w:t>The alternate models</w:t>
      </w:r>
      <w:r w:rsidRPr="00CB45E9">
        <w:rPr>
          <w:rFonts w:asciiTheme="majorBidi" w:hAnsiTheme="majorBidi" w:cstheme="majorBidi"/>
          <w:color w:val="000000" w:themeColor="text1"/>
        </w:rPr>
        <w:t xml:space="preserve"> implement more realistic </w:t>
      </w:r>
      <w:r w:rsidR="00DA4188" w:rsidRPr="00CB45E9">
        <w:rPr>
          <w:rFonts w:asciiTheme="majorBidi" w:hAnsiTheme="majorBidi" w:cstheme="majorBidi"/>
          <w:color w:val="000000" w:themeColor="text1"/>
        </w:rPr>
        <w:t xml:space="preserve">competitive </w:t>
      </w:r>
      <w:r w:rsidRPr="00CB45E9">
        <w:rPr>
          <w:rFonts w:asciiTheme="majorBidi" w:hAnsiTheme="majorBidi" w:cstheme="majorBidi"/>
          <w:color w:val="000000" w:themeColor="text1"/>
        </w:rPr>
        <w:t xml:space="preserve">relationships between </w:t>
      </w:r>
      <w:r w:rsidR="00E21C93" w:rsidRPr="00CB45E9">
        <w:rPr>
          <w:rFonts w:asciiTheme="majorBidi" w:hAnsiTheme="majorBidi" w:cstheme="majorBidi"/>
          <w:color w:val="000000" w:themeColor="text1"/>
        </w:rPr>
        <w:t>economic output</w:t>
      </w:r>
      <w:r w:rsidRPr="00CB45E9">
        <w:rPr>
          <w:rFonts w:asciiTheme="majorBidi" w:hAnsiTheme="majorBidi" w:cstheme="majorBidi"/>
          <w:color w:val="000000" w:themeColor="text1"/>
        </w:rPr>
        <w:t xml:space="preserve"> and emissions</w:t>
      </w:r>
      <w:r w:rsidR="00DC0453" w:rsidRPr="00CB45E9">
        <w:rPr>
          <w:rFonts w:asciiTheme="majorBidi" w:hAnsiTheme="majorBidi" w:cstheme="majorBidi"/>
          <w:color w:val="000000" w:themeColor="text1"/>
        </w:rPr>
        <w:t xml:space="preserve"> via predator-prey, shared resource, and </w:t>
      </w:r>
      <w:r w:rsidR="00986F0B" w:rsidRPr="00CB45E9">
        <w:rPr>
          <w:rFonts w:asciiTheme="majorBidi" w:hAnsiTheme="majorBidi" w:cstheme="majorBidi"/>
          <w:color w:val="000000" w:themeColor="text1"/>
        </w:rPr>
        <w:t>legal</w:t>
      </w:r>
      <w:r w:rsidR="00DC0453" w:rsidRPr="00CB45E9">
        <w:rPr>
          <w:rFonts w:asciiTheme="majorBidi" w:hAnsiTheme="majorBidi" w:cstheme="majorBidi"/>
          <w:color w:val="000000" w:themeColor="text1"/>
        </w:rPr>
        <w:t xml:space="preserve"> monopoly competition</w:t>
      </w:r>
      <w:r w:rsidRPr="00CB45E9">
        <w:rPr>
          <w:rFonts w:asciiTheme="majorBidi" w:hAnsiTheme="majorBidi" w:cstheme="majorBidi"/>
          <w:color w:val="000000" w:themeColor="text1"/>
        </w:rPr>
        <w:t>. In addition to th</w:t>
      </w:r>
      <w:r w:rsidR="001D1768" w:rsidRPr="00CB45E9">
        <w:rPr>
          <w:rFonts w:asciiTheme="majorBidi" w:hAnsiTheme="majorBidi" w:cstheme="majorBidi"/>
          <w:color w:val="000000" w:themeColor="text1"/>
        </w:rPr>
        <w:t>ese</w:t>
      </w:r>
      <w:r w:rsidR="00211E34" w:rsidRPr="00CB45E9">
        <w:rPr>
          <w:rFonts w:asciiTheme="majorBidi" w:hAnsiTheme="majorBidi" w:cstheme="majorBidi"/>
          <w:color w:val="000000" w:themeColor="text1"/>
        </w:rPr>
        <w:t xml:space="preserve"> alternate</w:t>
      </w:r>
      <w:r w:rsidRPr="00CB45E9">
        <w:rPr>
          <w:rFonts w:asciiTheme="majorBidi" w:hAnsiTheme="majorBidi" w:cstheme="majorBidi"/>
          <w:color w:val="000000" w:themeColor="text1"/>
        </w:rPr>
        <w:t xml:space="preserve"> </w:t>
      </w:r>
      <w:r w:rsidR="0073758D" w:rsidRPr="00CB45E9">
        <w:rPr>
          <w:rFonts w:asciiTheme="majorBidi" w:hAnsiTheme="majorBidi" w:cstheme="majorBidi"/>
          <w:color w:val="000000" w:themeColor="text1"/>
        </w:rPr>
        <w:t>discrete</w:t>
      </w:r>
      <w:r w:rsidRPr="00CB45E9">
        <w:rPr>
          <w:rFonts w:asciiTheme="majorBidi" w:hAnsiTheme="majorBidi" w:cstheme="majorBidi"/>
          <w:color w:val="000000" w:themeColor="text1"/>
        </w:rPr>
        <w:t xml:space="preserve"> model</w:t>
      </w:r>
      <w:r w:rsidR="001D1768" w:rsidRPr="00CB45E9">
        <w:rPr>
          <w:rFonts w:asciiTheme="majorBidi" w:hAnsiTheme="majorBidi" w:cstheme="majorBidi"/>
          <w:color w:val="000000" w:themeColor="text1"/>
        </w:rPr>
        <w:t>s</w:t>
      </w:r>
      <w:r w:rsidRPr="00CB45E9">
        <w:rPr>
          <w:rFonts w:asciiTheme="majorBidi" w:hAnsiTheme="majorBidi" w:cstheme="majorBidi"/>
          <w:color w:val="000000" w:themeColor="text1"/>
        </w:rPr>
        <w:t xml:space="preserve">, continuous </w:t>
      </w:r>
      <w:r w:rsidR="00DA4188" w:rsidRPr="00CB45E9">
        <w:rPr>
          <w:rFonts w:asciiTheme="majorBidi" w:hAnsiTheme="majorBidi" w:cstheme="majorBidi"/>
          <w:color w:val="000000" w:themeColor="text1"/>
        </w:rPr>
        <w:t>approximation</w:t>
      </w:r>
      <w:r w:rsidR="001D1768" w:rsidRPr="00CB45E9">
        <w:rPr>
          <w:rFonts w:asciiTheme="majorBidi" w:hAnsiTheme="majorBidi" w:cstheme="majorBidi"/>
          <w:color w:val="000000" w:themeColor="text1"/>
        </w:rPr>
        <w:t>s</w:t>
      </w:r>
      <w:r w:rsidRPr="00CB45E9">
        <w:rPr>
          <w:rFonts w:asciiTheme="majorBidi" w:hAnsiTheme="majorBidi" w:cstheme="majorBidi"/>
          <w:color w:val="000000" w:themeColor="text1"/>
        </w:rPr>
        <w:t xml:space="preserve"> of the</w:t>
      </w:r>
      <w:r w:rsidR="001D1768" w:rsidRPr="00CB45E9">
        <w:rPr>
          <w:rFonts w:asciiTheme="majorBidi" w:hAnsiTheme="majorBidi" w:cstheme="majorBidi"/>
          <w:color w:val="000000" w:themeColor="text1"/>
        </w:rPr>
        <w:t xml:space="preserve"> proposed</w:t>
      </w:r>
      <w:r w:rsidR="00097937" w:rsidRPr="00CB45E9">
        <w:rPr>
          <w:rFonts w:asciiTheme="majorBidi" w:hAnsiTheme="majorBidi" w:cstheme="majorBidi"/>
          <w:color w:val="000000" w:themeColor="text1"/>
        </w:rPr>
        <w:t xml:space="preserve"> predator-prey and shared resource competition</w:t>
      </w:r>
      <w:r w:rsidRPr="00CB45E9">
        <w:rPr>
          <w:rFonts w:asciiTheme="majorBidi" w:hAnsiTheme="majorBidi" w:cstheme="majorBidi"/>
          <w:color w:val="000000" w:themeColor="text1"/>
        </w:rPr>
        <w:t xml:space="preserve"> model</w:t>
      </w:r>
      <w:r w:rsidR="001D1768" w:rsidRPr="00CB45E9">
        <w:rPr>
          <w:rFonts w:asciiTheme="majorBidi" w:hAnsiTheme="majorBidi" w:cstheme="majorBidi"/>
          <w:color w:val="000000" w:themeColor="text1"/>
        </w:rPr>
        <w:t>s</w:t>
      </w:r>
      <w:r w:rsidRPr="00CB45E9">
        <w:rPr>
          <w:rFonts w:asciiTheme="majorBidi" w:hAnsiTheme="majorBidi" w:cstheme="majorBidi"/>
          <w:color w:val="000000" w:themeColor="text1"/>
        </w:rPr>
        <w:t xml:space="preserve"> comprised of differential equations </w:t>
      </w:r>
      <w:r w:rsidR="001D1768" w:rsidRPr="00CB45E9">
        <w:rPr>
          <w:rFonts w:asciiTheme="majorBidi" w:hAnsiTheme="majorBidi" w:cstheme="majorBidi"/>
          <w:color w:val="000000" w:themeColor="text1"/>
        </w:rPr>
        <w:t>are</w:t>
      </w:r>
      <w:r w:rsidRPr="00CB45E9">
        <w:rPr>
          <w:rFonts w:asciiTheme="majorBidi" w:hAnsiTheme="majorBidi" w:cstheme="majorBidi"/>
          <w:color w:val="000000" w:themeColor="text1"/>
        </w:rPr>
        <w:t xml:space="preserve"> proposed and examined.</w:t>
      </w:r>
    </w:p>
    <w:p w14:paraId="653F96B4" w14:textId="761FF978" w:rsidR="006C69B5" w:rsidRPr="00CB45E9" w:rsidRDefault="006C69B5" w:rsidP="00EA6701">
      <w:pPr>
        <w:pStyle w:val="Heading1"/>
        <w:spacing w:line="336" w:lineRule="auto"/>
        <w:rPr>
          <w:rFonts w:asciiTheme="majorBidi" w:hAnsiTheme="majorBidi"/>
          <w:color w:val="000000" w:themeColor="text1"/>
        </w:rPr>
      </w:pPr>
      <w:bookmarkStart w:id="3" w:name="_Toc133751939"/>
      <w:r w:rsidRPr="00CB45E9">
        <w:rPr>
          <w:rFonts w:asciiTheme="majorBidi" w:hAnsiTheme="majorBidi"/>
          <w:color w:val="000000" w:themeColor="text1"/>
        </w:rPr>
        <w:t>Introduction</w:t>
      </w:r>
      <w:bookmarkEnd w:id="3"/>
    </w:p>
    <w:p w14:paraId="24EEDAA9" w14:textId="3318C948" w:rsidR="00B6646A" w:rsidRPr="00CB45E9" w:rsidRDefault="006C69B5"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 xml:space="preserve">The ideas motivating the development of math and science can be well encompassed by a single question: </w:t>
      </w:r>
      <w:r w:rsidR="00DD4220" w:rsidRPr="00CB45E9">
        <w:rPr>
          <w:rFonts w:asciiTheme="majorBidi" w:hAnsiTheme="majorBidi" w:cstheme="majorBidi"/>
          <w:i/>
          <w:iCs/>
          <w:color w:val="000000" w:themeColor="text1"/>
        </w:rPr>
        <w:t>C</w:t>
      </w:r>
      <w:r w:rsidR="00B6646A" w:rsidRPr="00CB45E9">
        <w:rPr>
          <w:rFonts w:asciiTheme="majorBidi" w:hAnsiTheme="majorBidi" w:cstheme="majorBidi"/>
          <w:i/>
          <w:iCs/>
          <w:color w:val="000000" w:themeColor="text1"/>
        </w:rPr>
        <w:t>an we explain</w:t>
      </w:r>
      <w:r w:rsidR="00DD4220" w:rsidRPr="00CB45E9">
        <w:rPr>
          <w:rFonts w:asciiTheme="majorBidi" w:hAnsiTheme="majorBidi" w:cstheme="majorBidi"/>
          <w:i/>
          <w:iCs/>
          <w:color w:val="000000" w:themeColor="text1"/>
        </w:rPr>
        <w:t xml:space="preserve"> what happens</w:t>
      </w:r>
      <w:r w:rsidR="00B6646A" w:rsidRPr="00CB45E9">
        <w:rPr>
          <w:rFonts w:asciiTheme="majorBidi" w:hAnsiTheme="majorBidi" w:cstheme="majorBidi"/>
          <w:i/>
          <w:iCs/>
          <w:color w:val="000000" w:themeColor="text1"/>
        </w:rPr>
        <w:t xml:space="preserve"> </w:t>
      </w:r>
      <w:r w:rsidR="00B008D8" w:rsidRPr="00CB45E9">
        <w:rPr>
          <w:rFonts w:asciiTheme="majorBidi" w:hAnsiTheme="majorBidi" w:cstheme="majorBidi"/>
          <w:i/>
          <w:iCs/>
          <w:color w:val="000000" w:themeColor="text1"/>
        </w:rPr>
        <w:t xml:space="preserve">in </w:t>
      </w:r>
      <w:r w:rsidR="00B6646A" w:rsidRPr="00CB45E9">
        <w:rPr>
          <w:rFonts w:asciiTheme="majorBidi" w:hAnsiTheme="majorBidi" w:cstheme="majorBidi"/>
          <w:i/>
          <w:iCs/>
          <w:color w:val="000000" w:themeColor="text1"/>
        </w:rPr>
        <w:t>the world around us</w:t>
      </w:r>
      <w:r w:rsidRPr="00CB45E9">
        <w:rPr>
          <w:rFonts w:asciiTheme="majorBidi" w:hAnsiTheme="majorBidi" w:cstheme="majorBidi"/>
          <w:i/>
          <w:iCs/>
          <w:color w:val="000000" w:themeColor="text1"/>
        </w:rPr>
        <w:t>?</w:t>
      </w:r>
      <w:r w:rsidRPr="00CB45E9">
        <w:rPr>
          <w:rFonts w:asciiTheme="majorBidi" w:hAnsiTheme="majorBidi" w:cstheme="majorBidi"/>
          <w:color w:val="000000" w:themeColor="text1"/>
        </w:rPr>
        <w:t xml:space="preserve"> </w:t>
      </w:r>
      <w:r w:rsidR="0018571A" w:rsidRPr="00CB45E9">
        <w:rPr>
          <w:rFonts w:asciiTheme="majorBidi" w:hAnsiTheme="majorBidi" w:cstheme="majorBidi"/>
          <w:color w:val="000000" w:themeColor="text1"/>
        </w:rPr>
        <w:t xml:space="preserve">Mathematicians and scientists of old struggled with this question in their pursuit of knowledge. </w:t>
      </w:r>
      <w:r w:rsidR="00DD4220" w:rsidRPr="00CB45E9">
        <w:rPr>
          <w:rFonts w:asciiTheme="majorBidi" w:hAnsiTheme="majorBidi" w:cstheme="majorBidi"/>
          <w:color w:val="000000" w:themeColor="text1"/>
        </w:rPr>
        <w:t xml:space="preserve">One such mathematician was </w:t>
      </w:r>
      <w:r w:rsidR="005D7C74" w:rsidRPr="00CB45E9">
        <w:rPr>
          <w:rFonts w:asciiTheme="majorBidi" w:hAnsiTheme="majorBidi" w:cstheme="majorBidi"/>
          <w:color w:val="000000" w:themeColor="text1"/>
        </w:rPr>
        <w:t xml:space="preserve">Isaac </w:t>
      </w:r>
      <w:r w:rsidR="00DD4220" w:rsidRPr="00CB45E9">
        <w:rPr>
          <w:rFonts w:asciiTheme="majorBidi" w:hAnsiTheme="majorBidi" w:cstheme="majorBidi"/>
          <w:color w:val="000000" w:themeColor="text1"/>
        </w:rPr>
        <w:t>Newton, who</w:t>
      </w:r>
      <w:r w:rsidR="0018571A" w:rsidRPr="00CB45E9">
        <w:rPr>
          <w:rFonts w:asciiTheme="majorBidi" w:hAnsiTheme="majorBidi" w:cstheme="majorBidi"/>
          <w:color w:val="000000" w:themeColor="text1"/>
        </w:rPr>
        <w:t xml:space="preserve"> was enthralled by </w:t>
      </w:r>
      <w:r w:rsidR="00F64463" w:rsidRPr="00CB45E9">
        <w:rPr>
          <w:rFonts w:asciiTheme="majorBidi" w:hAnsiTheme="majorBidi" w:cstheme="majorBidi"/>
          <w:color w:val="000000" w:themeColor="text1"/>
        </w:rPr>
        <w:t>the teachings of the ancient philosophers</w:t>
      </w:r>
      <w:r w:rsidR="007D6D71" w:rsidRPr="00CB45E9">
        <w:rPr>
          <w:rFonts w:asciiTheme="majorBidi" w:hAnsiTheme="majorBidi" w:cstheme="majorBidi"/>
          <w:color w:val="000000" w:themeColor="text1"/>
        </w:rPr>
        <w:t>,</w:t>
      </w:r>
      <w:r w:rsidR="00F64463" w:rsidRPr="00CB45E9">
        <w:rPr>
          <w:rFonts w:asciiTheme="majorBidi" w:hAnsiTheme="majorBidi" w:cstheme="majorBidi"/>
          <w:color w:val="000000" w:themeColor="text1"/>
        </w:rPr>
        <w:t xml:space="preserve"> Aristotle and Plato</w:t>
      </w:r>
      <w:r w:rsidR="007D6D71" w:rsidRPr="00CB45E9">
        <w:rPr>
          <w:rFonts w:asciiTheme="majorBidi" w:hAnsiTheme="majorBidi" w:cstheme="majorBidi"/>
          <w:color w:val="000000" w:themeColor="text1"/>
        </w:rPr>
        <w:t>,</w:t>
      </w:r>
      <w:r w:rsidR="00F64463" w:rsidRPr="00CB45E9">
        <w:rPr>
          <w:rFonts w:asciiTheme="majorBidi" w:hAnsiTheme="majorBidi" w:cstheme="majorBidi"/>
          <w:color w:val="000000" w:themeColor="text1"/>
        </w:rPr>
        <w:t xml:space="preserve"> and their contemporaries</w:t>
      </w:r>
      <w:r w:rsidR="007D6D71" w:rsidRPr="00CB45E9">
        <w:rPr>
          <w:rFonts w:asciiTheme="majorBidi" w:hAnsiTheme="majorBidi" w:cstheme="majorBidi"/>
          <w:color w:val="000000" w:themeColor="text1"/>
        </w:rPr>
        <w:t>,</w:t>
      </w:r>
      <w:r w:rsidR="00F64463" w:rsidRPr="00CB45E9">
        <w:rPr>
          <w:rFonts w:asciiTheme="majorBidi" w:hAnsiTheme="majorBidi" w:cstheme="majorBidi"/>
          <w:color w:val="000000" w:themeColor="text1"/>
        </w:rPr>
        <w:t xml:space="preserve"> Descartes and Gassendi</w:t>
      </w:r>
      <w:r w:rsidR="007D6D71" w:rsidRPr="00CB45E9">
        <w:rPr>
          <w:rFonts w:asciiTheme="majorBidi" w:hAnsiTheme="majorBidi" w:cstheme="majorBidi"/>
          <w:color w:val="000000" w:themeColor="text1"/>
        </w:rPr>
        <w:t>,</w:t>
      </w:r>
      <w:r w:rsidR="00B6646A" w:rsidRPr="00CB45E9">
        <w:rPr>
          <w:rFonts w:asciiTheme="majorBidi" w:hAnsiTheme="majorBidi" w:cstheme="majorBidi"/>
          <w:color w:val="000000" w:themeColor="text1"/>
        </w:rPr>
        <w:t xml:space="preserve"> </w:t>
      </w:r>
      <w:r w:rsidR="00DD4220" w:rsidRPr="00CB45E9">
        <w:rPr>
          <w:rFonts w:asciiTheme="majorBidi" w:hAnsiTheme="majorBidi" w:cstheme="majorBidi"/>
          <w:color w:val="000000" w:themeColor="text1"/>
        </w:rPr>
        <w:t xml:space="preserve">in his time at </w:t>
      </w:r>
      <w:r w:rsidR="00CC072E">
        <w:rPr>
          <w:rFonts w:asciiTheme="majorBidi" w:hAnsiTheme="majorBidi" w:cstheme="majorBidi"/>
          <w:color w:val="000000" w:themeColor="text1"/>
        </w:rPr>
        <w:t xml:space="preserve">Trinity College Cambridge </w:t>
      </w:r>
      <w:r w:rsidR="00B6646A" w:rsidRPr="00CB45E9">
        <w:rPr>
          <w:rFonts w:asciiTheme="majorBidi" w:hAnsiTheme="majorBidi" w:cstheme="majorBidi"/>
          <w:color w:val="000000" w:themeColor="text1"/>
        </w:rPr>
        <w:t>(</w:t>
      </w:r>
      <w:r w:rsidR="007D6D71" w:rsidRPr="00CB45E9">
        <w:rPr>
          <w:rFonts w:asciiTheme="majorBidi" w:hAnsiTheme="majorBidi" w:cstheme="majorBidi"/>
          <w:color w:val="000000" w:themeColor="text1"/>
        </w:rPr>
        <w:t>Westfall, 2023</w:t>
      </w:r>
      <w:r w:rsidR="00B6646A" w:rsidRPr="00CB45E9">
        <w:rPr>
          <w:rFonts w:asciiTheme="majorBidi" w:hAnsiTheme="majorBidi" w:cstheme="majorBidi"/>
          <w:color w:val="000000" w:themeColor="text1"/>
        </w:rPr>
        <w:t>)</w:t>
      </w:r>
      <w:r w:rsidR="00F64463" w:rsidRPr="00CB45E9">
        <w:rPr>
          <w:rFonts w:asciiTheme="majorBidi" w:hAnsiTheme="majorBidi" w:cstheme="majorBidi"/>
          <w:color w:val="000000" w:themeColor="text1"/>
        </w:rPr>
        <w:t xml:space="preserve">. It is thought to be their writings which inspired Newton to </w:t>
      </w:r>
      <w:r w:rsidR="00B6646A" w:rsidRPr="00CB45E9">
        <w:rPr>
          <w:rFonts w:asciiTheme="majorBidi" w:hAnsiTheme="majorBidi" w:cstheme="majorBidi"/>
          <w:color w:val="000000" w:themeColor="text1"/>
        </w:rPr>
        <w:t xml:space="preserve">pursue mechanics and physics, culminating in his </w:t>
      </w:r>
      <w:r w:rsidR="002740EE" w:rsidRPr="00CB45E9">
        <w:rPr>
          <w:rFonts w:asciiTheme="majorBidi" w:hAnsiTheme="majorBidi" w:cstheme="majorBidi"/>
          <w:color w:val="000000" w:themeColor="text1"/>
        </w:rPr>
        <w:t>l</w:t>
      </w:r>
      <w:r w:rsidR="00B6646A" w:rsidRPr="00CB45E9">
        <w:rPr>
          <w:rFonts w:asciiTheme="majorBidi" w:hAnsiTheme="majorBidi" w:cstheme="majorBidi"/>
          <w:color w:val="000000" w:themeColor="text1"/>
        </w:rPr>
        <w:t xml:space="preserve">aws of </w:t>
      </w:r>
      <w:r w:rsidR="002740EE" w:rsidRPr="00CB45E9">
        <w:rPr>
          <w:rFonts w:asciiTheme="majorBidi" w:hAnsiTheme="majorBidi" w:cstheme="majorBidi"/>
          <w:color w:val="000000" w:themeColor="text1"/>
        </w:rPr>
        <w:t>m</w:t>
      </w:r>
      <w:r w:rsidR="00B6646A" w:rsidRPr="00CB45E9">
        <w:rPr>
          <w:rFonts w:asciiTheme="majorBidi" w:hAnsiTheme="majorBidi" w:cstheme="majorBidi"/>
          <w:color w:val="000000" w:themeColor="text1"/>
        </w:rPr>
        <w:t xml:space="preserve">otion, </w:t>
      </w:r>
      <w:r w:rsidR="002740EE" w:rsidRPr="00CB45E9">
        <w:rPr>
          <w:rFonts w:asciiTheme="majorBidi" w:hAnsiTheme="majorBidi" w:cstheme="majorBidi"/>
          <w:color w:val="000000" w:themeColor="text1"/>
        </w:rPr>
        <w:t>d</w:t>
      </w:r>
      <w:r w:rsidR="00B6646A" w:rsidRPr="00CB45E9">
        <w:rPr>
          <w:rFonts w:asciiTheme="majorBidi" w:hAnsiTheme="majorBidi" w:cstheme="majorBidi"/>
          <w:color w:val="000000" w:themeColor="text1"/>
        </w:rPr>
        <w:t xml:space="preserve">efinition of </w:t>
      </w:r>
      <w:r w:rsidR="002740EE" w:rsidRPr="00CB45E9">
        <w:rPr>
          <w:rFonts w:asciiTheme="majorBidi" w:hAnsiTheme="majorBidi" w:cstheme="majorBidi"/>
          <w:color w:val="000000" w:themeColor="text1"/>
        </w:rPr>
        <w:t>g</w:t>
      </w:r>
      <w:r w:rsidR="00B6646A" w:rsidRPr="00CB45E9">
        <w:rPr>
          <w:rFonts w:asciiTheme="majorBidi" w:hAnsiTheme="majorBidi" w:cstheme="majorBidi"/>
          <w:color w:val="000000" w:themeColor="text1"/>
        </w:rPr>
        <w:t xml:space="preserve">ravity, and the creation of </w:t>
      </w:r>
      <w:r w:rsidR="002740EE" w:rsidRPr="00CB45E9">
        <w:rPr>
          <w:rFonts w:asciiTheme="majorBidi" w:hAnsiTheme="majorBidi" w:cstheme="majorBidi"/>
          <w:color w:val="000000" w:themeColor="text1"/>
        </w:rPr>
        <w:t>c</w:t>
      </w:r>
      <w:r w:rsidR="00B6646A" w:rsidRPr="00CB45E9">
        <w:rPr>
          <w:rFonts w:asciiTheme="majorBidi" w:hAnsiTheme="majorBidi" w:cstheme="majorBidi"/>
          <w:color w:val="000000" w:themeColor="text1"/>
        </w:rPr>
        <w:t xml:space="preserve">alculus. In short, Newton’s </w:t>
      </w:r>
      <w:r w:rsidR="002740EE" w:rsidRPr="00CB45E9">
        <w:rPr>
          <w:rFonts w:asciiTheme="majorBidi" w:hAnsiTheme="majorBidi" w:cstheme="majorBidi"/>
          <w:color w:val="000000" w:themeColor="text1"/>
        </w:rPr>
        <w:t xml:space="preserve">intuition </w:t>
      </w:r>
      <w:r w:rsidR="00B6646A" w:rsidRPr="00CB45E9">
        <w:rPr>
          <w:rFonts w:asciiTheme="majorBidi" w:hAnsiTheme="majorBidi" w:cstheme="majorBidi"/>
          <w:color w:val="000000" w:themeColor="text1"/>
        </w:rPr>
        <w:t xml:space="preserve">was the catalyst of </w:t>
      </w:r>
      <w:r w:rsidR="005D7C74" w:rsidRPr="00CB45E9">
        <w:rPr>
          <w:rFonts w:asciiTheme="majorBidi" w:hAnsiTheme="majorBidi" w:cstheme="majorBidi"/>
          <w:color w:val="000000" w:themeColor="text1"/>
        </w:rPr>
        <w:t>modern mathematics</w:t>
      </w:r>
      <w:r w:rsidR="00B6646A" w:rsidRPr="00CB45E9">
        <w:rPr>
          <w:rFonts w:asciiTheme="majorBidi" w:hAnsiTheme="majorBidi" w:cstheme="majorBidi"/>
          <w:color w:val="000000" w:themeColor="text1"/>
        </w:rPr>
        <w:t xml:space="preserve">. </w:t>
      </w:r>
    </w:p>
    <w:p w14:paraId="618A9D2C" w14:textId="39AAF368" w:rsidR="006C69B5" w:rsidRPr="00CB45E9" w:rsidRDefault="00B6646A"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Since the time of Newton</w:t>
      </w:r>
      <w:r w:rsidR="005D7C74"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science and mathematics have evolved to such a point that </w:t>
      </w:r>
      <w:r w:rsidR="00B008D8" w:rsidRPr="00CB45E9">
        <w:rPr>
          <w:rFonts w:asciiTheme="majorBidi" w:hAnsiTheme="majorBidi" w:cstheme="majorBidi"/>
          <w:color w:val="000000" w:themeColor="text1"/>
        </w:rPr>
        <w:t xml:space="preserve"> many </w:t>
      </w:r>
      <w:r w:rsidRPr="00CB45E9">
        <w:rPr>
          <w:rFonts w:asciiTheme="majorBidi" w:hAnsiTheme="majorBidi" w:cstheme="majorBidi"/>
          <w:color w:val="000000" w:themeColor="text1"/>
        </w:rPr>
        <w:t xml:space="preserve">natural phenomena are well studied. </w:t>
      </w:r>
      <w:r w:rsidR="006B0468" w:rsidRPr="00CB45E9">
        <w:rPr>
          <w:rFonts w:asciiTheme="majorBidi" w:hAnsiTheme="majorBidi" w:cstheme="majorBidi"/>
          <w:color w:val="000000" w:themeColor="text1"/>
        </w:rPr>
        <w:t xml:space="preserve">One </w:t>
      </w:r>
      <w:r w:rsidR="0095247E" w:rsidRPr="00CB45E9">
        <w:rPr>
          <w:rFonts w:asciiTheme="majorBidi" w:hAnsiTheme="majorBidi" w:cstheme="majorBidi"/>
          <w:color w:val="000000" w:themeColor="text1"/>
        </w:rPr>
        <w:t>area</w:t>
      </w:r>
      <w:r w:rsidR="006B0468" w:rsidRPr="00CB45E9">
        <w:rPr>
          <w:rFonts w:asciiTheme="majorBidi" w:hAnsiTheme="majorBidi" w:cstheme="majorBidi"/>
          <w:color w:val="000000" w:themeColor="text1"/>
        </w:rPr>
        <w:t xml:space="preserve"> of </w:t>
      </w:r>
      <w:r w:rsidR="00444ACC" w:rsidRPr="00CB45E9">
        <w:rPr>
          <w:rFonts w:asciiTheme="majorBidi" w:hAnsiTheme="majorBidi" w:cstheme="majorBidi"/>
          <w:color w:val="000000" w:themeColor="text1"/>
        </w:rPr>
        <w:t>study in the</w:t>
      </w:r>
      <w:r w:rsidR="006B0468" w:rsidRPr="00CB45E9">
        <w:rPr>
          <w:rFonts w:asciiTheme="majorBidi" w:hAnsiTheme="majorBidi" w:cstheme="majorBidi"/>
          <w:color w:val="000000" w:themeColor="text1"/>
        </w:rPr>
        <w:t xml:space="preserve"> modern era </w:t>
      </w:r>
      <w:r w:rsidR="0095247E" w:rsidRPr="00CB45E9">
        <w:rPr>
          <w:rFonts w:asciiTheme="majorBidi" w:hAnsiTheme="majorBidi" w:cstheme="majorBidi"/>
          <w:color w:val="000000" w:themeColor="text1"/>
        </w:rPr>
        <w:t>is</w:t>
      </w:r>
      <w:r w:rsidR="006B0468" w:rsidRPr="00CB45E9">
        <w:rPr>
          <w:rFonts w:asciiTheme="majorBidi" w:hAnsiTheme="majorBidi" w:cstheme="majorBidi"/>
          <w:color w:val="000000" w:themeColor="text1"/>
        </w:rPr>
        <w:t xml:space="preserve"> the impact climate change</w:t>
      </w:r>
      <w:r w:rsidR="00F5083E" w:rsidRPr="00CB45E9">
        <w:rPr>
          <w:rFonts w:asciiTheme="majorBidi" w:hAnsiTheme="majorBidi" w:cstheme="majorBidi"/>
          <w:color w:val="000000" w:themeColor="text1"/>
        </w:rPr>
        <w:t xml:space="preserve"> will have on humanity</w:t>
      </w:r>
      <w:r w:rsidR="006B0468" w:rsidRPr="00CB45E9">
        <w:rPr>
          <w:rFonts w:asciiTheme="majorBidi" w:hAnsiTheme="majorBidi" w:cstheme="majorBidi"/>
          <w:color w:val="000000" w:themeColor="text1"/>
        </w:rPr>
        <w:t xml:space="preserve">. </w:t>
      </w:r>
      <w:r w:rsidR="00444ACC" w:rsidRPr="00CB45E9">
        <w:rPr>
          <w:rFonts w:asciiTheme="majorBidi" w:hAnsiTheme="majorBidi" w:cstheme="majorBidi"/>
          <w:color w:val="000000" w:themeColor="text1"/>
        </w:rPr>
        <w:t xml:space="preserve">Since </w:t>
      </w:r>
      <w:r w:rsidR="0095247E" w:rsidRPr="00CB45E9">
        <w:rPr>
          <w:rFonts w:asciiTheme="majorBidi" w:hAnsiTheme="majorBidi" w:cstheme="majorBidi"/>
          <w:color w:val="000000" w:themeColor="text1"/>
        </w:rPr>
        <w:t>1820</w:t>
      </w:r>
      <w:r w:rsidR="00444ACC" w:rsidRPr="00CB45E9">
        <w:rPr>
          <w:rFonts w:asciiTheme="majorBidi" w:hAnsiTheme="majorBidi" w:cstheme="majorBidi"/>
          <w:color w:val="000000" w:themeColor="text1"/>
        </w:rPr>
        <w:t xml:space="preserve"> when atmospheric measures of </w:t>
      </w:r>
      <w:r w:rsidR="002740EE" w:rsidRPr="00CB45E9">
        <w:rPr>
          <w:rFonts w:asciiTheme="majorBidi" w:hAnsiTheme="majorBidi" w:cstheme="majorBidi"/>
          <w:color w:val="000000" w:themeColor="text1"/>
        </w:rPr>
        <w:t>c</w:t>
      </w:r>
      <w:r w:rsidR="00444ACC" w:rsidRPr="00CB45E9">
        <w:rPr>
          <w:rFonts w:asciiTheme="majorBidi" w:hAnsiTheme="majorBidi" w:cstheme="majorBidi"/>
          <w:color w:val="000000" w:themeColor="text1"/>
        </w:rPr>
        <w:t xml:space="preserve">arbon </w:t>
      </w:r>
      <w:r w:rsidR="002740EE" w:rsidRPr="00CB45E9">
        <w:rPr>
          <w:rFonts w:asciiTheme="majorBidi" w:hAnsiTheme="majorBidi" w:cstheme="majorBidi"/>
          <w:color w:val="000000" w:themeColor="text1"/>
        </w:rPr>
        <w:t>d</w:t>
      </w:r>
      <w:r w:rsidR="00444ACC" w:rsidRPr="00CB45E9">
        <w:rPr>
          <w:rFonts w:asciiTheme="majorBidi" w:hAnsiTheme="majorBidi" w:cstheme="majorBidi"/>
          <w:color w:val="000000" w:themeColor="text1"/>
        </w:rPr>
        <w:t>ioxide (CO</w:t>
      </w:r>
      <w:r w:rsidR="00444ACC" w:rsidRPr="00CB45E9">
        <w:rPr>
          <w:rFonts w:asciiTheme="majorBidi" w:hAnsiTheme="majorBidi" w:cstheme="majorBidi"/>
          <w:color w:val="000000" w:themeColor="text1"/>
          <w:vertAlign w:val="subscript"/>
        </w:rPr>
        <w:t>2</w:t>
      </w:r>
      <w:r w:rsidR="00444ACC"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were</w:t>
      </w:r>
      <w:r w:rsidR="00444ACC" w:rsidRPr="00CB45E9">
        <w:rPr>
          <w:rFonts w:asciiTheme="majorBidi" w:hAnsiTheme="majorBidi" w:cstheme="majorBidi"/>
          <w:color w:val="000000" w:themeColor="text1"/>
        </w:rPr>
        <w:t xml:space="preserve"> first recorded, the density of carbon in the atmosphere has increased from </w:t>
      </w:r>
      <w:r w:rsidR="0095247E" w:rsidRPr="00CB45E9">
        <w:rPr>
          <w:rFonts w:asciiTheme="majorBidi" w:hAnsiTheme="majorBidi" w:cstheme="majorBidi"/>
          <w:color w:val="000000" w:themeColor="text1"/>
        </w:rPr>
        <w:t>182</w:t>
      </w:r>
      <w:r w:rsidR="00444ACC" w:rsidRPr="00CB45E9">
        <w:rPr>
          <w:rFonts w:asciiTheme="majorBidi" w:hAnsiTheme="majorBidi" w:cstheme="majorBidi"/>
          <w:color w:val="000000" w:themeColor="text1"/>
        </w:rPr>
        <w:t xml:space="preserve"> to </w:t>
      </w:r>
      <w:r w:rsidR="0095247E" w:rsidRPr="00CB45E9">
        <w:rPr>
          <w:rFonts w:asciiTheme="majorBidi" w:hAnsiTheme="majorBidi" w:cstheme="majorBidi"/>
          <w:color w:val="000000" w:themeColor="text1"/>
        </w:rPr>
        <w:t>412</w:t>
      </w:r>
      <w:r w:rsidR="00444ACC" w:rsidRPr="00CB45E9">
        <w:rPr>
          <w:rFonts w:asciiTheme="majorBidi" w:hAnsiTheme="majorBidi" w:cstheme="majorBidi"/>
          <w:color w:val="000000" w:themeColor="text1"/>
        </w:rPr>
        <w:t xml:space="preserve"> parts per million</w:t>
      </w:r>
      <w:r w:rsidR="00F5083E"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Stein, 2022</w:t>
      </w:r>
      <w:r w:rsidR="00F5083E" w:rsidRPr="00CB45E9">
        <w:rPr>
          <w:rFonts w:asciiTheme="majorBidi" w:hAnsiTheme="majorBidi" w:cstheme="majorBidi"/>
          <w:color w:val="000000" w:themeColor="text1"/>
        </w:rPr>
        <w:t>)</w:t>
      </w:r>
      <w:r w:rsidR="006C69B5" w:rsidRPr="00CB45E9">
        <w:rPr>
          <w:rFonts w:asciiTheme="majorBidi" w:hAnsiTheme="majorBidi" w:cstheme="majorBidi"/>
          <w:color w:val="000000" w:themeColor="text1"/>
        </w:rPr>
        <w:t xml:space="preserve">. </w:t>
      </w:r>
      <w:r w:rsidR="00444ACC" w:rsidRPr="00CB45E9">
        <w:rPr>
          <w:rFonts w:asciiTheme="majorBidi" w:hAnsiTheme="majorBidi" w:cstheme="majorBidi"/>
          <w:color w:val="000000" w:themeColor="text1"/>
        </w:rPr>
        <w:t>As a consequence of this increase, it is</w:t>
      </w:r>
      <w:r w:rsidR="006C69B5" w:rsidRPr="00CB45E9">
        <w:rPr>
          <w:rFonts w:asciiTheme="majorBidi" w:hAnsiTheme="majorBidi" w:cstheme="majorBidi"/>
          <w:color w:val="000000" w:themeColor="text1"/>
        </w:rPr>
        <w:t xml:space="preserve"> widely accepted by those studying the climate</w:t>
      </w:r>
      <w:r w:rsidR="00A404CA" w:rsidRPr="00CB45E9">
        <w:rPr>
          <w:rFonts w:asciiTheme="majorBidi" w:hAnsiTheme="majorBidi" w:cstheme="majorBidi"/>
          <w:color w:val="000000" w:themeColor="text1"/>
        </w:rPr>
        <w:t>,</w:t>
      </w:r>
      <w:r w:rsidR="006C69B5" w:rsidRPr="00CB45E9">
        <w:rPr>
          <w:rFonts w:asciiTheme="majorBidi" w:hAnsiTheme="majorBidi" w:cstheme="majorBidi"/>
          <w:color w:val="000000" w:themeColor="text1"/>
        </w:rPr>
        <w:t xml:space="preserve"> that an average global temperature increase of 1.5 °C by 2050 is the </w:t>
      </w:r>
      <w:r w:rsidR="00444ACC" w:rsidRPr="00CB45E9">
        <w:rPr>
          <w:rFonts w:asciiTheme="majorBidi" w:hAnsiTheme="majorBidi" w:cstheme="majorBidi"/>
          <w:color w:val="000000" w:themeColor="text1"/>
        </w:rPr>
        <w:t>minimum</w:t>
      </w:r>
      <w:r w:rsidR="006C69B5" w:rsidRPr="00CB45E9">
        <w:rPr>
          <w:rFonts w:asciiTheme="majorBidi" w:hAnsiTheme="majorBidi" w:cstheme="majorBidi"/>
          <w:color w:val="000000" w:themeColor="text1"/>
        </w:rPr>
        <w:t xml:space="preserve"> possible outcome</w:t>
      </w:r>
      <w:r w:rsidR="00444ACC" w:rsidRPr="00CB45E9">
        <w:rPr>
          <w:rFonts w:asciiTheme="majorBidi" w:hAnsiTheme="majorBidi" w:cstheme="majorBidi"/>
          <w:color w:val="000000" w:themeColor="text1"/>
        </w:rPr>
        <w:t>, with an increase of 2º</w:t>
      </w:r>
      <w:r w:rsidR="006C69B5" w:rsidRPr="00CB45E9">
        <w:rPr>
          <w:rFonts w:asciiTheme="majorBidi" w:hAnsiTheme="majorBidi" w:cstheme="majorBidi"/>
          <w:color w:val="000000" w:themeColor="text1"/>
        </w:rPr>
        <w:t xml:space="preserve"> </w:t>
      </w:r>
      <w:r w:rsidR="00444ACC" w:rsidRPr="00CB45E9">
        <w:rPr>
          <w:rFonts w:asciiTheme="majorBidi" w:hAnsiTheme="majorBidi" w:cstheme="majorBidi"/>
          <w:color w:val="000000" w:themeColor="text1"/>
        </w:rPr>
        <w:t xml:space="preserve">being most likely </w:t>
      </w:r>
      <w:r w:rsidR="006C69B5" w:rsidRPr="00CB45E9">
        <w:rPr>
          <w:rFonts w:asciiTheme="majorBidi" w:hAnsiTheme="majorBidi" w:cstheme="majorBidi"/>
          <w:color w:val="000000" w:themeColor="text1"/>
        </w:rPr>
        <w:t>(</w:t>
      </w:r>
      <w:r w:rsidR="00451ED3" w:rsidRPr="00CB45E9">
        <w:rPr>
          <w:rFonts w:asciiTheme="majorBidi" w:hAnsiTheme="majorBidi" w:cstheme="majorBidi"/>
          <w:color w:val="000000" w:themeColor="text1"/>
        </w:rPr>
        <w:t xml:space="preserve">United Nations, </w:t>
      </w:r>
      <w:r w:rsidR="00451ED3" w:rsidRPr="00CB45E9">
        <w:rPr>
          <w:rFonts w:asciiTheme="majorBidi" w:hAnsiTheme="majorBidi" w:cstheme="majorBidi"/>
          <w:color w:val="000000" w:themeColor="text1"/>
        </w:rPr>
        <w:lastRenderedPageBreak/>
        <w:t>“</w:t>
      </w:r>
      <w:r w:rsidR="007D6D71" w:rsidRPr="00CB45E9">
        <w:rPr>
          <w:rFonts w:asciiTheme="majorBidi" w:hAnsiTheme="majorBidi" w:cstheme="majorBidi"/>
          <w:color w:val="000000" w:themeColor="text1"/>
        </w:rPr>
        <w:t>The Paris Agreement</w:t>
      </w:r>
      <w:r w:rsidR="00451ED3" w:rsidRPr="00CB45E9">
        <w:rPr>
          <w:rFonts w:asciiTheme="majorBidi" w:hAnsiTheme="majorBidi" w:cstheme="majorBidi"/>
          <w:color w:val="000000" w:themeColor="text1"/>
        </w:rPr>
        <w:t>”</w:t>
      </w:r>
      <w:r w:rsidR="006C69B5" w:rsidRPr="00CB45E9">
        <w:rPr>
          <w:rFonts w:asciiTheme="majorBidi" w:hAnsiTheme="majorBidi" w:cstheme="majorBidi"/>
          <w:color w:val="000000" w:themeColor="text1"/>
        </w:rPr>
        <w:t xml:space="preserve">). While there is much room for further study, climate scientists, ecologists, and biologists of many kinds have used this knowledge to </w:t>
      </w:r>
      <w:r w:rsidR="00476913" w:rsidRPr="00CB45E9">
        <w:rPr>
          <w:rFonts w:asciiTheme="majorBidi" w:hAnsiTheme="majorBidi" w:cstheme="majorBidi"/>
          <w:color w:val="000000" w:themeColor="text1"/>
        </w:rPr>
        <w:t>approximate</w:t>
      </w:r>
      <w:r w:rsidR="006C69B5" w:rsidRPr="00CB45E9">
        <w:rPr>
          <w:rFonts w:asciiTheme="majorBidi" w:hAnsiTheme="majorBidi" w:cstheme="majorBidi"/>
          <w:color w:val="000000" w:themeColor="text1"/>
        </w:rPr>
        <w:t xml:space="preserve"> the future state of the world. There is much consensus on the effect climate change will have on sea levels</w:t>
      </w:r>
      <w:r w:rsidR="007D6D71" w:rsidRPr="00CB45E9">
        <w:rPr>
          <w:rFonts w:asciiTheme="majorBidi" w:hAnsiTheme="majorBidi" w:cstheme="majorBidi"/>
          <w:color w:val="000000" w:themeColor="text1"/>
        </w:rPr>
        <w:t xml:space="preserve"> (Tamaki et. al. 2019)</w:t>
      </w:r>
      <w:r w:rsidR="006C69B5" w:rsidRPr="00CB45E9">
        <w:rPr>
          <w:rFonts w:asciiTheme="majorBidi" w:hAnsiTheme="majorBidi" w:cstheme="majorBidi"/>
          <w:color w:val="000000" w:themeColor="text1"/>
        </w:rPr>
        <w:t>, agriculture, and human displacement</w:t>
      </w:r>
      <w:r w:rsidR="007D6D71" w:rsidRPr="00CB45E9">
        <w:rPr>
          <w:rFonts w:asciiTheme="majorBidi" w:hAnsiTheme="majorBidi" w:cstheme="majorBidi"/>
          <w:color w:val="000000" w:themeColor="text1"/>
        </w:rPr>
        <w:t xml:space="preserve"> (Ritchie and Roser, Feb. 2021)</w:t>
      </w:r>
      <w:r w:rsidR="006C69B5" w:rsidRPr="00CB45E9">
        <w:rPr>
          <w:rFonts w:asciiTheme="majorBidi" w:hAnsiTheme="majorBidi" w:cstheme="majorBidi"/>
          <w:color w:val="000000" w:themeColor="text1"/>
        </w:rPr>
        <w:t>. One area that demands further work is economics.</w:t>
      </w:r>
    </w:p>
    <w:p w14:paraId="413BA00C" w14:textId="7AC8293E" w:rsidR="006C69B5" w:rsidRPr="00CB45E9" w:rsidRDefault="006C69B5"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 xml:space="preserve">Studying the economic impacts of climate change has been an active area of research for several decades. Much of the early work was </w:t>
      </w:r>
      <w:r w:rsidR="00B008D8" w:rsidRPr="00CB45E9">
        <w:rPr>
          <w:rFonts w:asciiTheme="majorBidi" w:hAnsiTheme="majorBidi" w:cstheme="majorBidi"/>
          <w:color w:val="000000" w:themeColor="text1"/>
        </w:rPr>
        <w:t>empirical</w:t>
      </w:r>
      <w:r w:rsidRPr="00CB45E9">
        <w:rPr>
          <w:rFonts w:asciiTheme="majorBidi" w:hAnsiTheme="majorBidi" w:cstheme="majorBidi"/>
          <w:color w:val="000000" w:themeColor="text1"/>
        </w:rPr>
        <w:t>, that is using available weather and economic data to describe how climate change had thus-far impacted certain economic sectors (</w:t>
      </w:r>
      <w:r w:rsidR="007D6D71" w:rsidRPr="00CB45E9">
        <w:rPr>
          <w:rFonts w:asciiTheme="majorBidi" w:hAnsiTheme="majorBidi" w:cstheme="majorBidi"/>
          <w:color w:val="000000" w:themeColor="text1"/>
        </w:rPr>
        <w:t>Kolstad and Moore, 2020</w:t>
      </w:r>
      <w:r w:rsidRPr="00CB45E9">
        <w:rPr>
          <w:rFonts w:asciiTheme="majorBidi" w:hAnsiTheme="majorBidi" w:cstheme="majorBidi"/>
          <w:color w:val="000000" w:themeColor="text1"/>
        </w:rPr>
        <w:t xml:space="preserve">). The field has since evolved to </w:t>
      </w:r>
      <w:r w:rsidR="005D0324">
        <w:rPr>
          <w:rFonts w:asciiTheme="majorBidi" w:hAnsiTheme="majorBidi" w:cstheme="majorBidi"/>
          <w:color w:val="000000" w:themeColor="text1"/>
        </w:rPr>
        <w:t xml:space="preserve">attempt to </w:t>
      </w:r>
      <w:r w:rsidRPr="00CB45E9">
        <w:rPr>
          <w:rFonts w:asciiTheme="majorBidi" w:hAnsiTheme="majorBidi" w:cstheme="majorBidi"/>
          <w:color w:val="000000" w:themeColor="text1"/>
        </w:rPr>
        <w:t>be predictive through the use of integrated assessment models, or IAMs. Such models aim to provide far-reaching insights into environmental change and economic development via quantitative depictions of climate properties (such as average global temperature, sea level, or change in biodiversity) and economic systems (</w:t>
      </w:r>
      <w:r w:rsidR="007D6D71" w:rsidRPr="00CB45E9">
        <w:rPr>
          <w:rFonts w:asciiTheme="majorBidi" w:hAnsiTheme="majorBidi" w:cstheme="majorBidi"/>
          <w:color w:val="000000" w:themeColor="text1"/>
        </w:rPr>
        <w:t>Nordhaus, Apr. 2017</w:t>
      </w:r>
      <w:r w:rsidRPr="00CB45E9">
        <w:rPr>
          <w:rFonts w:asciiTheme="majorBidi" w:hAnsiTheme="majorBidi" w:cstheme="majorBidi"/>
          <w:color w:val="000000" w:themeColor="text1"/>
        </w:rPr>
        <w:t>). These complex financial models are used to depict economic outcomes at a number of scales, from predicting the performance of a single stock, to optimizing the economies of scale of mega-corporations</w:t>
      </w:r>
      <w:r w:rsidR="00B008D8"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Nordhaus, Apr. 2017</w:t>
      </w:r>
      <w:r w:rsidR="00B008D8"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The predictions generated by IAMs are thus used by governments and corporations alike to guide investments and prepare for the </w:t>
      </w:r>
      <w:r w:rsidR="00476913" w:rsidRPr="00CB45E9">
        <w:rPr>
          <w:rFonts w:asciiTheme="majorBidi" w:hAnsiTheme="majorBidi" w:cstheme="majorBidi"/>
          <w:color w:val="000000" w:themeColor="text1"/>
        </w:rPr>
        <w:t>future</w:t>
      </w:r>
      <w:r w:rsidRPr="00CB45E9">
        <w:rPr>
          <w:rFonts w:asciiTheme="majorBidi" w:hAnsiTheme="majorBidi" w:cstheme="majorBidi"/>
          <w:color w:val="000000" w:themeColor="text1"/>
        </w:rPr>
        <w:t xml:space="preserve">. </w:t>
      </w:r>
    </w:p>
    <w:p w14:paraId="4EED99A6" w14:textId="40786415" w:rsidR="00435BBD" w:rsidRPr="00CB45E9" w:rsidRDefault="006C69B5" w:rsidP="00EA6701">
      <w:pPr>
        <w:pStyle w:val="Heading1"/>
        <w:spacing w:line="336" w:lineRule="auto"/>
        <w:rPr>
          <w:rFonts w:asciiTheme="majorBidi" w:hAnsiTheme="majorBidi"/>
          <w:color w:val="000000" w:themeColor="text1"/>
        </w:rPr>
      </w:pPr>
      <w:bookmarkStart w:id="4" w:name="_Toc133751940"/>
      <w:r w:rsidRPr="00CB45E9">
        <w:rPr>
          <w:rFonts w:asciiTheme="majorBidi" w:hAnsiTheme="majorBidi"/>
          <w:color w:val="000000" w:themeColor="text1"/>
        </w:rPr>
        <w:t>DICE</w:t>
      </w:r>
      <w:r w:rsidR="00671FC3" w:rsidRPr="00CB45E9">
        <w:rPr>
          <w:rFonts w:asciiTheme="majorBidi" w:hAnsiTheme="majorBidi"/>
          <w:color w:val="000000" w:themeColor="text1"/>
        </w:rPr>
        <w:t xml:space="preserve"> 2016</w:t>
      </w:r>
      <w:bookmarkEnd w:id="4"/>
    </w:p>
    <w:p w14:paraId="43FB3599" w14:textId="139A751C" w:rsidR="006C69B5" w:rsidRPr="00CB45E9" w:rsidRDefault="006C69B5"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Originally developed by Nobel laureate and professor of economics at Yale University, William Nordhaus, the Dynamic Integrated Climate and the Economy model (DICE) is an IAM of such notoriety that its calculations and predictions have been used to guide economic policy at the global scale. DICE</w:t>
      </w:r>
      <w:r w:rsidR="007D6D71"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and its regional variant RICE</w:t>
      </w:r>
      <w:r w:rsidR="007D6D71"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were first introduced in 1992 as one of the earliest IAMs for climate change (</w:t>
      </w:r>
      <w:r w:rsidR="007D6D71" w:rsidRPr="00CB45E9">
        <w:rPr>
          <w:rFonts w:asciiTheme="majorBidi" w:hAnsiTheme="majorBidi" w:cstheme="majorBidi"/>
          <w:color w:val="000000" w:themeColor="text1"/>
        </w:rPr>
        <w:t>Nordhaus, Apr. 2017</w:t>
      </w:r>
      <w:r w:rsidRPr="00CB45E9">
        <w:rPr>
          <w:rFonts w:asciiTheme="majorBidi" w:hAnsiTheme="majorBidi" w:cstheme="majorBidi"/>
          <w:color w:val="000000" w:themeColor="text1"/>
        </w:rPr>
        <w:t>). The DICE family of models have since undergone much development to account for more recent economic, scientific, and environmental data. Many of these changes made have been to the economic sector, as the predictions of economic growth were much lower than achieved</w:t>
      </w:r>
      <w:r w:rsidR="00EC5E7B" w:rsidRPr="00CB45E9">
        <w:rPr>
          <w:rFonts w:asciiTheme="majorBidi" w:hAnsiTheme="majorBidi" w:cstheme="majorBidi"/>
          <w:color w:val="000000" w:themeColor="text1"/>
        </w:rPr>
        <w:t xml:space="preserve"> and advancements in technology have had a more significant economic impact than first projected.</w:t>
      </w:r>
    </w:p>
    <w:p w14:paraId="0A79CBAF" w14:textId="1A67BBE8" w:rsidR="00DA4188" w:rsidRPr="00CB45E9" w:rsidRDefault="00EC5E7B"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The DICE model consists of two overarching modules, one for modeling the economy and the other for climate. The economic module accounts for factors driving economic growth like</w:t>
      </w:r>
      <w:r w:rsidR="00DA4188"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labor</w:t>
      </w:r>
      <w:r w:rsidR="00DA4188"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population</w:t>
      </w:r>
      <w:r w:rsidR="00DA4188"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capital</w:t>
      </w:r>
      <w:r w:rsidR="00DA4188"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technology</w:t>
      </w:r>
      <w:r w:rsidR="00DA4188" w:rsidRPr="00CB45E9">
        <w:rPr>
          <w:rFonts w:asciiTheme="majorBidi" w:hAnsiTheme="majorBidi" w:cstheme="majorBidi"/>
          <w:color w:val="000000" w:themeColor="text1"/>
        </w:rPr>
        <w:t>;</w:t>
      </w:r>
      <w:r w:rsidR="00CC4DA1" w:rsidRPr="00CB45E9">
        <w:rPr>
          <w:rFonts w:asciiTheme="majorBidi" w:hAnsiTheme="majorBidi" w:cstheme="majorBidi"/>
          <w:color w:val="000000" w:themeColor="text1"/>
        </w:rPr>
        <w:t xml:space="preserve"> and their respective greenhouse gas emissions</w:t>
      </w:r>
      <w:r w:rsidR="00DA4188" w:rsidRPr="00CB45E9">
        <w:rPr>
          <w:rFonts w:asciiTheme="majorBidi" w:hAnsiTheme="majorBidi" w:cstheme="majorBidi"/>
          <w:color w:val="000000" w:themeColor="text1"/>
        </w:rPr>
        <w:t xml:space="preserve">, and attempts to define the global economy deterministically despite the underlying unpredictability of global finance. In particular, the economic module operates under the assumption that the goal </w:t>
      </w:r>
      <w:r w:rsidR="00DA4188" w:rsidRPr="00CB45E9">
        <w:rPr>
          <w:rFonts w:asciiTheme="majorBidi" w:hAnsiTheme="majorBidi" w:cstheme="majorBidi"/>
          <w:color w:val="000000" w:themeColor="text1"/>
        </w:rPr>
        <w:lastRenderedPageBreak/>
        <w:t>of the global economy is to optimize its own welfare rather than generate the greatest possible capital. This distinction defines the global economy as cooperative,</w:t>
      </w:r>
      <w:r w:rsidR="00CF267B" w:rsidRPr="00CB45E9">
        <w:rPr>
          <w:rFonts w:asciiTheme="majorBidi" w:hAnsiTheme="majorBidi" w:cstheme="majorBidi"/>
          <w:color w:val="000000" w:themeColor="text1"/>
        </w:rPr>
        <w:t xml:space="preserve"> in contrast to the standard competitive definition assumed by economists (</w:t>
      </w:r>
      <w:r w:rsidR="007D6D71" w:rsidRPr="00CB45E9">
        <w:rPr>
          <w:rFonts w:asciiTheme="majorBidi" w:hAnsiTheme="majorBidi" w:cstheme="majorBidi"/>
          <w:color w:val="000000" w:themeColor="text1"/>
        </w:rPr>
        <w:t>Monopolistic Competition, Oligopoly, and Monopoly, 2016</w:t>
      </w:r>
      <w:r w:rsidR="00A404CA" w:rsidRPr="00CB45E9">
        <w:rPr>
          <w:rFonts w:asciiTheme="majorBidi" w:hAnsiTheme="majorBidi" w:cstheme="majorBidi"/>
          <w:color w:val="000000" w:themeColor="text1"/>
        </w:rPr>
        <w:t>)</w:t>
      </w:r>
      <w:r w:rsidR="00DA4188" w:rsidRPr="00CB45E9">
        <w:rPr>
          <w:rFonts w:asciiTheme="majorBidi" w:hAnsiTheme="majorBidi" w:cstheme="majorBidi"/>
          <w:color w:val="000000" w:themeColor="text1"/>
        </w:rPr>
        <w:t>.</w:t>
      </w:r>
    </w:p>
    <w:p w14:paraId="76AB8C46" w14:textId="77777777" w:rsidR="00A06506" w:rsidRPr="00CB45E9" w:rsidRDefault="00020CD0" w:rsidP="00EA6701">
      <w:pPr>
        <w:keepNext/>
        <w:spacing w:line="336" w:lineRule="auto"/>
        <w:jc w:val="center"/>
        <w:rPr>
          <w:rFonts w:asciiTheme="majorBidi" w:hAnsiTheme="majorBidi" w:cstheme="majorBidi"/>
          <w:color w:val="000000" w:themeColor="text1"/>
        </w:rPr>
      </w:pPr>
      <w:r w:rsidRPr="00CB45E9">
        <w:rPr>
          <w:rFonts w:asciiTheme="majorBidi" w:eastAsia="Times New Roman" w:hAnsiTheme="majorBidi" w:cstheme="majorBidi"/>
          <w:noProof/>
          <w:color w:val="000000" w:themeColor="text1"/>
        </w:rPr>
        <w:drawing>
          <wp:inline distT="0" distB="0" distL="0" distR="0" wp14:anchorId="2FDF00E7" wp14:editId="12514D1C">
            <wp:extent cx="4389323" cy="2208179"/>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323" cy="2208179"/>
                    </a:xfrm>
                    <a:prstGeom prst="rect">
                      <a:avLst/>
                    </a:prstGeom>
                    <a:noFill/>
                    <a:ln>
                      <a:noFill/>
                    </a:ln>
                  </pic:spPr>
                </pic:pic>
              </a:graphicData>
            </a:graphic>
          </wp:inline>
        </w:drawing>
      </w:r>
    </w:p>
    <w:p w14:paraId="16B78697" w14:textId="0C4C6A64" w:rsidR="00020CD0" w:rsidRPr="00CB45E9" w:rsidRDefault="00A06506" w:rsidP="00EA6701">
      <w:pPr>
        <w:pStyle w:val="Caption"/>
        <w:spacing w:line="336" w:lineRule="auto"/>
        <w:jc w:val="center"/>
        <w:rPr>
          <w:rFonts w:asciiTheme="majorBidi" w:hAnsiTheme="majorBidi" w:cstheme="majorBidi"/>
          <w:color w:val="000000" w:themeColor="text1"/>
        </w:rPr>
      </w:pPr>
      <w:bookmarkStart w:id="5" w:name="_Toc132711128"/>
      <w:bookmarkStart w:id="6" w:name="_Toc132711333"/>
      <w:bookmarkStart w:id="7" w:name="_Toc133751957"/>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Module Layout of DICE Model</w:t>
      </w:r>
      <w:bookmarkEnd w:id="5"/>
      <w:bookmarkEnd w:id="6"/>
      <w:r w:rsidR="007D6D71" w:rsidRPr="00CB45E9">
        <w:rPr>
          <w:rFonts w:asciiTheme="majorBidi" w:hAnsiTheme="majorBidi" w:cstheme="majorBidi"/>
          <w:color w:val="000000" w:themeColor="text1"/>
        </w:rPr>
        <w:t xml:space="preserve"> (I2AMParis, 2016)</w:t>
      </w:r>
      <w:bookmarkEnd w:id="7"/>
    </w:p>
    <w:p w14:paraId="639E8A8F" w14:textId="6B1CA45C" w:rsidR="00F53ED4" w:rsidRPr="00CB45E9" w:rsidRDefault="00211E34"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The intent of the model is to optimize a social welfare function, W, which in principle is to calculate the outcome of a market with constraints</w:t>
      </w:r>
      <w:r w:rsidR="00444ACC" w:rsidRPr="00CB45E9">
        <w:rPr>
          <w:rFonts w:asciiTheme="majorBidi" w:hAnsiTheme="majorBidi" w:cstheme="majorBidi"/>
          <w:color w:val="000000" w:themeColor="text1"/>
        </w:rPr>
        <w:t xml:space="preserve"> over time</w:t>
      </w:r>
      <w:r w:rsidRPr="00CB45E9">
        <w:rPr>
          <w:rFonts w:asciiTheme="majorBidi" w:hAnsiTheme="majorBidi" w:cstheme="majorBidi"/>
          <w:color w:val="000000" w:themeColor="text1"/>
        </w:rPr>
        <w:t xml:space="preserve">. The welfare function is defined as a discounted sum of utility, U(t), and is comprised of underlying functions representing </w:t>
      </w:r>
      <w:r w:rsidR="00CB51FD" w:rsidRPr="00CB45E9">
        <w:rPr>
          <w:rFonts w:asciiTheme="majorBidi" w:hAnsiTheme="majorBidi" w:cstheme="majorBidi"/>
          <w:color w:val="000000" w:themeColor="text1"/>
        </w:rPr>
        <w:t>global</w:t>
      </w:r>
      <w:r w:rsidRPr="00CB45E9">
        <w:rPr>
          <w:rFonts w:asciiTheme="majorBidi" w:hAnsiTheme="majorBidi" w:cstheme="majorBidi"/>
          <w:color w:val="000000" w:themeColor="text1"/>
        </w:rPr>
        <w:t xml:space="preserve"> consumption</w:t>
      </w:r>
      <w:r w:rsidR="009347AA" w:rsidRPr="00CB45E9">
        <w:rPr>
          <w:rFonts w:asciiTheme="majorBidi" w:hAnsiTheme="majorBidi" w:cstheme="majorBidi"/>
          <w:color w:val="000000" w:themeColor="text1"/>
        </w:rPr>
        <w:t xml:space="preserve"> measured in trillions of United States dollars (USD)</w:t>
      </w:r>
      <w:r w:rsidRPr="00CB45E9">
        <w:rPr>
          <w:rFonts w:asciiTheme="majorBidi" w:hAnsiTheme="majorBidi" w:cstheme="majorBidi"/>
          <w:color w:val="000000" w:themeColor="text1"/>
        </w:rPr>
        <w:t xml:space="preserve">, </w:t>
      </w:r>
      <w:r w:rsidR="00444ACC" w:rsidRPr="00CB45E9">
        <w:rPr>
          <w:rFonts w:asciiTheme="majorBidi" w:hAnsiTheme="majorBidi" w:cstheme="majorBidi"/>
          <w:color w:val="000000" w:themeColor="text1"/>
        </w:rPr>
        <w:t>C</w:t>
      </w:r>
      <w:r w:rsidRPr="00CB45E9">
        <w:rPr>
          <w:rFonts w:asciiTheme="majorBidi" w:hAnsiTheme="majorBidi" w:cstheme="majorBidi"/>
          <w:color w:val="000000" w:themeColor="text1"/>
        </w:rPr>
        <w:t>(t)</w:t>
      </w:r>
      <w:r w:rsidR="009347AA"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t>
      </w:r>
      <w:r w:rsidR="009F4F26" w:rsidRPr="00CB45E9">
        <w:rPr>
          <w:rFonts w:asciiTheme="majorBidi" w:hAnsiTheme="majorBidi" w:cstheme="majorBidi"/>
          <w:color w:val="000000" w:themeColor="text1"/>
        </w:rPr>
        <w:t>population</w:t>
      </w:r>
      <w:r w:rsidR="009347AA" w:rsidRPr="00CB45E9">
        <w:rPr>
          <w:rFonts w:asciiTheme="majorBidi" w:hAnsiTheme="majorBidi" w:cstheme="majorBidi"/>
          <w:color w:val="000000" w:themeColor="text1"/>
        </w:rPr>
        <w:t xml:space="preserve"> in billions of people</w:t>
      </w:r>
      <w:r w:rsidRPr="00CB45E9">
        <w:rPr>
          <w:rFonts w:asciiTheme="majorBidi" w:hAnsiTheme="majorBidi" w:cstheme="majorBidi"/>
          <w:color w:val="000000" w:themeColor="text1"/>
        </w:rPr>
        <w:t xml:space="preserve">, L(t), a welfare factor, </w:t>
      </w:r>
      <m:oMath>
        <m:r>
          <w:rPr>
            <w:rFonts w:ascii="Cambria Math" w:hAnsi="Cambria Math" w:cstheme="majorBidi"/>
            <w:color w:val="000000" w:themeColor="text1"/>
          </w:rPr>
          <m:t>R</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(1+ρ)</m:t>
            </m:r>
          </m:e>
          <m:sup>
            <m:r>
              <w:rPr>
                <w:rFonts w:ascii="Cambria Math" w:hAnsi="Cambria Math" w:cstheme="majorBidi"/>
                <w:color w:val="000000" w:themeColor="text1"/>
              </w:rPr>
              <m:t>-t</m:t>
            </m:r>
          </m:sup>
        </m:sSup>
      </m:oMath>
      <w:r w:rsidR="009C1ABC" w:rsidRPr="00CB45E9">
        <w:rPr>
          <w:rFonts w:asciiTheme="majorBidi" w:hAnsiTheme="majorBidi" w:cstheme="majorBidi"/>
          <w:color w:val="000000" w:themeColor="text1"/>
        </w:rPr>
        <w:t xml:space="preserve">, and parameter </w:t>
      </w:r>
      <m:oMath>
        <m:r>
          <w:rPr>
            <w:rFonts w:ascii="Cambria Math" w:hAnsi="Cambria Math" w:cstheme="majorBidi"/>
            <w:color w:val="000000" w:themeColor="text1"/>
          </w:rPr>
          <m:t>α</m:t>
        </m:r>
      </m:oMath>
      <w:r w:rsidRPr="00CB45E9">
        <w:rPr>
          <w:rFonts w:asciiTheme="majorBidi" w:hAnsiTheme="majorBidi" w:cstheme="majorBidi"/>
          <w:color w:val="000000" w:themeColor="text1"/>
        </w:rPr>
        <w:t>.</w:t>
      </w:r>
      <w:r w:rsidR="00F53ED4" w:rsidRPr="00CB45E9">
        <w:rPr>
          <w:rFonts w:asciiTheme="majorBidi" w:hAnsiTheme="majorBidi" w:cstheme="majorBidi"/>
          <w:color w:val="000000" w:themeColor="text1"/>
        </w:rPr>
        <w:t xml:space="preserve"> The parameters </w:t>
      </w:r>
      <m:oMath>
        <m:r>
          <w:rPr>
            <w:rFonts w:ascii="Cambria Math" w:hAnsi="Cambria Math" w:cstheme="majorBidi"/>
            <w:color w:val="000000" w:themeColor="text1"/>
          </w:rPr>
          <m:t>α</m:t>
        </m:r>
      </m:oMath>
      <w:r w:rsidR="00F53ED4" w:rsidRPr="00CB45E9">
        <w:rPr>
          <w:rFonts w:asciiTheme="majorBidi" w:hAnsiTheme="majorBidi" w:cstheme="majorBidi"/>
          <w:color w:val="000000" w:themeColor="text1"/>
        </w:rPr>
        <w:t xml:space="preserve"> and </w:t>
      </w:r>
      <m:oMath>
        <m:r>
          <w:rPr>
            <w:rFonts w:ascii="Cambria Math" w:hAnsi="Cambria Math" w:cstheme="majorBidi"/>
            <w:color w:val="000000" w:themeColor="text1"/>
          </w:rPr>
          <m:t>ρ</m:t>
        </m:r>
      </m:oMath>
      <w:r w:rsidR="00F53ED4" w:rsidRPr="00CB45E9">
        <w:rPr>
          <w:rFonts w:asciiTheme="majorBidi" w:hAnsiTheme="majorBidi" w:cstheme="majorBidi"/>
          <w:color w:val="000000" w:themeColor="text1"/>
        </w:rPr>
        <w:t xml:space="preserve"> are defined as the generational aversion to inequality, and the generational discount rate respectively</w:t>
      </w:r>
      <w:r w:rsidR="009F4F26" w:rsidRPr="00CB45E9">
        <w:rPr>
          <w:rFonts w:asciiTheme="majorBidi" w:hAnsiTheme="majorBidi" w:cstheme="majorBidi"/>
          <w:color w:val="000000" w:themeColor="text1"/>
        </w:rPr>
        <w:t xml:space="preserve"> and are assumed to be 1.45 and 0.3 respectively</w:t>
      </w:r>
      <w:r w:rsidR="00CB51FD" w:rsidRPr="00CB45E9">
        <w:rPr>
          <w:rFonts w:asciiTheme="majorBidi" w:hAnsiTheme="majorBidi" w:cstheme="majorBidi"/>
          <w:color w:val="000000" w:themeColor="text1"/>
        </w:rPr>
        <w:t xml:space="preserve"> (Nordhaus and Sztorc, 2013)</w:t>
      </w:r>
      <w:r w:rsidR="00F53ED4" w:rsidRPr="00CB45E9">
        <w:rPr>
          <w:rFonts w:asciiTheme="majorBidi" w:hAnsiTheme="majorBidi" w:cstheme="majorBidi"/>
          <w:color w:val="000000" w:themeColor="text1"/>
        </w:rPr>
        <w:t>.</w:t>
      </w:r>
      <w:r w:rsidR="00CB51FD" w:rsidRPr="00CB45E9">
        <w:rPr>
          <w:rFonts w:asciiTheme="majorBidi" w:hAnsiTheme="majorBidi" w:cstheme="majorBidi"/>
          <w:color w:val="000000" w:themeColor="text1"/>
        </w:rPr>
        <w:t xml:space="preserve"> </w:t>
      </w:r>
    </w:p>
    <w:p w14:paraId="1187473E" w14:textId="77777777" w:rsidR="00947902" w:rsidRPr="00CB45E9" w:rsidRDefault="00947902" w:rsidP="00EA6701">
      <w:pPr>
        <w:keepNext/>
        <w:spacing w:line="336" w:lineRule="auto"/>
        <w:rPr>
          <w:rFonts w:asciiTheme="majorBidi" w:hAnsiTheme="majorBidi" w:cstheme="majorBidi"/>
          <w:i/>
          <w:color w:val="000000" w:themeColor="text1"/>
        </w:rPr>
      </w:pPr>
      <m:oMathPara>
        <m:oMath>
          <m:r>
            <w:rPr>
              <w:rFonts w:ascii="Cambria Math" w:hAnsi="Cambria Math" w:cstheme="majorBidi"/>
              <w:color w:val="000000" w:themeColor="text1"/>
            </w:rPr>
            <m:t xml:space="preserve">W= </m:t>
          </m:r>
          <m:nary>
            <m:naryPr>
              <m:chr m:val="∑"/>
              <m:limLoc m:val="undOvr"/>
              <m:ctrlPr>
                <w:rPr>
                  <w:rFonts w:ascii="Cambria Math" w:hAnsi="Cambria Math" w:cstheme="majorBidi"/>
                  <w:i/>
                  <w:color w:val="000000" w:themeColor="text1"/>
                </w:rPr>
              </m:ctrlPr>
            </m:naryPr>
            <m:sub>
              <m:r>
                <w:rPr>
                  <w:rFonts w:ascii="Cambria Math" w:hAnsi="Cambria Math" w:cstheme="majorBidi"/>
                  <w:color w:val="000000" w:themeColor="text1"/>
                </w:rPr>
                <m:t>t=1</m:t>
              </m:r>
            </m:sub>
            <m:sup>
              <m:r>
                <w:rPr>
                  <w:rFonts w:ascii="Cambria Math" w:hAnsi="Cambria Math" w:cstheme="majorBidi"/>
                  <w:color w:val="000000" w:themeColor="text1"/>
                </w:rPr>
                <m:t>T</m:t>
              </m:r>
            </m:sup>
            <m:e>
              <m:r>
                <w:rPr>
                  <w:rFonts w:ascii="Cambria Math" w:hAnsi="Cambria Math" w:cstheme="majorBidi"/>
                  <w:color w:val="000000" w:themeColor="text1"/>
                </w:rPr>
                <m:t>U</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C</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L</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R(t)</m:t>
              </m:r>
            </m:e>
          </m:nary>
        </m:oMath>
      </m:oMathPara>
    </w:p>
    <w:p w14:paraId="0DC4D2AB" w14:textId="4570C8C3" w:rsidR="00947902" w:rsidRPr="00CB45E9" w:rsidRDefault="00CB6F65" w:rsidP="00EA6701">
      <w:pPr>
        <w:pStyle w:val="Caption"/>
        <w:spacing w:line="336" w:lineRule="auto"/>
        <w:rPr>
          <w:rFonts w:asciiTheme="majorBidi" w:hAnsiTheme="majorBidi" w:cstheme="majorBidi"/>
          <w:color w:val="000000" w:themeColor="text1"/>
        </w:rPr>
      </w:pPr>
      <w:bookmarkStart w:id="8" w:name="_Toc133751978"/>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Welfare Function</w:t>
      </w:r>
      <w:bookmarkEnd w:id="8"/>
    </w:p>
    <w:p w14:paraId="40BBC6F2" w14:textId="336FA7B0" w:rsidR="00947902" w:rsidRPr="00CB45E9" w:rsidRDefault="00947902"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U</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C</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L</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=L</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f>
            <m:fPr>
              <m:ctrlPr>
                <w:rPr>
                  <w:rFonts w:ascii="Cambria Math" w:hAnsi="Cambria Math" w:cstheme="majorBidi"/>
                  <w:i/>
                  <w:color w:val="000000" w:themeColor="text1"/>
                </w:rPr>
              </m:ctrlPr>
            </m:fPr>
            <m:num>
              <m:sSup>
                <m:sSupPr>
                  <m:ctrlPr>
                    <w:rPr>
                      <w:rFonts w:ascii="Cambria Math" w:hAnsi="Cambria Math" w:cstheme="majorBidi"/>
                      <w:i/>
                      <w:color w:val="000000" w:themeColor="text1"/>
                    </w:rPr>
                  </m:ctrlPr>
                </m:sSupPr>
                <m:e>
                  <m:r>
                    <w:rPr>
                      <w:rFonts w:ascii="Cambria Math" w:hAnsi="Cambria Math" w:cstheme="majorBidi"/>
                      <w:color w:val="000000" w:themeColor="text1"/>
                    </w:rPr>
                    <m:t>C</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1-α</m:t>
                  </m:r>
                </m:sup>
              </m:sSup>
            </m:num>
            <m:den>
              <m:d>
                <m:dPr>
                  <m:ctrlPr>
                    <w:rPr>
                      <w:rFonts w:ascii="Cambria Math" w:hAnsi="Cambria Math" w:cstheme="majorBidi"/>
                      <w:i/>
                      <w:color w:val="000000" w:themeColor="text1"/>
                    </w:rPr>
                  </m:ctrlPr>
                </m:dPr>
                <m:e>
                  <m:r>
                    <w:rPr>
                      <w:rFonts w:ascii="Cambria Math" w:hAnsi="Cambria Math" w:cstheme="majorBidi"/>
                      <w:color w:val="000000" w:themeColor="text1"/>
                    </w:rPr>
                    <m:t>1-α</m:t>
                  </m:r>
                </m:e>
              </m:d>
            </m:den>
          </m:f>
          <m:r>
            <w:rPr>
              <w:rFonts w:ascii="Cambria Math" w:hAnsi="Cambria Math" w:cstheme="majorBidi"/>
              <w:color w:val="000000" w:themeColor="text1"/>
            </w:rPr>
            <m:t>]</m:t>
          </m:r>
        </m:oMath>
      </m:oMathPara>
    </w:p>
    <w:p w14:paraId="01A43E03" w14:textId="7C87F306" w:rsidR="00CB6F65" w:rsidRPr="00CB45E9" w:rsidRDefault="00CB6F65" w:rsidP="00EA6701">
      <w:pPr>
        <w:pStyle w:val="Caption"/>
        <w:spacing w:line="336" w:lineRule="auto"/>
        <w:rPr>
          <w:rFonts w:asciiTheme="majorBidi" w:hAnsiTheme="majorBidi" w:cstheme="majorBidi"/>
          <w:color w:val="000000" w:themeColor="text1"/>
        </w:rPr>
      </w:pPr>
      <w:bookmarkStart w:id="9" w:name="_Toc133751979"/>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Utility Function</w:t>
      </w:r>
      <w:bookmarkEnd w:id="9"/>
    </w:p>
    <w:p w14:paraId="6F5AC686" w14:textId="7500286B" w:rsidR="00261E78" w:rsidRPr="00CB45E9" w:rsidRDefault="008A2845" w:rsidP="00EA6701">
      <w:pPr>
        <w:spacing w:line="336" w:lineRule="auto"/>
        <w:ind w:firstLine="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 xml:space="preserve">To quantify utility, global consumption is calculated as the difference between net output and investment, C(t) = Q(t) – I(t). </w:t>
      </w:r>
      <w:r w:rsidR="00DA4188" w:rsidRPr="00CB45E9">
        <w:rPr>
          <w:rFonts w:asciiTheme="majorBidi" w:eastAsia="Times New Roman" w:hAnsiTheme="majorBidi" w:cstheme="majorBidi"/>
          <w:color w:val="000000" w:themeColor="text1"/>
        </w:rPr>
        <w:t>Nordhaus defines</w:t>
      </w:r>
      <w:r w:rsidR="00F53ED4" w:rsidRPr="00CB45E9">
        <w:rPr>
          <w:rFonts w:asciiTheme="majorBidi" w:eastAsia="Times New Roman" w:hAnsiTheme="majorBidi" w:cstheme="majorBidi"/>
          <w:color w:val="000000" w:themeColor="text1"/>
        </w:rPr>
        <w:t xml:space="preserve"> net output,</w:t>
      </w:r>
      <w:r w:rsidR="00DA4188" w:rsidRPr="00CB45E9">
        <w:rPr>
          <w:rFonts w:asciiTheme="majorBidi" w:eastAsia="Times New Roman" w:hAnsiTheme="majorBidi" w:cstheme="majorBidi"/>
          <w:color w:val="000000" w:themeColor="text1"/>
        </w:rPr>
        <w:t xml:space="preserve"> Q(t)</w:t>
      </w:r>
      <w:r w:rsidR="00F53ED4" w:rsidRPr="00CB45E9">
        <w:rPr>
          <w:rFonts w:asciiTheme="majorBidi" w:eastAsia="Times New Roman" w:hAnsiTheme="majorBidi" w:cstheme="majorBidi"/>
          <w:color w:val="000000" w:themeColor="text1"/>
        </w:rPr>
        <w:t>,</w:t>
      </w:r>
      <w:r w:rsidR="00DA4188" w:rsidRPr="00CB45E9">
        <w:rPr>
          <w:rFonts w:asciiTheme="majorBidi" w:eastAsia="Times New Roman" w:hAnsiTheme="majorBidi" w:cstheme="majorBidi"/>
          <w:color w:val="000000" w:themeColor="text1"/>
        </w:rPr>
        <w:t xml:space="preserve"> as a function of gross output, Y(t)</w:t>
      </w:r>
      <w:r w:rsidR="009347AA" w:rsidRPr="00CB45E9">
        <w:rPr>
          <w:rFonts w:asciiTheme="majorBidi" w:eastAsia="Times New Roman" w:hAnsiTheme="majorBidi" w:cstheme="majorBidi"/>
          <w:color w:val="000000" w:themeColor="text1"/>
        </w:rPr>
        <w:t>, both measured in trillions of USD</w:t>
      </w:r>
      <w:r w:rsidR="00DA4188" w:rsidRPr="00CB45E9">
        <w:rPr>
          <w:rFonts w:asciiTheme="majorBidi" w:eastAsia="Times New Roman" w:hAnsiTheme="majorBidi" w:cstheme="majorBidi"/>
          <w:color w:val="000000" w:themeColor="text1"/>
        </w:rPr>
        <w:t>. In particular, Q(t) de</w:t>
      </w:r>
      <w:r w:rsidR="000D4F92" w:rsidRPr="00CB45E9">
        <w:rPr>
          <w:rFonts w:asciiTheme="majorBidi" w:eastAsia="Times New Roman" w:hAnsiTheme="majorBidi" w:cstheme="majorBidi"/>
          <w:color w:val="000000" w:themeColor="text1"/>
        </w:rPr>
        <w:t>notes</w:t>
      </w:r>
      <w:r w:rsidR="00DA4188" w:rsidRPr="00CB45E9">
        <w:rPr>
          <w:rFonts w:asciiTheme="majorBidi" w:eastAsia="Times New Roman" w:hAnsiTheme="majorBidi" w:cstheme="majorBidi"/>
          <w:color w:val="000000" w:themeColor="text1"/>
        </w:rPr>
        <w:t xml:space="preserve"> </w:t>
      </w:r>
      <w:r w:rsidR="009347AA" w:rsidRPr="00CB45E9">
        <w:rPr>
          <w:rFonts w:asciiTheme="majorBidi" w:eastAsia="Times New Roman" w:hAnsiTheme="majorBidi" w:cstheme="majorBidi"/>
          <w:color w:val="000000" w:themeColor="text1"/>
        </w:rPr>
        <w:t>output as it is affected by climate</w:t>
      </w:r>
      <w:r w:rsidR="00DA4188" w:rsidRPr="00CB45E9">
        <w:rPr>
          <w:rFonts w:asciiTheme="majorBidi" w:eastAsia="Times New Roman" w:hAnsiTheme="majorBidi" w:cstheme="majorBidi"/>
          <w:color w:val="000000" w:themeColor="text1"/>
        </w:rPr>
        <w:t xml:space="preserve"> damages and </w:t>
      </w:r>
      <w:r w:rsidR="009347AA" w:rsidRPr="00CB45E9">
        <w:rPr>
          <w:rFonts w:asciiTheme="majorBidi" w:eastAsia="Times New Roman" w:hAnsiTheme="majorBidi" w:cstheme="majorBidi"/>
          <w:color w:val="000000" w:themeColor="text1"/>
        </w:rPr>
        <w:t xml:space="preserve">carbon </w:t>
      </w:r>
      <w:r w:rsidR="00DA4188" w:rsidRPr="00CB45E9">
        <w:rPr>
          <w:rFonts w:asciiTheme="majorBidi" w:eastAsia="Times New Roman" w:hAnsiTheme="majorBidi" w:cstheme="majorBidi"/>
          <w:color w:val="000000" w:themeColor="text1"/>
        </w:rPr>
        <w:t>abatement, and Y(t) is a Cobbs-Douglas function of capital</w:t>
      </w:r>
      <w:r w:rsidR="009347AA" w:rsidRPr="00CB45E9">
        <w:rPr>
          <w:rFonts w:asciiTheme="majorBidi" w:eastAsia="Times New Roman" w:hAnsiTheme="majorBidi" w:cstheme="majorBidi"/>
          <w:color w:val="000000" w:themeColor="text1"/>
        </w:rPr>
        <w:t xml:space="preserve"> in trillions of USD</w:t>
      </w:r>
      <w:r w:rsidR="00DA4188" w:rsidRPr="00CB45E9">
        <w:rPr>
          <w:rFonts w:asciiTheme="majorBidi" w:eastAsia="Times New Roman" w:hAnsiTheme="majorBidi" w:cstheme="majorBidi"/>
          <w:color w:val="000000" w:themeColor="text1"/>
        </w:rPr>
        <w:t>,</w:t>
      </w:r>
      <w:r w:rsidR="00CF267B" w:rsidRPr="00CB45E9">
        <w:rPr>
          <w:rFonts w:asciiTheme="majorBidi" w:eastAsia="Times New Roman" w:hAnsiTheme="majorBidi" w:cstheme="majorBidi"/>
          <w:color w:val="000000" w:themeColor="text1"/>
        </w:rPr>
        <w:t xml:space="preserve"> K(t)</w:t>
      </w:r>
      <w:r w:rsidR="00F53ED4" w:rsidRPr="00CB45E9">
        <w:rPr>
          <w:rFonts w:asciiTheme="majorBidi" w:eastAsia="Times New Roman" w:hAnsiTheme="majorBidi" w:cstheme="majorBidi"/>
          <w:color w:val="000000" w:themeColor="text1"/>
        </w:rPr>
        <w:t>;</w:t>
      </w:r>
      <w:r w:rsidR="00DA4188" w:rsidRPr="00CB45E9">
        <w:rPr>
          <w:rFonts w:asciiTheme="majorBidi" w:eastAsia="Times New Roman" w:hAnsiTheme="majorBidi" w:cstheme="majorBidi"/>
          <w:color w:val="000000" w:themeColor="text1"/>
        </w:rPr>
        <w:t xml:space="preserve"> labor</w:t>
      </w:r>
      <w:r w:rsidR="009347AA" w:rsidRPr="00CB45E9">
        <w:rPr>
          <w:rFonts w:asciiTheme="majorBidi" w:eastAsia="Times New Roman" w:hAnsiTheme="majorBidi" w:cstheme="majorBidi"/>
          <w:color w:val="000000" w:themeColor="text1"/>
        </w:rPr>
        <w:t xml:space="preserve"> (which is exogeneous and assumed to be population in billions of </w:t>
      </w:r>
      <w:r w:rsidR="009347AA" w:rsidRPr="00CB45E9">
        <w:rPr>
          <w:rFonts w:asciiTheme="majorBidi" w:eastAsia="Times New Roman" w:hAnsiTheme="majorBidi" w:cstheme="majorBidi"/>
          <w:color w:val="000000" w:themeColor="text1"/>
        </w:rPr>
        <w:lastRenderedPageBreak/>
        <w:t>people)</w:t>
      </w:r>
      <w:r w:rsidR="00DA4188" w:rsidRPr="00CB45E9">
        <w:rPr>
          <w:rFonts w:asciiTheme="majorBidi" w:eastAsia="Times New Roman" w:hAnsiTheme="majorBidi" w:cstheme="majorBidi"/>
          <w:color w:val="000000" w:themeColor="text1"/>
        </w:rPr>
        <w:t>,</w:t>
      </w:r>
      <w:r w:rsidR="00CF267B" w:rsidRPr="00CB45E9">
        <w:rPr>
          <w:rFonts w:asciiTheme="majorBidi" w:eastAsia="Times New Roman" w:hAnsiTheme="majorBidi" w:cstheme="majorBidi"/>
          <w:color w:val="000000" w:themeColor="text1"/>
        </w:rPr>
        <w:t xml:space="preserve"> N(t)</w:t>
      </w:r>
      <w:r w:rsidR="00F53ED4" w:rsidRPr="00CB45E9">
        <w:rPr>
          <w:rFonts w:asciiTheme="majorBidi" w:eastAsia="Times New Roman" w:hAnsiTheme="majorBidi" w:cstheme="majorBidi"/>
          <w:color w:val="000000" w:themeColor="text1"/>
        </w:rPr>
        <w:t>;</w:t>
      </w:r>
      <w:r w:rsidR="00DA4188" w:rsidRPr="00CB45E9">
        <w:rPr>
          <w:rFonts w:asciiTheme="majorBidi" w:eastAsia="Times New Roman" w:hAnsiTheme="majorBidi" w:cstheme="majorBidi"/>
          <w:color w:val="000000" w:themeColor="text1"/>
        </w:rPr>
        <w:t xml:space="preserve"> and </w:t>
      </w:r>
      <w:r w:rsidR="009347AA" w:rsidRPr="00CB45E9">
        <w:rPr>
          <w:rFonts w:asciiTheme="majorBidi" w:eastAsia="Times New Roman" w:hAnsiTheme="majorBidi" w:cstheme="majorBidi"/>
          <w:color w:val="000000" w:themeColor="text1"/>
        </w:rPr>
        <w:t xml:space="preserve">a </w:t>
      </w:r>
      <w:r w:rsidR="00DA4188" w:rsidRPr="00CB45E9">
        <w:rPr>
          <w:rFonts w:asciiTheme="majorBidi" w:eastAsia="Times New Roman" w:hAnsiTheme="majorBidi" w:cstheme="majorBidi"/>
          <w:color w:val="000000" w:themeColor="text1"/>
        </w:rPr>
        <w:t>technology</w:t>
      </w:r>
      <w:r w:rsidR="009347AA" w:rsidRPr="00CB45E9">
        <w:rPr>
          <w:rFonts w:asciiTheme="majorBidi" w:eastAsia="Times New Roman" w:hAnsiTheme="majorBidi" w:cstheme="majorBidi"/>
          <w:color w:val="000000" w:themeColor="text1"/>
        </w:rPr>
        <w:t xml:space="preserve"> productivity factor</w:t>
      </w:r>
      <w:r w:rsidR="00CF267B" w:rsidRPr="00CB45E9">
        <w:rPr>
          <w:rFonts w:asciiTheme="majorBidi" w:eastAsia="Times New Roman" w:hAnsiTheme="majorBidi" w:cstheme="majorBidi"/>
          <w:color w:val="000000" w:themeColor="text1"/>
        </w:rPr>
        <w:t>, A(t)</w:t>
      </w:r>
      <w:r w:rsidR="00261E78" w:rsidRPr="00CB45E9">
        <w:rPr>
          <w:rFonts w:asciiTheme="majorBidi" w:eastAsia="Times New Roman" w:hAnsiTheme="majorBidi" w:cstheme="majorBidi"/>
          <w:color w:val="000000" w:themeColor="text1"/>
        </w:rPr>
        <w:t>, which is again exogeneous</w:t>
      </w:r>
      <w:r w:rsidR="00DA4188" w:rsidRPr="00CB45E9">
        <w:rPr>
          <w:rFonts w:asciiTheme="majorBidi" w:eastAsia="Times New Roman" w:hAnsiTheme="majorBidi" w:cstheme="majorBidi"/>
          <w:color w:val="000000" w:themeColor="text1"/>
        </w:rPr>
        <w:t>.</w:t>
      </w:r>
      <w:r w:rsidR="00F53ED4" w:rsidRPr="00CB45E9">
        <w:rPr>
          <w:rFonts w:asciiTheme="majorBidi" w:eastAsia="Times New Roman" w:hAnsiTheme="majorBidi" w:cstheme="majorBidi"/>
          <w:color w:val="000000" w:themeColor="text1"/>
        </w:rPr>
        <w:t xml:space="preserve"> The elasticity of the Cobbs-Douglas function is given by </w:t>
      </w:r>
      <m:oMath>
        <m:r>
          <w:rPr>
            <w:rFonts w:ascii="Cambria Math" w:hAnsi="Cambria Math" w:cstheme="majorBidi"/>
            <w:color w:val="000000" w:themeColor="text1"/>
          </w:rPr>
          <m:t>γ</m:t>
        </m:r>
      </m:oMath>
      <w:r w:rsidR="00261E78" w:rsidRPr="00CB45E9">
        <w:rPr>
          <w:rFonts w:asciiTheme="majorBidi" w:eastAsia="Times New Roman" w:hAnsiTheme="majorBidi" w:cstheme="majorBidi"/>
          <w:color w:val="000000" w:themeColor="text1"/>
        </w:rPr>
        <w:t xml:space="preserve">, </w:t>
      </w:r>
      <w:r w:rsidR="00F53ED4" w:rsidRPr="00CB45E9">
        <w:rPr>
          <w:rFonts w:asciiTheme="majorBidi" w:eastAsia="Times New Roman" w:hAnsiTheme="majorBidi" w:cstheme="majorBidi"/>
          <w:color w:val="000000" w:themeColor="text1"/>
        </w:rPr>
        <w:t xml:space="preserve">which </w:t>
      </w:r>
      <w:r w:rsidR="00261E78" w:rsidRPr="00CB45E9">
        <w:rPr>
          <w:rFonts w:asciiTheme="majorBidi" w:eastAsia="Times New Roman" w:hAnsiTheme="majorBidi" w:cstheme="majorBidi"/>
          <w:color w:val="000000" w:themeColor="text1"/>
        </w:rPr>
        <w:t xml:space="preserve">is between 0 and 1, and </w:t>
      </w:r>
      <w:r w:rsidR="00F53ED4" w:rsidRPr="00CB45E9">
        <w:rPr>
          <w:rFonts w:asciiTheme="majorBidi" w:eastAsia="Times New Roman" w:hAnsiTheme="majorBidi" w:cstheme="majorBidi"/>
          <w:color w:val="000000" w:themeColor="text1"/>
        </w:rPr>
        <w:t>denotes the rate of substitution between capital and technology</w:t>
      </w:r>
      <w:r w:rsidR="00CC5080" w:rsidRPr="00CB45E9">
        <w:rPr>
          <w:rFonts w:asciiTheme="majorBidi" w:eastAsia="Times New Roman" w:hAnsiTheme="majorBidi" w:cstheme="majorBidi"/>
          <w:color w:val="000000" w:themeColor="text1"/>
        </w:rPr>
        <w:t xml:space="preserve"> (Nordhaus and Sztorc, 2013)</w:t>
      </w:r>
      <w:r w:rsidR="00F53ED4" w:rsidRPr="00CB45E9">
        <w:rPr>
          <w:rFonts w:asciiTheme="majorBidi" w:eastAsia="Times New Roman" w:hAnsiTheme="majorBidi" w:cstheme="majorBidi"/>
          <w:color w:val="000000" w:themeColor="text1"/>
        </w:rPr>
        <w:t>.</w:t>
      </w:r>
      <w:r w:rsidR="00DA4188" w:rsidRPr="00CB45E9">
        <w:rPr>
          <w:rFonts w:asciiTheme="majorBidi" w:eastAsia="Times New Roman" w:hAnsiTheme="majorBidi" w:cstheme="majorBidi"/>
          <w:color w:val="000000" w:themeColor="text1"/>
        </w:rPr>
        <w:t xml:space="preserve"> </w:t>
      </w:r>
      <m:oMath>
        <m:r>
          <w:rPr>
            <w:rFonts w:ascii="Cambria Math" w:hAnsi="Cambria Math" w:cstheme="majorBidi"/>
            <w:color w:val="000000" w:themeColor="text1"/>
          </w:rPr>
          <m:t>γ</m:t>
        </m:r>
      </m:oMath>
      <w:r w:rsidR="00261E78" w:rsidRPr="00CB45E9">
        <w:rPr>
          <w:rFonts w:asciiTheme="majorBidi" w:eastAsia="Times New Roman" w:hAnsiTheme="majorBidi" w:cstheme="majorBidi"/>
          <w:color w:val="000000" w:themeColor="text1"/>
        </w:rPr>
        <w:t xml:space="preserve"> is initially assumed to be 0.3. </w:t>
      </w:r>
      <w:r w:rsidR="00DA4188" w:rsidRPr="00CB45E9">
        <w:rPr>
          <w:rFonts w:asciiTheme="majorBidi" w:eastAsia="Times New Roman" w:hAnsiTheme="majorBidi" w:cstheme="majorBidi"/>
          <w:color w:val="000000" w:themeColor="text1"/>
        </w:rPr>
        <w:t xml:space="preserve">Note </w:t>
      </w:r>
      <w:r w:rsidR="000D4F92" w:rsidRPr="00CB45E9">
        <w:rPr>
          <w:rFonts w:asciiTheme="majorBidi" w:eastAsia="Times New Roman" w:hAnsiTheme="majorBidi" w:cstheme="majorBidi"/>
          <w:color w:val="000000" w:themeColor="text1"/>
        </w:rPr>
        <w:t xml:space="preserve">that an </w:t>
      </w:r>
      <w:r w:rsidR="00DA4188" w:rsidRPr="00CB45E9">
        <w:rPr>
          <w:rFonts w:asciiTheme="majorBidi" w:eastAsia="Times New Roman" w:hAnsiTheme="majorBidi" w:cstheme="majorBidi"/>
          <w:color w:val="000000" w:themeColor="text1"/>
        </w:rPr>
        <w:t>alternative definition for Q(t) is the sum of consumption, C(t), and gross investment, I(t) (</w:t>
      </w:r>
      <w:r w:rsidR="00A404CA" w:rsidRPr="00CB45E9">
        <w:rPr>
          <w:rFonts w:asciiTheme="majorBidi" w:eastAsia="Times New Roman" w:hAnsiTheme="majorBidi" w:cstheme="majorBidi"/>
          <w:color w:val="000000" w:themeColor="text1"/>
        </w:rPr>
        <w:t>Cooke, 2012</w:t>
      </w:r>
      <w:r w:rsidR="00DA4188" w:rsidRPr="00CB45E9">
        <w:rPr>
          <w:rFonts w:asciiTheme="majorBidi" w:eastAsia="Times New Roman" w:hAnsiTheme="majorBidi" w:cstheme="majorBidi"/>
          <w:color w:val="000000" w:themeColor="text1"/>
        </w:rPr>
        <w:t xml:space="preserve">). Capital in the next time period, K(t+1), is the sum of the depreciated capital of the previous period at a rate of </w:t>
      </w:r>
      <m:oMath>
        <m:r>
          <w:rPr>
            <w:rFonts w:ascii="Cambria Math" w:hAnsi="Cambria Math" w:cstheme="majorBidi"/>
            <w:color w:val="000000" w:themeColor="text1"/>
          </w:rPr>
          <m:t>δ</m:t>
        </m:r>
      </m:oMath>
      <w:r w:rsidR="00B01967" w:rsidRPr="00CB45E9">
        <w:rPr>
          <w:rFonts w:asciiTheme="majorBidi" w:eastAsia="Times New Roman" w:hAnsiTheme="majorBidi" w:cstheme="majorBidi"/>
          <w:color w:val="000000" w:themeColor="text1"/>
        </w:rPr>
        <w:t>,</w:t>
      </w:r>
      <w:r w:rsidR="00DA4188" w:rsidRPr="00CB45E9">
        <w:rPr>
          <w:rFonts w:asciiTheme="majorBidi" w:eastAsia="Times New Roman" w:hAnsiTheme="majorBidi" w:cstheme="majorBidi"/>
          <w:color w:val="000000" w:themeColor="text1"/>
        </w:rPr>
        <w:t xml:space="preserve"> </w:t>
      </w:r>
      <w:r w:rsidR="000007ED" w:rsidRPr="00CB45E9">
        <w:rPr>
          <w:rFonts w:asciiTheme="majorBidi" w:eastAsia="Times New Roman" w:hAnsiTheme="majorBidi" w:cstheme="majorBidi"/>
          <w:color w:val="000000" w:themeColor="text1"/>
        </w:rPr>
        <w:t>and investment</w:t>
      </w:r>
      <w:r w:rsidR="00DA4188" w:rsidRPr="00CB45E9">
        <w:rPr>
          <w:rFonts w:asciiTheme="majorBidi" w:eastAsia="Times New Roman" w:hAnsiTheme="majorBidi" w:cstheme="majorBidi"/>
          <w:color w:val="000000" w:themeColor="text1"/>
        </w:rPr>
        <w:t>. It is important to note that the rate of change of capital is dependent only on the current values of the output function, and there are no other opportunities for growth.</w:t>
      </w:r>
      <w:r w:rsidR="00261E78" w:rsidRPr="00CB45E9">
        <w:rPr>
          <w:rFonts w:asciiTheme="majorBidi" w:eastAsia="Times New Roman" w:hAnsiTheme="majorBidi" w:cstheme="majorBidi"/>
          <w:color w:val="000000" w:themeColor="text1"/>
        </w:rPr>
        <w:t xml:space="preserve"> </w:t>
      </w:r>
    </w:p>
    <w:p w14:paraId="3EABE44C" w14:textId="087EF16E" w:rsidR="00CF267B" w:rsidRPr="00CB45E9" w:rsidRDefault="00CF267B" w:rsidP="00EA6701">
      <w:pPr>
        <w:spacing w:line="336" w:lineRule="auto"/>
        <w:ind w:firstLine="720"/>
        <w:rPr>
          <w:rFonts w:asciiTheme="majorBidi" w:eastAsia="Times New Roman" w:hAnsiTheme="majorBidi" w:cstheme="majorBidi"/>
          <w:color w:val="000000" w:themeColor="text1"/>
        </w:rPr>
      </w:pPr>
    </w:p>
    <w:p w14:paraId="52484902" w14:textId="77777777" w:rsidR="00947902" w:rsidRPr="00CB45E9" w:rsidRDefault="00947902"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Q</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r>
            <m:rPr>
              <m:sty m:val="p"/>
            </m:rPr>
            <w:rPr>
              <w:rFonts w:ascii="Cambria Math" w:hAnsi="Cambria Math" w:cstheme="majorBidi"/>
              <w:color w:val="000000" w:themeColor="text1"/>
            </w:rPr>
            <m:t>Ω</m:t>
          </m:r>
          <m:d>
            <m:dPr>
              <m:ctrlPr>
                <w:rPr>
                  <w:rFonts w:ascii="Cambria Math" w:hAnsi="Cambria Math" w:cstheme="majorBidi"/>
                  <w:i/>
                  <w:color w:val="000000" w:themeColor="text1"/>
                </w:rPr>
              </m:ctrlPr>
            </m:dPr>
            <m:e>
              <m:r>
                <w:rPr>
                  <w:rFonts w:ascii="Cambria Math" w:hAnsi="Cambria Math" w:cstheme="majorBidi"/>
                  <w:color w:val="000000" w:themeColor="text1"/>
                </w:rPr>
                <m:t>t</m:t>
              </m:r>
            </m:e>
          </m:d>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≡C</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+I(t)</m:t>
          </m:r>
        </m:oMath>
      </m:oMathPara>
    </w:p>
    <w:p w14:paraId="37DB4814" w14:textId="7EB85ACC" w:rsidR="00CB6F65" w:rsidRPr="00CB45E9" w:rsidRDefault="00CB6F65" w:rsidP="00EA6701">
      <w:pPr>
        <w:pStyle w:val="Caption"/>
        <w:spacing w:line="336" w:lineRule="auto"/>
        <w:rPr>
          <w:rFonts w:asciiTheme="majorBidi" w:hAnsiTheme="majorBidi" w:cstheme="majorBidi"/>
          <w:color w:val="000000" w:themeColor="text1"/>
        </w:rPr>
      </w:pPr>
      <w:bookmarkStart w:id="10" w:name="_Toc133751980"/>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Net Output Function</w:t>
      </w:r>
      <w:bookmarkEnd w:id="10"/>
    </w:p>
    <w:p w14:paraId="3A25C258" w14:textId="77777777" w:rsidR="00947902" w:rsidRPr="00CB45E9" w:rsidRDefault="00947902"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=A</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K</m:t>
          </m:r>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γ</m:t>
              </m:r>
            </m:sup>
          </m:sSup>
          <m:r>
            <w:rPr>
              <w:rFonts w:ascii="Cambria Math" w:hAnsi="Cambria Math" w:cstheme="majorBidi"/>
              <w:color w:val="000000" w:themeColor="text1"/>
            </w:rPr>
            <m:t>N</m:t>
          </m:r>
          <m:sSup>
            <m:sSupPr>
              <m:ctrlPr>
                <w:rPr>
                  <w:rFonts w:ascii="Cambria Math" w:hAnsi="Cambria Math" w:cstheme="majorBidi"/>
                  <w:i/>
                  <w:color w:val="000000" w:themeColor="text1"/>
                </w:rPr>
              </m:ctrlPr>
            </m:sSupPr>
            <m:e>
              <m:r>
                <w:rPr>
                  <w:rFonts w:ascii="Cambria Math" w:hAnsi="Cambria Math" w:cstheme="majorBidi"/>
                  <w:color w:val="000000" w:themeColor="text1"/>
                </w:rPr>
                <m:t>(t)</m:t>
              </m:r>
            </m:e>
            <m:sup>
              <m:r>
                <w:rPr>
                  <w:rFonts w:ascii="Cambria Math" w:hAnsi="Cambria Math" w:cstheme="majorBidi"/>
                  <w:color w:val="000000" w:themeColor="text1"/>
                </w:rPr>
                <m:t>1-γ</m:t>
              </m:r>
            </m:sup>
          </m:sSup>
        </m:oMath>
      </m:oMathPara>
    </w:p>
    <w:p w14:paraId="3B35ED9A" w14:textId="4965251C" w:rsidR="00CB6F65" w:rsidRPr="00CB45E9" w:rsidRDefault="00CB6F65" w:rsidP="00EA6701">
      <w:pPr>
        <w:pStyle w:val="Caption"/>
        <w:spacing w:line="336" w:lineRule="auto"/>
        <w:rPr>
          <w:rFonts w:asciiTheme="majorBidi" w:hAnsiTheme="majorBidi" w:cstheme="majorBidi"/>
          <w:color w:val="000000" w:themeColor="text1"/>
        </w:rPr>
      </w:pPr>
      <w:bookmarkStart w:id="11" w:name="_Toc133751981"/>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Gross Output Function</w:t>
      </w:r>
      <w:bookmarkEnd w:id="11"/>
    </w:p>
    <w:p w14:paraId="0B4E34B2" w14:textId="43D441C7" w:rsidR="00947902" w:rsidRPr="00CB45E9" w:rsidRDefault="00947902"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K</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=(1-δ)K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+Q</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-C(t)≡(1-δ)K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+I(t)</m:t>
          </m:r>
        </m:oMath>
      </m:oMathPara>
    </w:p>
    <w:p w14:paraId="2EF8D995" w14:textId="7D6A6FB3" w:rsidR="00CB6F65" w:rsidRPr="00CB45E9" w:rsidRDefault="00CB6F65" w:rsidP="00EA6701">
      <w:pPr>
        <w:pStyle w:val="Caption"/>
        <w:spacing w:line="336" w:lineRule="auto"/>
        <w:rPr>
          <w:rFonts w:asciiTheme="majorBidi" w:hAnsiTheme="majorBidi" w:cstheme="majorBidi"/>
          <w:color w:val="000000" w:themeColor="text1"/>
        </w:rPr>
      </w:pPr>
      <w:bookmarkStart w:id="12" w:name="_Toc133751982"/>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Capital Function</w:t>
      </w:r>
      <w:bookmarkEnd w:id="12"/>
    </w:p>
    <w:p w14:paraId="667ABBB8" w14:textId="4D966D1E" w:rsidR="00DA4188" w:rsidRPr="00CB45E9" w:rsidRDefault="0013398E" w:rsidP="00EA6701">
      <w:pPr>
        <w:spacing w:line="336" w:lineRule="auto"/>
        <w:ind w:firstLine="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 xml:space="preserve">Economic damages and carbon abatement cost are defined by </w:t>
      </w:r>
      <m:oMath>
        <m:r>
          <m:rPr>
            <m:sty m:val="p"/>
          </m:rPr>
          <w:rPr>
            <w:rFonts w:ascii="Cambria Math" w:hAnsi="Cambria Math" w:cstheme="majorBidi"/>
            <w:color w:val="000000" w:themeColor="text1"/>
          </w:rPr>
          <m:t>Ω</m:t>
        </m:r>
      </m:oMath>
      <w:r w:rsidRPr="00CB45E9">
        <w:rPr>
          <w:rFonts w:asciiTheme="majorBidi" w:eastAsia="Times New Roman" w:hAnsiTheme="majorBidi" w:cstheme="majorBidi"/>
          <w:color w:val="000000" w:themeColor="text1"/>
        </w:rPr>
        <w:t xml:space="preserve">(t) and </w:t>
      </w:r>
      <m:oMath>
        <m:r>
          <m:rPr>
            <m:sty m:val="p"/>
          </m:rPr>
          <w:rPr>
            <w:rFonts w:ascii="Cambria Math" w:hAnsi="Cambria Math" w:cstheme="majorBidi"/>
            <w:color w:val="000000" w:themeColor="text1"/>
          </w:rPr>
          <m:t>Λ</m:t>
        </m:r>
      </m:oMath>
      <w:r w:rsidRPr="00CB45E9">
        <w:rPr>
          <w:rFonts w:asciiTheme="majorBidi" w:eastAsia="Times New Roman" w:hAnsiTheme="majorBidi" w:cstheme="majorBidi"/>
          <w:color w:val="000000" w:themeColor="text1"/>
        </w:rPr>
        <w:t>(t) respectively, and the damage function</w:t>
      </w:r>
      <w:r w:rsidR="00FE7554" w:rsidRPr="00CB45E9">
        <w:rPr>
          <w:rFonts w:asciiTheme="majorBidi" w:eastAsia="Times New Roman" w:hAnsiTheme="majorBidi" w:cstheme="majorBidi"/>
          <w:color w:val="000000" w:themeColor="text1"/>
        </w:rPr>
        <w:t>,</w:t>
      </w:r>
      <w:r w:rsidRPr="00CB45E9">
        <w:rPr>
          <w:rFonts w:asciiTheme="majorBidi" w:eastAsia="Times New Roman" w:hAnsiTheme="majorBidi" w:cstheme="majorBidi"/>
          <w:color w:val="000000" w:themeColor="text1"/>
        </w:rPr>
        <w:t xml:space="preserve"> D(t)</w:t>
      </w:r>
      <w:r w:rsidR="00FE7554" w:rsidRPr="00CB45E9">
        <w:rPr>
          <w:rFonts w:asciiTheme="majorBidi" w:eastAsia="Times New Roman" w:hAnsiTheme="majorBidi" w:cstheme="majorBidi"/>
          <w:color w:val="000000" w:themeColor="text1"/>
        </w:rPr>
        <w:t>,</w:t>
      </w:r>
      <w:r w:rsidRPr="00CB45E9">
        <w:rPr>
          <w:rFonts w:asciiTheme="majorBidi" w:eastAsia="Times New Roman" w:hAnsiTheme="majorBidi" w:cstheme="majorBidi"/>
          <w:color w:val="000000" w:themeColor="text1"/>
        </w:rPr>
        <w:t xml:space="preserve"> quantifies the assumed economic impacts associated with changes in global temperature. </w:t>
      </w:r>
      <w:r w:rsidR="00DA4188" w:rsidRPr="00CB45E9">
        <w:rPr>
          <w:rFonts w:asciiTheme="majorBidi" w:eastAsia="Times New Roman" w:hAnsiTheme="majorBidi" w:cstheme="majorBidi"/>
          <w:color w:val="000000" w:themeColor="text1"/>
        </w:rPr>
        <w:t xml:space="preserve">Since the DICE model represents climate impacts on the economy at a global scale, Nordhaus chose to define the damage function as a quadratic in terms of the global average temperature of the atmosphere,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oMath>
      <w:r w:rsidR="00CF267B" w:rsidRPr="00CB45E9">
        <w:rPr>
          <w:rFonts w:asciiTheme="majorBidi" w:eastAsia="Times New Roman" w:hAnsiTheme="majorBidi" w:cstheme="majorBidi"/>
          <w:color w:val="000000" w:themeColor="text1"/>
        </w:rPr>
        <w:t xml:space="preserve"> to reflect how temperature increases can lead to positive feedbacks in the climate system</w:t>
      </w:r>
      <w:r w:rsidR="008370ED" w:rsidRPr="00CB45E9">
        <w:rPr>
          <w:rFonts w:asciiTheme="majorBidi" w:eastAsia="Times New Roman" w:hAnsiTheme="majorBidi" w:cstheme="majorBidi"/>
          <w:color w:val="000000" w:themeColor="text1"/>
        </w:rPr>
        <w:t xml:space="preserve"> leading to possible accelerations in climate damages</w:t>
      </w:r>
      <w:r w:rsidR="00CF267B" w:rsidRPr="00CB45E9">
        <w:rPr>
          <w:rFonts w:asciiTheme="majorBidi" w:eastAsia="Times New Roman" w:hAnsiTheme="majorBidi" w:cstheme="majorBidi"/>
          <w:color w:val="000000" w:themeColor="text1"/>
        </w:rPr>
        <w:t xml:space="preserve"> (</w:t>
      </w:r>
      <w:r w:rsidR="00F843EA" w:rsidRPr="00CB45E9">
        <w:rPr>
          <w:rFonts w:asciiTheme="majorBidi" w:eastAsia="Times New Roman" w:hAnsiTheme="majorBidi" w:cstheme="majorBidi"/>
          <w:color w:val="000000" w:themeColor="text1"/>
        </w:rPr>
        <w:t>Kellett et. al., 2019</w:t>
      </w:r>
      <w:r w:rsidR="00CF267B" w:rsidRPr="00CB45E9">
        <w:rPr>
          <w:rFonts w:asciiTheme="majorBidi" w:eastAsia="Times New Roman" w:hAnsiTheme="majorBidi" w:cstheme="majorBidi"/>
          <w:color w:val="000000" w:themeColor="text1"/>
        </w:rPr>
        <w:t>)</w:t>
      </w:r>
      <w:r w:rsidR="00DA4188" w:rsidRPr="00CB45E9">
        <w:rPr>
          <w:rFonts w:asciiTheme="majorBidi" w:eastAsia="Times New Roman" w:hAnsiTheme="majorBidi" w:cstheme="majorBidi"/>
          <w:color w:val="000000" w:themeColor="text1"/>
        </w:rPr>
        <w:t>.</w:t>
      </w:r>
      <w:r w:rsidR="009044E2" w:rsidRPr="00CB45E9">
        <w:rPr>
          <w:rFonts w:asciiTheme="majorBidi" w:eastAsia="Times New Roman" w:hAnsiTheme="majorBidi" w:cstheme="majorBidi"/>
          <w:color w:val="000000" w:themeColor="text1"/>
        </w:rPr>
        <w:t xml:space="preserve"> The parameters </w:t>
      </w:r>
      <m:oMath>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1</m:t>
            </m:r>
          </m:sub>
        </m:sSub>
      </m:oMath>
      <w:r w:rsidR="009044E2" w:rsidRPr="00CB45E9">
        <w:rPr>
          <w:rFonts w:asciiTheme="majorBidi" w:eastAsia="Times New Roman" w:hAnsiTheme="majorBidi" w:cstheme="majorBidi"/>
          <w:color w:val="000000" w:themeColor="text1"/>
        </w:rPr>
        <w:t xml:space="preserve"> and </w:t>
      </w:r>
      <m:oMath>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2</m:t>
            </m:r>
          </m:sub>
        </m:sSub>
      </m:oMath>
      <w:r w:rsidR="009044E2" w:rsidRPr="00CB45E9">
        <w:rPr>
          <w:rFonts w:asciiTheme="majorBidi" w:eastAsia="Times New Roman" w:hAnsiTheme="majorBidi" w:cstheme="majorBidi"/>
          <w:color w:val="000000" w:themeColor="text1"/>
        </w:rPr>
        <w:t xml:space="preserve"> default to </w:t>
      </w:r>
      <w:r w:rsidR="008370ED" w:rsidRPr="00CB45E9">
        <w:rPr>
          <w:rFonts w:asciiTheme="majorBidi" w:eastAsia="Times New Roman" w:hAnsiTheme="majorBidi" w:cstheme="majorBidi"/>
          <w:color w:val="000000" w:themeColor="text1"/>
        </w:rPr>
        <w:t>0.00267 and 2 respectively</w:t>
      </w:r>
      <w:r w:rsidR="00FE7554" w:rsidRPr="00CB45E9">
        <w:rPr>
          <w:rFonts w:asciiTheme="majorBidi" w:eastAsia="Times New Roman" w:hAnsiTheme="majorBidi" w:cstheme="majorBidi"/>
          <w:color w:val="000000" w:themeColor="text1"/>
        </w:rPr>
        <w:t xml:space="preserve"> which yield an economic damage of 3.75% of gross output with a temperature increase of 3ºC</w:t>
      </w:r>
      <w:r w:rsidR="0034335F" w:rsidRPr="00CB45E9">
        <w:rPr>
          <w:rFonts w:asciiTheme="majorBidi" w:eastAsia="Times New Roman" w:hAnsiTheme="majorBidi" w:cstheme="majorBidi"/>
          <w:color w:val="000000" w:themeColor="text1"/>
        </w:rPr>
        <w:t xml:space="preserve"> (Tol, 2009 &amp; Nordhaus and Sztorc, 2013)</w:t>
      </w:r>
      <w:r w:rsidR="009044E2" w:rsidRPr="00CB45E9">
        <w:rPr>
          <w:rFonts w:asciiTheme="majorBidi" w:eastAsia="Times New Roman" w:hAnsiTheme="majorBidi" w:cstheme="majorBidi"/>
          <w:color w:val="000000" w:themeColor="text1"/>
        </w:rPr>
        <w:t>, but can be altered to balance the damage function if a specific damage ratio is chosen.</w:t>
      </w:r>
      <w:r w:rsidR="00DA4188" w:rsidRPr="00CB45E9">
        <w:rPr>
          <w:rFonts w:asciiTheme="majorBidi" w:eastAsia="Times New Roman" w:hAnsiTheme="majorBidi" w:cstheme="majorBidi"/>
          <w:color w:val="000000" w:themeColor="text1"/>
        </w:rPr>
        <w:t xml:space="preserve"> Lastly, abatement cost is a function of emissions reductions, </w:t>
      </w:r>
      <m:oMath>
        <m:r>
          <w:rPr>
            <w:rFonts w:ascii="Cambria Math" w:eastAsia="Times New Roman" w:hAnsi="Cambria Math" w:cstheme="majorBidi"/>
            <w:color w:val="000000" w:themeColor="text1"/>
          </w:rPr>
          <m:t>μ</m:t>
        </m:r>
      </m:oMath>
      <w:r w:rsidR="00DA4188" w:rsidRPr="00CB45E9">
        <w:rPr>
          <w:rFonts w:asciiTheme="majorBidi" w:eastAsia="Times New Roman" w:hAnsiTheme="majorBidi" w:cstheme="majorBidi"/>
          <w:color w:val="000000" w:themeColor="text1"/>
        </w:rPr>
        <w:t>(t)</w:t>
      </w:r>
      <w:r w:rsidR="00F53ED4" w:rsidRPr="00CB45E9">
        <w:rPr>
          <w:rFonts w:asciiTheme="majorBidi" w:eastAsia="Times New Roman" w:hAnsiTheme="majorBidi" w:cstheme="majorBidi"/>
          <w:color w:val="000000" w:themeColor="text1"/>
        </w:rPr>
        <w:t>; the number of technological alternatives at the time for abatement</w:t>
      </w:r>
      <w:r w:rsidR="002B0210" w:rsidRPr="00CB45E9">
        <w:rPr>
          <w:rFonts w:asciiTheme="majorBidi" w:eastAsia="Times New Roman" w:hAnsiTheme="majorBidi" w:cstheme="majorBidi"/>
          <w:color w:val="000000" w:themeColor="text1"/>
        </w:rPr>
        <w:t xml:space="preserve"> given by</w:t>
      </w:r>
      <w:r w:rsidR="00F53ED4" w:rsidRPr="00CB45E9">
        <w:rPr>
          <w:rFonts w:asciiTheme="majorBidi" w:eastAsia="Times New Roman" w:hAnsiTheme="majorBidi" w:cstheme="majorBidi"/>
          <w:color w:val="000000" w:themeColor="text1"/>
        </w:rPr>
        <w:t xml:space="preserve">, </w:t>
      </w:r>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θ</m:t>
            </m:r>
          </m:e>
          <m:sub>
            <m:r>
              <w:rPr>
                <w:rFonts w:ascii="Cambria Math" w:eastAsia="Times New Roman" w:hAnsi="Cambria Math" w:cstheme="majorBidi"/>
                <w:color w:val="000000" w:themeColor="text1"/>
              </w:rPr>
              <m:t>1</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σ(t)/2800</m:t>
        </m:r>
      </m:oMath>
      <w:r w:rsidR="00F53ED4" w:rsidRPr="00CB45E9">
        <w:rPr>
          <w:rFonts w:asciiTheme="majorBidi" w:eastAsia="Times New Roman" w:hAnsiTheme="majorBidi" w:cstheme="majorBidi"/>
          <w:color w:val="000000" w:themeColor="text1"/>
        </w:rPr>
        <w:t xml:space="preserve">; and the degree </w:t>
      </w:r>
      <w:r w:rsidR="002B0210" w:rsidRPr="00CB45E9">
        <w:rPr>
          <w:rFonts w:asciiTheme="majorBidi" w:eastAsia="Times New Roman" w:hAnsiTheme="majorBidi" w:cstheme="majorBidi"/>
          <w:color w:val="000000" w:themeColor="text1"/>
        </w:rPr>
        <w:t>of</w:t>
      </w:r>
      <w:r w:rsidR="00F53ED4" w:rsidRPr="00CB45E9">
        <w:rPr>
          <w:rFonts w:asciiTheme="majorBidi" w:eastAsia="Times New Roman" w:hAnsiTheme="majorBidi" w:cstheme="majorBidi"/>
          <w:color w:val="000000" w:themeColor="text1"/>
        </w:rPr>
        <w:t xml:space="preserve"> nonlinearity for deeper cuts</w:t>
      </w:r>
      <w:r w:rsidR="002B0210" w:rsidRPr="00CB45E9">
        <w:rPr>
          <w:rFonts w:asciiTheme="majorBidi" w:eastAsia="Times New Roman" w:hAnsiTheme="majorBidi" w:cstheme="majorBidi"/>
          <w:color w:val="000000" w:themeColor="text1"/>
        </w:rPr>
        <w:t xml:space="preserve"> in emissions</w:t>
      </w:r>
      <w:r w:rsidR="00F53ED4" w:rsidRPr="00CB45E9">
        <w:rPr>
          <w:rFonts w:asciiTheme="majorBidi" w:eastAsia="Times New Roman" w:hAnsiTheme="majorBidi" w:cstheme="majorBidi"/>
          <w:color w:val="000000" w:themeColor="text1"/>
        </w:rPr>
        <w:t xml:space="preserve">, </w:t>
      </w:r>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θ</m:t>
            </m:r>
          </m:e>
          <m:sub>
            <m:r>
              <w:rPr>
                <w:rFonts w:ascii="Cambria Math" w:eastAsia="Times New Roman" w:hAnsi="Cambria Math" w:cstheme="majorBidi"/>
                <w:color w:val="000000" w:themeColor="text1"/>
              </w:rPr>
              <m:t>2</m:t>
            </m:r>
          </m:sub>
        </m:sSub>
      </m:oMath>
      <w:r w:rsidR="00F53ED4" w:rsidRPr="00CB45E9">
        <w:rPr>
          <w:rFonts w:asciiTheme="majorBidi" w:eastAsia="Times New Roman" w:hAnsiTheme="majorBidi" w:cstheme="majorBidi"/>
          <w:color w:val="000000" w:themeColor="text1"/>
        </w:rPr>
        <w:t xml:space="preserve">; </w:t>
      </w:r>
      <w:r w:rsidR="00DA4188" w:rsidRPr="00CB45E9">
        <w:rPr>
          <w:rFonts w:asciiTheme="majorBidi" w:eastAsia="Times New Roman" w:hAnsiTheme="majorBidi" w:cstheme="majorBidi"/>
          <w:color w:val="000000" w:themeColor="text1"/>
        </w:rPr>
        <w:t xml:space="preserve">is assumed to be </w:t>
      </w:r>
      <w:r w:rsidR="002B0210" w:rsidRPr="00CB45E9">
        <w:rPr>
          <w:rFonts w:asciiTheme="majorBidi" w:eastAsia="Times New Roman" w:hAnsiTheme="majorBidi" w:cstheme="majorBidi"/>
          <w:color w:val="000000" w:themeColor="text1"/>
        </w:rPr>
        <w:t>2.8</w:t>
      </w:r>
      <w:r w:rsidR="00DA4188" w:rsidRPr="00CB45E9">
        <w:rPr>
          <w:rFonts w:asciiTheme="majorBidi" w:eastAsia="Times New Roman" w:hAnsiTheme="majorBidi" w:cstheme="majorBidi"/>
          <w:color w:val="000000" w:themeColor="text1"/>
        </w:rPr>
        <w:t xml:space="preserve"> under the assumption there exists a maximum cost beyond which any abatement is more expensive than the </w:t>
      </w:r>
      <w:r w:rsidR="002B0210" w:rsidRPr="00CB45E9">
        <w:rPr>
          <w:rFonts w:asciiTheme="majorBidi" w:eastAsia="Times New Roman" w:hAnsiTheme="majorBidi" w:cstheme="majorBidi"/>
          <w:color w:val="000000" w:themeColor="text1"/>
        </w:rPr>
        <w:t xml:space="preserve">cost of </w:t>
      </w:r>
      <w:r w:rsidR="00DA4188" w:rsidRPr="00CB45E9">
        <w:rPr>
          <w:rFonts w:asciiTheme="majorBidi" w:eastAsia="Times New Roman" w:hAnsiTheme="majorBidi" w:cstheme="majorBidi"/>
          <w:color w:val="000000" w:themeColor="text1"/>
        </w:rPr>
        <w:t>carbon it offsets</w:t>
      </w:r>
      <w:r w:rsidR="0034335F" w:rsidRPr="00CB45E9">
        <w:rPr>
          <w:rFonts w:asciiTheme="majorBidi" w:eastAsia="Times New Roman" w:hAnsiTheme="majorBidi" w:cstheme="majorBidi"/>
          <w:color w:val="000000" w:themeColor="text1"/>
        </w:rPr>
        <w:t xml:space="preserve"> (Tamaki et. al., 2019)</w:t>
      </w:r>
      <w:r w:rsidR="00DA4188" w:rsidRPr="00CB45E9">
        <w:rPr>
          <w:rFonts w:asciiTheme="majorBidi" w:eastAsia="Times New Roman" w:hAnsiTheme="majorBidi" w:cstheme="majorBidi"/>
          <w:color w:val="000000" w:themeColor="text1"/>
        </w:rPr>
        <w:t>.</w:t>
      </w:r>
      <w:r w:rsidR="008370ED" w:rsidRPr="00CB45E9">
        <w:rPr>
          <w:rFonts w:asciiTheme="majorBidi" w:eastAsia="Times New Roman" w:hAnsiTheme="majorBidi" w:cstheme="majorBidi"/>
          <w:color w:val="000000" w:themeColor="text1"/>
        </w:rPr>
        <w:t xml:space="preserve"> </w:t>
      </w:r>
    </w:p>
    <w:p w14:paraId="42539A5C" w14:textId="4EFE8F1A" w:rsidR="00A93160" w:rsidRPr="00CB45E9" w:rsidRDefault="00A93160" w:rsidP="00EA6701">
      <w:pPr>
        <w:keepNext/>
        <w:spacing w:line="336" w:lineRule="auto"/>
        <w:rPr>
          <w:rFonts w:asciiTheme="majorBidi" w:hAnsiTheme="majorBidi" w:cstheme="majorBidi"/>
          <w:color w:val="000000" w:themeColor="text1"/>
        </w:rPr>
      </w:pPr>
      <m:oMathPara>
        <m:oMath>
          <m:r>
            <m:rPr>
              <m:sty m:val="p"/>
            </m:rPr>
            <w:rPr>
              <w:rFonts w:ascii="Cambria Math" w:hAnsi="Cambria Math" w:cstheme="majorBidi"/>
              <w:color w:val="000000" w:themeColor="text1"/>
            </w:rPr>
            <m:t>Ω</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f>
            <m:fPr>
              <m:ctrlPr>
                <w:rPr>
                  <w:rFonts w:ascii="Cambria Math" w:hAnsi="Cambria Math" w:cstheme="majorBidi"/>
                  <w:i/>
                  <w:color w:val="000000" w:themeColor="text1"/>
                </w:rPr>
              </m:ctrlPr>
            </m:fPr>
            <m:num>
              <m:r>
                <w:rPr>
                  <w:rFonts w:ascii="Cambria Math" w:hAnsi="Cambria Math" w:cstheme="majorBidi"/>
                  <w:color w:val="000000" w:themeColor="text1"/>
                </w:rPr>
                <m:t>D(t)</m:t>
              </m:r>
            </m:num>
            <m:den>
              <m:r>
                <w:rPr>
                  <w:rFonts w:ascii="Cambria Math" w:hAnsi="Cambria Math" w:cstheme="majorBidi"/>
                  <w:color w:val="000000" w:themeColor="text1"/>
                </w:rPr>
                <m:t>1+D(t)</m:t>
              </m:r>
            </m:den>
          </m:f>
        </m:oMath>
      </m:oMathPara>
    </w:p>
    <w:p w14:paraId="34E27DBE" w14:textId="0A3316E1" w:rsidR="00CB6F65" w:rsidRPr="00CB45E9" w:rsidRDefault="00CB6F65" w:rsidP="00EA6701">
      <w:pPr>
        <w:pStyle w:val="Caption"/>
        <w:spacing w:line="336" w:lineRule="auto"/>
        <w:rPr>
          <w:rFonts w:asciiTheme="majorBidi" w:hAnsiTheme="majorBidi" w:cstheme="majorBidi"/>
          <w:color w:val="000000" w:themeColor="text1"/>
        </w:rPr>
      </w:pPr>
      <w:bookmarkStart w:id="13" w:name="_Toc133751983"/>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6</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Overall Damage Function</w:t>
      </w:r>
      <w:bookmarkEnd w:id="13"/>
    </w:p>
    <w:p w14:paraId="05405089" w14:textId="45D60C55" w:rsidR="006325E1" w:rsidRPr="00CB45E9" w:rsidRDefault="00A93160" w:rsidP="00EA6701">
      <w:pPr>
        <w:keepNext/>
        <w:spacing w:line="336" w:lineRule="auto"/>
        <w:rPr>
          <w:rFonts w:asciiTheme="majorBidi" w:hAnsiTheme="majorBidi" w:cstheme="majorBidi"/>
          <w:color w:val="000000" w:themeColor="text1"/>
        </w:rPr>
      </w:pPr>
      <m:oMathPara>
        <m:oMath>
          <m:r>
            <m:rPr>
              <m:sty m:val="p"/>
            </m:rPr>
            <w:rPr>
              <w:rFonts w:ascii="Cambria Math" w:hAnsi="Cambria Math" w:cstheme="majorBidi"/>
              <w:color w:val="000000" w:themeColor="text1"/>
            </w:rPr>
            <w:lastRenderedPageBreak/>
            <m:t>D</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2</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2</m:t>
              </m:r>
            </m:sup>
          </m:sSup>
        </m:oMath>
      </m:oMathPara>
    </w:p>
    <w:p w14:paraId="549D3EE7" w14:textId="14EC5863" w:rsidR="00CB6F65" w:rsidRPr="00CB45E9" w:rsidRDefault="00CB6F65" w:rsidP="00EA6701">
      <w:pPr>
        <w:pStyle w:val="Caption"/>
        <w:spacing w:line="336" w:lineRule="auto"/>
        <w:rPr>
          <w:rFonts w:asciiTheme="majorBidi" w:hAnsiTheme="majorBidi" w:cstheme="majorBidi"/>
          <w:color w:val="000000" w:themeColor="text1"/>
        </w:rPr>
      </w:pPr>
      <w:bookmarkStart w:id="14" w:name="_Toc133751984"/>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7</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Temperature Induced Damage Function</w:t>
      </w:r>
      <w:bookmarkEnd w:id="14"/>
    </w:p>
    <w:p w14:paraId="55B49185" w14:textId="77842F9A" w:rsidR="00A62DCD" w:rsidRPr="00CB45E9" w:rsidRDefault="006325E1" w:rsidP="00EA6701">
      <w:pPr>
        <w:keepNext/>
        <w:spacing w:line="336" w:lineRule="auto"/>
        <w:jc w:val="center"/>
        <w:rPr>
          <w:rFonts w:asciiTheme="majorBidi" w:eastAsia="Times New Roman" w:hAnsiTheme="majorBidi" w:cstheme="majorBidi"/>
          <w:color w:val="000000" w:themeColor="text1"/>
        </w:rPr>
      </w:pPr>
      <m:oMathPara>
        <m:oMath>
          <m:r>
            <m:rPr>
              <m:sty m:val="p"/>
            </m:rPr>
            <w:rPr>
              <w:rFonts w:ascii="Cambria Math" w:eastAsia="Times New Roman" w:hAnsi="Cambria Math" w:cstheme="majorBidi"/>
              <w:color w:val="000000" w:themeColor="text1"/>
            </w:rPr>
            <m:t>Λ</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xml:space="preserve">= </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θ</m:t>
              </m:r>
            </m:e>
            <m:sub>
              <m:r>
                <w:rPr>
                  <w:rFonts w:ascii="Cambria Math" w:eastAsia="Times New Roman" w:hAnsi="Cambria Math" w:cstheme="majorBidi"/>
                  <w:color w:val="000000" w:themeColor="text1"/>
                </w:rPr>
                <m:t>1</m:t>
              </m:r>
            </m:sub>
          </m:sSub>
          <m:r>
            <w:rPr>
              <w:rFonts w:ascii="Cambria Math" w:eastAsia="Times New Roman" w:hAnsi="Cambria Math" w:cstheme="majorBidi"/>
              <w:color w:val="000000" w:themeColor="text1"/>
            </w:rPr>
            <m:t>(t)μ</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(t)</m:t>
              </m:r>
            </m:e>
            <m:sup>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θ</m:t>
                  </m:r>
                </m:e>
                <m:sub>
                  <m:r>
                    <w:rPr>
                      <w:rFonts w:ascii="Cambria Math" w:eastAsia="Times New Roman" w:hAnsi="Cambria Math" w:cstheme="majorBidi"/>
                      <w:color w:val="000000" w:themeColor="text1"/>
                    </w:rPr>
                    <m:t>2</m:t>
                  </m:r>
                </m:sub>
              </m:sSub>
            </m:sup>
          </m:sSup>
        </m:oMath>
      </m:oMathPara>
    </w:p>
    <w:p w14:paraId="604FA9C9" w14:textId="3328D2F9" w:rsidR="00CB6F65" w:rsidRPr="00CB45E9" w:rsidRDefault="00CB6F65" w:rsidP="00EA6701">
      <w:pPr>
        <w:pStyle w:val="Caption"/>
        <w:spacing w:line="336" w:lineRule="auto"/>
        <w:rPr>
          <w:rFonts w:asciiTheme="majorBidi" w:hAnsiTheme="majorBidi" w:cstheme="majorBidi"/>
          <w:color w:val="000000" w:themeColor="text1"/>
        </w:rPr>
      </w:pPr>
      <w:bookmarkStart w:id="15" w:name="_Toc133751985"/>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8</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Abatement Function</w:t>
      </w:r>
      <w:bookmarkEnd w:id="15"/>
    </w:p>
    <w:p w14:paraId="22879AF8" w14:textId="5A17EF13" w:rsidR="0044704A" w:rsidRPr="00CB45E9" w:rsidRDefault="00DA4188"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 xml:space="preserve">The climate module consists of </w:t>
      </w:r>
      <w:r w:rsidR="00211E34" w:rsidRPr="00CB45E9">
        <w:rPr>
          <w:rFonts w:asciiTheme="majorBidi" w:hAnsiTheme="majorBidi" w:cstheme="majorBidi"/>
          <w:color w:val="000000" w:themeColor="text1"/>
        </w:rPr>
        <w:t xml:space="preserve">equations for </w:t>
      </w:r>
      <w:r w:rsidRPr="00CB45E9">
        <w:rPr>
          <w:rFonts w:asciiTheme="majorBidi" w:hAnsiTheme="majorBidi" w:cstheme="majorBidi"/>
          <w:color w:val="000000" w:themeColor="text1"/>
        </w:rPr>
        <w:t xml:space="preserve">geophysical systems </w:t>
      </w:r>
      <w:r w:rsidR="00211E34" w:rsidRPr="00CB45E9">
        <w:rPr>
          <w:rFonts w:asciiTheme="majorBidi" w:hAnsiTheme="majorBidi" w:cstheme="majorBidi"/>
          <w:color w:val="000000" w:themeColor="text1"/>
        </w:rPr>
        <w:t>and their interactions</w:t>
      </w:r>
      <w:r w:rsidRPr="00CB45E9">
        <w:rPr>
          <w:rFonts w:asciiTheme="majorBidi" w:hAnsiTheme="majorBidi" w:cstheme="majorBidi"/>
          <w:color w:val="000000" w:themeColor="text1"/>
        </w:rPr>
        <w:t xml:space="preserve"> with various economic sectors. Key relationships modeled in the climate module are</w:t>
      </w:r>
      <w:r w:rsidR="00211E34"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a radiative forcing equation</w:t>
      </w:r>
      <w:r w:rsidR="00211E34" w:rsidRPr="00CB45E9">
        <w:rPr>
          <w:rFonts w:asciiTheme="majorBidi" w:hAnsiTheme="majorBidi" w:cstheme="majorBidi"/>
          <w:color w:val="000000" w:themeColor="text1"/>
        </w:rPr>
        <w:t xml:space="preserve"> to quantify the impact </w:t>
      </w:r>
      <w:r w:rsidR="00F53ED4" w:rsidRPr="00CB45E9">
        <w:rPr>
          <w:rFonts w:asciiTheme="majorBidi" w:hAnsiTheme="majorBidi" w:cstheme="majorBidi"/>
          <w:color w:val="000000" w:themeColor="text1"/>
        </w:rPr>
        <w:t>increases in carbon emissions can have on atmospheric temperature;</w:t>
      </w:r>
      <w:r w:rsidRPr="00CB45E9">
        <w:rPr>
          <w:rFonts w:asciiTheme="majorBidi" w:hAnsiTheme="majorBidi" w:cstheme="majorBidi"/>
          <w:color w:val="000000" w:themeColor="text1"/>
        </w:rPr>
        <w:t xml:space="preserve"> equations for </w:t>
      </w:r>
      <w:r w:rsidR="00F53ED4" w:rsidRPr="00CB45E9">
        <w:rPr>
          <w:rFonts w:asciiTheme="majorBidi" w:hAnsiTheme="majorBidi" w:cstheme="majorBidi"/>
          <w:color w:val="000000" w:themeColor="text1"/>
        </w:rPr>
        <w:t>calculating the reserves of carbon in the atmosphere, upper oceans, and lower oceans</w:t>
      </w:r>
      <w:r w:rsidR="00F843EA" w:rsidRPr="00CB45E9">
        <w:rPr>
          <w:rFonts w:asciiTheme="majorBidi" w:hAnsiTheme="majorBidi" w:cstheme="majorBidi"/>
          <w:color w:val="000000" w:themeColor="text1"/>
        </w:rPr>
        <w:t xml:space="preserve"> (the global carbon cycle)</w:t>
      </w:r>
      <w:r w:rsidR="00F53ED4"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and a</w:t>
      </w:r>
      <w:r w:rsidR="00482859" w:rsidRPr="00CB45E9">
        <w:rPr>
          <w:rFonts w:asciiTheme="majorBidi" w:hAnsiTheme="majorBidi" w:cstheme="majorBidi"/>
          <w:color w:val="000000" w:themeColor="text1"/>
        </w:rPr>
        <w:t xml:space="preserve">n emissions-output </w:t>
      </w:r>
      <w:r w:rsidRPr="00CB45E9">
        <w:rPr>
          <w:rFonts w:asciiTheme="majorBidi" w:hAnsiTheme="majorBidi" w:cstheme="majorBidi"/>
          <w:color w:val="000000" w:themeColor="text1"/>
        </w:rPr>
        <w:t>relationship</w:t>
      </w:r>
      <w:r w:rsidR="007D6D71" w:rsidRPr="00CB45E9">
        <w:rPr>
          <w:rFonts w:asciiTheme="majorBidi" w:hAnsiTheme="majorBidi" w:cstheme="majorBidi"/>
          <w:color w:val="000000" w:themeColor="text1"/>
        </w:rPr>
        <w:t xml:space="preserve"> (I2AMParis, 2016)</w:t>
      </w:r>
      <w:r w:rsidRPr="00CB45E9">
        <w:rPr>
          <w:rFonts w:asciiTheme="majorBidi" w:hAnsiTheme="majorBidi" w:cstheme="majorBidi"/>
          <w:color w:val="000000" w:themeColor="text1"/>
        </w:rPr>
        <w:t>.</w:t>
      </w:r>
      <w:r w:rsidR="00284CD5" w:rsidRPr="00CB45E9">
        <w:rPr>
          <w:rFonts w:asciiTheme="majorBidi" w:hAnsiTheme="majorBidi" w:cstheme="majorBidi"/>
          <w:color w:val="000000" w:themeColor="text1"/>
        </w:rPr>
        <w:t xml:space="preserve"> </w:t>
      </w:r>
    </w:p>
    <w:p w14:paraId="2CF0F58F" w14:textId="194FAA33" w:rsidR="00FA2DDE" w:rsidRPr="00CB45E9" w:rsidRDefault="00DA4188" w:rsidP="00EA6701">
      <w:pPr>
        <w:keepNext/>
        <w:spacing w:line="336" w:lineRule="auto"/>
        <w:ind w:firstLine="720"/>
        <w:rPr>
          <w:rFonts w:asciiTheme="majorBidi" w:eastAsia="Times New Roman" w:hAnsiTheme="majorBidi" w:cstheme="majorBidi"/>
          <w:i/>
          <w:color w:val="000000" w:themeColor="text1"/>
        </w:rPr>
      </w:pPr>
      <w:r w:rsidRPr="00CB45E9">
        <w:rPr>
          <w:rFonts w:asciiTheme="majorBidi" w:hAnsiTheme="majorBidi" w:cstheme="majorBidi"/>
          <w:color w:val="000000" w:themeColor="text1"/>
        </w:rPr>
        <w:t>Uncontrolled CO</w:t>
      </w:r>
      <w:r w:rsidRPr="00CB45E9">
        <w:rPr>
          <w:rFonts w:asciiTheme="majorBidi" w:hAnsiTheme="majorBidi" w:cstheme="majorBidi"/>
          <w:color w:val="000000" w:themeColor="text1"/>
          <w:vertAlign w:val="subscript"/>
        </w:rPr>
        <w:t>2</w:t>
      </w:r>
      <w:r w:rsidRPr="00CB45E9">
        <w:rPr>
          <w:rFonts w:asciiTheme="majorBidi" w:hAnsiTheme="majorBidi" w:cstheme="majorBidi"/>
          <w:color w:val="000000" w:themeColor="text1"/>
        </w:rPr>
        <w:t xml:space="preserve"> emissions are given by a measure of carbon intensity</w:t>
      </w:r>
      <w:r w:rsidR="00FA2DDE" w:rsidRPr="00CB45E9">
        <w:rPr>
          <w:rFonts w:asciiTheme="majorBidi" w:hAnsiTheme="majorBidi" w:cstheme="majorBidi"/>
          <w:color w:val="000000" w:themeColor="text1"/>
        </w:rPr>
        <w:t xml:space="preserve"> given by</w:t>
      </w:r>
      <w:r w:rsidRPr="00CB45E9">
        <w:rPr>
          <w:rFonts w:asciiTheme="majorBidi" w:hAnsiTheme="majorBidi" w:cstheme="majorBidi"/>
          <w:color w:val="000000" w:themeColor="text1"/>
        </w:rPr>
        <w:t xml:space="preserve"> </w:t>
      </w:r>
      <m:oMath>
        <m:r>
          <w:rPr>
            <w:rFonts w:ascii="Cambria Math" w:eastAsia="Times New Roman" w:hAnsi="Cambria Math" w:cstheme="majorBidi"/>
            <w:color w:val="000000" w:themeColor="text1"/>
          </w:rPr>
          <m:t>σ</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 σ</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g(t)</m:t>
            </m:r>
          </m:sup>
        </m:sSup>
      </m:oMath>
      <w:r w:rsidR="00FA2DDE" w:rsidRPr="00CB45E9">
        <w:rPr>
          <w:rFonts w:asciiTheme="majorBidi" w:hAnsiTheme="majorBidi" w:cstheme="majorBidi"/>
          <w:color w:val="000000" w:themeColor="text1"/>
        </w:rPr>
        <w:t xml:space="preserve"> where </w:t>
      </w:r>
      <m:oMath>
        <m:r>
          <w:rPr>
            <w:rFonts w:ascii="Cambria Math" w:hAnsi="Cambria Math" w:cstheme="majorBidi"/>
            <w:color w:val="000000" w:themeColor="text1"/>
          </w:rPr>
          <m:t>g</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=1.001g(t)</m:t>
        </m:r>
        <m:sSub>
          <m:sSubPr>
            <m:ctrlPr>
              <w:rPr>
                <w:rFonts w:ascii="Cambria Math" w:hAnsi="Cambria Math" w:cstheme="majorBidi"/>
                <w:i/>
                <w:color w:val="000000" w:themeColor="text1"/>
              </w:rPr>
            </m:ctrlPr>
          </m:sSubPr>
          <m:e>
            <m:r>
              <w:rPr>
                <w:rFonts w:ascii="Cambria Math" w:hAnsi="Cambria Math" w:cstheme="majorBidi"/>
                <w:color w:val="000000" w:themeColor="text1"/>
              </w:rPr>
              <m:t>E</m:t>
            </m:r>
          </m:e>
          <m:sub>
            <m:r>
              <w:rPr>
                <w:rFonts w:ascii="Cambria Math" w:hAnsi="Cambria Math" w:cstheme="majorBidi"/>
                <w:color w:val="000000" w:themeColor="text1"/>
              </w:rPr>
              <m:t>land</m:t>
            </m:r>
          </m:sub>
        </m:sSub>
        <m:r>
          <w:rPr>
            <w:rFonts w:ascii="Cambria Math" w:hAnsi="Cambria Math" w:cstheme="majorBidi"/>
            <w:color w:val="000000" w:themeColor="text1"/>
          </w:rPr>
          <m:t>(t)</m:t>
        </m:r>
      </m:oMath>
      <w:r w:rsidRPr="00CB45E9">
        <w:rPr>
          <w:rFonts w:asciiTheme="majorBidi" w:hAnsiTheme="majorBidi" w:cstheme="majorBidi"/>
          <w:color w:val="000000" w:themeColor="text1"/>
        </w:rPr>
        <w:t>, weighted by gross output Y(t). Using this baseline, Nordhaus defines total CO</w:t>
      </w:r>
      <w:r w:rsidRPr="00CB45E9">
        <w:rPr>
          <w:rFonts w:asciiTheme="majorBidi" w:hAnsiTheme="majorBidi" w:cstheme="majorBidi"/>
          <w:color w:val="000000" w:themeColor="text1"/>
          <w:vertAlign w:val="subscript"/>
        </w:rPr>
        <w:t>2</w:t>
      </w:r>
      <w:r w:rsidRPr="00CB45E9">
        <w:rPr>
          <w:rFonts w:asciiTheme="majorBidi" w:hAnsiTheme="majorBidi" w:cstheme="majorBidi"/>
          <w:color w:val="000000" w:themeColor="text1"/>
        </w:rPr>
        <w:t xml:space="preserve"> emissions, E(t), as the sum of uncontrolled emissions and additional land-use carbon emissions</w:t>
      </w:r>
      <w:r w:rsidR="00F53ED4" w:rsidRPr="00CB45E9">
        <w:rPr>
          <w:rFonts w:asciiTheme="majorBidi" w:hAnsiTheme="majorBidi" w:cstheme="majorBidi"/>
          <w:color w:val="000000" w:themeColor="text1"/>
        </w:rPr>
        <w:t>, E</w:t>
      </w:r>
      <w:r w:rsidR="00F53ED4" w:rsidRPr="00CB45E9">
        <w:rPr>
          <w:rFonts w:asciiTheme="majorBidi" w:hAnsiTheme="majorBidi" w:cstheme="majorBidi"/>
          <w:color w:val="000000" w:themeColor="text1"/>
          <w:vertAlign w:val="subscript"/>
        </w:rPr>
        <w:t>land</w:t>
      </w:r>
      <w:r w:rsidR="00F53ED4" w:rsidRPr="00CB45E9">
        <w:rPr>
          <w:rFonts w:asciiTheme="majorBidi" w:hAnsiTheme="majorBidi" w:cstheme="majorBidi"/>
          <w:color w:val="000000" w:themeColor="text1"/>
        </w:rPr>
        <w:t>(t),</w:t>
      </w:r>
      <w:r w:rsidRPr="00CB45E9">
        <w:rPr>
          <w:rFonts w:asciiTheme="majorBidi" w:hAnsiTheme="majorBidi" w:cstheme="majorBidi"/>
          <w:color w:val="000000" w:themeColor="text1"/>
        </w:rPr>
        <w:t xml:space="preserve"> reduced by the carbon mitigations of emission reduction. To link the net emissions function with the natural processes of the earth, geophysical equations are used to define the relationships between </w:t>
      </w:r>
      <w:r w:rsidR="00F843EA" w:rsidRPr="00CB45E9">
        <w:rPr>
          <w:rFonts w:asciiTheme="majorBidi" w:hAnsiTheme="majorBidi" w:cstheme="majorBidi"/>
          <w:color w:val="000000" w:themeColor="text1"/>
        </w:rPr>
        <w:t>emissions</w:t>
      </w:r>
      <w:r w:rsidRPr="00CB45E9">
        <w:rPr>
          <w:rFonts w:asciiTheme="majorBidi" w:hAnsiTheme="majorBidi" w:cstheme="majorBidi"/>
          <w:color w:val="000000" w:themeColor="text1"/>
        </w:rPr>
        <w:t xml:space="preserve"> and the carbon cycle, radiative forcings, and </w:t>
      </w:r>
      <w:r w:rsidR="00F843EA" w:rsidRPr="00CB45E9">
        <w:rPr>
          <w:rFonts w:asciiTheme="majorBidi" w:hAnsiTheme="majorBidi" w:cstheme="majorBidi"/>
          <w:color w:val="000000" w:themeColor="text1"/>
        </w:rPr>
        <w:t xml:space="preserve">overarching </w:t>
      </w:r>
      <w:r w:rsidRPr="00CB45E9">
        <w:rPr>
          <w:rFonts w:asciiTheme="majorBidi" w:hAnsiTheme="majorBidi" w:cstheme="majorBidi"/>
          <w:color w:val="000000" w:themeColor="text1"/>
        </w:rPr>
        <w:t>climate change. M</w:t>
      </w:r>
      <w:r w:rsidRPr="00CB45E9">
        <w:rPr>
          <w:rFonts w:asciiTheme="majorBidi" w:hAnsiTheme="majorBidi" w:cstheme="majorBidi"/>
          <w:color w:val="000000" w:themeColor="text1"/>
          <w:vertAlign w:val="subscript"/>
        </w:rPr>
        <w:t>j</w:t>
      </w:r>
      <w:r w:rsidRPr="00CB45E9">
        <w:rPr>
          <w:rFonts w:asciiTheme="majorBidi" w:hAnsiTheme="majorBidi" w:cstheme="majorBidi"/>
          <w:color w:val="000000" w:themeColor="text1"/>
        </w:rPr>
        <w:t xml:space="preserve">(t) defines the </w:t>
      </w:r>
      <w:r w:rsidR="00B86B69" w:rsidRPr="00CB45E9">
        <w:rPr>
          <w:rFonts w:asciiTheme="majorBidi" w:hAnsiTheme="majorBidi" w:cstheme="majorBidi"/>
          <w:color w:val="000000" w:themeColor="text1"/>
        </w:rPr>
        <w:t>amount of carbon</w:t>
      </w:r>
      <w:r w:rsidRPr="00CB45E9">
        <w:rPr>
          <w:rFonts w:asciiTheme="majorBidi" w:hAnsiTheme="majorBidi" w:cstheme="majorBidi"/>
          <w:color w:val="000000" w:themeColor="text1"/>
        </w:rPr>
        <w:t xml:space="preserve"> between 3 </w:t>
      </w:r>
      <w:r w:rsidR="00FA2DDE" w:rsidRPr="00CB45E9">
        <w:rPr>
          <w:rFonts w:asciiTheme="majorBidi" w:hAnsiTheme="majorBidi" w:cstheme="majorBidi"/>
          <w:color w:val="000000" w:themeColor="text1"/>
        </w:rPr>
        <w:t>reservoirs</w:t>
      </w:r>
      <w:r w:rsidRPr="00CB45E9">
        <w:rPr>
          <w:rFonts w:asciiTheme="majorBidi" w:hAnsiTheme="majorBidi" w:cstheme="majorBidi"/>
          <w:color w:val="000000" w:themeColor="text1"/>
        </w:rPr>
        <w:t xml:space="preserve">: atmosphere, </w:t>
      </w:r>
      <w:r w:rsidR="00F53ED4" w:rsidRPr="00CB45E9">
        <w:rPr>
          <w:rFonts w:asciiTheme="majorBidi" w:hAnsiTheme="majorBidi" w:cstheme="majorBidi"/>
          <w:color w:val="000000" w:themeColor="text1"/>
        </w:rPr>
        <w:t>M</w:t>
      </w:r>
      <w:r w:rsidRPr="00CB45E9">
        <w:rPr>
          <w:rFonts w:asciiTheme="majorBidi" w:hAnsiTheme="majorBidi" w:cstheme="majorBidi"/>
          <w:color w:val="000000" w:themeColor="text1"/>
          <w:vertAlign w:val="subscript"/>
        </w:rPr>
        <w:t>AT</w:t>
      </w:r>
      <w:r w:rsidR="00F53ED4" w:rsidRPr="00CB45E9">
        <w:rPr>
          <w:rFonts w:asciiTheme="majorBidi" w:hAnsiTheme="majorBidi" w:cstheme="majorBidi"/>
          <w:color w:val="000000" w:themeColor="text1"/>
        </w:rPr>
        <w:t>(t);</w:t>
      </w:r>
      <w:r w:rsidRPr="00CB45E9">
        <w:rPr>
          <w:rFonts w:asciiTheme="majorBidi" w:hAnsiTheme="majorBidi" w:cstheme="majorBidi"/>
          <w:color w:val="000000" w:themeColor="text1"/>
        </w:rPr>
        <w:t xml:space="preserve"> upper oceans, </w:t>
      </w:r>
      <w:r w:rsidR="00F53ED4" w:rsidRPr="00CB45E9">
        <w:rPr>
          <w:rFonts w:asciiTheme="majorBidi" w:hAnsiTheme="majorBidi" w:cstheme="majorBidi"/>
          <w:color w:val="000000" w:themeColor="text1"/>
        </w:rPr>
        <w:t>M</w:t>
      </w:r>
      <w:r w:rsidRPr="00CB45E9">
        <w:rPr>
          <w:rFonts w:asciiTheme="majorBidi" w:hAnsiTheme="majorBidi" w:cstheme="majorBidi"/>
          <w:color w:val="000000" w:themeColor="text1"/>
          <w:vertAlign w:val="subscript"/>
        </w:rPr>
        <w:t>UP</w:t>
      </w:r>
      <w:r w:rsidR="00F53ED4" w:rsidRPr="00CB45E9">
        <w:rPr>
          <w:rFonts w:asciiTheme="majorBidi" w:hAnsiTheme="majorBidi" w:cstheme="majorBidi"/>
          <w:color w:val="000000" w:themeColor="text1"/>
        </w:rPr>
        <w:t>(t);</w:t>
      </w:r>
      <w:r w:rsidRPr="00CB45E9">
        <w:rPr>
          <w:rFonts w:asciiTheme="majorBidi" w:hAnsiTheme="majorBidi" w:cstheme="majorBidi"/>
          <w:color w:val="000000" w:themeColor="text1"/>
        </w:rPr>
        <w:t xml:space="preserve"> and lower oceans, </w:t>
      </w:r>
      <w:r w:rsidR="00F53ED4" w:rsidRPr="00CB45E9">
        <w:rPr>
          <w:rFonts w:asciiTheme="majorBidi" w:hAnsiTheme="majorBidi" w:cstheme="majorBidi"/>
          <w:color w:val="000000" w:themeColor="text1"/>
        </w:rPr>
        <w:t>M</w:t>
      </w:r>
      <w:r w:rsidRPr="00CB45E9">
        <w:rPr>
          <w:rFonts w:asciiTheme="majorBidi" w:hAnsiTheme="majorBidi" w:cstheme="majorBidi"/>
          <w:color w:val="000000" w:themeColor="text1"/>
          <w:vertAlign w:val="subscript"/>
        </w:rPr>
        <w:t>LO</w:t>
      </w:r>
      <w:r w:rsidR="00F53ED4" w:rsidRPr="00CB45E9">
        <w:rPr>
          <w:rFonts w:asciiTheme="majorBidi" w:hAnsiTheme="majorBidi" w:cstheme="majorBidi"/>
          <w:color w:val="000000" w:themeColor="text1"/>
        </w:rPr>
        <w:t>(t)</w:t>
      </w:r>
      <w:r w:rsidRPr="00CB45E9">
        <w:rPr>
          <w:rFonts w:asciiTheme="majorBidi" w:hAnsiTheme="majorBidi" w:cstheme="majorBidi"/>
          <w:color w:val="000000" w:themeColor="text1"/>
        </w:rPr>
        <w:t xml:space="preserve">. Weighting the flow of carbon between these reservoirs are the parameters </w:t>
      </w:r>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φ</m:t>
            </m:r>
          </m:e>
          <m:sub>
            <m:r>
              <w:rPr>
                <w:rFonts w:ascii="Cambria Math" w:eastAsia="Times New Roman" w:hAnsi="Cambria Math" w:cstheme="majorBidi"/>
                <w:color w:val="000000" w:themeColor="text1"/>
              </w:rPr>
              <m:t>ij</m:t>
            </m:r>
          </m:sub>
        </m:sSub>
      </m:oMath>
      <w:r w:rsidR="00F53ED4" w:rsidRPr="00CB45E9">
        <w:rPr>
          <w:rFonts w:asciiTheme="majorBidi" w:hAnsiTheme="majorBidi" w:cstheme="majorBidi"/>
          <w:color w:val="000000" w:themeColor="text1"/>
        </w:rPr>
        <w:t>, with i denoting the biosphere the carbon is transitioning from, and j denoting the biosphere the carbon is transitioning to</w:t>
      </w:r>
      <w:r w:rsidRPr="00CB45E9">
        <w:rPr>
          <w:rFonts w:asciiTheme="majorBidi" w:hAnsiTheme="majorBidi" w:cstheme="majorBidi"/>
          <w:color w:val="000000" w:themeColor="text1"/>
        </w:rPr>
        <w:t>.</w:t>
      </w:r>
      <w:r w:rsidR="00981B92" w:rsidRPr="00CB45E9">
        <w:rPr>
          <w:rFonts w:asciiTheme="majorBidi" w:hAnsiTheme="majorBidi" w:cstheme="majorBidi"/>
          <w:color w:val="000000" w:themeColor="text1"/>
        </w:rPr>
        <w:t xml:space="preserve"> </w:t>
      </w:r>
      <w:r w:rsidR="005A79CC" w:rsidRPr="00CB45E9">
        <w:rPr>
          <w:rFonts w:asciiTheme="majorBidi" w:hAnsiTheme="majorBidi" w:cstheme="majorBidi"/>
          <w:color w:val="000000" w:themeColor="text1"/>
        </w:rPr>
        <w:t>These parameters are constant and set by Nordhaus (Tamaki et. al., 2019).</w:t>
      </w:r>
      <w:r w:rsidR="00083CD3" w:rsidRPr="00CB45E9">
        <w:rPr>
          <w:rFonts w:asciiTheme="majorBidi" w:eastAsia="Times New Roman" w:hAnsiTheme="majorBidi" w:cstheme="majorBidi"/>
          <w:i/>
          <w:color w:val="000000" w:themeColor="text1"/>
        </w:rPr>
        <w:br/>
      </w:r>
      <m:oMathPara>
        <m:oMath>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σ</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d>
            <m:dPr>
              <m:begChr m:val="["/>
              <m:endChr m:val="]"/>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1-μ</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e>
          </m:d>
          <m:r>
            <w:rPr>
              <w:rFonts w:ascii="Cambria Math" w:eastAsia="Times New Roman" w:hAnsi="Cambria Math" w:cstheme="majorBidi"/>
              <w:color w:val="000000" w:themeColor="text1"/>
            </w:rPr>
            <m:t>Y</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E</m:t>
              </m:r>
            </m:e>
            <m:sub>
              <m:r>
                <w:rPr>
                  <w:rFonts w:ascii="Cambria Math" w:eastAsia="Times New Roman" w:hAnsi="Cambria Math" w:cstheme="majorBidi"/>
                  <w:color w:val="000000" w:themeColor="text1"/>
                </w:rPr>
                <m:t>land</m:t>
              </m:r>
            </m:sub>
          </m:sSub>
          <m:r>
            <w:rPr>
              <w:rFonts w:ascii="Cambria Math" w:eastAsia="Times New Roman" w:hAnsi="Cambria Math" w:cstheme="majorBidi"/>
              <w:color w:val="000000" w:themeColor="text1"/>
            </w:rPr>
            <m:t>(t)</m:t>
          </m:r>
        </m:oMath>
      </m:oMathPara>
    </w:p>
    <w:p w14:paraId="07E30C6D" w14:textId="46F5C686" w:rsidR="00083CD3" w:rsidRPr="00CB45E9" w:rsidRDefault="00CB6F65" w:rsidP="00EA6701">
      <w:pPr>
        <w:pStyle w:val="Caption"/>
        <w:spacing w:line="336" w:lineRule="auto"/>
        <w:rPr>
          <w:rFonts w:asciiTheme="majorBidi" w:eastAsia="Times New Roman" w:hAnsiTheme="majorBidi" w:cstheme="majorBidi"/>
          <w:color w:val="000000" w:themeColor="text1"/>
        </w:rPr>
      </w:pPr>
      <w:bookmarkStart w:id="16" w:name="_Toc133751986"/>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9</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Emissions Function</w:t>
      </w:r>
      <w:bookmarkEnd w:id="16"/>
    </w:p>
    <w:p w14:paraId="11592CB2" w14:textId="166A924A" w:rsidR="00DA4188" w:rsidRPr="00CB45E9" w:rsidRDefault="003A51C3" w:rsidP="00EA6701">
      <w:pPr>
        <w:keepNext/>
        <w:spacing w:line="336" w:lineRule="auto"/>
        <w:rPr>
          <w:rFonts w:asciiTheme="majorBidi" w:eastAsia="Times New Roman" w:hAnsiTheme="majorBidi" w:cstheme="majorBidi"/>
          <w:color w:val="000000" w:themeColor="text1"/>
        </w:rPr>
      </w:pPr>
      <m:oMathPara>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j</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φ</m:t>
              </m:r>
            </m:e>
            <m:sub>
              <m:r>
                <w:rPr>
                  <w:rFonts w:ascii="Cambria Math" w:eastAsia="Times New Roman" w:hAnsi="Cambria Math" w:cstheme="majorBidi"/>
                  <w:color w:val="000000" w:themeColor="text1"/>
                </w:rPr>
                <m:t>0j</m:t>
              </m:r>
            </m:sub>
          </m:sSub>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nary>
            <m:naryPr>
              <m:chr m:val="∑"/>
              <m:limLoc m:val="undOvr"/>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j=1</m:t>
              </m:r>
            </m:sub>
            <m:sup>
              <m:r>
                <w:rPr>
                  <w:rFonts w:ascii="Cambria Math" w:eastAsia="Times New Roman" w:hAnsi="Cambria Math" w:cstheme="majorBidi"/>
                  <w:color w:val="000000" w:themeColor="text1"/>
                </w:rPr>
                <m:t>3</m:t>
              </m:r>
            </m:sup>
            <m:e>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φ</m:t>
                  </m:r>
                </m:e>
                <m:sub>
                  <m:r>
                    <w:rPr>
                      <w:rFonts w:ascii="Cambria Math" w:eastAsia="Times New Roman" w:hAnsi="Cambria Math" w:cstheme="majorBidi"/>
                      <w:color w:val="000000" w:themeColor="text1"/>
                    </w:rPr>
                    <m:t>ij</m:t>
                  </m:r>
                </m:sub>
              </m:sSub>
            </m:e>
          </m:nary>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i</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oMath>
      </m:oMathPara>
    </w:p>
    <w:p w14:paraId="34BD3A5C" w14:textId="5BF31781" w:rsidR="00CB6F65" w:rsidRPr="00CB45E9" w:rsidRDefault="00CB6F65" w:rsidP="00EA6701">
      <w:pPr>
        <w:pStyle w:val="Caption"/>
        <w:spacing w:line="336" w:lineRule="auto"/>
        <w:rPr>
          <w:rFonts w:asciiTheme="majorBidi" w:hAnsiTheme="majorBidi" w:cstheme="majorBidi"/>
          <w:color w:val="000000" w:themeColor="text1"/>
        </w:rPr>
      </w:pPr>
      <w:bookmarkStart w:id="17" w:name="_Toc133751987"/>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10</w:t>
      </w:r>
      <w:r w:rsidRPr="00CB45E9">
        <w:rPr>
          <w:rFonts w:asciiTheme="majorBidi" w:hAnsiTheme="majorBidi" w:cstheme="majorBidi"/>
          <w:color w:val="000000" w:themeColor="text1"/>
        </w:rPr>
        <w:fldChar w:fldCharType="end"/>
      </w:r>
      <w:r w:rsidR="003B276B" w:rsidRPr="00CB45E9">
        <w:rPr>
          <w:rFonts w:asciiTheme="majorBidi" w:hAnsiTheme="majorBidi" w:cstheme="majorBidi"/>
          <w:color w:val="000000" w:themeColor="text1"/>
        </w:rPr>
        <w:t xml:space="preserve">: </w:t>
      </w:r>
      <w:r w:rsidR="00172468" w:rsidRPr="00CB45E9">
        <w:rPr>
          <w:rFonts w:asciiTheme="majorBidi" w:hAnsiTheme="majorBidi" w:cstheme="majorBidi"/>
          <w:color w:val="000000" w:themeColor="text1"/>
        </w:rPr>
        <w:t>Carbon Cycle Functions</w:t>
      </w:r>
      <w:bookmarkEnd w:id="17"/>
    </w:p>
    <w:p w14:paraId="25146369" w14:textId="58519AC0" w:rsidR="00DA4188" w:rsidRPr="00CB45E9" w:rsidRDefault="00DA4188"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Radiative forcing is the process describing the absorption of solar radiation by the Earth’s atmosphere (</w:t>
      </w:r>
      <w:r w:rsidR="007D6D71" w:rsidRPr="00CB45E9">
        <w:rPr>
          <w:rFonts w:asciiTheme="majorBidi" w:hAnsiTheme="majorBidi" w:cstheme="majorBidi"/>
          <w:color w:val="000000" w:themeColor="text1"/>
        </w:rPr>
        <w:t>Lightfoot and Orval, 2018</w:t>
      </w:r>
      <w:r w:rsidRPr="00CB45E9">
        <w:rPr>
          <w:rFonts w:asciiTheme="majorBidi" w:hAnsiTheme="majorBidi" w:cstheme="majorBidi"/>
          <w:color w:val="000000" w:themeColor="text1"/>
        </w:rPr>
        <w:t xml:space="preserve">). The DICE model defines F(t) as the net change in radiative forcings due to atmospheric conditions, </w:t>
      </w:r>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oMath>
      <w:r w:rsidRPr="00CB45E9">
        <w:rPr>
          <w:rFonts w:asciiTheme="majorBidi" w:hAnsiTheme="majorBidi" w:cstheme="majorBidi"/>
          <w:color w:val="000000" w:themeColor="text1"/>
        </w:rPr>
        <w:t xml:space="preserve">(t), </w:t>
      </w:r>
      <w:r w:rsidR="00F53ED4" w:rsidRPr="00CB45E9">
        <w:rPr>
          <w:rFonts w:asciiTheme="majorBidi" w:hAnsiTheme="majorBidi" w:cstheme="majorBidi"/>
          <w:color w:val="000000" w:themeColor="text1"/>
        </w:rPr>
        <w:t xml:space="preserve">and </w:t>
      </w:r>
      <w:r w:rsidRPr="00CB45E9">
        <w:rPr>
          <w:rFonts w:asciiTheme="majorBidi" w:hAnsiTheme="majorBidi" w:cstheme="majorBidi"/>
          <w:color w:val="000000" w:themeColor="text1"/>
        </w:rPr>
        <w:t xml:space="preserve">exogenous forcing </w:t>
      </w:r>
      <w:r w:rsidRPr="00CB45E9">
        <w:rPr>
          <w:rFonts w:asciiTheme="majorBidi" w:hAnsiTheme="majorBidi" w:cstheme="majorBidi"/>
          <w:i/>
          <w:iCs/>
          <w:color w:val="000000" w:themeColor="text1"/>
        </w:rPr>
        <w:t>F</w:t>
      </w:r>
      <w:r w:rsidRPr="00CB45E9">
        <w:rPr>
          <w:rFonts w:asciiTheme="majorBidi" w:hAnsiTheme="majorBidi" w:cstheme="majorBidi"/>
          <w:i/>
          <w:iCs/>
          <w:color w:val="000000" w:themeColor="text1"/>
          <w:vertAlign w:val="subscript"/>
        </w:rPr>
        <w:t>EX</w:t>
      </w:r>
      <w:r w:rsidRPr="00CB45E9">
        <w:rPr>
          <w:rFonts w:asciiTheme="majorBidi" w:hAnsiTheme="majorBidi" w:cstheme="majorBidi"/>
          <w:color w:val="000000" w:themeColor="text1"/>
        </w:rPr>
        <w:t xml:space="preserve">(t). Global warming is influenced by forcings as described in the 2-stage global climate model, </w:t>
      </w:r>
      <w:r w:rsidRPr="00CB45E9">
        <w:rPr>
          <w:rFonts w:asciiTheme="majorBidi" w:hAnsiTheme="majorBidi" w:cstheme="majorBidi"/>
          <w:i/>
          <w:iCs/>
          <w:color w:val="000000" w:themeColor="text1"/>
        </w:rPr>
        <w:t>T</w:t>
      </w:r>
      <w:r w:rsidRPr="00CB45E9">
        <w:rPr>
          <w:rFonts w:asciiTheme="majorBidi" w:hAnsiTheme="majorBidi" w:cstheme="majorBidi"/>
          <w:i/>
          <w:iCs/>
          <w:color w:val="000000" w:themeColor="text1"/>
          <w:vertAlign w:val="subscript"/>
        </w:rPr>
        <w:t>AT</w:t>
      </w:r>
      <w:r w:rsidRPr="00CB45E9">
        <w:rPr>
          <w:rFonts w:asciiTheme="majorBidi" w:hAnsiTheme="majorBidi" w:cstheme="majorBidi"/>
          <w:color w:val="000000" w:themeColor="text1"/>
        </w:rPr>
        <w:t xml:space="preserve">(t) and </w:t>
      </w:r>
      <w:r w:rsidRPr="00CB45E9">
        <w:rPr>
          <w:rFonts w:asciiTheme="majorBidi" w:hAnsiTheme="majorBidi" w:cstheme="majorBidi"/>
          <w:i/>
          <w:iCs/>
          <w:color w:val="000000" w:themeColor="text1"/>
        </w:rPr>
        <w:t>T</w:t>
      </w:r>
      <w:r w:rsidRPr="00CB45E9">
        <w:rPr>
          <w:rFonts w:asciiTheme="majorBidi" w:hAnsiTheme="majorBidi" w:cstheme="majorBidi"/>
          <w:i/>
          <w:iCs/>
          <w:color w:val="000000" w:themeColor="text1"/>
          <w:vertAlign w:val="subscript"/>
        </w:rPr>
        <w:t>LO</w:t>
      </w:r>
      <w:r w:rsidRPr="00CB45E9">
        <w:rPr>
          <w:rFonts w:asciiTheme="majorBidi" w:hAnsiTheme="majorBidi" w:cstheme="majorBidi"/>
          <w:color w:val="000000" w:themeColor="text1"/>
        </w:rPr>
        <w:t xml:space="preserve">(t), of mean global </w:t>
      </w:r>
      <w:r w:rsidR="0075414D" w:rsidRPr="00CB45E9">
        <w:rPr>
          <w:rFonts w:asciiTheme="majorBidi" w:hAnsiTheme="majorBidi" w:cstheme="majorBidi"/>
          <w:color w:val="000000" w:themeColor="text1"/>
        </w:rPr>
        <w:t xml:space="preserve">upper </w:t>
      </w:r>
      <w:r w:rsidR="00BE1DD2" w:rsidRPr="00CB45E9">
        <w:rPr>
          <w:rFonts w:asciiTheme="majorBidi" w:hAnsiTheme="majorBidi" w:cstheme="majorBidi"/>
          <w:color w:val="000000" w:themeColor="text1"/>
        </w:rPr>
        <w:t xml:space="preserve">atmospheric </w:t>
      </w:r>
      <w:r w:rsidRPr="00CB45E9">
        <w:rPr>
          <w:rFonts w:asciiTheme="majorBidi" w:hAnsiTheme="majorBidi" w:cstheme="majorBidi"/>
          <w:color w:val="000000" w:themeColor="text1"/>
        </w:rPr>
        <w:t xml:space="preserve">and lower </w:t>
      </w:r>
      <w:r w:rsidR="00BE1DD2" w:rsidRPr="00CB45E9">
        <w:rPr>
          <w:rFonts w:asciiTheme="majorBidi" w:hAnsiTheme="majorBidi" w:cstheme="majorBidi"/>
          <w:color w:val="000000" w:themeColor="text1"/>
        </w:rPr>
        <w:t>ocean</w:t>
      </w:r>
      <w:r w:rsidRPr="00CB45E9">
        <w:rPr>
          <w:rFonts w:asciiTheme="majorBidi" w:hAnsiTheme="majorBidi" w:cstheme="majorBidi"/>
          <w:color w:val="000000" w:themeColor="text1"/>
        </w:rPr>
        <w:t xml:space="preserve"> temperatures</w:t>
      </w:r>
      <w:r w:rsidR="00BE1DD2" w:rsidRPr="00CB45E9">
        <w:rPr>
          <w:rFonts w:asciiTheme="majorBidi" w:hAnsiTheme="majorBidi" w:cstheme="majorBidi"/>
          <w:color w:val="000000" w:themeColor="text1"/>
        </w:rPr>
        <w:t xml:space="preserve"> in </w:t>
      </w:r>
      <w:r w:rsidR="009F2DB6" w:rsidRPr="00CB45E9">
        <w:rPr>
          <w:rFonts w:asciiTheme="majorBidi" w:hAnsiTheme="majorBidi" w:cstheme="majorBidi"/>
          <w:color w:val="000000" w:themeColor="text1"/>
        </w:rPr>
        <w:t>Celsius</w:t>
      </w:r>
      <w:r w:rsidRPr="00CB45E9">
        <w:rPr>
          <w:rFonts w:asciiTheme="majorBidi" w:hAnsiTheme="majorBidi" w:cstheme="majorBidi"/>
          <w:color w:val="000000" w:themeColor="text1"/>
        </w:rPr>
        <w:t xml:space="preserve"> respectively</w:t>
      </w:r>
      <w:r w:rsidR="00BE1DD2" w:rsidRPr="00CB45E9">
        <w:rPr>
          <w:rFonts w:asciiTheme="majorBidi" w:hAnsiTheme="majorBidi" w:cstheme="majorBidi"/>
          <w:color w:val="000000" w:themeColor="text1"/>
        </w:rPr>
        <w:t>. The</w:t>
      </w:r>
      <w:r w:rsidR="00F53ED4" w:rsidRPr="00CB45E9">
        <w:rPr>
          <w:rFonts w:asciiTheme="majorBidi" w:hAnsiTheme="majorBidi" w:cstheme="majorBidi"/>
          <w:color w:val="000000" w:themeColor="text1"/>
        </w:rPr>
        <w:t xml:space="preserve"> parameters </w:t>
      </w:r>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ξ</m:t>
            </m:r>
          </m:e>
          <m:sub>
            <m:r>
              <w:rPr>
                <w:rFonts w:ascii="Cambria Math" w:eastAsia="Times New Roman" w:hAnsi="Cambria Math" w:cstheme="majorBidi"/>
                <w:color w:val="000000" w:themeColor="text1"/>
              </w:rPr>
              <m:t>i</m:t>
            </m:r>
          </m:sub>
        </m:sSub>
      </m:oMath>
      <w:r w:rsidR="00F53ED4" w:rsidRPr="00CB45E9">
        <w:rPr>
          <w:rFonts w:asciiTheme="majorBidi" w:hAnsiTheme="majorBidi" w:cstheme="majorBidi"/>
          <w:color w:val="000000" w:themeColor="text1"/>
        </w:rPr>
        <w:t xml:space="preserve">  </w:t>
      </w:r>
      <w:r w:rsidR="00BE1DD2" w:rsidRPr="00CB45E9">
        <w:rPr>
          <w:rFonts w:asciiTheme="majorBidi" w:hAnsiTheme="majorBidi" w:cstheme="majorBidi"/>
          <w:color w:val="000000" w:themeColor="text1"/>
        </w:rPr>
        <w:t>are constants representing</w:t>
      </w:r>
      <w:r w:rsidR="00F53ED4" w:rsidRPr="00CB45E9">
        <w:rPr>
          <w:rFonts w:asciiTheme="majorBidi" w:hAnsiTheme="majorBidi" w:cstheme="majorBidi"/>
          <w:color w:val="000000" w:themeColor="text1"/>
        </w:rPr>
        <w:t xml:space="preserve"> the weight radiative forcing has on the temperature </w:t>
      </w:r>
      <w:r w:rsidR="00F53ED4" w:rsidRPr="00CB45E9">
        <w:rPr>
          <w:rFonts w:asciiTheme="majorBidi" w:hAnsiTheme="majorBidi" w:cstheme="majorBidi"/>
          <w:color w:val="000000" w:themeColor="text1"/>
        </w:rPr>
        <w:lastRenderedPageBreak/>
        <w:t>change</w:t>
      </w:r>
      <w:r w:rsidR="00BE1DD2" w:rsidRPr="00CB45E9">
        <w:rPr>
          <w:rFonts w:asciiTheme="majorBidi" w:hAnsiTheme="majorBidi" w:cstheme="majorBidi"/>
          <w:color w:val="000000" w:themeColor="text1"/>
        </w:rPr>
        <w:t xml:space="preserve"> and are explained in depth in the manual for the DICE model (Nordhaus and Sztorc, 2013).</w:t>
      </w:r>
    </w:p>
    <w:p w14:paraId="7FA12A79" w14:textId="78B7ABBC" w:rsidR="00643222" w:rsidRPr="00CB45E9" w:rsidRDefault="00643222"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F</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5.33</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log</m:t>
              </m:r>
            </m:e>
            <m:sub>
              <m:r>
                <w:rPr>
                  <w:rFonts w:ascii="Cambria Math" w:eastAsia="Times New Roman" w:hAnsi="Cambria Math" w:cstheme="majorBidi"/>
                  <w:color w:val="000000" w:themeColor="text1"/>
                </w:rPr>
                <m:t>2</m:t>
              </m:r>
            </m:sub>
          </m:sSub>
          <m:d>
            <m:dPr>
              <m:begChr m:val="["/>
              <m:endChr m:val="]"/>
              <m:ctrlPr>
                <w:rPr>
                  <w:rFonts w:ascii="Cambria Math" w:eastAsia="Times New Roman" w:hAnsi="Cambria Math" w:cstheme="majorBidi"/>
                  <w:i/>
                  <w:color w:val="000000" w:themeColor="text1"/>
                </w:rPr>
              </m:ctrlPr>
            </m:dPr>
            <m:e>
              <m:f>
                <m:fPr>
                  <m:ctrlPr>
                    <w:rPr>
                      <w:rFonts w:ascii="Cambria Math" w:eastAsia="Times New Roman" w:hAnsi="Cambria Math" w:cstheme="majorBidi"/>
                      <w:i/>
                      <w:color w:val="000000" w:themeColor="text1"/>
                    </w:rPr>
                  </m:ctrlPr>
                </m:fPr>
                <m:num>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num>
                <m:den>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den>
              </m:f>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F</m:t>
              </m:r>
            </m:e>
            <m:sub>
              <m:r>
                <w:rPr>
                  <w:rFonts w:ascii="Cambria Math" w:eastAsia="Times New Roman" w:hAnsi="Cambria Math" w:cstheme="majorBidi"/>
                  <w:color w:val="000000" w:themeColor="text1"/>
                </w:rPr>
                <m:t>EX</m:t>
              </m:r>
            </m:sub>
          </m:sSub>
          <m:r>
            <w:rPr>
              <w:rFonts w:ascii="Cambria Math" w:eastAsia="Times New Roman" w:hAnsi="Cambria Math" w:cstheme="majorBidi"/>
              <w:color w:val="000000" w:themeColor="text1"/>
            </w:rPr>
            <m:t>(t)</m:t>
          </m:r>
        </m:oMath>
      </m:oMathPara>
    </w:p>
    <w:p w14:paraId="14F0E9E8" w14:textId="15A4992B" w:rsidR="00CB6F65" w:rsidRPr="00CB45E9" w:rsidRDefault="00CB6F65" w:rsidP="00EA6701">
      <w:pPr>
        <w:pStyle w:val="Caption"/>
        <w:spacing w:line="336" w:lineRule="auto"/>
        <w:rPr>
          <w:rFonts w:asciiTheme="majorBidi" w:hAnsiTheme="majorBidi" w:cstheme="majorBidi"/>
          <w:color w:val="000000" w:themeColor="text1"/>
        </w:rPr>
      </w:pPr>
      <w:bookmarkStart w:id="18" w:name="_Toc133751988"/>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11</w:t>
      </w:r>
      <w:r w:rsidRPr="00CB45E9">
        <w:rPr>
          <w:rFonts w:asciiTheme="majorBidi" w:hAnsiTheme="majorBidi" w:cstheme="majorBidi"/>
          <w:color w:val="000000" w:themeColor="text1"/>
        </w:rPr>
        <w:fldChar w:fldCharType="end"/>
      </w:r>
      <w:r w:rsidR="00644B5C" w:rsidRPr="00CB45E9">
        <w:rPr>
          <w:rFonts w:asciiTheme="majorBidi" w:hAnsiTheme="majorBidi" w:cstheme="majorBidi"/>
          <w:color w:val="000000" w:themeColor="text1"/>
        </w:rPr>
        <w:t>: Radiative Forcing Function</w:t>
      </w:r>
      <w:bookmarkEnd w:id="18"/>
    </w:p>
    <w:p w14:paraId="76D1C263" w14:textId="6DA04CB0" w:rsidR="00EB24C0" w:rsidRPr="00CB45E9" w:rsidRDefault="003A51C3" w:rsidP="00EA6701">
      <w:pPr>
        <w:keepNext/>
        <w:spacing w:line="336" w:lineRule="auto"/>
        <w:rPr>
          <w:rFonts w:asciiTheme="majorBidi" w:eastAsia="Times New Roman" w:hAnsiTheme="majorBidi" w:cstheme="majorBidi"/>
          <w:color w:val="000000" w:themeColor="text1"/>
        </w:rPr>
      </w:pPr>
      <m:oMathPara>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ξ</m:t>
              </m:r>
            </m:e>
            <m:sub>
              <m:r>
                <w:rPr>
                  <w:rFonts w:ascii="Cambria Math" w:eastAsia="Times New Roman" w:hAnsi="Cambria Math" w:cstheme="majorBidi"/>
                  <w:color w:val="000000" w:themeColor="text1"/>
                </w:rPr>
                <m:t>1</m:t>
              </m:r>
            </m:sub>
          </m:sSub>
          <m:r>
            <w:rPr>
              <w:rFonts w:ascii="Cambria Math" w:eastAsia="Times New Roman" w:hAnsi="Cambria Math" w:cstheme="majorBidi"/>
              <w:color w:val="000000" w:themeColor="text1"/>
            </w:rPr>
            <m:t>(F</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xml:space="preserve">- </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ξ</m:t>
              </m:r>
            </m:e>
            <m:sub>
              <m:r>
                <w:rPr>
                  <w:rFonts w:ascii="Cambria Math" w:eastAsia="Times New Roman" w:hAnsi="Cambria Math" w:cstheme="majorBidi"/>
                  <w:color w:val="000000" w:themeColor="text1"/>
                </w:rPr>
                <m:t>2</m:t>
              </m:r>
            </m:sub>
          </m:sSub>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 xml:space="preserve">- </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ξ</m:t>
              </m:r>
            </m:e>
            <m:sub>
              <m:r>
                <w:rPr>
                  <w:rFonts w:ascii="Cambria Math" w:eastAsia="Times New Roman" w:hAnsi="Cambria Math" w:cstheme="majorBidi"/>
                  <w:color w:val="000000" w:themeColor="text1"/>
                </w:rPr>
                <m:t>3</m:t>
              </m:r>
            </m:sub>
          </m:sSub>
          <m:d>
            <m:dPr>
              <m:begChr m:val="["/>
              <m:endChr m:val="]"/>
              <m:ctrlPr>
                <w:rPr>
                  <w:rFonts w:ascii="Cambria Math" w:eastAsia="Times New Roman" w:hAnsi="Cambria Math" w:cstheme="majorBidi"/>
                  <w:i/>
                  <w:color w:val="000000" w:themeColor="text1"/>
                </w:rPr>
              </m:ctrlPr>
            </m:dPr>
            <m:e>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 xml:space="preserve">- </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LO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e>
          </m:d>
          <m:r>
            <w:rPr>
              <w:rFonts w:ascii="Cambria Math" w:eastAsia="Times New Roman" w:hAnsi="Cambria Math" w:cstheme="majorBidi"/>
              <w:color w:val="000000" w:themeColor="text1"/>
            </w:rPr>
            <m:t>)</m:t>
          </m:r>
        </m:oMath>
      </m:oMathPara>
    </w:p>
    <w:p w14:paraId="7A87D256" w14:textId="098BB408" w:rsidR="00CB6F65" w:rsidRPr="00CB45E9" w:rsidRDefault="00CB6F65" w:rsidP="00EA6701">
      <w:pPr>
        <w:pStyle w:val="Caption"/>
        <w:spacing w:line="336" w:lineRule="auto"/>
        <w:rPr>
          <w:rFonts w:asciiTheme="majorBidi" w:hAnsiTheme="majorBidi" w:cstheme="majorBidi"/>
          <w:color w:val="000000" w:themeColor="text1"/>
        </w:rPr>
      </w:pPr>
      <w:bookmarkStart w:id="19" w:name="_Toc133751989"/>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12</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Upper Atmospheric Temperature Function</w:t>
      </w:r>
      <w:bookmarkEnd w:id="19"/>
    </w:p>
    <w:p w14:paraId="4F53DCB0" w14:textId="4BF856A6" w:rsidR="00020CD0" w:rsidRPr="00CB45E9" w:rsidRDefault="003A51C3" w:rsidP="00EA6701">
      <w:pPr>
        <w:keepNext/>
        <w:spacing w:line="336" w:lineRule="auto"/>
        <w:rPr>
          <w:rFonts w:asciiTheme="majorBidi" w:eastAsia="Times New Roman" w:hAnsiTheme="majorBidi" w:cstheme="majorBidi"/>
          <w:color w:val="000000" w:themeColor="text1"/>
        </w:rPr>
      </w:pPr>
      <m:oMathPara>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LO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xml:space="preserve">= </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LO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 xml:space="preserve">+ </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ξ</m:t>
              </m:r>
            </m:e>
            <m:sub>
              <m:r>
                <w:rPr>
                  <w:rFonts w:ascii="Cambria Math" w:eastAsia="Times New Roman" w:hAnsi="Cambria Math" w:cstheme="majorBidi"/>
                  <w:color w:val="000000" w:themeColor="text1"/>
                </w:rPr>
                <m:t>4</m:t>
              </m:r>
            </m:sub>
          </m:sSub>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 xml:space="preserve">- </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T</m:t>
              </m:r>
            </m:e>
            <m:sub>
              <m:r>
                <w:rPr>
                  <w:rFonts w:ascii="Cambria Math" w:eastAsia="Times New Roman" w:hAnsi="Cambria Math" w:cstheme="majorBidi"/>
                  <w:color w:val="000000" w:themeColor="text1"/>
                </w:rPr>
                <m:t>LO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m:t>
          </m:r>
        </m:oMath>
      </m:oMathPara>
    </w:p>
    <w:p w14:paraId="6F2AE716" w14:textId="5881B293" w:rsidR="00CB6F65" w:rsidRPr="00CB45E9" w:rsidRDefault="00CB6F65" w:rsidP="00EA6701">
      <w:pPr>
        <w:pStyle w:val="Caption"/>
        <w:spacing w:line="336" w:lineRule="auto"/>
        <w:rPr>
          <w:rFonts w:asciiTheme="majorBidi" w:hAnsiTheme="majorBidi" w:cstheme="majorBidi"/>
          <w:color w:val="000000" w:themeColor="text1"/>
        </w:rPr>
      </w:pPr>
      <w:bookmarkStart w:id="20" w:name="_Toc133751990"/>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13</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w:t>
      </w:r>
      <w:r w:rsidR="005B79BF" w:rsidRPr="00CB45E9">
        <w:rPr>
          <w:rFonts w:asciiTheme="majorBidi" w:hAnsiTheme="majorBidi" w:cstheme="majorBidi"/>
          <w:color w:val="000000" w:themeColor="text1"/>
        </w:rPr>
        <w:t xml:space="preserve"> </w:t>
      </w:r>
      <w:r w:rsidR="00580C68" w:rsidRPr="00CB45E9">
        <w:rPr>
          <w:rFonts w:asciiTheme="majorBidi" w:hAnsiTheme="majorBidi" w:cstheme="majorBidi"/>
          <w:color w:val="000000" w:themeColor="text1"/>
        </w:rPr>
        <w:t>Lower Atmospheric Temperature Function</w:t>
      </w:r>
      <w:bookmarkEnd w:id="20"/>
    </w:p>
    <w:p w14:paraId="7E9B7715" w14:textId="77777777" w:rsidR="00A06506" w:rsidRPr="00CB45E9" w:rsidRDefault="007C30C6" w:rsidP="00EA6701">
      <w:pPr>
        <w:keepNext/>
        <w:spacing w:line="336" w:lineRule="auto"/>
        <w:jc w:val="center"/>
        <w:rPr>
          <w:rFonts w:asciiTheme="majorBidi" w:hAnsiTheme="majorBidi" w:cstheme="majorBidi"/>
          <w:color w:val="000000" w:themeColor="text1"/>
        </w:rPr>
      </w:pPr>
      <w:r w:rsidRPr="00CB45E9">
        <w:rPr>
          <w:rFonts w:asciiTheme="majorBidi" w:hAnsiTheme="majorBidi" w:cstheme="majorBidi"/>
          <w:noProof/>
          <w:color w:val="000000" w:themeColor="text1"/>
        </w:rPr>
        <w:drawing>
          <wp:inline distT="0" distB="0" distL="0" distR="0" wp14:anchorId="388FD45E" wp14:editId="0EA8D278">
            <wp:extent cx="2847524" cy="2136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594" cy="2211705"/>
                    </a:xfrm>
                    <a:prstGeom prst="rect">
                      <a:avLst/>
                    </a:prstGeom>
                    <a:noFill/>
                    <a:ln>
                      <a:noFill/>
                    </a:ln>
                  </pic:spPr>
                </pic:pic>
              </a:graphicData>
            </a:graphic>
          </wp:inline>
        </w:drawing>
      </w:r>
    </w:p>
    <w:p w14:paraId="1120FD51" w14:textId="70649957" w:rsidR="007C30C6" w:rsidRPr="00CB45E9" w:rsidRDefault="00A06506" w:rsidP="00EA6701">
      <w:pPr>
        <w:pStyle w:val="Caption"/>
        <w:spacing w:line="336" w:lineRule="auto"/>
        <w:jc w:val="center"/>
        <w:rPr>
          <w:rFonts w:asciiTheme="majorBidi" w:eastAsia="Times New Roman" w:hAnsiTheme="majorBidi" w:cstheme="majorBidi"/>
          <w:color w:val="000000" w:themeColor="text1"/>
        </w:rPr>
      </w:pPr>
      <w:bookmarkStart w:id="21" w:name="_Toc132711129"/>
      <w:bookmarkStart w:id="22" w:name="_Toc132711334"/>
      <w:bookmarkStart w:id="23" w:name="_Toc133751958"/>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2</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Flow Diagram of DICE Equations</w:t>
      </w:r>
      <w:bookmarkEnd w:id="21"/>
      <w:bookmarkEnd w:id="22"/>
      <w:r w:rsidR="007D6D71" w:rsidRPr="00CB45E9">
        <w:rPr>
          <w:rFonts w:asciiTheme="majorBidi" w:hAnsiTheme="majorBidi" w:cstheme="majorBidi"/>
          <w:color w:val="000000" w:themeColor="text1"/>
        </w:rPr>
        <w:t xml:space="preserve"> (Nordhaus, Apr. 2017)</w:t>
      </w:r>
      <w:bookmarkEnd w:id="23"/>
    </w:p>
    <w:p w14:paraId="0A16F560" w14:textId="5407EE75" w:rsidR="00CF1A64" w:rsidRPr="00CB45E9" w:rsidRDefault="000836E1" w:rsidP="00EA6701">
      <w:pPr>
        <w:spacing w:line="336" w:lineRule="auto"/>
        <w:ind w:firstLine="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To demonstrate the interconnectedness of the various functions of the model, simple substitutions yield the following</w:t>
      </w:r>
      <w:r w:rsidR="0034428E" w:rsidRPr="00CB45E9">
        <w:rPr>
          <w:rFonts w:asciiTheme="majorBidi" w:eastAsia="Times New Roman" w:hAnsiTheme="majorBidi" w:cstheme="majorBidi"/>
          <w:color w:val="000000" w:themeColor="text1"/>
        </w:rPr>
        <w:t>:</w:t>
      </w:r>
    </w:p>
    <w:p w14:paraId="39253054" w14:textId="01273EB1" w:rsidR="0034428E" w:rsidRPr="00CB45E9" w:rsidRDefault="0034428E" w:rsidP="00EA6701">
      <w:pPr>
        <w:keepNext/>
        <w:spacing w:line="336" w:lineRule="auto"/>
        <w:rPr>
          <w:rFonts w:asciiTheme="majorBidi" w:hAnsiTheme="majorBidi" w:cstheme="majorBidi"/>
          <w:i/>
          <w:color w:val="000000" w:themeColor="text1"/>
        </w:rPr>
      </w:pPr>
      <m:oMathPara>
        <m:oMath>
          <m:r>
            <w:rPr>
              <w:rFonts w:ascii="Cambria Math" w:hAnsi="Cambria Math" w:cstheme="majorBidi"/>
              <w:color w:val="000000" w:themeColor="text1"/>
            </w:rPr>
            <m:t xml:space="preserve">W= </m:t>
          </m:r>
          <m:nary>
            <m:naryPr>
              <m:chr m:val="∑"/>
              <m:limLoc m:val="undOvr"/>
              <m:ctrlPr>
                <w:rPr>
                  <w:rFonts w:ascii="Cambria Math" w:hAnsi="Cambria Math" w:cstheme="majorBidi"/>
                  <w:i/>
                  <w:color w:val="000000" w:themeColor="text1"/>
                </w:rPr>
              </m:ctrlPr>
            </m:naryPr>
            <m:sub>
              <m:r>
                <w:rPr>
                  <w:rFonts w:ascii="Cambria Math" w:hAnsi="Cambria Math" w:cstheme="majorBidi"/>
                  <w:color w:val="000000" w:themeColor="text1"/>
                </w:rPr>
                <m:t>t=1</m:t>
              </m:r>
            </m:sub>
            <m:sup>
              <m:r>
                <w:rPr>
                  <w:rFonts w:ascii="Cambria Math" w:hAnsi="Cambria Math" w:cstheme="majorBidi"/>
                  <w:color w:val="000000" w:themeColor="text1"/>
                </w:rPr>
                <m:t>T</m:t>
              </m:r>
            </m:sup>
            <m:e>
              <m:r>
                <w:rPr>
                  <w:rFonts w:ascii="Cambria Math" w:hAnsi="Cambria Math" w:cstheme="majorBidi"/>
                  <w:color w:val="000000" w:themeColor="text1"/>
                </w:rPr>
                <m:t>L</m:t>
              </m:r>
              <m:d>
                <m:dPr>
                  <m:ctrlPr>
                    <w:rPr>
                      <w:rFonts w:ascii="Cambria Math" w:hAnsi="Cambria Math" w:cstheme="majorBidi"/>
                      <w:i/>
                      <w:color w:val="000000" w:themeColor="text1"/>
                    </w:rPr>
                  </m:ctrlPr>
                </m:dPr>
                <m:e>
                  <m:r>
                    <w:rPr>
                      <w:rFonts w:ascii="Cambria Math" w:hAnsi="Cambria Math" w:cstheme="majorBidi"/>
                      <w:color w:val="000000" w:themeColor="text1"/>
                    </w:rPr>
                    <m:t>t</m:t>
                  </m:r>
                </m:e>
              </m:d>
              <m:f>
                <m:fPr>
                  <m:ctrlPr>
                    <w:rPr>
                      <w:rFonts w:ascii="Cambria Math" w:hAnsi="Cambria Math" w:cstheme="majorBidi"/>
                      <w:i/>
                      <w:color w:val="000000" w:themeColor="text1"/>
                    </w:rPr>
                  </m:ctrlPr>
                </m:fPr>
                <m:num>
                  <m:sSup>
                    <m:sSupPr>
                      <m:ctrlPr>
                        <w:rPr>
                          <w:rFonts w:ascii="Cambria Math" w:hAnsi="Cambria Math" w:cstheme="majorBidi"/>
                          <w:i/>
                          <w:color w:val="000000" w:themeColor="text1"/>
                        </w:rPr>
                      </m:ctrlPr>
                    </m:sSupPr>
                    <m:e>
                      <m:r>
                        <w:rPr>
                          <w:rFonts w:ascii="Cambria Math" w:hAnsi="Cambria Math" w:cstheme="majorBidi"/>
                          <w:color w:val="000000" w:themeColor="text1"/>
                        </w:rPr>
                        <m:t>(</m:t>
                      </m:r>
                      <m:r>
                        <m:rPr>
                          <m:sty m:val="p"/>
                        </m:rPr>
                        <w:rPr>
                          <w:rFonts w:ascii="Cambria Math" w:hAnsi="Cambria Math" w:cstheme="majorBidi"/>
                          <w:color w:val="000000" w:themeColor="text1"/>
                        </w:rPr>
                        <m:t>Ω</m:t>
                      </m:r>
                      <m:d>
                        <m:dPr>
                          <m:ctrlPr>
                            <w:rPr>
                              <w:rFonts w:ascii="Cambria Math" w:hAnsi="Cambria Math" w:cstheme="majorBidi"/>
                              <w:i/>
                              <w:color w:val="000000" w:themeColor="text1"/>
                            </w:rPr>
                          </m:ctrlPr>
                        </m:dPr>
                        <m:e>
                          <m:r>
                            <w:rPr>
                              <w:rFonts w:ascii="Cambria Math" w:hAnsi="Cambria Math" w:cstheme="majorBidi"/>
                              <w:color w:val="000000" w:themeColor="text1"/>
                            </w:rPr>
                            <m:t>t</m:t>
                          </m:r>
                        </m:e>
                      </m:d>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θ</m:t>
                              </m:r>
                            </m:e>
                            <m:sub>
                              <m:r>
                                <w:rPr>
                                  <w:rFonts w:ascii="Cambria Math" w:eastAsia="Times New Roman" w:hAnsi="Cambria Math" w:cstheme="majorBidi"/>
                                  <w:color w:val="000000" w:themeColor="text1"/>
                                </w:rPr>
                                <m:t>1</m:t>
                              </m:r>
                            </m:sub>
                          </m:sSub>
                          <m:r>
                            <w:rPr>
                              <w:rFonts w:ascii="Cambria Math" w:eastAsia="Times New Roman" w:hAnsi="Cambria Math" w:cstheme="majorBidi"/>
                              <w:color w:val="000000" w:themeColor="text1"/>
                            </w:rPr>
                            <m:t>(t)μ</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(t)</m:t>
                              </m:r>
                            </m:e>
                            <m:sup>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θ</m:t>
                                  </m:r>
                                </m:e>
                                <m:sub>
                                  <m:r>
                                    <w:rPr>
                                      <w:rFonts w:ascii="Cambria Math" w:eastAsia="Times New Roman" w:hAnsi="Cambria Math" w:cstheme="majorBidi"/>
                                      <w:color w:val="000000" w:themeColor="text1"/>
                                    </w:rPr>
                                    <m:t>2</m:t>
                                  </m:r>
                                </m:sub>
                              </m:sSub>
                            </m:sup>
                          </m:sSup>
                        </m:e>
                      </m:d>
                      <m:r>
                        <w:rPr>
                          <w:rFonts w:ascii="Cambria Math" w:hAnsi="Cambria Math" w:cstheme="majorBidi"/>
                          <w:color w:val="000000" w:themeColor="text1"/>
                        </w:rPr>
                        <m:t>A</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K</m:t>
                      </m:r>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γ</m:t>
                          </m:r>
                        </m:sup>
                      </m:sSup>
                      <m:r>
                        <w:rPr>
                          <w:rFonts w:ascii="Cambria Math" w:hAnsi="Cambria Math" w:cstheme="majorBidi"/>
                          <w:color w:val="000000" w:themeColor="text1"/>
                        </w:rPr>
                        <m:t>N</m:t>
                      </m:r>
                      <m:sSup>
                        <m:sSupPr>
                          <m:ctrlPr>
                            <w:rPr>
                              <w:rFonts w:ascii="Cambria Math" w:hAnsi="Cambria Math" w:cstheme="majorBidi"/>
                              <w:i/>
                              <w:color w:val="000000" w:themeColor="text1"/>
                            </w:rPr>
                          </m:ctrlPr>
                        </m:sSupPr>
                        <m:e>
                          <m:r>
                            <w:rPr>
                              <w:rFonts w:ascii="Cambria Math" w:hAnsi="Cambria Math" w:cstheme="majorBidi"/>
                              <w:color w:val="000000" w:themeColor="text1"/>
                            </w:rPr>
                            <m:t>(t)</m:t>
                          </m:r>
                        </m:e>
                        <m:sup>
                          <m:r>
                            <w:rPr>
                              <w:rFonts w:ascii="Cambria Math" w:hAnsi="Cambria Math" w:cstheme="majorBidi"/>
                              <w:color w:val="000000" w:themeColor="text1"/>
                            </w:rPr>
                            <m:t>1-γ</m:t>
                          </m:r>
                        </m:sup>
                      </m:sSup>
                      <m:r>
                        <w:rPr>
                          <w:rFonts w:ascii="Cambria Math" w:hAnsi="Cambria Math" w:cstheme="majorBidi"/>
                          <w:color w:val="000000" w:themeColor="text1"/>
                        </w:rPr>
                        <m:t>-I(t))</m:t>
                      </m:r>
                    </m:e>
                    <m:sup>
                      <m:r>
                        <w:rPr>
                          <w:rFonts w:ascii="Cambria Math" w:hAnsi="Cambria Math" w:cstheme="majorBidi"/>
                          <w:color w:val="000000" w:themeColor="text1"/>
                        </w:rPr>
                        <m:t>1-α</m:t>
                      </m:r>
                    </m:sup>
                  </m:sSup>
                </m:num>
                <m:den>
                  <m:d>
                    <m:dPr>
                      <m:ctrlPr>
                        <w:rPr>
                          <w:rFonts w:ascii="Cambria Math" w:hAnsi="Cambria Math" w:cstheme="majorBidi"/>
                          <w:i/>
                          <w:color w:val="000000" w:themeColor="text1"/>
                        </w:rPr>
                      </m:ctrlPr>
                    </m:dPr>
                    <m:e>
                      <m:r>
                        <w:rPr>
                          <w:rFonts w:ascii="Cambria Math" w:hAnsi="Cambria Math" w:cstheme="majorBidi"/>
                          <w:color w:val="000000" w:themeColor="text1"/>
                        </w:rPr>
                        <m:t>1-α</m:t>
                      </m:r>
                    </m:e>
                  </m:d>
                </m:den>
              </m:f>
              <m:sSup>
                <m:sSupPr>
                  <m:ctrlPr>
                    <w:rPr>
                      <w:rFonts w:ascii="Cambria Math" w:hAnsi="Cambria Math" w:cstheme="majorBidi"/>
                      <w:i/>
                      <w:color w:val="000000" w:themeColor="text1"/>
                    </w:rPr>
                  </m:ctrlPr>
                </m:sSupPr>
                <m:e>
                  <m:r>
                    <w:rPr>
                      <w:rFonts w:ascii="Cambria Math" w:hAnsi="Cambria Math" w:cstheme="majorBidi"/>
                      <w:color w:val="000000" w:themeColor="text1"/>
                    </w:rPr>
                    <m:t>(1+ρ)</m:t>
                  </m:r>
                </m:e>
                <m:sup>
                  <m:r>
                    <w:rPr>
                      <w:rFonts w:ascii="Cambria Math" w:hAnsi="Cambria Math" w:cstheme="majorBidi"/>
                      <w:color w:val="000000" w:themeColor="text1"/>
                    </w:rPr>
                    <m:t>-t</m:t>
                  </m:r>
                </m:sup>
              </m:sSup>
            </m:e>
          </m:nary>
        </m:oMath>
      </m:oMathPara>
    </w:p>
    <w:p w14:paraId="5F11E13F" w14:textId="22F17EE4" w:rsidR="00CB6F65" w:rsidRPr="00CB45E9" w:rsidRDefault="00CB6F65" w:rsidP="00EA6701">
      <w:pPr>
        <w:pStyle w:val="Caption"/>
        <w:spacing w:line="336" w:lineRule="auto"/>
        <w:rPr>
          <w:rFonts w:asciiTheme="majorBidi" w:hAnsiTheme="majorBidi" w:cstheme="majorBidi"/>
          <w:color w:val="000000" w:themeColor="text1"/>
        </w:rPr>
      </w:pPr>
      <w:bookmarkStart w:id="24" w:name="_Toc133751991"/>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14</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Integrated Welfare Function</w:t>
      </w:r>
      <w:bookmarkEnd w:id="24"/>
    </w:p>
    <w:p w14:paraId="54DAC00A" w14:textId="225351E7" w:rsidR="00D44D60" w:rsidRPr="00CB45E9" w:rsidRDefault="005A79CC"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w</w:t>
      </w:r>
      <w:r w:rsidR="0034428E" w:rsidRPr="00CB45E9">
        <w:rPr>
          <w:rFonts w:asciiTheme="majorBidi" w:hAnsiTheme="majorBidi" w:cstheme="majorBidi"/>
          <w:color w:val="000000" w:themeColor="text1"/>
        </w:rPr>
        <w:t>ith climate associated damages given by:</w:t>
      </w:r>
    </w:p>
    <w:p w14:paraId="4C38C943" w14:textId="563FCD08" w:rsidR="0034428E" w:rsidRPr="00CB45E9" w:rsidRDefault="0034428E" w:rsidP="00EA6701">
      <w:pPr>
        <w:keepNext/>
        <w:spacing w:line="336" w:lineRule="auto"/>
        <w:rPr>
          <w:rFonts w:asciiTheme="majorBidi" w:hAnsiTheme="majorBidi" w:cstheme="majorBidi"/>
          <w:color w:val="000000" w:themeColor="text1"/>
        </w:rPr>
      </w:pPr>
      <m:oMathPara>
        <m:oMath>
          <m:r>
            <m:rPr>
              <m:sty m:val="p"/>
            </m:rPr>
            <w:rPr>
              <w:rFonts w:ascii="Cambria Math" w:hAnsi="Cambria Math" w:cstheme="majorBidi"/>
              <w:color w:val="000000" w:themeColor="text1"/>
            </w:rPr>
            <m:t>Ω</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f>
            <m:fPr>
              <m:ctrlPr>
                <w:rPr>
                  <w:rFonts w:ascii="Cambria Math" w:hAnsi="Cambria Math" w:cstheme="majorBidi"/>
                  <w:i/>
                  <w:color w:val="000000" w:themeColor="text1"/>
                </w:rPr>
              </m:ctrlPr>
            </m:fPr>
            <m:num>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2</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2</m:t>
                  </m:r>
                </m:sup>
              </m:sSup>
            </m:num>
            <m:den>
              <m:r>
                <w:rPr>
                  <w:rFonts w:ascii="Cambria Math" w:hAnsi="Cambria Math" w:cstheme="majorBidi"/>
                  <w:color w:val="000000" w:themeColor="text1"/>
                </w:rPr>
                <m:t>1+</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2</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2</m:t>
                  </m:r>
                </m:sup>
              </m:sSup>
            </m:den>
          </m:f>
          <m:r>
            <w:rPr>
              <w:rFonts w:ascii="Cambria Math" w:hAnsi="Cambria Math" w:cstheme="majorBidi"/>
              <w:color w:val="000000" w:themeColor="text1"/>
            </w:rPr>
            <m:t xml:space="preserve">≡1- </m:t>
          </m:r>
          <m:f>
            <m:fPr>
              <m:ctrlPr>
                <w:rPr>
                  <w:rFonts w:ascii="Cambria Math" w:hAnsi="Cambria Math" w:cstheme="majorBidi"/>
                  <w:i/>
                  <w:color w:val="000000" w:themeColor="text1"/>
                </w:rPr>
              </m:ctrlPr>
            </m:fPr>
            <m:num>
              <m:r>
                <w:rPr>
                  <w:rFonts w:ascii="Cambria Math" w:hAnsi="Cambria Math" w:cstheme="majorBidi"/>
                  <w:color w:val="000000" w:themeColor="text1"/>
                </w:rPr>
                <m:t>1</m:t>
              </m:r>
            </m:num>
            <m:den>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1+Ψ</m:t>
                  </m:r>
                </m:e>
                <m:sub>
                  <m:r>
                    <w:rPr>
                      <w:rFonts w:ascii="Cambria Math" w:hAnsi="Cambria Math" w:cstheme="majorBidi"/>
                      <w:color w:val="000000" w:themeColor="text1"/>
                    </w:rPr>
                    <m:t>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2</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2</m:t>
                  </m:r>
                </m:sup>
              </m:sSup>
            </m:den>
          </m:f>
        </m:oMath>
      </m:oMathPara>
    </w:p>
    <w:p w14:paraId="1E11D3E2" w14:textId="5801E129" w:rsidR="00CB6F65" w:rsidRPr="00CB45E9" w:rsidRDefault="00CB6F65" w:rsidP="00EA6701">
      <w:pPr>
        <w:pStyle w:val="Caption"/>
        <w:spacing w:line="336" w:lineRule="auto"/>
        <w:rPr>
          <w:rFonts w:asciiTheme="majorBidi" w:hAnsiTheme="majorBidi" w:cstheme="majorBidi"/>
          <w:color w:val="000000" w:themeColor="text1"/>
        </w:rPr>
      </w:pPr>
      <w:bookmarkStart w:id="25" w:name="_Toc133751992"/>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15</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Integrated Damage Function</w:t>
      </w:r>
      <w:bookmarkEnd w:id="25"/>
    </w:p>
    <w:p w14:paraId="609E5A8A" w14:textId="47A773E3" w:rsidR="00CE3049" w:rsidRPr="00CB45E9" w:rsidRDefault="005A79CC"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w:t>
      </w:r>
      <w:r w:rsidR="00761143" w:rsidRPr="00CB45E9">
        <w:rPr>
          <w:rFonts w:asciiTheme="majorBidi" w:hAnsiTheme="majorBidi" w:cstheme="majorBidi"/>
          <w:color w:val="000000" w:themeColor="text1"/>
        </w:rPr>
        <w:t>nd temperature changes associated to climate change given by:</w:t>
      </w:r>
    </w:p>
    <w:p w14:paraId="363083AE" w14:textId="599CBE80" w:rsidR="00B80A98" w:rsidRPr="00CB45E9" w:rsidRDefault="00B80A98"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F</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5.33</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log</m:t>
              </m:r>
            </m:e>
            <m:sub>
              <m:r>
                <w:rPr>
                  <w:rFonts w:ascii="Cambria Math" w:eastAsia="Times New Roman" w:hAnsi="Cambria Math" w:cstheme="majorBidi"/>
                  <w:color w:val="000000" w:themeColor="text1"/>
                </w:rPr>
                <m:t>2</m:t>
              </m:r>
            </m:sub>
          </m:sSub>
          <m:d>
            <m:dPr>
              <m:begChr m:val="["/>
              <m:endChr m:val="]"/>
              <m:ctrlPr>
                <w:rPr>
                  <w:rFonts w:ascii="Cambria Math" w:eastAsia="Times New Roman" w:hAnsi="Cambria Math" w:cstheme="majorBidi"/>
                  <w:i/>
                  <w:color w:val="000000" w:themeColor="text1"/>
                </w:rPr>
              </m:ctrlPr>
            </m:dPr>
            <m:e>
              <m:f>
                <m:fPr>
                  <m:ctrlPr>
                    <w:rPr>
                      <w:rFonts w:ascii="Cambria Math" w:eastAsia="Times New Roman" w:hAnsi="Cambria Math" w:cstheme="majorBidi"/>
                      <w:i/>
                      <w:color w:val="000000" w:themeColor="text1"/>
                    </w:rPr>
                  </m:ctrlPr>
                </m:fPr>
                <m:num>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φ</m:t>
                      </m:r>
                    </m:e>
                    <m:sub>
                      <m:r>
                        <w:rPr>
                          <w:rFonts w:ascii="Cambria Math" w:eastAsia="Times New Roman" w:hAnsi="Cambria Math" w:cstheme="majorBidi"/>
                          <w:color w:val="000000" w:themeColor="text1"/>
                        </w:rPr>
                        <m:t>0AT</m:t>
                      </m:r>
                    </m:sub>
                  </m:sSub>
                  <m:r>
                    <w:rPr>
                      <w:rFonts w:ascii="Cambria Math" w:eastAsia="Times New Roman" w:hAnsi="Cambria Math" w:cstheme="majorBidi"/>
                      <w:color w:val="000000" w:themeColor="text1"/>
                    </w:rPr>
                    <m:t>E(t)+</m:t>
                  </m:r>
                  <m:nary>
                    <m:naryPr>
                      <m:chr m:val="∑"/>
                      <m:limLoc m:val="undOvr"/>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j=1</m:t>
                      </m:r>
                    </m:sub>
                    <m:sup>
                      <m:r>
                        <w:rPr>
                          <w:rFonts w:ascii="Cambria Math" w:eastAsia="Times New Roman" w:hAnsi="Cambria Math" w:cstheme="majorBidi"/>
                          <w:color w:val="000000" w:themeColor="text1"/>
                        </w:rPr>
                        <m:t>3</m:t>
                      </m:r>
                    </m:sup>
                    <m:e>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φ</m:t>
                          </m:r>
                        </m:e>
                        <m:sub>
                          <m:r>
                            <w:rPr>
                              <w:rFonts w:ascii="Cambria Math" w:eastAsia="Times New Roman" w:hAnsi="Cambria Math" w:cstheme="majorBidi"/>
                              <w:color w:val="000000" w:themeColor="text1"/>
                            </w:rPr>
                            <m:t>iAT</m:t>
                          </m:r>
                        </m:sub>
                      </m:sSub>
                    </m:e>
                  </m:nary>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i</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num>
                <m:den>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den>
              </m:f>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F</m:t>
              </m:r>
            </m:e>
            <m:sub>
              <m:r>
                <w:rPr>
                  <w:rFonts w:ascii="Cambria Math" w:eastAsia="Times New Roman" w:hAnsi="Cambria Math" w:cstheme="majorBidi"/>
                  <w:color w:val="000000" w:themeColor="text1"/>
                </w:rPr>
                <m:t>EX</m:t>
              </m:r>
            </m:sub>
          </m:sSub>
          <m:r>
            <w:rPr>
              <w:rFonts w:ascii="Cambria Math" w:eastAsia="Times New Roman" w:hAnsi="Cambria Math" w:cstheme="majorBidi"/>
              <w:color w:val="000000" w:themeColor="text1"/>
            </w:rPr>
            <m:t>(t)</m:t>
          </m:r>
        </m:oMath>
      </m:oMathPara>
    </w:p>
    <w:p w14:paraId="1E4AE79D" w14:textId="14D81410" w:rsidR="00CB6F65" w:rsidRPr="00CB45E9" w:rsidRDefault="00CB6F65" w:rsidP="00EA6701">
      <w:pPr>
        <w:pStyle w:val="Caption"/>
        <w:spacing w:line="336" w:lineRule="auto"/>
        <w:rPr>
          <w:rFonts w:asciiTheme="majorBidi" w:hAnsiTheme="majorBidi" w:cstheme="majorBidi"/>
          <w:color w:val="000000" w:themeColor="text1"/>
        </w:rPr>
      </w:pPr>
      <w:bookmarkStart w:id="26" w:name="_Toc133751993"/>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16</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Integrated Radiative Forcing Function</w:t>
      </w:r>
      <w:bookmarkEnd w:id="26"/>
    </w:p>
    <w:p w14:paraId="05B7FBB4" w14:textId="00E4F81F" w:rsidR="00F30FDD" w:rsidRPr="00CB45E9" w:rsidRDefault="005A79CC" w:rsidP="00EA6701">
      <w:pPr>
        <w:pStyle w:val="Caption"/>
        <w:spacing w:line="336" w:lineRule="auto"/>
        <w:rPr>
          <w:rFonts w:asciiTheme="majorBidi" w:eastAsia="Times New Roman" w:hAnsiTheme="majorBidi" w:cstheme="majorBidi"/>
          <w:i w:val="0"/>
          <w:iCs w:val="0"/>
          <w:color w:val="000000" w:themeColor="text1"/>
          <w:sz w:val="24"/>
          <w:szCs w:val="24"/>
        </w:rPr>
      </w:pPr>
      <w:r w:rsidRPr="00CB45E9">
        <w:rPr>
          <w:rFonts w:asciiTheme="majorBidi" w:eastAsia="Times New Roman" w:hAnsiTheme="majorBidi" w:cstheme="majorBidi"/>
          <w:i w:val="0"/>
          <w:iCs w:val="0"/>
          <w:color w:val="000000" w:themeColor="text1"/>
          <w:sz w:val="24"/>
          <w:szCs w:val="24"/>
        </w:rPr>
        <w:lastRenderedPageBreak/>
        <w:t>a</w:t>
      </w:r>
      <w:r w:rsidR="002368D5" w:rsidRPr="00CB45E9">
        <w:rPr>
          <w:rFonts w:asciiTheme="majorBidi" w:eastAsia="Times New Roman" w:hAnsiTheme="majorBidi" w:cstheme="majorBidi"/>
          <w:i w:val="0"/>
          <w:iCs w:val="0"/>
          <w:color w:val="000000" w:themeColor="text1"/>
          <w:sz w:val="24"/>
          <w:szCs w:val="24"/>
        </w:rPr>
        <w:t>long with equation 13.</w:t>
      </w:r>
    </w:p>
    <w:p w14:paraId="12684797" w14:textId="22B2851C" w:rsidR="00BD0F49" w:rsidRPr="00CB45E9" w:rsidRDefault="00BD4612" w:rsidP="00EA6701">
      <w:pPr>
        <w:spacing w:line="336" w:lineRule="auto"/>
        <w:ind w:firstLine="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 xml:space="preserve">The overarching </w:t>
      </w:r>
      <w:r w:rsidR="00573E25" w:rsidRPr="00CB45E9">
        <w:rPr>
          <w:rFonts w:asciiTheme="majorBidi" w:eastAsia="Times New Roman" w:hAnsiTheme="majorBidi" w:cstheme="majorBidi"/>
          <w:color w:val="000000" w:themeColor="text1"/>
        </w:rPr>
        <w:t>modules are explicitly connected via the damage and emissions functions. As stated</w:t>
      </w:r>
      <w:r w:rsidR="00DF2CCF" w:rsidRPr="00CB45E9">
        <w:rPr>
          <w:rFonts w:asciiTheme="majorBidi" w:eastAsia="Times New Roman" w:hAnsiTheme="majorBidi" w:cstheme="majorBidi"/>
          <w:color w:val="000000" w:themeColor="text1"/>
        </w:rPr>
        <w:t>,</w:t>
      </w:r>
      <w:r w:rsidR="00573E25" w:rsidRPr="00CB45E9">
        <w:rPr>
          <w:rFonts w:asciiTheme="majorBidi" w:eastAsia="Times New Roman" w:hAnsiTheme="majorBidi" w:cstheme="majorBidi"/>
          <w:color w:val="000000" w:themeColor="text1"/>
        </w:rPr>
        <w:t xml:space="preserve"> the damage function is dependent on the change in temperature, which is a result of the climate module; and the emissions function calculates emissions as a ratio of gross output, which is a result of the economic module. </w:t>
      </w:r>
      <w:r w:rsidR="007C30C6" w:rsidRPr="00CB45E9">
        <w:rPr>
          <w:rFonts w:asciiTheme="majorBidi" w:eastAsia="Times New Roman" w:hAnsiTheme="majorBidi" w:cstheme="majorBidi"/>
          <w:color w:val="000000" w:themeColor="text1"/>
        </w:rPr>
        <w:t>There are no other direct relationships between the two modules, suggesting</w:t>
      </w:r>
      <w:r w:rsidR="00DF2CCF" w:rsidRPr="00CB45E9">
        <w:rPr>
          <w:rFonts w:asciiTheme="majorBidi" w:eastAsia="Times New Roman" w:hAnsiTheme="majorBidi" w:cstheme="majorBidi"/>
          <w:color w:val="000000" w:themeColor="text1"/>
        </w:rPr>
        <w:t xml:space="preserve"> that in DICE</w:t>
      </w:r>
      <w:r w:rsidR="002368D5" w:rsidRPr="00CB45E9">
        <w:rPr>
          <w:rFonts w:asciiTheme="majorBidi" w:eastAsia="Times New Roman" w:hAnsiTheme="majorBidi" w:cstheme="majorBidi"/>
          <w:color w:val="000000" w:themeColor="text1"/>
        </w:rPr>
        <w:t>,</w:t>
      </w:r>
      <w:r w:rsidR="007C30C6" w:rsidRPr="00CB45E9">
        <w:rPr>
          <w:rFonts w:asciiTheme="majorBidi" w:eastAsia="Times New Roman" w:hAnsiTheme="majorBidi" w:cstheme="majorBidi"/>
          <w:color w:val="000000" w:themeColor="text1"/>
        </w:rPr>
        <w:t xml:space="preserve"> the interactions between the global economy and </w:t>
      </w:r>
      <w:r w:rsidR="00F30FDD" w:rsidRPr="00CB45E9">
        <w:rPr>
          <w:rFonts w:asciiTheme="majorBidi" w:eastAsia="Times New Roman" w:hAnsiTheme="majorBidi" w:cstheme="majorBidi"/>
          <w:color w:val="000000" w:themeColor="text1"/>
        </w:rPr>
        <w:t xml:space="preserve">the impact of emissions on the </w:t>
      </w:r>
      <w:r w:rsidR="007C30C6" w:rsidRPr="00CB45E9">
        <w:rPr>
          <w:rFonts w:asciiTheme="majorBidi" w:eastAsia="Times New Roman" w:hAnsiTheme="majorBidi" w:cstheme="majorBidi"/>
          <w:color w:val="000000" w:themeColor="text1"/>
        </w:rPr>
        <w:t>climate are limited to an impact of gross output alone.</w:t>
      </w:r>
    </w:p>
    <w:p w14:paraId="0B7F21B7" w14:textId="23FF8F12" w:rsidR="00DA4188" w:rsidRPr="00CB45E9" w:rsidRDefault="00DA4188" w:rsidP="00EA6701">
      <w:pPr>
        <w:pStyle w:val="Heading1"/>
        <w:spacing w:line="336" w:lineRule="auto"/>
        <w:rPr>
          <w:rFonts w:asciiTheme="majorBidi" w:hAnsiTheme="majorBidi"/>
          <w:color w:val="000000" w:themeColor="text1"/>
        </w:rPr>
      </w:pPr>
      <w:bookmarkStart w:id="27" w:name="_Toc133751941"/>
      <w:r w:rsidRPr="00CB45E9">
        <w:rPr>
          <w:rFonts w:asciiTheme="majorBidi" w:hAnsiTheme="majorBidi"/>
          <w:color w:val="000000" w:themeColor="text1"/>
        </w:rPr>
        <w:t>Quantifying the</w:t>
      </w:r>
      <w:r w:rsidR="00671FC3" w:rsidRPr="00CB45E9">
        <w:rPr>
          <w:rFonts w:asciiTheme="majorBidi" w:hAnsiTheme="majorBidi"/>
          <w:color w:val="000000" w:themeColor="text1"/>
        </w:rPr>
        <w:t xml:space="preserve"> Economic</w:t>
      </w:r>
      <w:r w:rsidRPr="00CB45E9">
        <w:rPr>
          <w:rFonts w:asciiTheme="majorBidi" w:hAnsiTheme="majorBidi"/>
          <w:color w:val="000000" w:themeColor="text1"/>
        </w:rPr>
        <w:t xml:space="preserve"> Impacts of Climate Change</w:t>
      </w:r>
      <w:bookmarkEnd w:id="27"/>
    </w:p>
    <w:p w14:paraId="46395A69" w14:textId="4885877C" w:rsidR="005076EC" w:rsidRPr="00CB45E9" w:rsidRDefault="005076EC"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r>
      <w:r w:rsidR="004F5D37" w:rsidRPr="00CB45E9">
        <w:rPr>
          <w:rFonts w:asciiTheme="majorBidi" w:hAnsiTheme="majorBidi" w:cstheme="majorBidi"/>
          <w:color w:val="000000" w:themeColor="text1"/>
        </w:rPr>
        <w:t>The ecological impact</w:t>
      </w:r>
      <w:r w:rsidR="003A554D" w:rsidRPr="00CB45E9">
        <w:rPr>
          <w:rFonts w:asciiTheme="majorBidi" w:hAnsiTheme="majorBidi" w:cstheme="majorBidi"/>
          <w:color w:val="000000" w:themeColor="text1"/>
        </w:rPr>
        <w:t xml:space="preserve"> emissions have on </w:t>
      </w:r>
      <w:r w:rsidR="004F5D37" w:rsidRPr="00CB45E9">
        <w:rPr>
          <w:rFonts w:asciiTheme="majorBidi" w:hAnsiTheme="majorBidi" w:cstheme="majorBidi"/>
          <w:color w:val="000000" w:themeColor="text1"/>
        </w:rPr>
        <w:t xml:space="preserve">climate change are widely agreed upon by climate scientists: </w:t>
      </w:r>
      <w:r w:rsidR="003A554D" w:rsidRPr="00CB45E9">
        <w:rPr>
          <w:rFonts w:asciiTheme="majorBidi" w:hAnsiTheme="majorBidi" w:cstheme="majorBidi"/>
          <w:color w:val="000000" w:themeColor="text1"/>
        </w:rPr>
        <w:t xml:space="preserve">emissions induced </w:t>
      </w:r>
      <w:r w:rsidR="004F5D37" w:rsidRPr="00CB45E9">
        <w:rPr>
          <w:rFonts w:asciiTheme="majorBidi" w:hAnsiTheme="majorBidi" w:cstheme="majorBidi"/>
          <w:color w:val="000000" w:themeColor="text1"/>
        </w:rPr>
        <w:t xml:space="preserve">climate change is associated with more frequent and more destructive natural disasters. While the long-term effect of these events is presently unknown, </w:t>
      </w:r>
      <w:r w:rsidR="003E2AB4" w:rsidRPr="00CB45E9">
        <w:rPr>
          <w:rFonts w:asciiTheme="majorBidi" w:hAnsiTheme="majorBidi" w:cstheme="majorBidi"/>
          <w:color w:val="000000" w:themeColor="text1"/>
        </w:rPr>
        <w:t xml:space="preserve">recent events indicate that </w:t>
      </w:r>
      <w:r w:rsidR="00470BBD" w:rsidRPr="00CB45E9">
        <w:rPr>
          <w:rFonts w:asciiTheme="majorBidi" w:hAnsiTheme="majorBidi" w:cstheme="majorBidi"/>
          <w:color w:val="000000" w:themeColor="text1"/>
        </w:rPr>
        <w:t xml:space="preserve">future natural disasters </w:t>
      </w:r>
      <w:r w:rsidR="003A554D" w:rsidRPr="00CB45E9">
        <w:rPr>
          <w:rFonts w:asciiTheme="majorBidi" w:hAnsiTheme="majorBidi" w:cstheme="majorBidi"/>
          <w:color w:val="000000" w:themeColor="text1"/>
        </w:rPr>
        <w:t>may</w:t>
      </w:r>
      <w:r w:rsidR="00470BBD" w:rsidRPr="00CB45E9">
        <w:rPr>
          <w:rFonts w:asciiTheme="majorBidi" w:hAnsiTheme="majorBidi" w:cstheme="majorBidi"/>
          <w:color w:val="000000" w:themeColor="text1"/>
        </w:rPr>
        <w:t xml:space="preserve"> cause even greater economic damages than modern events</w:t>
      </w:r>
      <w:r w:rsidR="00D17A68"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Mizutori, 2018</w:t>
      </w:r>
      <w:r w:rsidR="00D17A68" w:rsidRPr="00CB45E9">
        <w:rPr>
          <w:rFonts w:asciiTheme="majorBidi" w:hAnsiTheme="majorBidi" w:cstheme="majorBidi"/>
          <w:color w:val="000000" w:themeColor="text1"/>
        </w:rPr>
        <w:t>)</w:t>
      </w:r>
      <w:r w:rsidR="003E2AB4" w:rsidRPr="00CB45E9">
        <w:rPr>
          <w:rFonts w:asciiTheme="majorBidi" w:hAnsiTheme="majorBidi" w:cstheme="majorBidi"/>
          <w:color w:val="000000" w:themeColor="text1"/>
        </w:rPr>
        <w:t xml:space="preserve">. </w:t>
      </w:r>
      <w:r w:rsidR="00470BBD" w:rsidRPr="00CB45E9">
        <w:rPr>
          <w:rFonts w:asciiTheme="majorBidi" w:hAnsiTheme="majorBidi" w:cstheme="majorBidi"/>
          <w:color w:val="000000" w:themeColor="text1"/>
        </w:rPr>
        <w:t>To combat even further damages, economists and policy makers have worked alongside climate experts to set achievable emissions goals for governments and companies alike</w:t>
      </w:r>
      <w:r w:rsidR="003A554D"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United Nations</w:t>
      </w:r>
      <w:r w:rsidR="00EF206F" w:rsidRPr="00CB45E9">
        <w:rPr>
          <w:rFonts w:asciiTheme="majorBidi" w:hAnsiTheme="majorBidi" w:cstheme="majorBidi"/>
          <w:color w:val="000000" w:themeColor="text1"/>
        </w:rPr>
        <w:t>, “The Paris Agreement”</w:t>
      </w:r>
      <w:r w:rsidR="003A554D" w:rsidRPr="00CB45E9">
        <w:rPr>
          <w:rFonts w:asciiTheme="majorBidi" w:hAnsiTheme="majorBidi" w:cstheme="majorBidi"/>
          <w:color w:val="000000" w:themeColor="text1"/>
        </w:rPr>
        <w:t>)</w:t>
      </w:r>
      <w:r w:rsidR="00470BBD" w:rsidRPr="00CB45E9">
        <w:rPr>
          <w:rFonts w:asciiTheme="majorBidi" w:hAnsiTheme="majorBidi" w:cstheme="majorBidi"/>
          <w:color w:val="000000" w:themeColor="text1"/>
        </w:rPr>
        <w:t xml:space="preserve">. Underpinning these policies </w:t>
      </w:r>
      <w:r w:rsidR="00DA4188" w:rsidRPr="00CB45E9">
        <w:rPr>
          <w:rFonts w:asciiTheme="majorBidi" w:hAnsiTheme="majorBidi" w:cstheme="majorBidi"/>
          <w:color w:val="000000" w:themeColor="text1"/>
        </w:rPr>
        <w:t>is the uncertainty of the cost of implementing</w:t>
      </w:r>
      <w:r w:rsidR="00756F6E" w:rsidRPr="00CB45E9">
        <w:rPr>
          <w:rFonts w:asciiTheme="majorBidi" w:hAnsiTheme="majorBidi" w:cstheme="majorBidi"/>
          <w:color w:val="000000" w:themeColor="text1"/>
        </w:rPr>
        <w:t xml:space="preserve"> </w:t>
      </w:r>
      <w:r w:rsidR="00DA4188" w:rsidRPr="00CB45E9">
        <w:rPr>
          <w:rFonts w:asciiTheme="majorBidi" w:hAnsiTheme="majorBidi" w:cstheme="majorBidi"/>
          <w:color w:val="000000" w:themeColor="text1"/>
        </w:rPr>
        <w:t xml:space="preserve">proposed </w:t>
      </w:r>
      <w:r w:rsidR="00756F6E" w:rsidRPr="00CB45E9">
        <w:rPr>
          <w:rFonts w:asciiTheme="majorBidi" w:hAnsiTheme="majorBidi" w:cstheme="majorBidi"/>
          <w:color w:val="000000" w:themeColor="text1"/>
        </w:rPr>
        <w:t>climate policies</w:t>
      </w:r>
      <w:r w:rsidR="00DA4188" w:rsidRPr="00CB45E9">
        <w:rPr>
          <w:rFonts w:asciiTheme="majorBidi" w:hAnsiTheme="majorBidi" w:cstheme="majorBidi"/>
          <w:color w:val="000000" w:themeColor="text1"/>
        </w:rPr>
        <w:t xml:space="preserve"> and their associated impact</w:t>
      </w:r>
      <w:r w:rsidR="00756F6E" w:rsidRPr="00CB45E9">
        <w:rPr>
          <w:rFonts w:asciiTheme="majorBidi" w:hAnsiTheme="majorBidi" w:cstheme="majorBidi"/>
          <w:color w:val="000000" w:themeColor="text1"/>
        </w:rPr>
        <w:t xml:space="preserve">. </w:t>
      </w:r>
    </w:p>
    <w:p w14:paraId="70BFDE97" w14:textId="0A1AE246" w:rsidR="00EA2508" w:rsidRPr="00CB45E9" w:rsidRDefault="00EA2508"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Estimating the financial impact carbon reduction policies can have on an economy is fundamentally a cost-benefit analysis</w:t>
      </w:r>
      <w:r w:rsidR="007D6D71" w:rsidRPr="00CB45E9">
        <w:rPr>
          <w:rFonts w:asciiTheme="majorBidi" w:hAnsiTheme="majorBidi" w:cstheme="majorBidi"/>
          <w:color w:val="000000" w:themeColor="text1"/>
        </w:rPr>
        <w:t xml:space="preserve"> (</w:t>
      </w:r>
      <w:r w:rsidR="00EF206F" w:rsidRPr="00CB45E9">
        <w:rPr>
          <w:rFonts w:asciiTheme="majorBidi" w:hAnsiTheme="majorBidi" w:cstheme="majorBidi"/>
          <w:color w:val="000000" w:themeColor="text1"/>
        </w:rPr>
        <w:t>Association of Environmental and Resource Economists</w:t>
      </w:r>
      <w:r w:rsidR="007D6D71" w:rsidRPr="00CB45E9">
        <w:rPr>
          <w:rFonts w:asciiTheme="majorBidi" w:hAnsiTheme="majorBidi" w:cstheme="majorBidi"/>
          <w:color w:val="000000" w:themeColor="text1"/>
        </w:rPr>
        <w:t>, 2014)</w:t>
      </w:r>
      <w:r w:rsidRPr="00CB45E9">
        <w:rPr>
          <w:rFonts w:asciiTheme="majorBidi" w:hAnsiTheme="majorBidi" w:cstheme="majorBidi"/>
          <w:color w:val="000000" w:themeColor="text1"/>
        </w:rPr>
        <w:t>. To that end, determining the costs of implementing a policy tend to be more clear than quantifying the benefit. To calculate short-term costs of carbon mitigation strategies, economists estimate the costs of implementing the strategy and divide by the net reduction in tons of emissions (</w:t>
      </w:r>
      <w:r w:rsidR="007D6D71" w:rsidRPr="00CB45E9">
        <w:rPr>
          <w:rFonts w:asciiTheme="majorBidi" w:hAnsiTheme="majorBidi" w:cstheme="majorBidi"/>
          <w:color w:val="000000" w:themeColor="text1"/>
        </w:rPr>
        <w:t>Nordhaus, Feb. 2017</w:t>
      </w:r>
      <w:r w:rsidRPr="00CB45E9">
        <w:rPr>
          <w:rFonts w:asciiTheme="majorBidi" w:hAnsiTheme="majorBidi" w:cstheme="majorBidi"/>
          <w:color w:val="000000" w:themeColor="text1"/>
        </w:rPr>
        <w:t>). For example, if a $1000 government rebate exists for purchasing an electric vehicle and using this vehicle decreases carbon emissions by .1 tons over the lifespan of the vehicle, the short-term mitigation cost is $10000 per ton. Though a simple calculation, the short-term mitigation cost is most commonly used when comparing mitigation policies. That said, short-term mitigation costs are rarely accurate at scale</w:t>
      </w:r>
      <w:r w:rsidR="0075414D" w:rsidRPr="00CB45E9">
        <w:rPr>
          <w:rFonts w:asciiTheme="majorBidi" w:hAnsiTheme="majorBidi" w:cstheme="majorBidi"/>
          <w:color w:val="000000" w:themeColor="text1"/>
        </w:rPr>
        <w:t xml:space="preserve"> (Nordhaus, Apr. 2018)</w:t>
      </w:r>
      <w:r w:rsidRPr="00CB45E9">
        <w:rPr>
          <w:rFonts w:asciiTheme="majorBidi" w:hAnsiTheme="majorBidi" w:cstheme="majorBidi"/>
          <w:color w:val="000000" w:themeColor="text1"/>
        </w:rPr>
        <w:t>. More often than not, short-term policies are intertwined to the degree that calculating their individual mitigation costs are improbable. Additionally short-term mitigation strategies are greatly influenced by location and existing infrastructure, and are thus infrequently used as a determining factor in deciding to undertake a mitigation strategy (</w:t>
      </w:r>
      <w:r w:rsidR="007D6D71" w:rsidRPr="00CB45E9">
        <w:rPr>
          <w:rFonts w:asciiTheme="majorBidi" w:hAnsiTheme="majorBidi" w:cstheme="majorBidi"/>
          <w:color w:val="000000" w:themeColor="text1"/>
        </w:rPr>
        <w:t>Nordhaus, Feb. 2017</w:t>
      </w:r>
      <w:r w:rsidRPr="00CB45E9">
        <w:rPr>
          <w:rFonts w:asciiTheme="majorBidi" w:hAnsiTheme="majorBidi" w:cstheme="majorBidi"/>
          <w:color w:val="000000" w:themeColor="text1"/>
        </w:rPr>
        <w:t xml:space="preserve">). </w:t>
      </w:r>
    </w:p>
    <w:p w14:paraId="28484530" w14:textId="4D67F567" w:rsidR="00996791" w:rsidRPr="00CB45E9" w:rsidRDefault="0075414D"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lastRenderedPageBreak/>
        <w:t>An alternate approach t</w:t>
      </w:r>
      <w:r w:rsidR="00EA2508" w:rsidRPr="00CB45E9">
        <w:rPr>
          <w:rFonts w:asciiTheme="majorBidi" w:hAnsiTheme="majorBidi" w:cstheme="majorBidi"/>
          <w:color w:val="000000" w:themeColor="text1"/>
        </w:rPr>
        <w:t>o calculat</w:t>
      </w:r>
      <w:r w:rsidRPr="00CB45E9">
        <w:rPr>
          <w:rFonts w:asciiTheme="majorBidi" w:hAnsiTheme="majorBidi" w:cstheme="majorBidi"/>
          <w:color w:val="000000" w:themeColor="text1"/>
        </w:rPr>
        <w:t>ing</w:t>
      </w:r>
      <w:r w:rsidR="00EA2508" w:rsidRPr="00CB45E9">
        <w:rPr>
          <w:rFonts w:asciiTheme="majorBidi" w:hAnsiTheme="majorBidi" w:cstheme="majorBidi"/>
          <w:color w:val="000000" w:themeColor="text1"/>
        </w:rPr>
        <w:t xml:space="preserve"> the benefit of a mitigation strateg</w:t>
      </w:r>
      <w:r w:rsidRPr="00CB45E9">
        <w:rPr>
          <w:rFonts w:asciiTheme="majorBidi" w:hAnsiTheme="majorBidi" w:cstheme="majorBidi"/>
          <w:color w:val="000000" w:themeColor="text1"/>
        </w:rPr>
        <w:t>i</w:t>
      </w:r>
      <w:r w:rsidR="00261E78" w:rsidRPr="00CB45E9">
        <w:rPr>
          <w:rFonts w:asciiTheme="majorBidi" w:hAnsiTheme="majorBidi" w:cstheme="majorBidi"/>
          <w:color w:val="000000" w:themeColor="text1"/>
        </w:rPr>
        <w:t>e</w:t>
      </w:r>
      <w:r w:rsidRPr="00CB45E9">
        <w:rPr>
          <w:rFonts w:asciiTheme="majorBidi" w:hAnsiTheme="majorBidi" w:cstheme="majorBidi"/>
          <w:color w:val="000000" w:themeColor="text1"/>
        </w:rPr>
        <w:t>s</w:t>
      </w:r>
      <w:r w:rsidR="00EA2508" w:rsidRPr="00CB45E9">
        <w:rPr>
          <w:rFonts w:asciiTheme="majorBidi" w:hAnsiTheme="majorBidi" w:cstheme="majorBidi"/>
          <w:color w:val="000000" w:themeColor="text1"/>
        </w:rPr>
        <w:t xml:space="preserve"> to determine how much damage carbon does to gross output. One such method </w:t>
      </w:r>
      <w:r w:rsidR="00A0089D" w:rsidRPr="00CB45E9">
        <w:rPr>
          <w:rFonts w:asciiTheme="majorBidi" w:hAnsiTheme="majorBidi" w:cstheme="majorBidi"/>
          <w:color w:val="000000" w:themeColor="text1"/>
        </w:rPr>
        <w:t>of determining this damage is to calculate</w:t>
      </w:r>
      <w:r w:rsidR="00EA2508" w:rsidRPr="00CB45E9">
        <w:rPr>
          <w:rFonts w:asciiTheme="majorBidi" w:hAnsiTheme="majorBidi" w:cstheme="majorBidi"/>
          <w:color w:val="000000" w:themeColor="text1"/>
        </w:rPr>
        <w:t xml:space="preserve"> the Social Cost of Carbon (SCC). </w:t>
      </w:r>
      <w:r w:rsidR="000D21F4" w:rsidRPr="00CB45E9">
        <w:rPr>
          <w:rFonts w:asciiTheme="majorBidi" w:hAnsiTheme="majorBidi" w:cstheme="majorBidi"/>
          <w:color w:val="000000" w:themeColor="text1"/>
        </w:rPr>
        <w:t xml:space="preserve"> </w:t>
      </w:r>
      <w:r w:rsidR="00EA2508" w:rsidRPr="00CB45E9">
        <w:rPr>
          <w:rFonts w:asciiTheme="majorBidi" w:hAnsiTheme="majorBidi" w:cstheme="majorBidi"/>
          <w:color w:val="000000" w:themeColor="text1"/>
        </w:rPr>
        <w:t xml:space="preserve">SCC </w:t>
      </w:r>
      <w:r w:rsidR="00EE1F12" w:rsidRPr="00CB45E9">
        <w:rPr>
          <w:rFonts w:asciiTheme="majorBidi" w:hAnsiTheme="majorBidi" w:cstheme="majorBidi"/>
          <w:color w:val="000000" w:themeColor="text1"/>
        </w:rPr>
        <w:t>represents the economic cost caused by an additional ton of carbon dioxide emissions or its equivalent. Calculating an accurate figure for SCC is one of the most important factors of Climate-Economy IAMS such as DICE</w:t>
      </w:r>
      <w:r w:rsidR="00A0089D" w:rsidRPr="00CB45E9">
        <w:rPr>
          <w:rFonts w:asciiTheme="majorBidi" w:hAnsiTheme="majorBidi" w:cstheme="majorBidi"/>
          <w:color w:val="000000" w:themeColor="text1"/>
        </w:rPr>
        <w:t xml:space="preserve"> (</w:t>
      </w:r>
      <w:r w:rsidR="00EF206F" w:rsidRPr="00CB45E9">
        <w:rPr>
          <w:rFonts w:asciiTheme="majorBidi" w:hAnsiTheme="majorBidi" w:cstheme="majorBidi"/>
          <w:color w:val="000000" w:themeColor="text1"/>
        </w:rPr>
        <w:t>Association of Environmental and Resource Economists</w:t>
      </w:r>
      <w:r w:rsidR="00A0089D" w:rsidRPr="00CB45E9">
        <w:rPr>
          <w:rFonts w:asciiTheme="majorBidi" w:hAnsiTheme="majorBidi" w:cstheme="majorBidi"/>
          <w:color w:val="000000" w:themeColor="text1"/>
        </w:rPr>
        <w:t>, 2014)</w:t>
      </w:r>
      <w:r w:rsidR="00EE1F12" w:rsidRPr="00CB45E9">
        <w:rPr>
          <w:rFonts w:asciiTheme="majorBidi" w:hAnsiTheme="majorBidi" w:cstheme="majorBidi"/>
          <w:color w:val="000000" w:themeColor="text1"/>
        </w:rPr>
        <w:t>. With a reasonable value for SCC</w:t>
      </w:r>
      <w:r w:rsidR="00A0089D" w:rsidRPr="00CB45E9">
        <w:rPr>
          <w:rFonts w:asciiTheme="majorBidi" w:hAnsiTheme="majorBidi" w:cstheme="majorBidi"/>
          <w:color w:val="000000" w:themeColor="text1"/>
        </w:rPr>
        <w:t>,</w:t>
      </w:r>
      <w:r w:rsidR="00EE1F12" w:rsidRPr="00CB45E9">
        <w:rPr>
          <w:rFonts w:asciiTheme="majorBidi" w:hAnsiTheme="majorBidi" w:cstheme="majorBidi"/>
          <w:color w:val="000000" w:themeColor="text1"/>
        </w:rPr>
        <w:t xml:space="preserve"> financial impacts of climate policies can be more easily predicted – and thus – prepared for. </w:t>
      </w:r>
      <w:r w:rsidR="003B3087" w:rsidRPr="00CB45E9">
        <w:rPr>
          <w:rFonts w:asciiTheme="majorBidi" w:hAnsiTheme="majorBidi" w:cstheme="majorBidi"/>
          <w:color w:val="000000" w:themeColor="text1"/>
        </w:rPr>
        <w:t xml:space="preserve">SCC attempts to remedy the issues of short-term mitigation costs by calculating a marginal </w:t>
      </w:r>
      <w:r w:rsidR="00390BBB" w:rsidRPr="00CB45E9">
        <w:rPr>
          <w:rFonts w:asciiTheme="majorBidi" w:hAnsiTheme="majorBidi" w:cstheme="majorBidi"/>
          <w:color w:val="000000" w:themeColor="text1"/>
        </w:rPr>
        <w:t xml:space="preserve">unit </w:t>
      </w:r>
      <w:r w:rsidR="003B3087" w:rsidRPr="00CB45E9">
        <w:rPr>
          <w:rFonts w:asciiTheme="majorBidi" w:hAnsiTheme="majorBidi" w:cstheme="majorBidi"/>
          <w:color w:val="000000" w:themeColor="text1"/>
        </w:rPr>
        <w:t xml:space="preserve">impact of emissions </w:t>
      </w:r>
      <w:r w:rsidR="00390BBB" w:rsidRPr="00CB45E9">
        <w:rPr>
          <w:rFonts w:asciiTheme="majorBidi" w:hAnsiTheme="majorBidi" w:cstheme="majorBidi"/>
          <w:color w:val="000000" w:themeColor="text1"/>
        </w:rPr>
        <w:t>with respect to the rate of consumption.</w:t>
      </w:r>
    </w:p>
    <w:p w14:paraId="7D2D8646" w14:textId="69CBA864" w:rsidR="00C622B5" w:rsidRPr="00CB45E9" w:rsidRDefault="00996791" w:rsidP="00EA6701">
      <w:pPr>
        <w:keepNext/>
        <w:spacing w:line="336" w:lineRule="auto"/>
        <w:jc w:val="center"/>
        <w:rPr>
          <w:rFonts w:asciiTheme="majorBidi" w:hAnsiTheme="majorBidi" w:cstheme="majorBidi"/>
          <w:color w:val="000000" w:themeColor="text1"/>
        </w:rPr>
      </w:pPr>
      <m:oMathPara>
        <m:oMath>
          <m:r>
            <w:rPr>
              <w:rFonts w:ascii="Cambria Math" w:hAnsi="Cambria Math" w:cstheme="majorBidi"/>
              <w:color w:val="000000" w:themeColor="text1"/>
            </w:rPr>
            <m:t>SCC= -</m:t>
          </m:r>
          <m:f>
            <m:fPr>
              <m:ctrlPr>
                <w:rPr>
                  <w:rFonts w:ascii="Cambria Math" w:hAnsi="Cambria Math" w:cstheme="majorBidi"/>
                  <w:i/>
                  <w:color w:val="000000" w:themeColor="text1"/>
                </w:rPr>
              </m:ctrlPr>
            </m:fPr>
            <m:num>
              <m:r>
                <w:rPr>
                  <w:rFonts w:ascii="Cambria Math" w:hAnsi="Cambria Math" w:cstheme="majorBidi"/>
                  <w:color w:val="000000" w:themeColor="text1"/>
                </w:rPr>
                <m:t>∂W</m:t>
              </m:r>
            </m:num>
            <m:den>
              <m:r>
                <w:rPr>
                  <w:rFonts w:ascii="Cambria Math" w:hAnsi="Cambria Math" w:cstheme="majorBidi"/>
                  <w:color w:val="000000" w:themeColor="text1"/>
                </w:rPr>
                <m:t>∂E(t)</m:t>
              </m:r>
            </m:den>
          </m:f>
          <m:r>
            <w:rPr>
              <w:rFonts w:ascii="Cambria Math" w:hAnsi="Cambria Math" w:cstheme="majorBidi"/>
              <w:color w:val="000000" w:themeColor="text1"/>
            </w:rPr>
            <m:t>/</m:t>
          </m:r>
          <m:f>
            <m:fPr>
              <m:ctrlPr>
                <w:rPr>
                  <w:rFonts w:ascii="Cambria Math" w:hAnsi="Cambria Math" w:cstheme="majorBidi"/>
                  <w:i/>
                  <w:color w:val="000000" w:themeColor="text1"/>
                </w:rPr>
              </m:ctrlPr>
            </m:fPr>
            <m:num>
              <m:r>
                <w:rPr>
                  <w:rFonts w:ascii="Cambria Math" w:hAnsi="Cambria Math" w:cstheme="majorBidi"/>
                  <w:color w:val="000000" w:themeColor="text1"/>
                </w:rPr>
                <m:t>∂W</m:t>
              </m:r>
            </m:num>
            <m:den>
              <m:r>
                <w:rPr>
                  <w:rFonts w:ascii="Cambria Math" w:hAnsi="Cambria Math" w:cstheme="majorBidi"/>
                  <w:color w:val="000000" w:themeColor="text1"/>
                </w:rPr>
                <m:t>∂C(t)</m:t>
              </m:r>
            </m:den>
          </m:f>
        </m:oMath>
      </m:oMathPara>
    </w:p>
    <w:p w14:paraId="0693CBAD" w14:textId="014B86AE" w:rsidR="00CB6F65" w:rsidRPr="00CB45E9" w:rsidRDefault="00CB6F65" w:rsidP="00EA6701">
      <w:pPr>
        <w:pStyle w:val="Caption"/>
        <w:spacing w:line="336" w:lineRule="auto"/>
        <w:rPr>
          <w:rFonts w:asciiTheme="majorBidi" w:hAnsiTheme="majorBidi" w:cstheme="majorBidi"/>
          <w:color w:val="000000" w:themeColor="text1"/>
        </w:rPr>
      </w:pPr>
      <w:bookmarkStart w:id="28" w:name="_Toc133751994"/>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17</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Function for Social Cost of Carbon</w:t>
      </w:r>
      <w:bookmarkEnd w:id="28"/>
    </w:p>
    <w:p w14:paraId="6C282305" w14:textId="6DF0E20C" w:rsidR="00CE153B" w:rsidRPr="00CB45E9" w:rsidRDefault="00E45FB4"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By defining the cost of carbon with respect to consumption, SCC is a more widely applicable figure in estimating the benefits of mitigation strategies. Interestingly</w:t>
      </w:r>
      <w:r w:rsidR="00A0089D"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t>
      </w:r>
      <w:r w:rsidR="00C622B5" w:rsidRPr="00CB45E9">
        <w:rPr>
          <w:rFonts w:asciiTheme="majorBidi" w:hAnsiTheme="majorBidi" w:cstheme="majorBidi"/>
          <w:color w:val="000000" w:themeColor="text1"/>
        </w:rPr>
        <w:t>SCC demonstrates that improving the climate comes at a cost to the economy</w:t>
      </w:r>
      <w:r w:rsidRPr="00CB45E9">
        <w:rPr>
          <w:rFonts w:asciiTheme="majorBidi" w:hAnsiTheme="majorBidi" w:cstheme="majorBidi"/>
          <w:color w:val="000000" w:themeColor="text1"/>
        </w:rPr>
        <w:t>, as lower consumption leads to lower output (</w:t>
      </w:r>
      <w:r w:rsidR="007D6D71" w:rsidRPr="00CB45E9">
        <w:rPr>
          <w:rFonts w:asciiTheme="majorBidi" w:hAnsiTheme="majorBidi" w:cstheme="majorBidi"/>
          <w:color w:val="000000" w:themeColor="text1"/>
        </w:rPr>
        <w:t>Economic Activity Indicators, International Monetary Fund</w:t>
      </w:r>
      <w:r w:rsidRPr="00CB45E9">
        <w:rPr>
          <w:rFonts w:asciiTheme="majorBidi" w:hAnsiTheme="majorBidi" w:cstheme="majorBidi"/>
          <w:color w:val="000000" w:themeColor="text1"/>
        </w:rPr>
        <w:t>)</w:t>
      </w:r>
      <w:r w:rsidR="00C622B5" w:rsidRPr="00CB45E9">
        <w:rPr>
          <w:rFonts w:asciiTheme="majorBidi" w:hAnsiTheme="majorBidi" w:cstheme="majorBidi"/>
          <w:color w:val="000000" w:themeColor="text1"/>
        </w:rPr>
        <w:t xml:space="preserve">. </w:t>
      </w:r>
      <w:r w:rsidR="007F3E03" w:rsidRPr="00CB45E9">
        <w:rPr>
          <w:rFonts w:asciiTheme="majorBidi" w:hAnsiTheme="majorBidi" w:cstheme="majorBidi"/>
          <w:color w:val="000000" w:themeColor="text1"/>
        </w:rPr>
        <w:t>That said, such a relationship may not always be the case. In the event of technological advancements, mitigation strategies may be developed that are more financially beneficial than their counterparts. For example, advancements in battery technology could lower the price of storing electricity to the point that wide-scale solar farms are more profitable and efficient than fossil fuel based electricity generation (</w:t>
      </w:r>
      <w:r w:rsidR="007D6D71" w:rsidRPr="00CB45E9">
        <w:rPr>
          <w:rFonts w:asciiTheme="majorBidi" w:hAnsiTheme="majorBidi" w:cstheme="majorBidi"/>
          <w:color w:val="000000" w:themeColor="text1"/>
        </w:rPr>
        <w:t>Ring, 2022</w:t>
      </w:r>
      <w:r w:rsidR="007F3E03" w:rsidRPr="00CB45E9">
        <w:rPr>
          <w:rFonts w:asciiTheme="majorBidi" w:hAnsiTheme="majorBidi" w:cstheme="majorBidi"/>
          <w:color w:val="000000" w:themeColor="text1"/>
        </w:rPr>
        <w:t xml:space="preserve">). To that end, estimates of SCC can vary greatly and are heavily reliant on assumptions of technological advancement and economic output. </w:t>
      </w:r>
    </w:p>
    <w:p w14:paraId="744E3586" w14:textId="06C86AD7" w:rsidR="00C90CE2" w:rsidRPr="00CB45E9" w:rsidRDefault="00C90CE2" w:rsidP="00EA6701">
      <w:pPr>
        <w:pStyle w:val="Heading1"/>
        <w:spacing w:line="336" w:lineRule="auto"/>
        <w:rPr>
          <w:rFonts w:asciiTheme="majorBidi" w:hAnsiTheme="majorBidi"/>
          <w:color w:val="000000" w:themeColor="text1"/>
        </w:rPr>
      </w:pPr>
      <w:bookmarkStart w:id="29" w:name="_Toc133751942"/>
      <w:r w:rsidRPr="00CB45E9">
        <w:rPr>
          <w:rFonts w:asciiTheme="majorBidi" w:hAnsiTheme="majorBidi"/>
          <w:color w:val="000000" w:themeColor="text1"/>
        </w:rPr>
        <w:t>Limitations of DICE</w:t>
      </w:r>
      <w:r w:rsidR="00671FC3" w:rsidRPr="00CB45E9">
        <w:rPr>
          <w:rFonts w:asciiTheme="majorBidi" w:hAnsiTheme="majorBidi"/>
          <w:color w:val="000000" w:themeColor="text1"/>
        </w:rPr>
        <w:t xml:space="preserve"> 2016</w:t>
      </w:r>
      <w:bookmarkEnd w:id="29"/>
    </w:p>
    <w:p w14:paraId="1B621014" w14:textId="44C38D75" w:rsidR="00E26957" w:rsidRPr="00CB45E9" w:rsidRDefault="008040B2"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r>
      <w:r w:rsidR="0035528D" w:rsidRPr="00CB45E9">
        <w:rPr>
          <w:rFonts w:asciiTheme="majorBidi" w:hAnsiTheme="majorBidi" w:cstheme="majorBidi"/>
          <w:color w:val="000000" w:themeColor="text1"/>
        </w:rPr>
        <w:t xml:space="preserve">In contrast to the ecological impacts, the economic impacts of </w:t>
      </w:r>
      <w:r w:rsidR="003A554D" w:rsidRPr="00CB45E9">
        <w:rPr>
          <w:rFonts w:asciiTheme="majorBidi" w:hAnsiTheme="majorBidi" w:cstheme="majorBidi"/>
          <w:color w:val="000000" w:themeColor="text1"/>
        </w:rPr>
        <w:t xml:space="preserve">emissions induced </w:t>
      </w:r>
      <w:r w:rsidR="0035528D" w:rsidRPr="00CB45E9">
        <w:rPr>
          <w:rFonts w:asciiTheme="majorBidi" w:hAnsiTheme="majorBidi" w:cstheme="majorBidi"/>
          <w:color w:val="000000" w:themeColor="text1"/>
        </w:rPr>
        <w:t xml:space="preserve">climate change are widely debated. </w:t>
      </w:r>
      <w:r w:rsidR="003A554D" w:rsidRPr="00CB45E9">
        <w:rPr>
          <w:rFonts w:asciiTheme="majorBidi" w:hAnsiTheme="majorBidi" w:cstheme="majorBidi"/>
          <w:color w:val="000000" w:themeColor="text1"/>
        </w:rPr>
        <w:t xml:space="preserve">The International Monetary Fund </w:t>
      </w:r>
      <w:r w:rsidR="00C90CD9" w:rsidRPr="00CB45E9">
        <w:rPr>
          <w:rFonts w:asciiTheme="majorBidi" w:hAnsiTheme="majorBidi" w:cstheme="majorBidi"/>
          <w:color w:val="000000" w:themeColor="text1"/>
        </w:rPr>
        <w:t>has</w:t>
      </w:r>
      <w:r w:rsidR="003A554D" w:rsidRPr="00CB45E9">
        <w:rPr>
          <w:rFonts w:asciiTheme="majorBidi" w:hAnsiTheme="majorBidi" w:cstheme="majorBidi"/>
          <w:color w:val="000000" w:themeColor="text1"/>
        </w:rPr>
        <w:t xml:space="preserve"> published multiple articles questioning the impacts climate change can have on the economy. Many</w:t>
      </w:r>
      <w:r w:rsidR="00C042D6" w:rsidRPr="00CB45E9">
        <w:rPr>
          <w:rFonts w:asciiTheme="majorBidi" w:hAnsiTheme="majorBidi" w:cstheme="majorBidi"/>
          <w:color w:val="000000" w:themeColor="text1"/>
        </w:rPr>
        <w:t xml:space="preserve"> believe that the long term impacts of climate change will be beneficial to the global economy, citing increases in agriculture and the development of technology to combat the more negative aspects of climate change (</w:t>
      </w:r>
      <w:r w:rsidR="007D6D71" w:rsidRPr="00CB45E9">
        <w:rPr>
          <w:rFonts w:asciiTheme="majorBidi" w:hAnsiTheme="majorBidi" w:cstheme="majorBidi"/>
          <w:color w:val="000000" w:themeColor="text1"/>
        </w:rPr>
        <w:t>United States Environmental Protection Agency, 2022</w:t>
      </w:r>
      <w:r w:rsidR="00C042D6" w:rsidRPr="00CB45E9">
        <w:rPr>
          <w:rFonts w:asciiTheme="majorBidi" w:hAnsiTheme="majorBidi" w:cstheme="majorBidi"/>
          <w:color w:val="000000" w:themeColor="text1"/>
        </w:rPr>
        <w:t xml:space="preserve">). </w:t>
      </w:r>
      <w:r w:rsidR="0035528D" w:rsidRPr="00CB45E9">
        <w:rPr>
          <w:rFonts w:asciiTheme="majorBidi" w:hAnsiTheme="majorBidi" w:cstheme="majorBidi"/>
          <w:color w:val="000000" w:themeColor="text1"/>
        </w:rPr>
        <w:t>In the DICE model t</w:t>
      </w:r>
      <w:r w:rsidRPr="00CB45E9">
        <w:rPr>
          <w:rFonts w:asciiTheme="majorBidi" w:hAnsiTheme="majorBidi" w:cstheme="majorBidi"/>
          <w:color w:val="000000" w:themeColor="text1"/>
        </w:rPr>
        <w:t>he negative impacts</w:t>
      </w:r>
      <w:r w:rsidR="00CC7C6E" w:rsidRPr="00CB45E9">
        <w:rPr>
          <w:rFonts w:asciiTheme="majorBidi" w:hAnsiTheme="majorBidi" w:cstheme="majorBidi"/>
          <w:color w:val="000000" w:themeColor="text1"/>
        </w:rPr>
        <w:t xml:space="preserve"> of climate change</w:t>
      </w:r>
      <w:r w:rsidRPr="00CB45E9">
        <w:rPr>
          <w:rFonts w:asciiTheme="majorBidi" w:hAnsiTheme="majorBidi" w:cstheme="majorBidi"/>
          <w:color w:val="000000" w:themeColor="text1"/>
        </w:rPr>
        <w:t xml:space="preserve"> on total output, Q(t), are quantified with the damage and abatement functions.</w:t>
      </w:r>
      <w:r w:rsidR="00CC7C6E" w:rsidRPr="00CB45E9">
        <w:rPr>
          <w:rFonts w:asciiTheme="majorBidi" w:hAnsiTheme="majorBidi" w:cstheme="majorBidi"/>
          <w:color w:val="000000" w:themeColor="text1"/>
        </w:rPr>
        <w:t xml:space="preserve"> Describing the output directly with changes in temperature and abatement efforts </w:t>
      </w:r>
      <w:r w:rsidR="00CC7C6E" w:rsidRPr="00CB45E9">
        <w:rPr>
          <w:rFonts w:asciiTheme="majorBidi" w:hAnsiTheme="majorBidi" w:cstheme="majorBidi"/>
          <w:color w:val="000000" w:themeColor="text1"/>
        </w:rPr>
        <w:lastRenderedPageBreak/>
        <w:t xml:space="preserve">displays an interesting relationship. First consider </w:t>
      </w:r>
      <w:r w:rsidR="00550ED4" w:rsidRPr="00CB45E9">
        <w:rPr>
          <w:rFonts w:asciiTheme="majorBidi" w:hAnsiTheme="majorBidi" w:cstheme="majorBidi"/>
          <w:color w:val="000000" w:themeColor="text1"/>
        </w:rPr>
        <w:t>the</w:t>
      </w:r>
      <w:r w:rsidR="00CC7C6E" w:rsidRPr="00CB45E9">
        <w:rPr>
          <w:rFonts w:asciiTheme="majorBidi" w:hAnsiTheme="majorBidi" w:cstheme="majorBidi"/>
          <w:color w:val="000000" w:themeColor="text1"/>
        </w:rPr>
        <w:t xml:space="preserve"> </w:t>
      </w:r>
      <w:r w:rsidR="0034428E" w:rsidRPr="00CB45E9">
        <w:rPr>
          <w:rFonts w:asciiTheme="majorBidi" w:hAnsiTheme="majorBidi" w:cstheme="majorBidi"/>
          <w:color w:val="000000" w:themeColor="text1"/>
        </w:rPr>
        <w:t>equivalent</w:t>
      </w:r>
      <w:r w:rsidR="00CC7C6E" w:rsidRPr="00CB45E9">
        <w:rPr>
          <w:rFonts w:asciiTheme="majorBidi" w:hAnsiTheme="majorBidi" w:cstheme="majorBidi"/>
          <w:color w:val="000000" w:themeColor="text1"/>
        </w:rPr>
        <w:t xml:space="preserve"> definition of the </w:t>
      </w:r>
      <w:r w:rsidR="002368D5" w:rsidRPr="00CB45E9">
        <w:rPr>
          <w:rFonts w:asciiTheme="majorBidi" w:hAnsiTheme="majorBidi" w:cstheme="majorBidi"/>
          <w:color w:val="000000" w:themeColor="text1"/>
        </w:rPr>
        <w:t xml:space="preserve">integrated </w:t>
      </w:r>
      <w:r w:rsidR="00CC7C6E" w:rsidRPr="00CB45E9">
        <w:rPr>
          <w:rFonts w:asciiTheme="majorBidi" w:hAnsiTheme="majorBidi" w:cstheme="majorBidi"/>
          <w:color w:val="000000" w:themeColor="text1"/>
        </w:rPr>
        <w:t>damage function:</w:t>
      </w:r>
    </w:p>
    <w:p w14:paraId="33CC7824" w14:textId="4C228F01" w:rsidR="00CC7C6E" w:rsidRPr="00CB45E9" w:rsidRDefault="00CC7C6E" w:rsidP="00EA6701">
      <w:pPr>
        <w:keepNext/>
        <w:spacing w:line="336" w:lineRule="auto"/>
        <w:rPr>
          <w:rFonts w:asciiTheme="majorBidi" w:hAnsiTheme="majorBidi" w:cstheme="majorBidi"/>
          <w:color w:val="000000" w:themeColor="text1"/>
        </w:rPr>
      </w:pPr>
      <m:oMathPara>
        <m:oMath>
          <m:r>
            <m:rPr>
              <m:sty m:val="p"/>
            </m:rPr>
            <w:rPr>
              <w:rFonts w:ascii="Cambria Math" w:hAnsi="Cambria Math" w:cstheme="majorBidi"/>
              <w:color w:val="000000" w:themeColor="text1"/>
            </w:rPr>
            <m:t>Ω</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=1- </m:t>
          </m:r>
          <m:f>
            <m:fPr>
              <m:ctrlPr>
                <w:rPr>
                  <w:rFonts w:ascii="Cambria Math" w:hAnsi="Cambria Math" w:cstheme="majorBidi"/>
                  <w:i/>
                  <w:color w:val="000000" w:themeColor="text1"/>
                </w:rPr>
              </m:ctrlPr>
            </m:fPr>
            <m:num>
              <m:r>
                <w:rPr>
                  <w:rFonts w:ascii="Cambria Math" w:hAnsi="Cambria Math" w:cstheme="majorBidi"/>
                  <w:color w:val="000000" w:themeColor="text1"/>
                </w:rPr>
                <m:t>1</m:t>
              </m:r>
            </m:num>
            <m:den>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1+Ψ</m:t>
                  </m:r>
                </m:e>
                <m:sub>
                  <m:r>
                    <w:rPr>
                      <w:rFonts w:ascii="Cambria Math" w:hAnsi="Cambria Math" w:cstheme="majorBidi"/>
                      <w:color w:val="000000" w:themeColor="text1"/>
                    </w:rPr>
                    <m:t>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2</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2</m:t>
                  </m:r>
                </m:sup>
              </m:sSup>
            </m:den>
          </m:f>
        </m:oMath>
      </m:oMathPara>
    </w:p>
    <w:p w14:paraId="403E98B7" w14:textId="61F96F4E" w:rsidR="00CC7C6E" w:rsidRPr="00CB45E9" w:rsidRDefault="005A79CC"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t</w:t>
      </w:r>
      <w:r w:rsidR="00CC7C6E" w:rsidRPr="00CB45E9">
        <w:rPr>
          <w:rFonts w:asciiTheme="majorBidi" w:hAnsiTheme="majorBidi" w:cstheme="majorBidi"/>
          <w:color w:val="000000" w:themeColor="text1"/>
        </w:rPr>
        <w:t>hen incorporating the remaining variables</w:t>
      </w:r>
      <w:r w:rsidR="00D65D57" w:rsidRPr="00CB45E9">
        <w:rPr>
          <w:rFonts w:asciiTheme="majorBidi" w:hAnsiTheme="majorBidi" w:cstheme="majorBidi"/>
          <w:color w:val="000000" w:themeColor="text1"/>
        </w:rPr>
        <w:t xml:space="preserve"> from Equation 4</w:t>
      </w:r>
      <w:r w:rsidR="00CC7C6E"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yields</w:t>
      </w:r>
      <w:r w:rsidR="00CC7C6E" w:rsidRPr="00CB45E9">
        <w:rPr>
          <w:rFonts w:asciiTheme="majorBidi" w:hAnsiTheme="majorBidi" w:cstheme="majorBidi"/>
          <w:color w:val="000000" w:themeColor="text1"/>
        </w:rPr>
        <w:t>:</w:t>
      </w:r>
    </w:p>
    <w:p w14:paraId="76CC2C39" w14:textId="76539C9F" w:rsidR="00CC7C6E" w:rsidRPr="00CB45E9" w:rsidRDefault="00CC7C6E"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Q</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f>
            <m:fPr>
              <m:ctrlPr>
                <w:rPr>
                  <w:rFonts w:ascii="Cambria Math" w:hAnsi="Cambria Math" w:cstheme="majorBidi"/>
                  <w:i/>
                  <w:color w:val="000000" w:themeColor="text1"/>
                </w:rPr>
              </m:ctrlPr>
            </m:fPr>
            <m:num>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1+Ψ</m:t>
                  </m:r>
                </m:e>
                <m:sub>
                  <m:r>
                    <w:rPr>
                      <w:rFonts w:ascii="Cambria Math" w:hAnsi="Cambria Math" w:cstheme="majorBidi"/>
                      <w:color w:val="000000" w:themeColor="text1"/>
                    </w:rPr>
                    <m:t>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2</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2</m:t>
                  </m:r>
                </m:sup>
              </m:sSup>
            </m:den>
          </m:f>
        </m:oMath>
      </m:oMathPara>
    </w:p>
    <w:p w14:paraId="4199DA46" w14:textId="475766C1" w:rsidR="002C0F22" w:rsidRPr="00CB45E9" w:rsidRDefault="002C0F22" w:rsidP="00EA6701">
      <w:pPr>
        <w:pStyle w:val="Caption"/>
        <w:spacing w:line="336" w:lineRule="auto"/>
        <w:rPr>
          <w:rFonts w:asciiTheme="majorBidi" w:hAnsiTheme="majorBidi" w:cstheme="majorBidi"/>
          <w:color w:val="000000" w:themeColor="text1"/>
        </w:rPr>
      </w:pPr>
      <w:bookmarkStart w:id="30" w:name="_Toc133751995"/>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18</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Integrated Net Output Function</w:t>
      </w:r>
      <w:bookmarkEnd w:id="30"/>
    </w:p>
    <w:p w14:paraId="27DB006E" w14:textId="3F4F60B9" w:rsidR="00CC7C6E" w:rsidRPr="00CB45E9" w:rsidRDefault="00CC7C6E"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To explore the long term ramifications of this relationship</w:t>
      </w:r>
      <w:r w:rsidR="003A554D" w:rsidRPr="00CB45E9">
        <w:rPr>
          <w:rFonts w:asciiTheme="majorBidi" w:hAnsiTheme="majorBidi" w:cstheme="majorBidi"/>
          <w:color w:val="000000" w:themeColor="text1"/>
        </w:rPr>
        <w:t xml:space="preserve">, suppose Y(t) and </w:t>
      </w:r>
      <m:oMath>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oMath>
      <w:r w:rsidR="003A554D" w:rsidRPr="00CB45E9">
        <w:rPr>
          <w:rFonts w:asciiTheme="majorBidi" w:hAnsiTheme="majorBidi" w:cstheme="majorBidi"/>
          <w:color w:val="000000" w:themeColor="text1"/>
        </w:rPr>
        <w:t xml:space="preserve"> are constant and</w:t>
      </w:r>
      <w:r w:rsidRPr="00CB45E9">
        <w:rPr>
          <w:rFonts w:asciiTheme="majorBidi" w:hAnsiTheme="majorBidi" w:cstheme="majorBidi"/>
          <w:color w:val="000000" w:themeColor="text1"/>
        </w:rPr>
        <w:t xml:space="preserve"> </w:t>
      </w:r>
      <w:r w:rsidR="005A79CC" w:rsidRPr="00CB45E9">
        <w:rPr>
          <w:rFonts w:asciiTheme="majorBidi" w:hAnsiTheme="majorBidi" w:cstheme="majorBidi"/>
          <w:color w:val="000000" w:themeColor="text1"/>
        </w:rPr>
        <w:t>consider</w:t>
      </w:r>
      <w:r w:rsidRPr="00CB45E9">
        <w:rPr>
          <w:rFonts w:asciiTheme="majorBidi" w:hAnsiTheme="majorBidi" w:cstheme="majorBidi"/>
          <w:color w:val="000000" w:themeColor="text1"/>
        </w:rPr>
        <w:t xml:space="preserve"> the limit of Q(t) as </w:t>
      </w:r>
      <w:r w:rsidR="003A554D" w:rsidRPr="00CB45E9">
        <w:rPr>
          <w:rFonts w:asciiTheme="majorBidi" w:hAnsiTheme="majorBidi" w:cstheme="majorBidi"/>
          <w:color w:val="000000" w:themeColor="text1"/>
        </w:rPr>
        <w:t>time goes to infinity.</w:t>
      </w:r>
      <w:r w:rsidR="005A79CC" w:rsidRPr="00CB45E9">
        <w:rPr>
          <w:rFonts w:asciiTheme="majorBidi" w:hAnsiTheme="majorBidi" w:cstheme="majorBidi"/>
          <w:color w:val="000000" w:themeColor="text1"/>
        </w:rPr>
        <w:t xml:space="preserve"> Under current </w:t>
      </w:r>
      <w:r w:rsidR="006141FC" w:rsidRPr="00CB45E9">
        <w:rPr>
          <w:rFonts w:asciiTheme="majorBidi" w:hAnsiTheme="majorBidi" w:cstheme="majorBidi"/>
          <w:color w:val="000000" w:themeColor="text1"/>
        </w:rPr>
        <w:t xml:space="preserve">environmental </w:t>
      </w:r>
      <w:r w:rsidR="005A79CC" w:rsidRPr="00CB45E9">
        <w:rPr>
          <w:rFonts w:asciiTheme="majorBidi" w:hAnsiTheme="majorBidi" w:cstheme="majorBidi"/>
          <w:color w:val="000000" w:themeColor="text1"/>
        </w:rPr>
        <w:t>conditions</w:t>
      </w:r>
      <w:r w:rsidR="006141FC" w:rsidRPr="00CB45E9">
        <w:rPr>
          <w:rFonts w:asciiTheme="majorBidi" w:hAnsiTheme="majorBidi" w:cstheme="majorBidi"/>
          <w:color w:val="000000" w:themeColor="text1"/>
        </w:rPr>
        <w:t>,</w:t>
      </w:r>
      <w:r w:rsidR="003A554D" w:rsidRPr="00CB45E9">
        <w:rPr>
          <w:rFonts w:asciiTheme="majorBidi" w:hAnsiTheme="majorBidi" w:cstheme="majorBidi"/>
          <w:color w:val="000000" w:themeColor="text1"/>
        </w:rPr>
        <w:t xml:space="preserve"> radiative forcing</w:t>
      </w:r>
      <w:r w:rsidR="006141FC" w:rsidRPr="00CB45E9">
        <w:rPr>
          <w:rFonts w:asciiTheme="majorBidi" w:hAnsiTheme="majorBidi" w:cstheme="majorBidi"/>
          <w:color w:val="000000" w:themeColor="text1"/>
        </w:rPr>
        <w:t>s</w:t>
      </w:r>
      <w:r w:rsidR="003A554D" w:rsidRPr="00CB45E9">
        <w:rPr>
          <w:rFonts w:asciiTheme="majorBidi" w:hAnsiTheme="majorBidi" w:cstheme="majorBidi"/>
          <w:color w:val="000000" w:themeColor="text1"/>
        </w:rPr>
        <w:t xml:space="preserve"> will increase the average temperature of the </w:t>
      </w:r>
      <w:r w:rsidR="006141FC" w:rsidRPr="00CB45E9">
        <w:rPr>
          <w:rFonts w:asciiTheme="majorBidi" w:hAnsiTheme="majorBidi" w:cstheme="majorBidi"/>
          <w:color w:val="000000" w:themeColor="text1"/>
        </w:rPr>
        <w:t>planet</w:t>
      </w:r>
      <w:r w:rsidR="003A554D" w:rsidRPr="00CB45E9">
        <w:rPr>
          <w:rFonts w:asciiTheme="majorBidi" w:hAnsiTheme="majorBidi" w:cstheme="majorBidi"/>
          <w:color w:val="000000" w:themeColor="text1"/>
        </w:rPr>
        <w:t xml:space="preserve"> over time</w:t>
      </w:r>
      <w:r w:rsidR="006141FC" w:rsidRPr="00CB45E9">
        <w:rPr>
          <w:rFonts w:asciiTheme="majorBidi" w:hAnsiTheme="majorBidi" w:cstheme="majorBidi"/>
          <w:color w:val="000000" w:themeColor="text1"/>
        </w:rPr>
        <w:t xml:space="preserve"> as solar radiation is absorbed and contained in the atmosphere</w:t>
      </w:r>
      <w:r w:rsidR="003A554D" w:rsidRPr="00CB45E9">
        <w:rPr>
          <w:rFonts w:asciiTheme="majorBidi" w:hAnsiTheme="majorBidi" w:cstheme="majorBidi"/>
          <w:color w:val="000000" w:themeColor="text1"/>
        </w:rPr>
        <w:t xml:space="preserve"> </w:t>
      </w:r>
      <w:r w:rsidR="00256256" w:rsidRPr="00CB45E9">
        <w:rPr>
          <w:rFonts w:asciiTheme="majorBidi" w:hAnsiTheme="majorBidi" w:cstheme="majorBidi"/>
          <w:color w:val="000000" w:themeColor="text1"/>
        </w:rPr>
        <w:t xml:space="preserve">by modern elevated levels of greenhouse gasses </w:t>
      </w:r>
      <w:r w:rsidR="003A554D" w:rsidRPr="00CB45E9">
        <w:rPr>
          <w:rFonts w:asciiTheme="majorBidi" w:hAnsiTheme="majorBidi" w:cstheme="majorBidi"/>
          <w:color w:val="000000" w:themeColor="text1"/>
        </w:rPr>
        <w:t>(</w:t>
      </w:r>
      <w:r w:rsidR="00256256" w:rsidRPr="00CB45E9">
        <w:rPr>
          <w:rFonts w:asciiTheme="majorBidi" w:hAnsiTheme="majorBidi" w:cstheme="majorBidi"/>
          <w:color w:val="000000" w:themeColor="text1"/>
        </w:rPr>
        <w:t>Chandler, 2020</w:t>
      </w:r>
      <w:r w:rsidR="003A554D" w:rsidRPr="00CB45E9">
        <w:rPr>
          <w:rFonts w:asciiTheme="majorBidi" w:hAnsiTheme="majorBidi" w:cstheme="majorBidi"/>
          <w:color w:val="000000" w:themeColor="text1"/>
        </w:rPr>
        <w:t xml:space="preserve">). </w:t>
      </w:r>
      <w:r w:rsidR="006141FC" w:rsidRPr="00CB45E9">
        <w:rPr>
          <w:rFonts w:asciiTheme="majorBidi" w:hAnsiTheme="majorBidi" w:cstheme="majorBidi"/>
          <w:color w:val="000000" w:themeColor="text1"/>
        </w:rPr>
        <w:t>Following this behavior to the extreme t</w:t>
      </w:r>
      <w:r w:rsidR="003A554D" w:rsidRPr="00CB45E9">
        <w:rPr>
          <w:rFonts w:asciiTheme="majorBidi" w:hAnsiTheme="majorBidi" w:cstheme="majorBidi"/>
          <w:color w:val="000000" w:themeColor="text1"/>
        </w:rPr>
        <w:t>hen</w:t>
      </w:r>
      <w:r w:rsidR="006141FC" w:rsidRPr="00CB45E9">
        <w:rPr>
          <w:rFonts w:asciiTheme="majorBidi" w:hAnsiTheme="majorBidi" w:cstheme="majorBidi"/>
          <w:color w:val="000000" w:themeColor="text1"/>
        </w:rPr>
        <w:t xml:space="preserve"> yields</w:t>
      </w:r>
      <w:r w:rsidRPr="00CB45E9">
        <w:rPr>
          <w:rFonts w:asciiTheme="majorBidi" w:hAnsiTheme="majorBidi" w:cstheme="majorBidi"/>
          <w:color w:val="000000" w:themeColor="text1"/>
        </w:rPr>
        <w:t>:</w:t>
      </w:r>
    </w:p>
    <w:p w14:paraId="2527AD0D" w14:textId="2F030CA6" w:rsidR="00CC7C6E" w:rsidRPr="00CB45E9" w:rsidRDefault="003A51C3" w:rsidP="00EA6701">
      <w:pPr>
        <w:keepNext/>
        <w:spacing w:line="336" w:lineRule="auto"/>
        <w:rPr>
          <w:rFonts w:asciiTheme="majorBidi" w:hAnsiTheme="majorBidi" w:cstheme="majorBidi"/>
          <w:color w:val="000000" w:themeColor="text1"/>
        </w:rPr>
      </w:pPr>
      <m:oMathPara>
        <m:oMath>
          <m:func>
            <m:funcPr>
              <m:ctrlPr>
                <w:rPr>
                  <w:rFonts w:ascii="Cambria Math" w:hAnsi="Cambria Math" w:cstheme="majorBidi"/>
                  <w:i/>
                  <w:color w:val="000000" w:themeColor="text1"/>
                </w:rPr>
              </m:ctrlPr>
            </m:funcPr>
            <m:fName>
              <m:limLow>
                <m:limLowPr>
                  <m:ctrlPr>
                    <w:rPr>
                      <w:rFonts w:ascii="Cambria Math" w:hAnsi="Cambria Math" w:cstheme="majorBidi"/>
                      <w:i/>
                      <w:color w:val="000000" w:themeColor="text1"/>
                    </w:rPr>
                  </m:ctrlPr>
                </m:limLowPr>
                <m:e>
                  <m:r>
                    <m:rPr>
                      <m:sty m:val="p"/>
                    </m:rPr>
                    <w:rPr>
                      <w:rFonts w:ascii="Cambria Math" w:hAnsi="Cambria Math" w:cstheme="majorBidi"/>
                      <w:color w:val="000000" w:themeColor="text1"/>
                    </w:rPr>
                    <m:t>lim</m:t>
                  </m:r>
                </m:e>
                <m:lim>
                  <m:r>
                    <w:rPr>
                      <w:rFonts w:ascii="Cambria Math" w:hAnsi="Cambria Math" w:cstheme="majorBidi"/>
                      <w:color w:val="000000" w:themeColor="text1"/>
                    </w:rPr>
                    <m:t>t →∞</m:t>
                  </m:r>
                </m:lim>
              </m:limLow>
            </m:fName>
            <m:e>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f>
                <m:fPr>
                  <m:ctrlPr>
                    <w:rPr>
                      <w:rFonts w:ascii="Cambria Math" w:hAnsi="Cambria Math" w:cstheme="majorBidi"/>
                      <w:i/>
                      <w:color w:val="000000" w:themeColor="text1"/>
                    </w:rPr>
                  </m:ctrlPr>
                </m:fPr>
                <m:num>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1+Ψ</m:t>
                      </m:r>
                    </m:e>
                    <m:sub>
                      <m:r>
                        <w:rPr>
                          <w:rFonts w:ascii="Cambria Math" w:hAnsi="Cambria Math" w:cstheme="majorBidi"/>
                          <w:color w:val="000000" w:themeColor="text1"/>
                        </w:rPr>
                        <m:t>1</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m:rPr>
                          <m:sty m:val="p"/>
                        </m:rPr>
                        <w:rPr>
                          <w:rFonts w:ascii="Cambria Math" w:hAnsi="Cambria Math" w:cstheme="majorBidi"/>
                          <w:color w:val="000000" w:themeColor="text1"/>
                        </w:rPr>
                        <m:t>Ψ</m:t>
                      </m:r>
                    </m:e>
                    <m:sub>
                      <m:r>
                        <w:rPr>
                          <w:rFonts w:ascii="Cambria Math" w:hAnsi="Cambria Math" w:cstheme="majorBidi"/>
                          <w:color w:val="000000" w:themeColor="text1"/>
                        </w:rPr>
                        <m:t>2</m:t>
                      </m:r>
                    </m:sub>
                  </m:sSub>
                  <m:sSub>
                    <m:sSubPr>
                      <m:ctrlPr>
                        <w:rPr>
                          <w:rFonts w:ascii="Cambria Math" w:hAnsi="Cambria Math" w:cstheme="majorBidi"/>
                          <w:i/>
                          <w:color w:val="000000" w:themeColor="text1"/>
                        </w:rPr>
                      </m:ctrlPr>
                    </m:sSubPr>
                    <m:e>
                      <m:r>
                        <w:rPr>
                          <w:rFonts w:ascii="Cambria Math" w:hAnsi="Cambria Math" w:cstheme="majorBidi"/>
                          <w:color w:val="000000" w:themeColor="text1"/>
                        </w:rPr>
                        <m:t>T</m:t>
                      </m:r>
                    </m:e>
                    <m:sub>
                      <m:r>
                        <w:rPr>
                          <w:rFonts w:ascii="Cambria Math" w:hAnsi="Cambria Math" w:cstheme="majorBidi"/>
                          <w:color w:val="000000" w:themeColor="text1"/>
                        </w:rPr>
                        <m:t>AT</m:t>
                      </m:r>
                    </m:sub>
                  </m:sSub>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2</m:t>
                      </m:r>
                    </m:sup>
                  </m:sSup>
                </m:den>
              </m:f>
              <m:r>
                <w:rPr>
                  <w:rFonts w:ascii="Cambria Math" w:hAnsi="Cambria Math" w:cstheme="majorBidi"/>
                  <w:color w:val="000000" w:themeColor="text1"/>
                </w:rPr>
                <m:t xml:space="preserve">= </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func>
        </m:oMath>
      </m:oMathPara>
    </w:p>
    <w:p w14:paraId="21F298EE" w14:textId="30AA4E39" w:rsidR="002C0F22" w:rsidRPr="00CB45E9" w:rsidRDefault="002C0F22" w:rsidP="00EA6701">
      <w:pPr>
        <w:pStyle w:val="Caption"/>
        <w:spacing w:line="336" w:lineRule="auto"/>
        <w:rPr>
          <w:rFonts w:asciiTheme="majorBidi" w:hAnsiTheme="majorBidi" w:cstheme="majorBidi"/>
          <w:color w:val="000000" w:themeColor="text1"/>
        </w:rPr>
      </w:pPr>
      <w:bookmarkStart w:id="31" w:name="_Toc133751996"/>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19</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Limit of Net Output Function</w:t>
      </w:r>
      <w:bookmarkEnd w:id="31"/>
    </w:p>
    <w:p w14:paraId="2F1916A9" w14:textId="1FD69CC0" w:rsidR="00D00180" w:rsidRPr="00CB45E9" w:rsidRDefault="006141FC"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Though this behavior is strictly theoretical</w:t>
      </w:r>
      <w:r w:rsidR="003A554D" w:rsidRPr="00CB45E9">
        <w:rPr>
          <w:rFonts w:asciiTheme="majorBidi" w:hAnsiTheme="majorBidi" w:cstheme="majorBidi"/>
          <w:color w:val="000000" w:themeColor="text1"/>
        </w:rPr>
        <w:t>,</w:t>
      </w:r>
      <w:r w:rsidR="00CC7C6E"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 xml:space="preserve">it suggests that the economic impacts associated to climate change in </w:t>
      </w:r>
      <w:r w:rsidR="00CC7C6E" w:rsidRPr="00CB45E9">
        <w:rPr>
          <w:rFonts w:asciiTheme="majorBidi" w:hAnsiTheme="majorBidi" w:cstheme="majorBidi"/>
          <w:color w:val="000000" w:themeColor="text1"/>
        </w:rPr>
        <w:t xml:space="preserve">the DICE model will </w:t>
      </w:r>
      <w:r w:rsidRPr="00CB45E9">
        <w:rPr>
          <w:rFonts w:asciiTheme="majorBidi" w:hAnsiTheme="majorBidi" w:cstheme="majorBidi"/>
          <w:color w:val="000000" w:themeColor="text1"/>
        </w:rPr>
        <w:t>decrease</w:t>
      </w:r>
      <w:r w:rsidR="00CC7C6E" w:rsidRPr="00CB45E9">
        <w:rPr>
          <w:rFonts w:asciiTheme="majorBidi" w:hAnsiTheme="majorBidi" w:cstheme="majorBidi"/>
          <w:color w:val="000000" w:themeColor="text1"/>
        </w:rPr>
        <w:t xml:space="preserve"> as the temperature </w:t>
      </w:r>
      <w:r w:rsidRPr="00CB45E9">
        <w:rPr>
          <w:rFonts w:asciiTheme="majorBidi" w:hAnsiTheme="majorBidi" w:cstheme="majorBidi"/>
          <w:color w:val="000000" w:themeColor="text1"/>
        </w:rPr>
        <w:t>increases</w:t>
      </w:r>
      <w:r w:rsidR="00A537D5" w:rsidRPr="00CB45E9">
        <w:rPr>
          <w:rFonts w:asciiTheme="majorBidi" w:hAnsiTheme="majorBidi" w:cstheme="majorBidi"/>
          <w:color w:val="000000" w:themeColor="text1"/>
        </w:rPr>
        <w:t>,</w:t>
      </w:r>
      <w:r w:rsidR="00CC7C6E" w:rsidRPr="00CB45E9">
        <w:rPr>
          <w:rFonts w:asciiTheme="majorBidi" w:hAnsiTheme="majorBidi" w:cstheme="majorBidi"/>
          <w:color w:val="000000" w:themeColor="text1"/>
        </w:rPr>
        <w:t xml:space="preserve"> which </w:t>
      </w:r>
      <w:r w:rsidR="00372DB4" w:rsidRPr="00CB45E9">
        <w:rPr>
          <w:rFonts w:asciiTheme="majorBidi" w:hAnsiTheme="majorBidi" w:cstheme="majorBidi"/>
          <w:color w:val="000000" w:themeColor="text1"/>
        </w:rPr>
        <w:t xml:space="preserve">directly </w:t>
      </w:r>
      <w:r w:rsidR="00CC7C6E" w:rsidRPr="00CB45E9">
        <w:rPr>
          <w:rFonts w:asciiTheme="majorBidi" w:hAnsiTheme="majorBidi" w:cstheme="majorBidi"/>
          <w:color w:val="000000" w:themeColor="text1"/>
        </w:rPr>
        <w:t xml:space="preserve">contrasts with the </w:t>
      </w:r>
      <w:r w:rsidR="00A537D5" w:rsidRPr="00CB45E9">
        <w:rPr>
          <w:rFonts w:asciiTheme="majorBidi" w:hAnsiTheme="majorBidi" w:cstheme="majorBidi"/>
          <w:color w:val="000000" w:themeColor="text1"/>
        </w:rPr>
        <w:t>opinion of</w:t>
      </w:r>
      <w:r w:rsidR="00060C49" w:rsidRPr="00CB45E9">
        <w:rPr>
          <w:rFonts w:asciiTheme="majorBidi" w:hAnsiTheme="majorBidi" w:cstheme="majorBidi"/>
          <w:color w:val="000000" w:themeColor="text1"/>
        </w:rPr>
        <w:t xml:space="preserve"> climate scientists</w:t>
      </w:r>
      <w:r w:rsidR="00A537D5"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Kahn et. al., 2019</w:t>
      </w:r>
      <w:r w:rsidR="00A537D5" w:rsidRPr="00CB45E9">
        <w:rPr>
          <w:rFonts w:asciiTheme="majorBidi" w:hAnsiTheme="majorBidi" w:cstheme="majorBidi"/>
          <w:color w:val="000000" w:themeColor="text1"/>
        </w:rPr>
        <w:t>)</w:t>
      </w:r>
      <w:r w:rsidR="00CC7C6E" w:rsidRPr="00CB45E9">
        <w:rPr>
          <w:rFonts w:asciiTheme="majorBidi" w:hAnsiTheme="majorBidi" w:cstheme="majorBidi"/>
          <w:color w:val="000000" w:themeColor="text1"/>
        </w:rPr>
        <w:t>.</w:t>
      </w:r>
      <w:r w:rsidR="00060C49" w:rsidRPr="00CB45E9">
        <w:rPr>
          <w:rFonts w:asciiTheme="majorBidi" w:hAnsiTheme="majorBidi" w:cstheme="majorBidi"/>
          <w:color w:val="000000" w:themeColor="text1"/>
        </w:rPr>
        <w:t xml:space="preserve"> </w:t>
      </w:r>
      <w:r w:rsidR="00D00180" w:rsidRPr="00CB45E9">
        <w:rPr>
          <w:rFonts w:asciiTheme="majorBidi" w:hAnsiTheme="majorBidi" w:cstheme="majorBidi"/>
          <w:color w:val="000000" w:themeColor="text1"/>
        </w:rPr>
        <w:t>For a more plausible calculation, suppose the average global atmospheric temperature increased by 5ºC. Then, with the current average atmospheric temperature of 13.9ºC (</w:t>
      </w:r>
      <w:r w:rsidR="00E9029F" w:rsidRPr="00CB45E9">
        <w:rPr>
          <w:rFonts w:asciiTheme="majorBidi" w:hAnsiTheme="majorBidi" w:cstheme="majorBidi"/>
          <w:color w:val="000000" w:themeColor="text1"/>
        </w:rPr>
        <w:t>Sharp and Stein, 2022</w:t>
      </w:r>
      <w:r w:rsidR="00D00180" w:rsidRPr="00CB45E9">
        <w:rPr>
          <w:rFonts w:asciiTheme="majorBidi" w:hAnsiTheme="majorBidi" w:cstheme="majorBidi"/>
          <w:color w:val="000000" w:themeColor="text1"/>
        </w:rPr>
        <w:t>)</w:t>
      </w:r>
      <w:r w:rsidR="00E9029F" w:rsidRPr="00CB45E9">
        <w:rPr>
          <w:rFonts w:asciiTheme="majorBidi" w:hAnsiTheme="majorBidi" w:cstheme="majorBidi"/>
          <w:color w:val="000000" w:themeColor="text1"/>
        </w:rPr>
        <w:t xml:space="preserve">, </w:t>
      </w:r>
      <w:r w:rsidR="00D00180" w:rsidRPr="00CB45E9">
        <w:rPr>
          <w:rFonts w:asciiTheme="majorBidi" w:hAnsiTheme="majorBidi" w:cstheme="majorBidi"/>
          <w:color w:val="000000" w:themeColor="text1"/>
        </w:rPr>
        <w:t>damages are calculated as:</w:t>
      </w:r>
    </w:p>
    <w:p w14:paraId="25D9C78F" w14:textId="64573B01" w:rsidR="00D00180" w:rsidRPr="00CB45E9" w:rsidRDefault="003A51C3" w:rsidP="00EA6701">
      <w:pPr>
        <w:keepNext/>
        <w:spacing w:line="336" w:lineRule="auto"/>
        <w:rPr>
          <w:rFonts w:asciiTheme="majorBidi" w:hAnsiTheme="majorBidi" w:cstheme="majorBidi"/>
          <w:color w:val="000000" w:themeColor="text1"/>
        </w:rPr>
      </w:pPr>
      <m:oMathPara>
        <m:oMath>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f>
            <m:fPr>
              <m:ctrlPr>
                <w:rPr>
                  <w:rFonts w:ascii="Cambria Math" w:hAnsi="Cambria Math" w:cstheme="majorBidi"/>
                  <w:i/>
                  <w:color w:val="000000" w:themeColor="text1"/>
                </w:rPr>
              </m:ctrlPr>
            </m:fPr>
            <m:num>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r>
                <m:rPr>
                  <m:sty m:val="p"/>
                </m:rPr>
                <w:rPr>
                  <w:rFonts w:ascii="Cambria Math" w:hAnsi="Cambria Math" w:cstheme="majorBidi"/>
                  <w:color w:val="000000" w:themeColor="text1"/>
                </w:rPr>
                <m:t>1+0.00267</m:t>
              </m:r>
              <m:d>
                <m:dPr>
                  <m:ctrlPr>
                    <w:rPr>
                      <w:rFonts w:ascii="Cambria Math" w:hAnsi="Cambria Math" w:cstheme="majorBidi"/>
                      <w:i/>
                      <w:color w:val="000000" w:themeColor="text1"/>
                    </w:rPr>
                  </m:ctrlPr>
                </m:dPr>
                <m:e>
                  <m:r>
                    <w:rPr>
                      <w:rFonts w:ascii="Cambria Math" w:hAnsi="Cambria Math" w:cstheme="majorBidi"/>
                      <w:color w:val="000000" w:themeColor="text1"/>
                    </w:rPr>
                    <m:t>18.9</m:t>
                  </m:r>
                </m:e>
              </m:d>
              <m:r>
                <w:rPr>
                  <w:rFonts w:ascii="Cambria Math" w:hAnsi="Cambria Math" w:cstheme="majorBidi"/>
                  <w:color w:val="000000" w:themeColor="text1"/>
                </w:rPr>
                <m:t xml:space="preserve">+ </m:t>
              </m:r>
              <m:r>
                <m:rPr>
                  <m:sty m:val="p"/>
                </m:rPr>
                <w:rPr>
                  <w:rFonts w:ascii="Cambria Math" w:hAnsi="Cambria Math" w:cstheme="majorBidi"/>
                  <w:color w:val="000000" w:themeColor="text1"/>
                </w:rPr>
                <m:t>2</m:t>
              </m:r>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18.9</m:t>
                      </m:r>
                    </m:e>
                  </m:d>
                </m:e>
                <m:sup>
                  <m:r>
                    <w:rPr>
                      <w:rFonts w:ascii="Cambria Math" w:hAnsi="Cambria Math" w:cstheme="majorBidi"/>
                      <w:color w:val="000000" w:themeColor="text1"/>
                    </w:rPr>
                    <m:t>2</m:t>
                  </m:r>
                </m:sup>
              </m:sSup>
            </m:den>
          </m:f>
          <m:r>
            <w:rPr>
              <w:rFonts w:ascii="Cambria Math" w:hAnsi="Cambria Math" w:cstheme="majorBidi"/>
              <w:color w:val="000000" w:themeColor="text1"/>
            </w:rPr>
            <m:t xml:space="preserve">= </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f>
            <m:fPr>
              <m:ctrlPr>
                <w:rPr>
                  <w:rFonts w:ascii="Cambria Math" w:hAnsi="Cambria Math" w:cstheme="majorBidi"/>
                  <w:i/>
                  <w:color w:val="000000" w:themeColor="text1"/>
                </w:rPr>
              </m:ctrlPr>
            </m:fPr>
            <m:num>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m:t>
                  </m:r>
                  <m:r>
                    <m:rPr>
                      <m:sty m:val="p"/>
                    </m:rPr>
                    <w:rPr>
                      <w:rFonts w:ascii="Cambria Math" w:hAnsi="Cambria Math" w:cstheme="majorBidi"/>
                      <w:color w:val="000000" w:themeColor="text1"/>
                    </w:rPr>
                    <m:t>Λ</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r>
                <w:rPr>
                  <w:rFonts w:ascii="Cambria Math" w:hAnsi="Cambria Math" w:cstheme="majorBidi"/>
                  <w:color w:val="000000" w:themeColor="text1"/>
                </w:rPr>
                <m:t>715.47</m:t>
              </m:r>
            </m:den>
          </m:f>
        </m:oMath>
      </m:oMathPara>
    </w:p>
    <w:p w14:paraId="7557014C" w14:textId="407FDA36" w:rsidR="00D00180" w:rsidRPr="00CB45E9" w:rsidRDefault="00E9029F"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suggesting the damages are roughly 1/700</w:t>
      </w:r>
      <w:r w:rsidRPr="00CB45E9">
        <w:rPr>
          <w:rFonts w:asciiTheme="majorBidi" w:hAnsiTheme="majorBidi" w:cstheme="majorBidi"/>
          <w:color w:val="000000" w:themeColor="text1"/>
          <w:vertAlign w:val="superscript"/>
        </w:rPr>
        <w:t>th</w:t>
      </w:r>
      <w:r w:rsidRPr="00CB45E9">
        <w:rPr>
          <w:rFonts w:asciiTheme="majorBidi" w:hAnsiTheme="majorBidi" w:cstheme="majorBidi"/>
          <w:color w:val="000000" w:themeColor="text1"/>
        </w:rPr>
        <w:t xml:space="preserve"> of gross output</w:t>
      </w:r>
      <w:r w:rsidR="00C95345" w:rsidRPr="00CB45E9">
        <w:rPr>
          <w:rFonts w:asciiTheme="majorBidi" w:hAnsiTheme="majorBidi" w:cstheme="majorBidi"/>
          <w:color w:val="000000" w:themeColor="text1"/>
        </w:rPr>
        <w:t>. Such behavior is unrealistic as a temperature increase of 4ºC is estimated to raise sea levels between 0.5 and 1 meter (</w:t>
      </w:r>
      <w:r w:rsidR="004C28AF" w:rsidRPr="00CB45E9">
        <w:rPr>
          <w:rFonts w:asciiTheme="majorBidi" w:hAnsiTheme="majorBidi" w:cstheme="majorBidi"/>
          <w:color w:val="000000" w:themeColor="text1"/>
        </w:rPr>
        <w:t>GreenFacts Scientific Board, 2013</w:t>
      </w:r>
      <w:r w:rsidR="00C95345" w:rsidRPr="00CB45E9">
        <w:rPr>
          <w:rFonts w:asciiTheme="majorBidi" w:hAnsiTheme="majorBidi" w:cstheme="majorBidi"/>
          <w:color w:val="000000" w:themeColor="text1"/>
        </w:rPr>
        <w:t>), which on its own would be catastrophic to global economy.</w:t>
      </w:r>
    </w:p>
    <w:p w14:paraId="37BC62B5" w14:textId="2F05E484" w:rsidR="00715DD5" w:rsidRPr="00CB45E9" w:rsidRDefault="00C042D6"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 xml:space="preserve">This observation is further supported by examining the capital function, K(t+1). By substituting the equation for gross output, Q(t) into the capital function and replacing the difference equation with a differential equation, the model reduces to a </w:t>
      </w:r>
      <w:r w:rsidR="003255A3" w:rsidRPr="00CB45E9">
        <w:rPr>
          <w:rFonts w:asciiTheme="majorBidi" w:hAnsiTheme="majorBidi" w:cstheme="majorBidi"/>
          <w:color w:val="000000" w:themeColor="text1"/>
        </w:rPr>
        <w:t>first-order linear</w:t>
      </w:r>
      <w:r w:rsidRPr="00CB45E9">
        <w:rPr>
          <w:rFonts w:asciiTheme="majorBidi" w:hAnsiTheme="majorBidi" w:cstheme="majorBidi"/>
          <w:color w:val="000000" w:themeColor="text1"/>
        </w:rPr>
        <w:t xml:space="preserve"> differential equation</w:t>
      </w:r>
      <w:r w:rsidR="00715DD5" w:rsidRPr="00CB45E9">
        <w:rPr>
          <w:rFonts w:asciiTheme="majorBidi" w:hAnsiTheme="majorBidi" w:cstheme="majorBidi"/>
          <w:color w:val="000000" w:themeColor="text1"/>
        </w:rPr>
        <w:t>:</w:t>
      </w:r>
    </w:p>
    <w:p w14:paraId="55E02E05" w14:textId="363F65C4" w:rsidR="00715DD5" w:rsidRPr="00CB45E9" w:rsidRDefault="00544480"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w:lastRenderedPageBreak/>
            <m:t>K</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m:t>
          </m:r>
          <m:d>
            <m:dPr>
              <m:ctrlPr>
                <w:rPr>
                  <w:rFonts w:ascii="Cambria Math" w:hAnsi="Cambria Math" w:cstheme="majorBidi"/>
                  <w:i/>
                  <w:color w:val="000000" w:themeColor="text1"/>
                </w:rPr>
              </m:ctrlPr>
            </m:dPr>
            <m:e>
              <m:r>
                <w:rPr>
                  <w:rFonts w:ascii="Cambria Math" w:hAnsi="Cambria Math" w:cstheme="majorBidi"/>
                  <w:color w:val="000000" w:themeColor="text1"/>
                </w:rPr>
                <m:t>1-δ</m:t>
              </m:r>
            </m:e>
          </m:d>
          <m:r>
            <w:rPr>
              <w:rFonts w:ascii="Cambria Math" w:hAnsi="Cambria Math" w:cstheme="majorBidi"/>
              <w:color w:val="000000" w:themeColor="text1"/>
            </w:rPr>
            <m:t>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+I(t)</m:t>
          </m:r>
        </m:oMath>
      </m:oMathPara>
    </w:p>
    <w:p w14:paraId="21612200" w14:textId="0A65B968" w:rsidR="00544480" w:rsidRPr="00CB45E9" w:rsidRDefault="00544480"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→K</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=-δK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+I(t)</m:t>
          </m:r>
        </m:oMath>
      </m:oMathPara>
    </w:p>
    <w:p w14:paraId="31C3904D" w14:textId="2E103184" w:rsidR="00544480" w:rsidRPr="00CB45E9" w:rsidRDefault="00544480"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m:t>
          </m:r>
          <m:f>
            <m:fPr>
              <m:type m:val="skw"/>
              <m:ctrlPr>
                <w:rPr>
                  <w:rFonts w:ascii="Cambria Math" w:hAnsi="Cambria Math" w:cstheme="majorBidi"/>
                  <w:i/>
                  <w:color w:val="000000" w:themeColor="text1"/>
                </w:rPr>
              </m:ctrlPr>
            </m:fPr>
            <m:num>
              <m:r>
                <w:rPr>
                  <w:rFonts w:ascii="Cambria Math" w:hAnsi="Cambria Math" w:cstheme="majorBidi"/>
                  <w:color w:val="000000" w:themeColor="text1"/>
                </w:rPr>
                <m:t>dK(t)</m:t>
              </m:r>
            </m:num>
            <m:den>
              <m:r>
                <w:rPr>
                  <w:rFonts w:ascii="Cambria Math" w:hAnsi="Cambria Math" w:cstheme="majorBidi"/>
                  <w:color w:val="000000" w:themeColor="text1"/>
                </w:rPr>
                <m:t>dt</m:t>
              </m:r>
            </m:den>
          </m:f>
          <m:r>
            <w:rPr>
              <w:rFonts w:ascii="Cambria Math" w:hAnsi="Cambria Math" w:cstheme="majorBidi"/>
              <w:color w:val="000000" w:themeColor="text1"/>
            </w:rPr>
            <m:t>=-δK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+I(t)</m:t>
          </m:r>
        </m:oMath>
      </m:oMathPara>
    </w:p>
    <w:p w14:paraId="1013F25C" w14:textId="6992BEB6" w:rsidR="002C0F22" w:rsidRPr="00CB45E9" w:rsidRDefault="002C0F22" w:rsidP="00EA6701">
      <w:pPr>
        <w:pStyle w:val="Caption"/>
        <w:spacing w:line="336" w:lineRule="auto"/>
        <w:rPr>
          <w:rFonts w:asciiTheme="majorBidi" w:hAnsiTheme="majorBidi" w:cstheme="majorBidi"/>
          <w:color w:val="000000" w:themeColor="text1"/>
        </w:rPr>
      </w:pPr>
      <w:bookmarkStart w:id="32" w:name="_Toc133751997"/>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20</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Differential Capital Function</w:t>
      </w:r>
      <w:bookmarkEnd w:id="32"/>
    </w:p>
    <w:p w14:paraId="2F1BFA0E" w14:textId="39CF969D" w:rsidR="002C0F22" w:rsidRPr="00CB45E9" w:rsidRDefault="003255A3" w:rsidP="00EA6701">
      <w:pPr>
        <w:keepNext/>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with</w:t>
      </w:r>
      <w:r w:rsidR="00715DD5" w:rsidRPr="00CB45E9">
        <w:rPr>
          <w:rFonts w:asciiTheme="majorBidi" w:hAnsiTheme="majorBidi" w:cstheme="majorBidi"/>
          <w:color w:val="000000" w:themeColor="text1"/>
        </w:rPr>
        <w:t xml:space="preserve"> </w:t>
      </w:r>
      <w:r w:rsidR="00090CCF" w:rsidRPr="00CB45E9">
        <w:rPr>
          <w:rFonts w:asciiTheme="majorBidi" w:hAnsiTheme="majorBidi" w:cstheme="majorBidi"/>
          <w:color w:val="000000" w:themeColor="text1"/>
        </w:rPr>
        <w:t xml:space="preserve">implicit </w:t>
      </w:r>
      <w:r w:rsidR="00715DD5" w:rsidRPr="00CB45E9">
        <w:rPr>
          <w:rFonts w:asciiTheme="majorBidi" w:hAnsiTheme="majorBidi" w:cstheme="majorBidi"/>
          <w:color w:val="000000" w:themeColor="text1"/>
        </w:rPr>
        <w:t>solution:</w:t>
      </w:r>
      <w:r w:rsidR="00C042D6" w:rsidRPr="00CB45E9">
        <w:rPr>
          <w:rFonts w:asciiTheme="majorBidi" w:hAnsiTheme="majorBidi" w:cstheme="majorBidi"/>
          <w:i/>
          <w:color w:val="000000" w:themeColor="text1"/>
        </w:rPr>
        <w:br/>
      </w:r>
      <m:oMathPara>
        <m:oMath>
          <m:r>
            <w:rPr>
              <w:rFonts w:ascii="Cambria Math" w:hAnsi="Cambria Math" w:cstheme="majorBidi"/>
              <w:color w:val="000000" w:themeColor="text1"/>
            </w:rPr>
            <m:t>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-δt</m:t>
              </m:r>
            </m:sup>
          </m:sSup>
          <m:nary>
            <m:naryPr>
              <m:limLoc m:val="subSup"/>
              <m:ctrlPr>
                <w:rPr>
                  <w:rFonts w:ascii="Cambria Math" w:hAnsi="Cambria Math" w:cstheme="majorBidi"/>
                  <w:i/>
                  <w:color w:val="000000" w:themeColor="text1"/>
                </w:rPr>
              </m:ctrlPr>
            </m:naryPr>
            <m:sub>
              <m:r>
                <w:rPr>
                  <w:rFonts w:ascii="Cambria Math" w:hAnsi="Cambria Math" w:cstheme="majorBidi"/>
                  <w:color w:val="000000" w:themeColor="text1"/>
                </w:rPr>
                <m:t>1</m:t>
              </m:r>
            </m:sub>
            <m:sup>
              <m:r>
                <w:rPr>
                  <w:rFonts w:ascii="Cambria Math" w:hAnsi="Cambria Math" w:cstheme="majorBidi"/>
                  <w:color w:val="000000" w:themeColor="text1"/>
                </w:rPr>
                <m:t>t</m:t>
              </m:r>
            </m:sup>
            <m:e>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δx</m:t>
                  </m:r>
                </m:sup>
              </m:sSup>
              <m:r>
                <w:rPr>
                  <w:rFonts w:ascii="Cambria Math" w:hAnsi="Cambria Math" w:cstheme="majorBidi"/>
                  <w:color w:val="000000" w:themeColor="text1"/>
                </w:rPr>
                <m:t>I</m:t>
              </m:r>
              <m:d>
                <m:dPr>
                  <m:ctrlPr>
                    <w:rPr>
                      <w:rFonts w:ascii="Cambria Math" w:hAnsi="Cambria Math" w:cstheme="majorBidi"/>
                      <w:i/>
                      <w:color w:val="000000" w:themeColor="text1"/>
                    </w:rPr>
                  </m:ctrlPr>
                </m:dPr>
                <m:e>
                  <m:r>
                    <w:rPr>
                      <w:rFonts w:ascii="Cambria Math" w:hAnsi="Cambria Math" w:cstheme="majorBidi"/>
                      <w:color w:val="000000" w:themeColor="text1"/>
                    </w:rPr>
                    <m:t>x</m:t>
                  </m:r>
                </m:e>
              </m:d>
              <m:r>
                <w:rPr>
                  <w:rFonts w:ascii="Cambria Math" w:hAnsi="Cambria Math" w:cstheme="majorBidi"/>
                  <w:color w:val="000000" w:themeColor="text1"/>
                </w:rPr>
                <m:t>dx</m:t>
              </m:r>
            </m:e>
          </m:nary>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1</m:t>
              </m:r>
            </m:sub>
          </m:sSub>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-δt</m:t>
              </m:r>
            </m:sup>
          </m:sSup>
        </m:oMath>
      </m:oMathPara>
    </w:p>
    <w:p w14:paraId="0D331937" w14:textId="71264794" w:rsidR="00C042D6" w:rsidRPr="00CB45E9" w:rsidRDefault="002C0F22" w:rsidP="00EA6701">
      <w:pPr>
        <w:pStyle w:val="Caption"/>
        <w:spacing w:line="336" w:lineRule="auto"/>
        <w:rPr>
          <w:rFonts w:asciiTheme="majorBidi" w:hAnsiTheme="majorBidi" w:cstheme="majorBidi"/>
          <w:color w:val="000000" w:themeColor="text1"/>
        </w:rPr>
      </w:pPr>
      <w:bookmarkStart w:id="33" w:name="_Toc133751998"/>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21</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Solution of Differential Capital Function</w:t>
      </w:r>
      <w:bookmarkEnd w:id="33"/>
    </w:p>
    <w:p w14:paraId="787B6C62" w14:textId="41E91954" w:rsidR="00C042D6" w:rsidRPr="00CB45E9" w:rsidRDefault="00C042D6"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Observe that the initial value of capital, K(0), is the solution</w:t>
      </w:r>
      <w:r w:rsidR="00090CCF" w:rsidRPr="00CB45E9">
        <w:rPr>
          <w:rFonts w:asciiTheme="majorBidi" w:hAnsiTheme="majorBidi" w:cstheme="majorBidi"/>
          <w:color w:val="000000" w:themeColor="text1"/>
        </w:rPr>
        <w:t xml:space="preserve"> at t = 0</w:t>
      </w:r>
      <w:r w:rsidR="00174A6D" w:rsidRPr="00CB45E9">
        <w:rPr>
          <w:rFonts w:asciiTheme="majorBidi" w:hAnsiTheme="majorBidi" w:cstheme="majorBidi"/>
          <w:color w:val="000000" w:themeColor="text1"/>
        </w:rPr>
        <w:t xml:space="preserve"> as the integral is undefined</w:t>
      </w:r>
      <w:r w:rsidRPr="00CB45E9">
        <w:rPr>
          <w:rFonts w:asciiTheme="majorBidi" w:hAnsiTheme="majorBidi" w:cstheme="majorBidi"/>
          <w:color w:val="000000" w:themeColor="text1"/>
        </w:rPr>
        <w:t xml:space="preserve">. </w:t>
      </w:r>
      <w:r w:rsidR="00090CCF" w:rsidRPr="00CB45E9">
        <w:rPr>
          <w:rFonts w:asciiTheme="majorBidi" w:hAnsiTheme="majorBidi" w:cstheme="majorBidi"/>
          <w:color w:val="000000" w:themeColor="text1"/>
        </w:rPr>
        <w:t>Substituting in that value for c</w:t>
      </w:r>
      <w:r w:rsidR="00090CCF" w:rsidRPr="00CB45E9">
        <w:rPr>
          <w:rFonts w:asciiTheme="majorBidi" w:hAnsiTheme="majorBidi" w:cstheme="majorBidi"/>
          <w:color w:val="000000" w:themeColor="text1"/>
          <w:vertAlign w:val="subscript"/>
        </w:rPr>
        <w:t>1</w:t>
      </w:r>
      <w:r w:rsidR="00090CCF" w:rsidRPr="00CB45E9">
        <w:rPr>
          <w:rFonts w:asciiTheme="majorBidi" w:hAnsiTheme="majorBidi" w:cstheme="majorBidi"/>
          <w:color w:val="000000" w:themeColor="text1"/>
        </w:rPr>
        <w:t xml:space="preserve"> provides some insight into </w:t>
      </w:r>
      <w:r w:rsidR="00174A6D" w:rsidRPr="00CB45E9">
        <w:rPr>
          <w:rFonts w:asciiTheme="majorBidi" w:hAnsiTheme="majorBidi" w:cstheme="majorBidi"/>
          <w:color w:val="000000" w:themeColor="text1"/>
        </w:rPr>
        <w:t xml:space="preserve">the overarching </w:t>
      </w:r>
      <w:r w:rsidR="00090CCF" w:rsidRPr="00CB45E9">
        <w:rPr>
          <w:rFonts w:asciiTheme="majorBidi" w:hAnsiTheme="majorBidi" w:cstheme="majorBidi"/>
          <w:color w:val="000000" w:themeColor="text1"/>
        </w:rPr>
        <w:t xml:space="preserve">dynamics. Note that </w:t>
      </w:r>
      <w:r w:rsidRPr="00CB45E9">
        <w:rPr>
          <w:rFonts w:asciiTheme="majorBidi" w:hAnsiTheme="majorBidi" w:cstheme="majorBidi"/>
          <w:color w:val="000000" w:themeColor="text1"/>
        </w:rPr>
        <w:t xml:space="preserve">the initial value is multiplied with a negative exponential. It follows that this value tends to 0, and so initial </w:t>
      </w:r>
      <w:r w:rsidR="006C16C2" w:rsidRPr="00CB45E9">
        <w:rPr>
          <w:rFonts w:asciiTheme="majorBidi" w:hAnsiTheme="majorBidi" w:cstheme="majorBidi"/>
          <w:color w:val="000000" w:themeColor="text1"/>
        </w:rPr>
        <w:t>capital</w:t>
      </w:r>
      <w:r w:rsidRPr="00CB45E9">
        <w:rPr>
          <w:rFonts w:asciiTheme="majorBidi" w:hAnsiTheme="majorBidi" w:cstheme="majorBidi"/>
          <w:color w:val="000000" w:themeColor="text1"/>
        </w:rPr>
        <w:t xml:space="preserve"> </w:t>
      </w:r>
      <w:r w:rsidR="00837BB9" w:rsidRPr="00CB45E9">
        <w:rPr>
          <w:rFonts w:asciiTheme="majorBidi" w:hAnsiTheme="majorBidi" w:cstheme="majorBidi"/>
          <w:color w:val="000000" w:themeColor="text1"/>
        </w:rPr>
        <w:t>depreciates</w:t>
      </w:r>
      <w:r w:rsidRPr="00CB45E9">
        <w:rPr>
          <w:rFonts w:asciiTheme="majorBidi" w:hAnsiTheme="majorBidi" w:cstheme="majorBidi"/>
          <w:color w:val="000000" w:themeColor="text1"/>
        </w:rPr>
        <w:t xml:space="preserve"> as time progresses. </w:t>
      </w:r>
      <w:r w:rsidR="00090CCF" w:rsidRPr="00CB45E9">
        <w:rPr>
          <w:rFonts w:asciiTheme="majorBidi" w:hAnsiTheme="majorBidi" w:cstheme="majorBidi"/>
          <w:color w:val="000000" w:themeColor="text1"/>
        </w:rPr>
        <w:t xml:space="preserve">With impact of the initial capital decreasing, the only way capital can increase in this system is through the investment term I(t). </w:t>
      </w:r>
      <w:r w:rsidRPr="00CB45E9">
        <w:rPr>
          <w:rFonts w:asciiTheme="majorBidi" w:hAnsiTheme="majorBidi" w:cstheme="majorBidi"/>
          <w:color w:val="000000" w:themeColor="text1"/>
        </w:rPr>
        <w:t xml:space="preserve">This demonstrates how the DICE model does not take the impacts of climate change on capital into account, and </w:t>
      </w:r>
      <w:r w:rsidR="00090CCF" w:rsidRPr="00CB45E9">
        <w:rPr>
          <w:rFonts w:asciiTheme="majorBidi" w:hAnsiTheme="majorBidi" w:cstheme="majorBidi"/>
          <w:color w:val="000000" w:themeColor="text1"/>
        </w:rPr>
        <w:t>that other economy influencing variables, like labor L(t) or technological advancements A(t)</w:t>
      </w:r>
      <w:r w:rsidR="00C71AAB" w:rsidRPr="00CB45E9">
        <w:rPr>
          <w:rFonts w:asciiTheme="majorBidi" w:hAnsiTheme="majorBidi" w:cstheme="majorBidi"/>
          <w:color w:val="000000" w:themeColor="text1"/>
        </w:rPr>
        <w:t>, are</w:t>
      </w:r>
      <w:r w:rsidR="00174A6D" w:rsidRPr="00CB45E9">
        <w:rPr>
          <w:rFonts w:asciiTheme="majorBidi" w:hAnsiTheme="majorBidi" w:cstheme="majorBidi"/>
          <w:color w:val="000000" w:themeColor="text1"/>
        </w:rPr>
        <w:t xml:space="preserve"> not</w:t>
      </w:r>
      <w:r w:rsidR="00C71AAB" w:rsidRPr="00CB45E9">
        <w:rPr>
          <w:rFonts w:asciiTheme="majorBidi" w:hAnsiTheme="majorBidi" w:cstheme="majorBidi"/>
          <w:color w:val="000000" w:themeColor="text1"/>
        </w:rPr>
        <w:t xml:space="preserve"> </w:t>
      </w:r>
      <w:r w:rsidR="00174A6D" w:rsidRPr="00CB45E9">
        <w:rPr>
          <w:rFonts w:asciiTheme="majorBidi" w:hAnsiTheme="majorBidi" w:cstheme="majorBidi"/>
          <w:color w:val="000000" w:themeColor="text1"/>
        </w:rPr>
        <w:t>directly</w:t>
      </w:r>
      <w:r w:rsidR="00C71AAB" w:rsidRPr="00CB45E9">
        <w:rPr>
          <w:rFonts w:asciiTheme="majorBidi" w:hAnsiTheme="majorBidi" w:cstheme="majorBidi"/>
          <w:color w:val="000000" w:themeColor="text1"/>
        </w:rPr>
        <w:t xml:space="preserve"> influential to the growth of capital. </w:t>
      </w:r>
    </w:p>
    <w:p w14:paraId="4B92B074" w14:textId="2912318F" w:rsidR="00921E96" w:rsidRPr="00CB45E9" w:rsidRDefault="00C042D6"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The </w:t>
      </w:r>
      <w:r w:rsidR="00C71AAB" w:rsidRPr="00CB45E9">
        <w:rPr>
          <w:rFonts w:asciiTheme="majorBidi" w:hAnsiTheme="majorBidi" w:cstheme="majorBidi"/>
          <w:color w:val="000000" w:themeColor="text1"/>
        </w:rPr>
        <w:t>existing</w:t>
      </w:r>
      <w:r w:rsidRPr="00CB45E9">
        <w:rPr>
          <w:rFonts w:asciiTheme="majorBidi" w:hAnsiTheme="majorBidi" w:cstheme="majorBidi"/>
          <w:color w:val="000000" w:themeColor="text1"/>
        </w:rPr>
        <w:t xml:space="preserve"> dynamics implemented in calculating capital in the DICE model seem to contrast the interpretations of the effects of climate change climate scientists propose. To further clarify these dynamics consider the following</w:t>
      </w:r>
      <w:r w:rsidR="00B33C5D" w:rsidRPr="00CB45E9">
        <w:rPr>
          <w:rFonts w:asciiTheme="majorBidi" w:hAnsiTheme="majorBidi" w:cstheme="majorBidi"/>
          <w:color w:val="000000" w:themeColor="text1"/>
        </w:rPr>
        <w:t xml:space="preserve"> example from Cooke, 2012</w:t>
      </w:r>
      <w:r w:rsidRPr="00CB45E9">
        <w:rPr>
          <w:rFonts w:asciiTheme="majorBidi" w:hAnsiTheme="majorBidi" w:cstheme="majorBidi"/>
          <w:color w:val="000000" w:themeColor="text1"/>
        </w:rPr>
        <w:t>:</w:t>
      </w:r>
      <w:r w:rsidR="00B33C5D" w:rsidRPr="00CB45E9">
        <w:rPr>
          <w:rFonts w:asciiTheme="majorBidi" w:hAnsiTheme="majorBidi" w:cstheme="majorBidi"/>
          <w:color w:val="000000" w:themeColor="text1"/>
        </w:rPr>
        <w:t xml:space="preserve"> let T(t) = T* and let K* denote the equilibrium capital under the temperature change T* and K</w:t>
      </w:r>
      <w:r w:rsidR="00B33C5D" w:rsidRPr="00CB45E9">
        <w:rPr>
          <w:rFonts w:asciiTheme="majorBidi" w:hAnsiTheme="majorBidi" w:cstheme="majorBidi"/>
          <w:color w:val="000000" w:themeColor="text1"/>
          <w:vertAlign w:val="subscript"/>
        </w:rPr>
        <w:t>0</w:t>
      </w:r>
      <w:r w:rsidR="00B33C5D" w:rsidRPr="00CB45E9">
        <w:rPr>
          <w:rFonts w:asciiTheme="majorBidi" w:hAnsiTheme="majorBidi" w:cstheme="majorBidi"/>
          <w:color w:val="000000" w:themeColor="text1"/>
        </w:rPr>
        <w:t xml:space="preserve"> denote the equilibrium capital with no temperature change. Suppose T* = 20° C. Such a change in temperature would make life on earth as we know it impossible (</w:t>
      </w:r>
      <w:r w:rsidR="007D6D71" w:rsidRPr="00CB45E9">
        <w:rPr>
          <w:rFonts w:asciiTheme="majorBidi" w:hAnsiTheme="majorBidi" w:cstheme="majorBidi"/>
          <w:color w:val="000000" w:themeColor="text1"/>
        </w:rPr>
        <w:t>Gillingham, 2019</w:t>
      </w:r>
      <w:r w:rsidR="00B33C5D" w:rsidRPr="00CB45E9">
        <w:rPr>
          <w:rFonts w:asciiTheme="majorBidi" w:hAnsiTheme="majorBidi" w:cstheme="majorBidi"/>
          <w:color w:val="000000" w:themeColor="text1"/>
        </w:rPr>
        <w:t>). That said the ratio of K* and K</w:t>
      </w:r>
      <w:r w:rsidR="00B33C5D" w:rsidRPr="00CB45E9">
        <w:rPr>
          <w:rFonts w:asciiTheme="majorBidi" w:hAnsiTheme="majorBidi" w:cstheme="majorBidi"/>
          <w:color w:val="000000" w:themeColor="text1"/>
          <w:vertAlign w:val="subscript"/>
        </w:rPr>
        <w:t>0</w:t>
      </w:r>
      <w:r w:rsidR="00B33C5D" w:rsidRPr="00CB45E9">
        <w:rPr>
          <w:rFonts w:asciiTheme="majorBidi" w:hAnsiTheme="majorBidi" w:cstheme="majorBidi"/>
          <w:color w:val="000000" w:themeColor="text1"/>
        </w:rPr>
        <w:t xml:space="preserve"> is .47, suggesting that with constant population, productivity, abatement effort, and investment only half of all capital stocks are lost to the direct impacts of climate change. Clearly the </w:t>
      </w:r>
      <w:r w:rsidR="00C71AAB" w:rsidRPr="00CB45E9">
        <w:rPr>
          <w:rFonts w:asciiTheme="majorBidi" w:hAnsiTheme="majorBidi" w:cstheme="majorBidi"/>
          <w:color w:val="000000" w:themeColor="text1"/>
        </w:rPr>
        <w:t>economic</w:t>
      </w:r>
      <w:r w:rsidR="00B33C5D" w:rsidRPr="00CB45E9">
        <w:rPr>
          <w:rFonts w:asciiTheme="majorBidi" w:hAnsiTheme="majorBidi" w:cstheme="majorBidi"/>
          <w:color w:val="000000" w:themeColor="text1"/>
        </w:rPr>
        <w:t xml:space="preserve"> dynamics implemented in the DICE model do not reflect the real-world impacts </w:t>
      </w:r>
      <w:r w:rsidR="00C60332" w:rsidRPr="00CB45E9">
        <w:rPr>
          <w:rFonts w:asciiTheme="majorBidi" w:hAnsiTheme="majorBidi" w:cstheme="majorBidi"/>
          <w:color w:val="000000" w:themeColor="text1"/>
        </w:rPr>
        <w:t xml:space="preserve">that the effects of </w:t>
      </w:r>
      <w:r w:rsidR="00B33C5D" w:rsidRPr="00CB45E9">
        <w:rPr>
          <w:rFonts w:asciiTheme="majorBidi" w:hAnsiTheme="majorBidi" w:cstheme="majorBidi"/>
          <w:color w:val="000000" w:themeColor="text1"/>
        </w:rPr>
        <w:t>climate change can have on the economy, and structural alternatives to the financial modeling approach are needed.</w:t>
      </w:r>
    </w:p>
    <w:p w14:paraId="45B385BD" w14:textId="6125E971" w:rsidR="00921E96" w:rsidRPr="00CB45E9" w:rsidRDefault="009A21EF" w:rsidP="00EA6701">
      <w:pPr>
        <w:pStyle w:val="Heading1"/>
        <w:spacing w:line="336" w:lineRule="auto"/>
        <w:rPr>
          <w:rFonts w:asciiTheme="majorBidi" w:hAnsiTheme="majorBidi"/>
          <w:color w:val="000000" w:themeColor="text1"/>
        </w:rPr>
      </w:pPr>
      <w:bookmarkStart w:id="34" w:name="_Toc133751943"/>
      <w:r w:rsidRPr="00CB45E9">
        <w:rPr>
          <w:rFonts w:asciiTheme="majorBidi" w:hAnsiTheme="majorBidi"/>
          <w:color w:val="000000" w:themeColor="text1"/>
        </w:rPr>
        <w:t xml:space="preserve">Review of </w:t>
      </w:r>
      <w:r w:rsidR="00921E96" w:rsidRPr="00CB45E9">
        <w:rPr>
          <w:rFonts w:asciiTheme="majorBidi" w:hAnsiTheme="majorBidi"/>
          <w:color w:val="000000" w:themeColor="text1"/>
        </w:rPr>
        <w:t>Competition Dynamics</w:t>
      </w:r>
      <w:bookmarkEnd w:id="34"/>
    </w:p>
    <w:p w14:paraId="131E7ACE" w14:textId="03617104" w:rsidR="00921E96" w:rsidRPr="00CB45E9" w:rsidRDefault="00921E96"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Many systems in the natural or social sciences are intertwined to the degree that their outcomes are dependent upon one-another </w:t>
      </w:r>
      <w:r w:rsidR="00837BB9"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and that a change in one system can drastically alter </w:t>
      </w:r>
      <w:r w:rsidRPr="00CB45E9">
        <w:rPr>
          <w:rFonts w:asciiTheme="majorBidi" w:hAnsiTheme="majorBidi" w:cstheme="majorBidi"/>
          <w:color w:val="000000" w:themeColor="text1"/>
        </w:rPr>
        <w:lastRenderedPageBreak/>
        <w:t xml:space="preserve">the outcome of its related systems. Such systems are called </w:t>
      </w:r>
      <w:r w:rsidR="00837BB9" w:rsidRPr="00CB45E9">
        <w:rPr>
          <w:rFonts w:asciiTheme="majorBidi" w:hAnsiTheme="majorBidi" w:cstheme="majorBidi"/>
          <w:color w:val="000000" w:themeColor="text1"/>
        </w:rPr>
        <w:t>c</w:t>
      </w:r>
      <w:r w:rsidRPr="00CB45E9">
        <w:rPr>
          <w:rFonts w:asciiTheme="majorBidi" w:hAnsiTheme="majorBidi" w:cstheme="majorBidi"/>
          <w:color w:val="000000" w:themeColor="text1"/>
        </w:rPr>
        <w:t xml:space="preserve">ompetitive </w:t>
      </w:r>
      <w:r w:rsidR="00837BB9" w:rsidRPr="00CB45E9">
        <w:rPr>
          <w:rFonts w:asciiTheme="majorBidi" w:hAnsiTheme="majorBidi" w:cstheme="majorBidi"/>
          <w:color w:val="000000" w:themeColor="text1"/>
        </w:rPr>
        <w:t>s</w:t>
      </w:r>
      <w:r w:rsidRPr="00CB45E9">
        <w:rPr>
          <w:rFonts w:asciiTheme="majorBidi" w:hAnsiTheme="majorBidi" w:cstheme="majorBidi"/>
          <w:color w:val="000000" w:themeColor="text1"/>
        </w:rPr>
        <w:t>ystems, and they come in many forms. (</w:t>
      </w:r>
      <w:r w:rsidR="007D6D71" w:rsidRPr="00CB45E9">
        <w:rPr>
          <w:rFonts w:asciiTheme="majorBidi" w:hAnsiTheme="majorBidi" w:cstheme="majorBidi"/>
          <w:color w:val="000000" w:themeColor="text1"/>
        </w:rPr>
        <w:t>Lang and Benbow, 2013</w:t>
      </w:r>
      <w:r w:rsidRPr="00CB45E9">
        <w:rPr>
          <w:rFonts w:asciiTheme="majorBidi" w:hAnsiTheme="majorBidi" w:cstheme="majorBidi"/>
          <w:color w:val="000000" w:themeColor="text1"/>
        </w:rPr>
        <w:t>).</w:t>
      </w:r>
      <w:r w:rsidRPr="00CB45E9">
        <w:rPr>
          <w:rFonts w:asciiTheme="majorBidi" w:hAnsiTheme="majorBidi" w:cstheme="majorBidi"/>
          <w:color w:val="000000" w:themeColor="text1"/>
        </w:rPr>
        <w:tab/>
      </w:r>
    </w:p>
    <w:p w14:paraId="1359EDD5" w14:textId="39C27B51" w:rsidR="00921E96" w:rsidRPr="00CB45E9" w:rsidRDefault="00921E96"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Competition dynamics are well studied and commonly applied to mathematical biology and economics. In general, there are 2 underlying kinds of competition: interspecies and intraspecies. As the names suggest, intraspecies competition defines a relationship where two or more of the same species compete for the same resource</w:t>
      </w:r>
      <w:r w:rsidR="00C60332"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whereas interspecies is competition between different species. The applications in mathematical biology are rather literal and are commonly categorized as: predator-prey</w:t>
      </w:r>
      <w:r w:rsidR="00EA723B"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 xml:space="preserve">symbiosis, and shared-resource. </w:t>
      </w:r>
    </w:p>
    <w:p w14:paraId="7C05B24E" w14:textId="4CBEBB09" w:rsidR="00921E96" w:rsidRPr="00CB45E9" w:rsidRDefault="00921E96"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In predator-prey competition</w:t>
      </w:r>
      <w:r w:rsidR="003A554D"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one species consumes the other. A more general characterization being that one party gains</w:t>
      </w:r>
      <w:r w:rsidR="000633AB" w:rsidRPr="00CB45E9">
        <w:rPr>
          <w:rFonts w:asciiTheme="majorBidi" w:hAnsiTheme="majorBidi" w:cstheme="majorBidi"/>
          <w:color w:val="000000" w:themeColor="text1"/>
        </w:rPr>
        <w:t xml:space="preserve"> members</w:t>
      </w:r>
      <w:r w:rsidRPr="00CB45E9">
        <w:rPr>
          <w:rFonts w:asciiTheme="majorBidi" w:hAnsiTheme="majorBidi" w:cstheme="majorBidi"/>
          <w:color w:val="000000" w:themeColor="text1"/>
        </w:rPr>
        <w:t xml:space="preserve"> from the interaction whereas the other loses</w:t>
      </w:r>
      <w:r w:rsidR="000633AB" w:rsidRPr="00CB45E9">
        <w:rPr>
          <w:rFonts w:asciiTheme="majorBidi" w:hAnsiTheme="majorBidi" w:cstheme="majorBidi"/>
          <w:color w:val="000000" w:themeColor="text1"/>
        </w:rPr>
        <w:t xml:space="preserve"> members</w:t>
      </w:r>
      <w:r w:rsidRPr="00CB45E9">
        <w:rPr>
          <w:rFonts w:asciiTheme="majorBidi" w:hAnsiTheme="majorBidi" w:cstheme="majorBidi"/>
          <w:color w:val="000000" w:themeColor="text1"/>
        </w:rPr>
        <w:t>. These dynamics are most commonly seen between carnivores and herbivores, but the relationship holds between herbivores and plants, protozoans and bacteria, and groups of carnivores (</w:t>
      </w:r>
      <w:r w:rsidR="007D6D71" w:rsidRPr="00CB45E9">
        <w:rPr>
          <w:rFonts w:asciiTheme="majorBidi" w:hAnsiTheme="majorBidi" w:cstheme="majorBidi"/>
          <w:color w:val="000000" w:themeColor="text1"/>
        </w:rPr>
        <w:t>Lang and Benbow, 2013</w:t>
      </w:r>
      <w:r w:rsidRPr="00CB45E9">
        <w:rPr>
          <w:rFonts w:asciiTheme="majorBidi" w:hAnsiTheme="majorBidi" w:cstheme="majorBidi"/>
          <w:color w:val="000000" w:themeColor="text1"/>
        </w:rPr>
        <w:t xml:space="preserve">). </w:t>
      </w:r>
    </w:p>
    <w:p w14:paraId="019667CE" w14:textId="3A229F94" w:rsidR="00921E96" w:rsidRPr="00CB45E9" w:rsidRDefault="00921E96"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Symbiotic relationships are characterized by the intentional interaction between species. The most well-known symbiotic relationships are parasitic: where one species gains from interacting with the other without killing and consuming it</w:t>
      </w:r>
      <w:r w:rsidR="00C302E1" w:rsidRPr="00CB45E9">
        <w:rPr>
          <w:rFonts w:asciiTheme="majorBidi" w:hAnsiTheme="majorBidi" w:cstheme="majorBidi"/>
          <w:color w:val="000000" w:themeColor="text1"/>
        </w:rPr>
        <w:t xml:space="preserve"> (Lang and Benbow, 2012)</w:t>
      </w:r>
      <w:r w:rsidRPr="00CB45E9">
        <w:rPr>
          <w:rFonts w:asciiTheme="majorBidi" w:hAnsiTheme="majorBidi" w:cstheme="majorBidi"/>
          <w:color w:val="000000" w:themeColor="text1"/>
        </w:rPr>
        <w:t>. Others can be commensalistic: in which neither species gains nor loses from the interaction</w:t>
      </w:r>
      <w:r w:rsidR="00C302E1"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or mutualistic: such that both species benefit from their interaction. The distinction between commensalistic and mutualistic relations is well demonstrated by </w:t>
      </w:r>
      <w:r w:rsidR="0050425A" w:rsidRPr="00CB45E9">
        <w:rPr>
          <w:rFonts w:asciiTheme="majorBidi" w:hAnsiTheme="majorBidi" w:cstheme="majorBidi"/>
          <w:color w:val="000000" w:themeColor="text1"/>
        </w:rPr>
        <w:t>contrasting the relationships between trees and moss, and</w:t>
      </w:r>
      <w:r w:rsidRPr="00CB45E9">
        <w:rPr>
          <w:rFonts w:asciiTheme="majorBidi" w:hAnsiTheme="majorBidi" w:cstheme="majorBidi"/>
          <w:color w:val="000000" w:themeColor="text1"/>
        </w:rPr>
        <w:t xml:space="preserve"> </w:t>
      </w:r>
      <w:r w:rsidR="0050425A" w:rsidRPr="00CB45E9">
        <w:rPr>
          <w:rFonts w:asciiTheme="majorBidi" w:hAnsiTheme="majorBidi" w:cstheme="majorBidi"/>
          <w:color w:val="000000" w:themeColor="text1"/>
        </w:rPr>
        <w:t>h</w:t>
      </w:r>
      <w:r w:rsidRPr="00CB45E9">
        <w:rPr>
          <w:rFonts w:asciiTheme="majorBidi" w:hAnsiTheme="majorBidi" w:cstheme="majorBidi"/>
          <w:color w:val="000000" w:themeColor="text1"/>
        </w:rPr>
        <w:t>ippopotam</w:t>
      </w:r>
      <w:r w:rsidR="0050425A" w:rsidRPr="00CB45E9">
        <w:rPr>
          <w:rFonts w:asciiTheme="majorBidi" w:hAnsiTheme="majorBidi" w:cstheme="majorBidi"/>
          <w:color w:val="000000" w:themeColor="text1"/>
        </w:rPr>
        <w:t>i</w:t>
      </w:r>
      <w:r w:rsidRPr="00CB45E9">
        <w:rPr>
          <w:rFonts w:asciiTheme="majorBidi" w:hAnsiTheme="majorBidi" w:cstheme="majorBidi"/>
          <w:color w:val="000000" w:themeColor="text1"/>
        </w:rPr>
        <w:t xml:space="preserve"> and </w:t>
      </w:r>
      <w:r w:rsidR="0050425A" w:rsidRPr="00CB45E9">
        <w:rPr>
          <w:rFonts w:asciiTheme="majorBidi" w:hAnsiTheme="majorBidi" w:cstheme="majorBidi"/>
          <w:color w:val="000000" w:themeColor="text1"/>
        </w:rPr>
        <w:t>o</w:t>
      </w:r>
      <w:r w:rsidRPr="00CB45E9">
        <w:rPr>
          <w:rFonts w:asciiTheme="majorBidi" w:hAnsiTheme="majorBidi" w:cstheme="majorBidi"/>
          <w:color w:val="000000" w:themeColor="text1"/>
        </w:rPr>
        <w:t>xpeckers.</w:t>
      </w:r>
      <w:r w:rsidR="0050425A" w:rsidRPr="00CB45E9">
        <w:rPr>
          <w:rFonts w:asciiTheme="majorBidi" w:hAnsiTheme="majorBidi" w:cstheme="majorBidi"/>
          <w:color w:val="000000" w:themeColor="text1"/>
        </w:rPr>
        <w:t xml:space="preserve"> Epiphytes, such as Spanish moss, often grow on the bark of trees as they spread. In doing so there is no benefit nor detriment to the health of the tree, and the moss does not need the tree for its survival; thus their relationship is commensalistic</w:t>
      </w:r>
      <w:r w:rsidR="00C003FE" w:rsidRPr="00CB45E9">
        <w:rPr>
          <w:rFonts w:asciiTheme="majorBidi" w:hAnsiTheme="majorBidi" w:cstheme="majorBidi"/>
          <w:color w:val="000000" w:themeColor="text1"/>
        </w:rPr>
        <w:t xml:space="preserve"> (</w:t>
      </w:r>
      <w:r w:rsidR="00223FC0" w:rsidRPr="00CB45E9">
        <w:rPr>
          <w:rFonts w:asciiTheme="majorBidi" w:hAnsiTheme="majorBidi" w:cstheme="majorBidi"/>
          <w:color w:val="000000" w:themeColor="text1"/>
        </w:rPr>
        <w:t>JoVE Editorial Board, 2016</w:t>
      </w:r>
      <w:r w:rsidR="00C003FE" w:rsidRPr="00CB45E9">
        <w:rPr>
          <w:rFonts w:asciiTheme="majorBidi" w:hAnsiTheme="majorBidi" w:cstheme="majorBidi"/>
          <w:color w:val="000000" w:themeColor="text1"/>
        </w:rPr>
        <w:t>)</w:t>
      </w:r>
      <w:r w:rsidR="0050425A"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t>
      </w:r>
      <w:r w:rsidR="0050425A" w:rsidRPr="00CB45E9">
        <w:rPr>
          <w:rFonts w:asciiTheme="majorBidi" w:hAnsiTheme="majorBidi" w:cstheme="majorBidi"/>
          <w:color w:val="000000" w:themeColor="text1"/>
        </w:rPr>
        <w:t>W</w:t>
      </w:r>
      <w:r w:rsidRPr="00CB45E9">
        <w:rPr>
          <w:rFonts w:asciiTheme="majorBidi" w:hAnsiTheme="majorBidi" w:cstheme="majorBidi"/>
          <w:color w:val="000000" w:themeColor="text1"/>
        </w:rPr>
        <w:t xml:space="preserve">hen compared to the relationship between </w:t>
      </w:r>
      <w:r w:rsidR="0050425A" w:rsidRPr="00CB45E9">
        <w:rPr>
          <w:rFonts w:asciiTheme="majorBidi" w:hAnsiTheme="majorBidi" w:cstheme="majorBidi"/>
          <w:color w:val="000000" w:themeColor="text1"/>
        </w:rPr>
        <w:t>h</w:t>
      </w:r>
      <w:r w:rsidRPr="00CB45E9">
        <w:rPr>
          <w:rFonts w:asciiTheme="majorBidi" w:hAnsiTheme="majorBidi" w:cstheme="majorBidi"/>
          <w:color w:val="000000" w:themeColor="text1"/>
        </w:rPr>
        <w:t xml:space="preserve">ippopotamus and the </w:t>
      </w:r>
      <w:r w:rsidR="0050425A" w:rsidRPr="00CB45E9">
        <w:rPr>
          <w:rFonts w:asciiTheme="majorBidi" w:hAnsiTheme="majorBidi" w:cstheme="majorBidi"/>
          <w:color w:val="000000" w:themeColor="text1"/>
        </w:rPr>
        <w:t>o</w:t>
      </w:r>
      <w:r w:rsidRPr="00CB45E9">
        <w:rPr>
          <w:rFonts w:asciiTheme="majorBidi" w:hAnsiTheme="majorBidi" w:cstheme="majorBidi"/>
          <w:color w:val="000000" w:themeColor="text1"/>
        </w:rPr>
        <w:t xml:space="preserve">xpecker – where the </w:t>
      </w:r>
      <w:r w:rsidR="0050425A" w:rsidRPr="00CB45E9">
        <w:rPr>
          <w:rFonts w:asciiTheme="majorBidi" w:hAnsiTheme="majorBidi" w:cstheme="majorBidi"/>
          <w:color w:val="000000" w:themeColor="text1"/>
        </w:rPr>
        <w:t>o</w:t>
      </w:r>
      <w:r w:rsidRPr="00CB45E9">
        <w:rPr>
          <w:rFonts w:asciiTheme="majorBidi" w:hAnsiTheme="majorBidi" w:cstheme="majorBidi"/>
          <w:color w:val="000000" w:themeColor="text1"/>
        </w:rPr>
        <w:t xml:space="preserve">xpecker eats food stuck between the </w:t>
      </w:r>
      <w:r w:rsidR="0050425A" w:rsidRPr="00CB45E9">
        <w:rPr>
          <w:rFonts w:asciiTheme="majorBidi" w:hAnsiTheme="majorBidi" w:cstheme="majorBidi"/>
          <w:color w:val="000000" w:themeColor="text1"/>
        </w:rPr>
        <w:t>h</w:t>
      </w:r>
      <w:r w:rsidRPr="00CB45E9">
        <w:rPr>
          <w:rFonts w:asciiTheme="majorBidi" w:hAnsiTheme="majorBidi" w:cstheme="majorBidi"/>
          <w:color w:val="000000" w:themeColor="text1"/>
        </w:rPr>
        <w:t>ippo’s teeth – there is clearly benefit for both animals involved</w:t>
      </w:r>
      <w:r w:rsidR="0050425A" w:rsidRPr="00CB45E9">
        <w:rPr>
          <w:rFonts w:asciiTheme="majorBidi" w:hAnsiTheme="majorBidi" w:cstheme="majorBidi"/>
          <w:color w:val="000000" w:themeColor="text1"/>
        </w:rPr>
        <w:t>, and so their relationship is mutualistic</w:t>
      </w:r>
      <w:r w:rsidRPr="00CB45E9">
        <w:rPr>
          <w:rFonts w:asciiTheme="majorBidi" w:hAnsiTheme="majorBidi" w:cstheme="majorBidi"/>
          <w:color w:val="000000" w:themeColor="text1"/>
        </w:rPr>
        <w:t>.</w:t>
      </w:r>
    </w:p>
    <w:p w14:paraId="0218FAEB" w14:textId="5710550E" w:rsidR="00921E96" w:rsidRPr="00CB45E9" w:rsidRDefault="00921E96"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Competition for shared resources is likely the most intuitive of the three ecological kinds. It is defined as a relationship between two or more species attempting to control</w:t>
      </w:r>
      <w:r w:rsidR="00C46533" w:rsidRPr="00CB45E9">
        <w:rPr>
          <w:rFonts w:asciiTheme="majorBidi" w:hAnsiTheme="majorBidi" w:cstheme="majorBidi"/>
          <w:color w:val="000000" w:themeColor="text1"/>
        </w:rPr>
        <w:t xml:space="preserve"> and consume</w:t>
      </w:r>
      <w:r w:rsidRPr="00CB45E9">
        <w:rPr>
          <w:rFonts w:asciiTheme="majorBidi" w:hAnsiTheme="majorBidi" w:cstheme="majorBidi"/>
          <w:color w:val="000000" w:themeColor="text1"/>
        </w:rPr>
        <w:t xml:space="preserve"> a shared resource (</w:t>
      </w:r>
      <w:r w:rsidR="007D6D71" w:rsidRPr="00CB45E9">
        <w:rPr>
          <w:rFonts w:asciiTheme="majorBidi" w:hAnsiTheme="majorBidi" w:cstheme="majorBidi"/>
          <w:color w:val="000000" w:themeColor="text1"/>
        </w:rPr>
        <w:t>Lang and Benbow, 2013</w:t>
      </w:r>
      <w:r w:rsidRPr="00CB45E9">
        <w:rPr>
          <w:rFonts w:asciiTheme="majorBidi" w:hAnsiTheme="majorBidi" w:cstheme="majorBidi"/>
          <w:color w:val="000000" w:themeColor="text1"/>
        </w:rPr>
        <w:t>). Such competition is common amongst groups of predators that share a hunting ground</w:t>
      </w:r>
      <w:r w:rsidR="00C46533"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like packs of wolves</w:t>
      </w:r>
      <w:r w:rsidR="00C46533"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or herbivores that eat the same plants</w:t>
      </w:r>
      <w:r w:rsidR="00C46533"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like cows and sheep.</w:t>
      </w:r>
    </w:p>
    <w:p w14:paraId="135EBBE1" w14:textId="034FE9A3" w:rsidR="00921E96" w:rsidRPr="00CB45E9" w:rsidRDefault="00921E96"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In economics, the applications of ecological competition hold true, but there exist </w:t>
      </w:r>
      <w:r w:rsidR="00C003FE" w:rsidRPr="00CB45E9">
        <w:rPr>
          <w:rFonts w:asciiTheme="majorBidi" w:hAnsiTheme="majorBidi" w:cstheme="majorBidi"/>
          <w:color w:val="000000" w:themeColor="text1"/>
        </w:rPr>
        <w:t xml:space="preserve">other </w:t>
      </w:r>
      <w:r w:rsidRPr="00CB45E9">
        <w:rPr>
          <w:rFonts w:asciiTheme="majorBidi" w:hAnsiTheme="majorBidi" w:cstheme="majorBidi"/>
          <w:color w:val="000000" w:themeColor="text1"/>
        </w:rPr>
        <w:t>relationships unseen in nature.</w:t>
      </w:r>
      <w:r w:rsidR="009206A6" w:rsidRPr="00CB45E9">
        <w:rPr>
          <w:rFonts w:asciiTheme="majorBidi" w:hAnsiTheme="majorBidi" w:cstheme="majorBidi"/>
          <w:color w:val="000000" w:themeColor="text1"/>
        </w:rPr>
        <w:t xml:space="preserve"> Competition in markets is chiefly dependent on the number of sellers available to a buyer, where fewer sellers lead to less competition</w:t>
      </w:r>
      <w:r w:rsidR="00C46533" w:rsidRPr="00CB45E9">
        <w:rPr>
          <w:rFonts w:asciiTheme="majorBidi" w:hAnsiTheme="majorBidi" w:cstheme="majorBidi"/>
          <w:color w:val="000000" w:themeColor="text1"/>
        </w:rPr>
        <w:t xml:space="preserve"> (Monopolistic </w:t>
      </w:r>
      <w:r w:rsidR="00C46533" w:rsidRPr="00CB45E9">
        <w:rPr>
          <w:rFonts w:asciiTheme="majorBidi" w:hAnsiTheme="majorBidi" w:cstheme="majorBidi"/>
          <w:color w:val="000000" w:themeColor="text1"/>
        </w:rPr>
        <w:lastRenderedPageBreak/>
        <w:t>Competition, Oligopoly, and Monopoly, 2016)</w:t>
      </w:r>
      <w:r w:rsidR="009206A6"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t>
      </w:r>
      <w:r w:rsidR="009206A6" w:rsidRPr="00CB45E9">
        <w:rPr>
          <w:rFonts w:asciiTheme="majorBidi" w:hAnsiTheme="majorBidi" w:cstheme="majorBidi"/>
          <w:color w:val="000000" w:themeColor="text1"/>
        </w:rPr>
        <w:t>The market with the least competition is called a</w:t>
      </w:r>
      <w:r w:rsidRPr="00CB45E9">
        <w:rPr>
          <w:rFonts w:asciiTheme="majorBidi" w:hAnsiTheme="majorBidi" w:cstheme="majorBidi"/>
          <w:color w:val="000000" w:themeColor="text1"/>
        </w:rPr>
        <w:t xml:space="preserve"> monopoly. In such a system there is only one seller on the market, and since there are no identical goods on the market </w:t>
      </w:r>
      <w:r w:rsidR="009206A6" w:rsidRPr="00CB45E9">
        <w:rPr>
          <w:rFonts w:asciiTheme="majorBidi" w:hAnsiTheme="majorBidi" w:cstheme="majorBidi"/>
          <w:color w:val="000000" w:themeColor="text1"/>
        </w:rPr>
        <w:t>provided by other sellers</w:t>
      </w:r>
      <w:r w:rsidRPr="00CB45E9">
        <w:rPr>
          <w:rFonts w:asciiTheme="majorBidi" w:hAnsiTheme="majorBidi" w:cstheme="majorBidi"/>
          <w:color w:val="000000" w:themeColor="text1"/>
        </w:rPr>
        <w:t xml:space="preserve">, the seller can charge any price </w:t>
      </w:r>
      <w:r w:rsidR="009206A6" w:rsidRPr="00CB45E9">
        <w:rPr>
          <w:rFonts w:asciiTheme="majorBidi" w:hAnsiTheme="majorBidi" w:cstheme="majorBidi"/>
          <w:color w:val="000000" w:themeColor="text1"/>
        </w:rPr>
        <w:t>– so long as the buyer can still pay</w:t>
      </w:r>
      <w:r w:rsidRPr="00CB45E9">
        <w:rPr>
          <w:rFonts w:asciiTheme="majorBidi" w:hAnsiTheme="majorBidi" w:cstheme="majorBidi"/>
          <w:color w:val="000000" w:themeColor="text1"/>
        </w:rPr>
        <w:t xml:space="preserve">. Most monopolies fall into one of two categories: natural and legal. Natural monopolies are markets where competition is inhibited (usually by the government) because the resource is important to society. </w:t>
      </w:r>
      <w:r w:rsidR="009206A6" w:rsidRPr="00CB45E9">
        <w:rPr>
          <w:rFonts w:asciiTheme="majorBidi" w:hAnsiTheme="majorBidi" w:cstheme="majorBidi"/>
          <w:color w:val="000000" w:themeColor="text1"/>
        </w:rPr>
        <w:t>Common natural monopolies are utilities like water, electricity transmission, and sewer services (</w:t>
      </w:r>
      <w:r w:rsidR="007D6D71" w:rsidRPr="00CB45E9">
        <w:rPr>
          <w:rFonts w:asciiTheme="majorBidi" w:hAnsiTheme="majorBidi" w:cstheme="majorBidi"/>
          <w:color w:val="000000" w:themeColor="text1"/>
        </w:rPr>
        <w:t>Monopolistic Competition, Oligopoly, and Monopoly, 2016</w:t>
      </w:r>
      <w:r w:rsidR="009206A6"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Legal monopolies arise when a company receives a patent</w:t>
      </w:r>
      <w:r w:rsidR="009206A6" w:rsidRPr="00CB45E9">
        <w:rPr>
          <w:rFonts w:asciiTheme="majorBidi" w:hAnsiTheme="majorBidi" w:cstheme="majorBidi"/>
          <w:color w:val="000000" w:themeColor="text1"/>
        </w:rPr>
        <w:t xml:space="preserve"> for a product or process</w:t>
      </w:r>
      <w:r w:rsidRPr="00CB45E9">
        <w:rPr>
          <w:rFonts w:asciiTheme="majorBidi" w:hAnsiTheme="majorBidi" w:cstheme="majorBidi"/>
          <w:color w:val="000000" w:themeColor="text1"/>
        </w:rPr>
        <w:t xml:space="preserve">, and </w:t>
      </w:r>
      <w:r w:rsidR="009206A6" w:rsidRPr="00CB45E9">
        <w:rPr>
          <w:rFonts w:asciiTheme="majorBidi" w:hAnsiTheme="majorBidi" w:cstheme="majorBidi"/>
          <w:color w:val="000000" w:themeColor="text1"/>
        </w:rPr>
        <w:t>is</w:t>
      </w:r>
      <w:r w:rsidRPr="00CB45E9">
        <w:rPr>
          <w:rFonts w:asciiTheme="majorBidi" w:hAnsiTheme="majorBidi" w:cstheme="majorBidi"/>
          <w:color w:val="000000" w:themeColor="text1"/>
        </w:rPr>
        <w:t xml:space="preserve"> thus </w:t>
      </w:r>
      <w:r w:rsidR="009206A6" w:rsidRPr="00CB45E9">
        <w:rPr>
          <w:rFonts w:asciiTheme="majorBidi" w:hAnsiTheme="majorBidi" w:cstheme="majorBidi"/>
          <w:color w:val="000000" w:themeColor="text1"/>
        </w:rPr>
        <w:t xml:space="preserve">the </w:t>
      </w:r>
      <w:r w:rsidRPr="00CB45E9">
        <w:rPr>
          <w:rFonts w:asciiTheme="majorBidi" w:hAnsiTheme="majorBidi" w:cstheme="majorBidi"/>
          <w:color w:val="000000" w:themeColor="text1"/>
        </w:rPr>
        <w:t>exclusive</w:t>
      </w:r>
      <w:r w:rsidR="009206A6" w:rsidRPr="00CB45E9">
        <w:rPr>
          <w:rFonts w:asciiTheme="majorBidi" w:hAnsiTheme="majorBidi" w:cstheme="majorBidi"/>
          <w:color w:val="000000" w:themeColor="text1"/>
        </w:rPr>
        <w:t xml:space="preserve"> seller</w:t>
      </w:r>
      <w:r w:rsidRPr="00CB45E9">
        <w:rPr>
          <w:rFonts w:asciiTheme="majorBidi" w:hAnsiTheme="majorBidi" w:cstheme="majorBidi"/>
          <w:color w:val="000000" w:themeColor="text1"/>
        </w:rPr>
        <w:t xml:space="preserve">. </w:t>
      </w:r>
      <w:r w:rsidR="00C46533" w:rsidRPr="00CB45E9">
        <w:rPr>
          <w:rFonts w:asciiTheme="majorBidi" w:hAnsiTheme="majorBidi" w:cstheme="majorBidi"/>
          <w:color w:val="000000" w:themeColor="text1"/>
        </w:rPr>
        <w:t>Under such a system, there are penalties for competitors that sell their own version of the patented product.</w:t>
      </w:r>
    </w:p>
    <w:p w14:paraId="2809BE98" w14:textId="77777777" w:rsidR="009206A6" w:rsidRPr="00CB45E9" w:rsidRDefault="00921E96"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In a slightly more diversified market, the competition is known as an oligopoly. In such a market, few sellers supply the majority of goods and offer similar products. As such, the sellers can influence the price of their products, but must respect the prices set by other sellers</w:t>
      </w:r>
      <w:r w:rsidR="009206A6" w:rsidRPr="00CB45E9">
        <w:rPr>
          <w:rFonts w:asciiTheme="majorBidi" w:hAnsiTheme="majorBidi" w:cstheme="majorBidi"/>
          <w:color w:val="000000" w:themeColor="text1"/>
        </w:rPr>
        <w:t xml:space="preserve"> as to not be undercut</w:t>
      </w:r>
      <w:r w:rsidRPr="00CB45E9">
        <w:rPr>
          <w:rFonts w:asciiTheme="majorBidi" w:hAnsiTheme="majorBidi" w:cstheme="majorBidi"/>
          <w:color w:val="000000" w:themeColor="text1"/>
        </w:rPr>
        <w:t xml:space="preserve">. </w:t>
      </w:r>
    </w:p>
    <w:p w14:paraId="345A4FAF" w14:textId="7CFE0BE5" w:rsidR="00921E96" w:rsidRPr="00CB45E9" w:rsidRDefault="00921E96"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 xml:space="preserve">The most common form of market competition is monopolistic competition. In monopolistic markets, </w:t>
      </w:r>
      <w:r w:rsidR="008227B2" w:rsidRPr="00CB45E9">
        <w:rPr>
          <w:rFonts w:asciiTheme="majorBidi" w:hAnsiTheme="majorBidi" w:cstheme="majorBidi"/>
          <w:color w:val="000000" w:themeColor="text1"/>
        </w:rPr>
        <w:t>a number of sellers</w:t>
      </w:r>
      <w:r w:rsidRPr="00CB45E9">
        <w:rPr>
          <w:rFonts w:asciiTheme="majorBidi" w:hAnsiTheme="majorBidi" w:cstheme="majorBidi"/>
          <w:color w:val="000000" w:themeColor="text1"/>
        </w:rPr>
        <w:t xml:space="preserve"> offer an array of products that differ slightly but ultimately serve the same purpose.</w:t>
      </w:r>
      <w:r w:rsidR="008227B2" w:rsidRPr="00CB45E9">
        <w:rPr>
          <w:rFonts w:asciiTheme="majorBidi" w:hAnsiTheme="majorBidi" w:cstheme="majorBidi"/>
          <w:color w:val="000000" w:themeColor="text1"/>
        </w:rPr>
        <w:t xml:space="preserve"> To that end, each seller has a small-scale monopoly over their products, but not over the market as a whole.</w:t>
      </w:r>
      <w:r w:rsidRPr="00CB45E9">
        <w:rPr>
          <w:rFonts w:asciiTheme="majorBidi" w:hAnsiTheme="majorBidi" w:cstheme="majorBidi"/>
          <w:color w:val="000000" w:themeColor="text1"/>
        </w:rPr>
        <w:t xml:space="preserve"> </w:t>
      </w:r>
      <w:r w:rsidR="008227B2" w:rsidRPr="00CB45E9">
        <w:rPr>
          <w:rFonts w:asciiTheme="majorBidi" w:hAnsiTheme="majorBidi" w:cstheme="majorBidi"/>
          <w:color w:val="000000" w:themeColor="text1"/>
        </w:rPr>
        <w:t>Monopolistic markets give</w:t>
      </w:r>
      <w:r w:rsidRPr="00CB45E9">
        <w:rPr>
          <w:rFonts w:asciiTheme="majorBidi" w:hAnsiTheme="majorBidi" w:cstheme="majorBidi"/>
          <w:color w:val="000000" w:themeColor="text1"/>
        </w:rPr>
        <w:t xml:space="preserve"> the consumer the greatest amount of choice while still allowing the seller to control the price of the product to some degree</w:t>
      </w:r>
      <w:r w:rsidR="008227B2" w:rsidRPr="00CB45E9">
        <w:rPr>
          <w:rFonts w:asciiTheme="majorBidi" w:hAnsiTheme="majorBidi" w:cstheme="majorBidi"/>
          <w:color w:val="000000" w:themeColor="text1"/>
        </w:rPr>
        <w:t xml:space="preserve"> based on the quality, brand, and marketing of the product</w:t>
      </w:r>
      <w:r w:rsidRPr="00CB45E9">
        <w:rPr>
          <w:rFonts w:asciiTheme="majorBidi" w:hAnsiTheme="majorBidi" w:cstheme="majorBidi"/>
          <w:color w:val="000000" w:themeColor="text1"/>
        </w:rPr>
        <w:t>.</w:t>
      </w:r>
    </w:p>
    <w:p w14:paraId="2313BA12" w14:textId="173F05BF" w:rsidR="00044BA8" w:rsidRPr="00CB45E9" w:rsidRDefault="00E04ACE"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 xml:space="preserve">The market with the </w:t>
      </w:r>
      <w:r w:rsidR="007D6D71" w:rsidRPr="00CB45E9">
        <w:rPr>
          <w:rFonts w:asciiTheme="majorBidi" w:hAnsiTheme="majorBidi" w:cstheme="majorBidi"/>
          <w:color w:val="000000" w:themeColor="text1"/>
        </w:rPr>
        <w:t>greatest</w:t>
      </w:r>
      <w:r w:rsidRPr="00CB45E9">
        <w:rPr>
          <w:rFonts w:asciiTheme="majorBidi" w:hAnsiTheme="majorBidi" w:cstheme="majorBidi"/>
          <w:color w:val="000000" w:themeColor="text1"/>
        </w:rPr>
        <w:t xml:space="preserve"> amount of competition is called a perfect competition market. In these markets many small firms sell near-identical products for the same price. It follows that any product is easily substituted for another, and sellers must unanimously agree upon the price of their products. Markets with perfect competition are almost exclusively theoretical constructs, but there are some markets with near-perfect competition, one such market being </w:t>
      </w:r>
      <w:r w:rsidR="004915C4" w:rsidRPr="00CB45E9">
        <w:rPr>
          <w:rFonts w:asciiTheme="majorBidi" w:hAnsiTheme="majorBidi" w:cstheme="majorBidi"/>
          <w:color w:val="000000" w:themeColor="text1"/>
        </w:rPr>
        <w:t xml:space="preserve">basic </w:t>
      </w:r>
      <w:r w:rsidRPr="00CB45E9">
        <w:rPr>
          <w:rFonts w:asciiTheme="majorBidi" w:hAnsiTheme="majorBidi" w:cstheme="majorBidi"/>
          <w:color w:val="000000" w:themeColor="text1"/>
        </w:rPr>
        <w:t>produce</w:t>
      </w:r>
      <w:r w:rsidR="004915C4" w:rsidRPr="00CB45E9">
        <w:rPr>
          <w:rFonts w:asciiTheme="majorBidi" w:hAnsiTheme="majorBidi" w:cstheme="majorBidi"/>
          <w:color w:val="000000" w:themeColor="text1"/>
        </w:rPr>
        <w:t xml:space="preserve">. In this market, the wheat, eggs, milk, and </w:t>
      </w:r>
      <w:r w:rsidR="00920A7E" w:rsidRPr="00CB45E9">
        <w:rPr>
          <w:rFonts w:asciiTheme="majorBidi" w:hAnsiTheme="majorBidi" w:cstheme="majorBidi"/>
          <w:color w:val="000000" w:themeColor="text1"/>
        </w:rPr>
        <w:t>other produce are virtually identical. If a buyer does not like the price of one seller, they can go to another and easily replace products. As such,</w:t>
      </w:r>
      <w:r w:rsidR="00DF2CCF" w:rsidRPr="00CB45E9">
        <w:rPr>
          <w:rFonts w:asciiTheme="majorBidi" w:hAnsiTheme="majorBidi" w:cstheme="majorBidi"/>
          <w:color w:val="000000" w:themeColor="text1"/>
        </w:rPr>
        <w:t xml:space="preserve"> prices are set almost exclusively by market value rather than by the producer</w:t>
      </w:r>
      <w:r w:rsidRPr="00CB45E9">
        <w:rPr>
          <w:rFonts w:asciiTheme="majorBidi" w:hAnsiTheme="majorBidi" w:cstheme="majorBidi"/>
          <w:color w:val="000000" w:themeColor="text1"/>
        </w:rPr>
        <w:t xml:space="preserve"> (</w:t>
      </w:r>
      <w:r w:rsidR="004915C4" w:rsidRPr="00CB45E9">
        <w:rPr>
          <w:rFonts w:asciiTheme="majorBidi" w:hAnsiTheme="majorBidi" w:cstheme="majorBidi"/>
          <w:color w:val="000000" w:themeColor="text1"/>
        </w:rPr>
        <w:t>Wolff, 2022</w:t>
      </w:r>
      <w:r w:rsidRPr="00CB45E9">
        <w:rPr>
          <w:rFonts w:asciiTheme="majorBidi" w:hAnsiTheme="majorBidi" w:cstheme="majorBidi"/>
          <w:color w:val="000000" w:themeColor="text1"/>
        </w:rPr>
        <w:t>).</w:t>
      </w:r>
    </w:p>
    <w:p w14:paraId="4C0AD820" w14:textId="7FDA7236" w:rsidR="006C17A2" w:rsidRPr="00CB45E9" w:rsidRDefault="00880352" w:rsidP="00EA6701">
      <w:pPr>
        <w:pStyle w:val="Heading1"/>
        <w:spacing w:line="336" w:lineRule="auto"/>
        <w:rPr>
          <w:rFonts w:asciiTheme="majorBidi" w:hAnsiTheme="majorBidi"/>
          <w:color w:val="000000" w:themeColor="text1"/>
        </w:rPr>
      </w:pPr>
      <w:bookmarkStart w:id="35" w:name="_Toc133751944"/>
      <w:r w:rsidRPr="00CB45E9">
        <w:rPr>
          <w:rFonts w:asciiTheme="majorBidi" w:hAnsiTheme="majorBidi"/>
          <w:color w:val="000000" w:themeColor="text1"/>
        </w:rPr>
        <w:t>Predator-Prey</w:t>
      </w:r>
      <w:r w:rsidR="009A21EF" w:rsidRPr="00CB45E9">
        <w:rPr>
          <w:rFonts w:asciiTheme="majorBidi" w:hAnsiTheme="majorBidi"/>
          <w:color w:val="000000" w:themeColor="text1"/>
        </w:rPr>
        <w:t xml:space="preserve"> D</w:t>
      </w:r>
      <w:r w:rsidR="009C3FA9" w:rsidRPr="00CB45E9">
        <w:rPr>
          <w:rFonts w:asciiTheme="majorBidi" w:hAnsiTheme="majorBidi"/>
          <w:color w:val="000000" w:themeColor="text1"/>
        </w:rPr>
        <w:t>ICE</w:t>
      </w:r>
      <w:r w:rsidRPr="00CB45E9">
        <w:rPr>
          <w:rFonts w:asciiTheme="majorBidi" w:hAnsiTheme="majorBidi"/>
          <w:color w:val="000000" w:themeColor="text1"/>
        </w:rPr>
        <w:t xml:space="preserve"> 2016</w:t>
      </w:r>
      <w:bookmarkEnd w:id="35"/>
    </w:p>
    <w:p w14:paraId="571225C8" w14:textId="12C3F1F8" w:rsidR="006C17A2" w:rsidRPr="00CB45E9" w:rsidRDefault="006C17A2"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The most straight-forward approach in updating the relationship between economy and climate change in DICE is to implement a predator-prey relationship between the two. As </w:t>
      </w:r>
      <w:r w:rsidRPr="00CB45E9">
        <w:rPr>
          <w:rFonts w:asciiTheme="majorBidi" w:hAnsiTheme="majorBidi" w:cstheme="majorBidi"/>
          <w:color w:val="000000" w:themeColor="text1"/>
        </w:rPr>
        <w:lastRenderedPageBreak/>
        <w:t xml:space="preserve">described by climate scientists, an unchecked increase in </w:t>
      </w:r>
      <w:r w:rsidR="004A0332" w:rsidRPr="00CB45E9">
        <w:rPr>
          <w:rFonts w:asciiTheme="majorBidi" w:hAnsiTheme="majorBidi" w:cstheme="majorBidi"/>
          <w:color w:val="000000" w:themeColor="text1"/>
        </w:rPr>
        <w:t>emissions</w:t>
      </w:r>
      <w:r w:rsidRPr="00CB45E9">
        <w:rPr>
          <w:rFonts w:asciiTheme="majorBidi" w:hAnsiTheme="majorBidi" w:cstheme="majorBidi"/>
          <w:color w:val="000000" w:themeColor="text1"/>
        </w:rPr>
        <w:t xml:space="preserve"> can lead to drastic ecological changes, and even small temperature changes can have profound affects (</w:t>
      </w:r>
      <w:r w:rsidR="007D6D71" w:rsidRPr="00CB45E9">
        <w:rPr>
          <w:rFonts w:asciiTheme="majorBidi" w:hAnsiTheme="majorBidi" w:cstheme="majorBidi"/>
          <w:color w:val="000000" w:themeColor="text1"/>
        </w:rPr>
        <w:t>Kellett et. al., 2019</w:t>
      </w:r>
      <w:r w:rsidRPr="00CB45E9">
        <w:rPr>
          <w:rFonts w:asciiTheme="majorBidi" w:hAnsiTheme="majorBidi" w:cstheme="majorBidi"/>
          <w:color w:val="000000" w:themeColor="text1"/>
        </w:rPr>
        <w:t xml:space="preserve">). </w:t>
      </w:r>
      <w:r w:rsidR="00544B90" w:rsidRPr="00CB45E9">
        <w:rPr>
          <w:rFonts w:asciiTheme="majorBidi" w:hAnsiTheme="majorBidi" w:cstheme="majorBidi"/>
          <w:color w:val="000000" w:themeColor="text1"/>
        </w:rPr>
        <w:t xml:space="preserve">It follows that with an increase in </w:t>
      </w:r>
      <w:r w:rsidR="00C9062B" w:rsidRPr="00CB45E9">
        <w:rPr>
          <w:rFonts w:asciiTheme="majorBidi" w:hAnsiTheme="majorBidi" w:cstheme="majorBidi"/>
          <w:color w:val="000000" w:themeColor="text1"/>
        </w:rPr>
        <w:t xml:space="preserve">production – and in turn gross output – there will be some proportional increase in emissions. </w:t>
      </w:r>
      <w:r w:rsidRPr="00CB45E9">
        <w:rPr>
          <w:rFonts w:asciiTheme="majorBidi" w:hAnsiTheme="majorBidi" w:cstheme="majorBidi"/>
          <w:color w:val="000000" w:themeColor="text1"/>
        </w:rPr>
        <w:t>The</w:t>
      </w:r>
      <w:r w:rsidR="00C9062B" w:rsidRPr="00CB45E9">
        <w:rPr>
          <w:rFonts w:asciiTheme="majorBidi" w:hAnsiTheme="majorBidi" w:cstheme="majorBidi"/>
          <w:color w:val="000000" w:themeColor="text1"/>
        </w:rPr>
        <w:t>se emissions will then affect the global climate and cause damage elsewhere, which will in turn damage any forthcoming production (Mizut</w:t>
      </w:r>
      <w:r w:rsidR="00493D1A" w:rsidRPr="00CB45E9">
        <w:rPr>
          <w:rFonts w:asciiTheme="majorBidi" w:hAnsiTheme="majorBidi" w:cstheme="majorBidi"/>
          <w:color w:val="000000" w:themeColor="text1"/>
        </w:rPr>
        <w:t>or</w:t>
      </w:r>
      <w:r w:rsidR="00C9062B" w:rsidRPr="00CB45E9">
        <w:rPr>
          <w:rFonts w:asciiTheme="majorBidi" w:hAnsiTheme="majorBidi" w:cstheme="majorBidi"/>
          <w:color w:val="000000" w:themeColor="text1"/>
        </w:rPr>
        <w:t>i, 2017). Computationally, the</w:t>
      </w:r>
      <w:r w:rsidRPr="00CB45E9">
        <w:rPr>
          <w:rFonts w:asciiTheme="majorBidi" w:hAnsiTheme="majorBidi" w:cstheme="majorBidi"/>
          <w:color w:val="000000" w:themeColor="text1"/>
        </w:rPr>
        <w:t xml:space="preserve"> DICE model accounts for the accumulation of emissions in its climate module. Specifically, all emissions are converted to an equivalent parts per million of carbon dioxide (ppm CO</w:t>
      </w:r>
      <w:r w:rsidRPr="00CB45E9">
        <w:rPr>
          <w:rFonts w:asciiTheme="majorBidi" w:hAnsiTheme="majorBidi" w:cstheme="majorBidi"/>
          <w:color w:val="000000" w:themeColor="text1"/>
          <w:vertAlign w:val="subscript"/>
        </w:rPr>
        <w:t>2</w:t>
      </w:r>
      <w:r w:rsidRPr="00CB45E9">
        <w:rPr>
          <w:rFonts w:asciiTheme="majorBidi" w:hAnsiTheme="majorBidi" w:cstheme="majorBidi"/>
          <w:color w:val="000000" w:themeColor="text1"/>
        </w:rPr>
        <w:t>) and the rate at which an increase in carbon density can affect the average global temperature is derived from the standard radiative forcing equation to yield</w:t>
      </w:r>
      <w:r w:rsidR="00C9062B"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t>
      </w:r>
    </w:p>
    <w:p w14:paraId="6E40418B" w14:textId="77777777" w:rsidR="006C17A2" w:rsidRPr="00CB45E9" w:rsidRDefault="006C17A2"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T</m:t>
          </m:r>
          <m:d>
            <m:dPr>
              <m:ctrlPr>
                <w:rPr>
                  <w:rFonts w:ascii="Cambria Math" w:hAnsi="Cambria Math" w:cstheme="majorBidi"/>
                  <w:i/>
                  <w:color w:val="000000" w:themeColor="text1"/>
                </w:rPr>
              </m:ctrlPr>
            </m:dPr>
            <m:e>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=1.66</m:t>
          </m:r>
          <m:func>
            <m:funcPr>
              <m:ctrlPr>
                <w:rPr>
                  <w:rFonts w:ascii="Cambria Math" w:hAnsi="Cambria Math" w:cstheme="majorBidi"/>
                  <w:color w:val="000000" w:themeColor="text1"/>
                </w:rPr>
              </m:ctrlPr>
            </m:funcPr>
            <m:fName>
              <m:r>
                <m:rPr>
                  <m:sty m:val="p"/>
                </m:rPr>
                <w:rPr>
                  <w:rFonts w:ascii="Cambria Math" w:hAnsi="Cambria Math" w:cstheme="majorBidi"/>
                  <w:color w:val="000000" w:themeColor="text1"/>
                </w:rPr>
                <m:t>ln</m:t>
              </m:r>
              <m:ctrlPr>
                <w:rPr>
                  <w:rFonts w:ascii="Cambria Math" w:hAnsi="Cambria Math" w:cstheme="majorBidi"/>
                  <w:i/>
                  <w:color w:val="000000" w:themeColor="text1"/>
                </w:rPr>
              </m:ctrlPr>
            </m:fName>
            <m:e>
              <m:d>
                <m:dPr>
                  <m:ctrlPr>
                    <w:rPr>
                      <w:rFonts w:ascii="Cambria Math" w:hAnsi="Cambria Math" w:cstheme="majorBidi"/>
                      <w:i/>
                      <w:color w:val="000000" w:themeColor="text1"/>
                    </w:rPr>
                  </m:ctrlPr>
                </m:dPr>
                <m:e>
                  <m:f>
                    <m:fPr>
                      <m:ctrlPr>
                        <w:rPr>
                          <w:rFonts w:ascii="Cambria Math" w:hAnsi="Cambria Math" w:cstheme="majorBidi"/>
                          <w:i/>
                          <w:color w:val="000000" w:themeColor="text1"/>
                        </w:rPr>
                      </m:ctrlPr>
                    </m:fPr>
                    <m:num>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r>
                        <w:rPr>
                          <w:rFonts w:ascii="Cambria Math" w:hAnsi="Cambria Math" w:cstheme="majorBidi"/>
                          <w:color w:val="000000" w:themeColor="text1"/>
                        </w:rPr>
                        <m:t>E(0)</m:t>
                      </m:r>
                    </m:den>
                  </m:f>
                </m:e>
              </m:d>
            </m:e>
          </m:func>
        </m:oMath>
      </m:oMathPara>
    </w:p>
    <w:p w14:paraId="6839062B" w14:textId="1754BA6B" w:rsidR="002C0F22" w:rsidRPr="00CB45E9" w:rsidRDefault="002C0F22" w:rsidP="00EA6701">
      <w:pPr>
        <w:pStyle w:val="Caption"/>
        <w:spacing w:line="336" w:lineRule="auto"/>
        <w:rPr>
          <w:rFonts w:asciiTheme="majorBidi" w:hAnsiTheme="majorBidi" w:cstheme="majorBidi"/>
          <w:color w:val="000000" w:themeColor="text1"/>
        </w:rPr>
      </w:pPr>
      <w:bookmarkStart w:id="36" w:name="_Toc133751999"/>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22</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Temperature as a Function of Emissions</w:t>
      </w:r>
      <w:bookmarkEnd w:id="36"/>
    </w:p>
    <w:p w14:paraId="321F742C" w14:textId="23F5B62E" w:rsidR="006C17A2" w:rsidRPr="00CB45E9" w:rsidRDefault="00C9062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w</w:t>
      </w:r>
      <w:r w:rsidR="006C17A2" w:rsidRPr="00CB45E9">
        <w:rPr>
          <w:rFonts w:asciiTheme="majorBidi" w:hAnsiTheme="majorBidi" w:cstheme="majorBidi"/>
          <w:color w:val="000000" w:themeColor="text1"/>
        </w:rPr>
        <w:t>here E(0) is the initial density of CO2e and E(t) is the density under examination (</w:t>
      </w:r>
      <w:r w:rsidR="007D6D71" w:rsidRPr="00CB45E9">
        <w:rPr>
          <w:rFonts w:asciiTheme="majorBidi" w:hAnsiTheme="majorBidi" w:cstheme="majorBidi"/>
          <w:color w:val="000000" w:themeColor="text1"/>
        </w:rPr>
        <w:t>Nordhaus, Apr. 2017</w:t>
      </w:r>
      <w:r w:rsidR="006C17A2" w:rsidRPr="00CB45E9">
        <w:rPr>
          <w:rFonts w:asciiTheme="majorBidi" w:hAnsiTheme="majorBidi" w:cstheme="majorBidi"/>
          <w:color w:val="000000" w:themeColor="text1"/>
        </w:rPr>
        <w:t>). Incorporating temperature induced damages on Y(t)</w:t>
      </w:r>
      <w:r w:rsidR="00D63257" w:rsidRPr="00CB45E9">
        <w:rPr>
          <w:rFonts w:asciiTheme="majorBidi" w:hAnsiTheme="majorBidi" w:cstheme="majorBidi"/>
          <w:color w:val="000000" w:themeColor="text1"/>
        </w:rPr>
        <w:t xml:space="preserve"> using the default constants from DICE</w:t>
      </w:r>
      <w:r w:rsidR="006C17A2" w:rsidRPr="00CB45E9">
        <w:rPr>
          <w:rFonts w:asciiTheme="majorBidi" w:hAnsiTheme="majorBidi" w:cstheme="majorBidi"/>
          <w:color w:val="000000" w:themeColor="text1"/>
        </w:rPr>
        <w:t xml:space="preserve"> yields the following system:</w:t>
      </w:r>
    </w:p>
    <w:p w14:paraId="7BB88D6E" w14:textId="77777777" w:rsidR="006C17A2" w:rsidRPr="00CB45E9" w:rsidRDefault="006C17A2" w:rsidP="00EA6701">
      <w:pPr>
        <w:keepNext/>
        <w:spacing w:line="336" w:lineRule="auto"/>
        <w:jc w:val="center"/>
        <w:rPr>
          <w:rFonts w:asciiTheme="majorBidi" w:hAnsiTheme="majorBidi" w:cstheme="majorBidi"/>
          <w:color w:val="000000" w:themeColor="text1"/>
        </w:rPr>
      </w:pPr>
      <m:oMathPara>
        <m:oMath>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 .988E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.0047</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UO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ϵY(t)</m:t>
          </m:r>
        </m:oMath>
      </m:oMathPara>
    </w:p>
    <w:p w14:paraId="3511848E" w14:textId="3816CC35" w:rsidR="002C0F22" w:rsidRPr="00CB45E9" w:rsidRDefault="002C0F22" w:rsidP="00EA6701">
      <w:pPr>
        <w:pStyle w:val="Caption"/>
        <w:spacing w:line="336" w:lineRule="auto"/>
        <w:rPr>
          <w:rFonts w:asciiTheme="majorBidi" w:hAnsiTheme="majorBidi" w:cstheme="majorBidi"/>
          <w:color w:val="000000" w:themeColor="text1"/>
        </w:rPr>
      </w:pPr>
      <w:bookmarkStart w:id="37" w:name="_Toc133752000"/>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23</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xml:space="preserve">: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580C68" w:rsidRPr="00CB45E9">
        <w:rPr>
          <w:rFonts w:asciiTheme="majorBidi" w:hAnsiTheme="majorBidi" w:cstheme="majorBidi"/>
          <w:color w:val="000000" w:themeColor="text1"/>
        </w:rPr>
        <w:t xml:space="preserve"> Emis</w:t>
      </w:r>
      <w:r w:rsidR="009C18F0" w:rsidRPr="00CB45E9">
        <w:rPr>
          <w:rFonts w:asciiTheme="majorBidi" w:hAnsiTheme="majorBidi" w:cstheme="majorBidi"/>
          <w:color w:val="000000" w:themeColor="text1"/>
        </w:rPr>
        <w:t>s</w:t>
      </w:r>
      <w:r w:rsidR="00580C68" w:rsidRPr="00CB45E9">
        <w:rPr>
          <w:rFonts w:asciiTheme="majorBidi" w:hAnsiTheme="majorBidi" w:cstheme="majorBidi"/>
          <w:color w:val="000000" w:themeColor="text1"/>
        </w:rPr>
        <w:t>ions Function</w:t>
      </w:r>
      <w:bookmarkEnd w:id="37"/>
    </w:p>
    <w:p w14:paraId="72169FCE" w14:textId="39C28B46" w:rsidR="006C17A2" w:rsidRPr="00CB45E9" w:rsidRDefault="003A51C3" w:rsidP="00EA6701">
      <w:pPr>
        <w:keepNext/>
        <w:spacing w:line="336" w:lineRule="auto"/>
        <w:rPr>
          <w:rFonts w:asciiTheme="majorBidi" w:hAnsiTheme="majorBidi" w:cstheme="majorBidi"/>
          <w:color w:val="000000" w:themeColor="text1"/>
        </w:rPr>
      </w:pPr>
      <m:oMathPara>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 .9948</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r>
            <w:rPr>
              <w:rFonts w:ascii="Cambria Math" w:eastAsia="Times New Roman" w:hAnsi="Cambria Math" w:cstheme="majorBidi"/>
              <w:color w:val="000000" w:themeColor="text1"/>
            </w:rPr>
            <m:t>(t)+ .012E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+.0001</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LO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oMath>
      </m:oMathPara>
    </w:p>
    <w:p w14:paraId="1DA90308" w14:textId="5BE5DC2C" w:rsidR="002C0F22" w:rsidRPr="00CB45E9" w:rsidRDefault="002C0F22" w:rsidP="00EA6701">
      <w:pPr>
        <w:pStyle w:val="Caption"/>
        <w:spacing w:line="336" w:lineRule="auto"/>
        <w:rPr>
          <w:rFonts w:asciiTheme="majorBidi" w:hAnsiTheme="majorBidi" w:cstheme="majorBidi"/>
          <w:color w:val="000000" w:themeColor="text1"/>
        </w:rPr>
      </w:pPr>
      <w:bookmarkStart w:id="38" w:name="_Toc133752001"/>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24</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xml:space="preserve">: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580C68" w:rsidRPr="00CB45E9">
        <w:rPr>
          <w:rFonts w:asciiTheme="majorBidi" w:hAnsiTheme="majorBidi" w:cstheme="majorBidi"/>
          <w:color w:val="000000" w:themeColor="text1"/>
        </w:rPr>
        <w:t xml:space="preserve"> Atmospheric Carbon Transfer Function</w:t>
      </w:r>
      <w:bookmarkEnd w:id="38"/>
    </w:p>
    <w:p w14:paraId="68FDA2EF" w14:textId="77777777" w:rsidR="006C17A2" w:rsidRPr="00CB45E9" w:rsidRDefault="003A51C3" w:rsidP="00EA6701">
      <w:pPr>
        <w:keepNext/>
        <w:spacing w:line="336" w:lineRule="auto"/>
        <w:rPr>
          <w:rFonts w:asciiTheme="majorBidi" w:hAnsiTheme="majorBidi" w:cstheme="majorBidi"/>
          <w:color w:val="000000" w:themeColor="text1"/>
        </w:rPr>
      </w:pPr>
      <m:oMathPara>
        <m:oMath>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LO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 .9999</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LO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 .0005</m:t>
          </m:r>
          <m:d>
            <m:dPr>
              <m:ctrlPr>
                <w:rPr>
                  <w:rFonts w:ascii="Cambria Math" w:eastAsia="Times New Roman" w:hAnsi="Cambria Math" w:cstheme="majorBidi"/>
                  <w:i/>
                  <w:color w:val="000000" w:themeColor="text1"/>
                </w:rPr>
              </m:ctrlPr>
            </m:dPr>
            <m:e>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e>
          </m:d>
        </m:oMath>
      </m:oMathPara>
    </w:p>
    <w:p w14:paraId="1FC3466F" w14:textId="3768FEAD" w:rsidR="002C0F22" w:rsidRPr="00CB45E9" w:rsidRDefault="002C0F22" w:rsidP="00EA6701">
      <w:pPr>
        <w:pStyle w:val="Caption"/>
        <w:spacing w:line="336" w:lineRule="auto"/>
        <w:rPr>
          <w:rFonts w:asciiTheme="majorBidi" w:hAnsiTheme="majorBidi" w:cstheme="majorBidi"/>
          <w:color w:val="000000" w:themeColor="text1"/>
        </w:rPr>
      </w:pPr>
      <w:bookmarkStart w:id="39" w:name="_Toc133752002"/>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25</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xml:space="preserve">: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580C68" w:rsidRPr="00CB45E9">
        <w:rPr>
          <w:rFonts w:asciiTheme="majorBidi" w:hAnsiTheme="majorBidi" w:cstheme="majorBidi"/>
          <w:color w:val="000000" w:themeColor="text1"/>
        </w:rPr>
        <w:t xml:space="preserve"> Lower Ocean Carbon Transfer Function</w:t>
      </w:r>
      <w:bookmarkEnd w:id="39"/>
    </w:p>
    <w:p w14:paraId="6560A9D3" w14:textId="77777777" w:rsidR="006C17A2" w:rsidRPr="00CB45E9" w:rsidRDefault="006C17A2"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m:t>
          </m:r>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1+β-αT</m:t>
              </m:r>
              <m:d>
                <m:dPr>
                  <m:ctrlPr>
                    <w:rPr>
                      <w:rFonts w:ascii="Cambria Math" w:hAnsi="Cambria Math" w:cstheme="majorBidi"/>
                      <w:i/>
                      <w:color w:val="000000" w:themeColor="text1"/>
                    </w:rPr>
                  </m:ctrlPr>
                </m:dPr>
                <m:e>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e>
          </m:d>
          <m:r>
            <w:rPr>
              <w:rFonts w:ascii="Cambria Math" w:hAnsi="Cambria Math" w:cstheme="majorBidi"/>
              <w:color w:val="000000" w:themeColor="text1"/>
            </w:rPr>
            <m:t>Y(t)</m:t>
          </m:r>
        </m:oMath>
      </m:oMathPara>
    </w:p>
    <w:p w14:paraId="3766FC28" w14:textId="28780730" w:rsidR="002C0F22" w:rsidRPr="00CB45E9" w:rsidRDefault="002C0F22" w:rsidP="00EA6701">
      <w:pPr>
        <w:pStyle w:val="Caption"/>
        <w:spacing w:line="336" w:lineRule="auto"/>
        <w:rPr>
          <w:rFonts w:asciiTheme="majorBidi" w:hAnsiTheme="majorBidi" w:cstheme="majorBidi"/>
          <w:color w:val="000000" w:themeColor="text1"/>
        </w:rPr>
      </w:pPr>
      <w:bookmarkStart w:id="40" w:name="_Toc133752003"/>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26</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xml:space="preserve">: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580C68" w:rsidRPr="00CB45E9">
        <w:rPr>
          <w:rFonts w:asciiTheme="majorBidi" w:hAnsiTheme="majorBidi" w:cstheme="majorBidi"/>
          <w:color w:val="000000" w:themeColor="text1"/>
        </w:rPr>
        <w:t xml:space="preserve"> Gross Output Function</w:t>
      </w:r>
      <w:bookmarkEnd w:id="40"/>
    </w:p>
    <w:p w14:paraId="485FFF49" w14:textId="7E5F1CBE" w:rsidR="006C17A2" w:rsidRPr="00CB45E9" w:rsidRDefault="006C17A2"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 xml:space="preserve">Where </w:t>
      </w:r>
      <m:oMath>
        <m:r>
          <w:rPr>
            <w:rFonts w:ascii="Cambria Math" w:hAnsi="Cambria Math" w:cstheme="majorBidi"/>
            <w:color w:val="000000" w:themeColor="text1"/>
          </w:rPr>
          <m:t>α=.005</m:t>
        </m:r>
      </m:oMath>
      <w:r w:rsidRPr="00CB45E9">
        <w:rPr>
          <w:rFonts w:asciiTheme="majorBidi" w:hAnsiTheme="majorBidi" w:cstheme="majorBidi"/>
          <w:color w:val="000000" w:themeColor="text1"/>
        </w:rPr>
        <w:t xml:space="preserve"> is the damage 1ºC has on the growth rate of Y(t) , </w:t>
      </w:r>
      <m:oMath>
        <m:r>
          <w:rPr>
            <w:rFonts w:ascii="Cambria Math" w:hAnsi="Cambria Math" w:cstheme="majorBidi"/>
            <w:color w:val="000000" w:themeColor="text1"/>
          </w:rPr>
          <m:t>β</m:t>
        </m:r>
      </m:oMath>
      <w:r w:rsidRPr="00CB45E9">
        <w:rPr>
          <w:rFonts w:asciiTheme="majorBidi" w:hAnsiTheme="majorBidi" w:cstheme="majorBidi"/>
          <w:color w:val="000000" w:themeColor="text1"/>
        </w:rPr>
        <w:t xml:space="preserve">=3% is the average annual growth rate of Y(T), and </w:t>
      </w:r>
      <m:oMath>
        <m:r>
          <w:rPr>
            <w:rFonts w:ascii="Cambria Math" w:eastAsia="Times New Roman" w:hAnsi="Cambria Math" w:cstheme="majorBidi"/>
            <w:color w:val="000000" w:themeColor="text1"/>
          </w:rPr>
          <m:t>ϵ</m:t>
        </m:r>
        <m:r>
          <w:rPr>
            <w:rFonts w:ascii="Cambria Math" w:hAnsi="Cambria Math" w:cstheme="majorBidi"/>
            <w:color w:val="000000" w:themeColor="text1"/>
          </w:rPr>
          <m:t>=.1</m:t>
        </m:r>
      </m:oMath>
      <w:r w:rsidRPr="00CB45E9">
        <w:rPr>
          <w:rFonts w:asciiTheme="majorBidi" w:hAnsiTheme="majorBidi" w:cstheme="majorBidi"/>
          <w:color w:val="000000" w:themeColor="text1"/>
        </w:rPr>
        <w:t xml:space="preserve"> is the ratio of carbon emissions to gross output (</w:t>
      </w:r>
      <w:r w:rsidR="007D6D71" w:rsidRPr="00CB45E9">
        <w:rPr>
          <w:rFonts w:asciiTheme="majorBidi" w:hAnsiTheme="majorBidi" w:cstheme="majorBidi"/>
          <w:color w:val="000000" w:themeColor="text1"/>
        </w:rPr>
        <w:t>Cooke, 2012</w:t>
      </w:r>
      <w:r w:rsidRPr="00CB45E9">
        <w:rPr>
          <w:rFonts w:asciiTheme="majorBidi" w:hAnsiTheme="majorBidi" w:cstheme="majorBidi"/>
          <w:color w:val="000000" w:themeColor="text1"/>
        </w:rPr>
        <w:t>). To clearly demonstrate the dynamics of this system, consider that the change in Y(t) is:</w:t>
      </w:r>
    </w:p>
    <w:p w14:paraId="25D1621F" w14:textId="77777777" w:rsidR="006C17A2" w:rsidRPr="00CB45E9" w:rsidRDefault="006C17A2"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=βY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-αT</m:t>
          </m:r>
          <m:d>
            <m:dPr>
              <m:ctrlPr>
                <w:rPr>
                  <w:rFonts w:ascii="Cambria Math" w:hAnsi="Cambria Math" w:cstheme="majorBidi"/>
                  <w:i/>
                  <w:color w:val="000000" w:themeColor="text1"/>
                </w:rPr>
              </m:ctrlPr>
            </m:dPr>
            <m:e>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Y(t)</m:t>
          </m:r>
        </m:oMath>
      </m:oMathPara>
    </w:p>
    <w:p w14:paraId="58B5E1C2" w14:textId="3E9CB24E" w:rsidR="002C0F22" w:rsidRPr="00CB45E9" w:rsidRDefault="002C0F22" w:rsidP="00EA6701">
      <w:pPr>
        <w:pStyle w:val="Caption"/>
        <w:spacing w:line="336" w:lineRule="auto"/>
        <w:rPr>
          <w:rFonts w:asciiTheme="majorBidi" w:hAnsiTheme="majorBidi" w:cstheme="majorBidi"/>
          <w:color w:val="000000" w:themeColor="text1"/>
        </w:rPr>
      </w:pPr>
      <w:bookmarkStart w:id="41" w:name="_Toc133752004"/>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27</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xml:space="preserve">: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580C68" w:rsidRPr="00CB45E9">
        <w:rPr>
          <w:rFonts w:asciiTheme="majorBidi" w:hAnsiTheme="majorBidi" w:cstheme="majorBidi"/>
          <w:color w:val="000000" w:themeColor="text1"/>
        </w:rPr>
        <w:t xml:space="preserve"> Gross Output Function (equivalent form)</w:t>
      </w:r>
      <w:bookmarkEnd w:id="41"/>
    </w:p>
    <w:p w14:paraId="3A01DBE6" w14:textId="2DCC992D" w:rsidR="00227737" w:rsidRPr="00CB45E9" w:rsidRDefault="006C17A2"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 xml:space="preserve">Which is to say that the increase in Y(t) is the annual growth rate,  </w:t>
      </w:r>
      <m:oMath>
        <m:r>
          <w:rPr>
            <w:rFonts w:ascii="Cambria Math" w:hAnsi="Cambria Math" w:cstheme="majorBidi"/>
            <w:color w:val="000000" w:themeColor="text1"/>
          </w:rPr>
          <m:t>β</m:t>
        </m:r>
      </m:oMath>
      <w:r w:rsidR="002812EF"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minus the damage to that growth rate by climate change</w:t>
      </w:r>
      <w:r w:rsidR="00C9062B" w:rsidRPr="00CB45E9">
        <w:rPr>
          <w:rFonts w:asciiTheme="majorBidi" w:hAnsiTheme="majorBidi" w:cstheme="majorBidi"/>
          <w:color w:val="000000" w:themeColor="text1"/>
        </w:rPr>
        <w:t xml:space="preserve"> as a result of emissions</w:t>
      </w:r>
      <w:r w:rsidRPr="00CB45E9">
        <w:rPr>
          <w:rFonts w:asciiTheme="majorBidi" w:hAnsiTheme="majorBidi" w:cstheme="majorBidi"/>
          <w:color w:val="000000" w:themeColor="text1"/>
        </w:rPr>
        <w:t xml:space="preserve">, </w:t>
      </w:r>
      <m:oMath>
        <m:r>
          <w:rPr>
            <w:rFonts w:ascii="Cambria Math" w:hAnsi="Cambria Math" w:cstheme="majorBidi"/>
            <w:color w:val="000000" w:themeColor="text1"/>
          </w:rPr>
          <m:t>α</m:t>
        </m:r>
      </m:oMath>
      <w:r w:rsidRPr="00CB45E9">
        <w:rPr>
          <w:rFonts w:asciiTheme="majorBidi" w:hAnsiTheme="majorBidi" w:cstheme="majorBidi"/>
          <w:color w:val="000000" w:themeColor="text1"/>
        </w:rPr>
        <w:t xml:space="preserve">. </w:t>
      </w:r>
      <w:r w:rsidR="00227737" w:rsidRPr="00CB45E9">
        <w:rPr>
          <w:rFonts w:asciiTheme="majorBidi" w:hAnsiTheme="majorBidi" w:cstheme="majorBidi"/>
          <w:color w:val="000000" w:themeColor="text1"/>
        </w:rPr>
        <w:t>A separable differential equation for Y(t) can be defined as:</w:t>
      </w:r>
    </w:p>
    <w:p w14:paraId="745DE722" w14:textId="77777777" w:rsidR="00227737" w:rsidRPr="00CB45E9" w:rsidRDefault="003A51C3" w:rsidP="00EA6701">
      <w:pPr>
        <w:keepNext/>
        <w:spacing w:line="336" w:lineRule="auto"/>
        <w:rPr>
          <w:rFonts w:asciiTheme="majorBidi" w:hAnsiTheme="majorBidi" w:cstheme="majorBidi"/>
          <w:color w:val="000000" w:themeColor="text1"/>
        </w:rPr>
      </w:pPr>
      <m:oMathPara>
        <m:oMath>
          <m:f>
            <m:fPr>
              <m:type m:val="skw"/>
              <m:ctrlPr>
                <w:rPr>
                  <w:rFonts w:ascii="Cambria Math" w:hAnsi="Cambria Math" w:cstheme="majorBidi"/>
                  <w:i/>
                  <w:color w:val="000000" w:themeColor="text1"/>
                </w:rPr>
              </m:ctrlPr>
            </m:fPr>
            <m:num>
              <m:r>
                <w:rPr>
                  <w:rFonts w:ascii="Cambria Math" w:hAnsi="Cambria Math" w:cstheme="majorBidi"/>
                  <w:color w:val="000000" w:themeColor="text1"/>
                </w:rPr>
                <m:t>∂Y(t)</m:t>
              </m:r>
            </m:num>
            <m:den>
              <m:r>
                <w:rPr>
                  <w:rFonts w:ascii="Cambria Math" w:hAnsi="Cambria Math" w:cstheme="majorBidi"/>
                  <w:color w:val="000000" w:themeColor="text1"/>
                </w:rPr>
                <m:t>∂t</m:t>
              </m:r>
            </m:den>
          </m:f>
          <m:r>
            <w:rPr>
              <w:rFonts w:ascii="Cambria Math" w:hAnsi="Cambria Math" w:cstheme="majorBidi"/>
              <w:color w:val="000000" w:themeColor="text1"/>
            </w:rPr>
            <m:t>=βY(t)-αT</m:t>
          </m:r>
          <m:d>
            <m:dPr>
              <m:ctrlPr>
                <w:rPr>
                  <w:rFonts w:ascii="Cambria Math" w:hAnsi="Cambria Math" w:cstheme="majorBidi"/>
                  <w:i/>
                  <w:color w:val="000000" w:themeColor="text1"/>
                </w:rPr>
              </m:ctrlPr>
            </m:dPr>
            <m:e>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r>
            <w:rPr>
              <w:rFonts w:ascii="Cambria Math" w:hAnsi="Cambria Math" w:cstheme="majorBidi"/>
              <w:color w:val="000000" w:themeColor="text1"/>
            </w:rPr>
            <m:t>Y(t)</m:t>
          </m:r>
        </m:oMath>
      </m:oMathPara>
    </w:p>
    <w:p w14:paraId="17564FB1" w14:textId="646BEFC2" w:rsidR="002C0F22" w:rsidRPr="00CB45E9" w:rsidRDefault="002C0F22" w:rsidP="00EA6701">
      <w:pPr>
        <w:pStyle w:val="Caption"/>
        <w:spacing w:line="336" w:lineRule="auto"/>
        <w:rPr>
          <w:rFonts w:asciiTheme="majorBidi" w:hAnsiTheme="majorBidi" w:cstheme="majorBidi"/>
          <w:color w:val="000000" w:themeColor="text1"/>
        </w:rPr>
      </w:pPr>
      <w:bookmarkStart w:id="42" w:name="_Toc133752005"/>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28</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xml:space="preserve">: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580C68" w:rsidRPr="00CB45E9">
        <w:rPr>
          <w:rFonts w:asciiTheme="majorBidi" w:hAnsiTheme="majorBidi" w:cstheme="majorBidi"/>
          <w:color w:val="000000" w:themeColor="text1"/>
        </w:rPr>
        <w:t xml:space="preserve"> Differential Gross Output Function</w:t>
      </w:r>
      <w:bookmarkEnd w:id="42"/>
    </w:p>
    <w:p w14:paraId="517908B9" w14:textId="4E053D13" w:rsidR="00227737" w:rsidRPr="00CB45E9" w:rsidRDefault="00544B90"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w</w:t>
      </w:r>
      <w:r w:rsidR="00227737" w:rsidRPr="00CB45E9">
        <w:rPr>
          <w:rFonts w:asciiTheme="majorBidi" w:hAnsiTheme="majorBidi" w:cstheme="majorBidi"/>
          <w:color w:val="000000" w:themeColor="text1"/>
        </w:rPr>
        <w:t>ith</w:t>
      </w:r>
      <w:r w:rsidR="00920A7E" w:rsidRPr="00CB45E9">
        <w:rPr>
          <w:rFonts w:asciiTheme="majorBidi" w:hAnsiTheme="majorBidi" w:cstheme="majorBidi"/>
          <w:color w:val="000000" w:themeColor="text1"/>
        </w:rPr>
        <w:t xml:space="preserve"> implicit</w:t>
      </w:r>
      <w:r w:rsidR="00227737" w:rsidRPr="00CB45E9">
        <w:rPr>
          <w:rFonts w:asciiTheme="majorBidi" w:hAnsiTheme="majorBidi" w:cstheme="majorBidi"/>
          <w:color w:val="000000" w:themeColor="text1"/>
        </w:rPr>
        <w:t xml:space="preserve"> solution:</w:t>
      </w:r>
    </w:p>
    <w:p w14:paraId="2B508756" w14:textId="77777777" w:rsidR="00227737" w:rsidRPr="00CB45E9" w:rsidRDefault="00227737"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nary>
                <m:naryPr>
                  <m:limLoc m:val="subSup"/>
                  <m:ctrlPr>
                    <w:rPr>
                      <w:rFonts w:ascii="Cambria Math" w:hAnsi="Cambria Math" w:cstheme="majorBidi"/>
                      <w:i/>
                      <w:color w:val="000000" w:themeColor="text1"/>
                    </w:rPr>
                  </m:ctrlPr>
                </m:naryPr>
                <m:sub>
                  <m:r>
                    <w:rPr>
                      <w:rFonts w:ascii="Cambria Math" w:hAnsi="Cambria Math" w:cstheme="majorBidi"/>
                      <w:color w:val="000000" w:themeColor="text1"/>
                    </w:rPr>
                    <m:t>1</m:t>
                  </m:r>
                </m:sub>
                <m:sup>
                  <m:r>
                    <w:rPr>
                      <w:rFonts w:ascii="Cambria Math" w:hAnsi="Cambria Math" w:cstheme="majorBidi"/>
                      <w:color w:val="000000" w:themeColor="text1"/>
                    </w:rPr>
                    <m:t>t</m:t>
                  </m:r>
                </m:sup>
                <m:e>
                  <m:r>
                    <w:rPr>
                      <w:rFonts w:ascii="Cambria Math" w:hAnsi="Cambria Math" w:cstheme="majorBidi"/>
                      <w:color w:val="000000" w:themeColor="text1"/>
                    </w:rPr>
                    <m:t>β+αT</m:t>
                  </m:r>
                  <m:d>
                    <m:dPr>
                      <m:ctrlPr>
                        <w:rPr>
                          <w:rFonts w:ascii="Cambria Math" w:hAnsi="Cambria Math" w:cstheme="majorBidi"/>
                          <w:i/>
                          <w:color w:val="000000" w:themeColor="text1"/>
                        </w:rPr>
                      </m:ctrlPr>
                    </m:dPr>
                    <m:e>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x</m:t>
                          </m:r>
                        </m:e>
                      </m:d>
                    </m:e>
                  </m:d>
                  <m:r>
                    <w:rPr>
                      <w:rFonts w:ascii="Cambria Math" w:hAnsi="Cambria Math" w:cstheme="majorBidi"/>
                      <w:color w:val="000000" w:themeColor="text1"/>
                    </w:rPr>
                    <m:t xml:space="preserve">dx </m:t>
                  </m:r>
                </m:e>
              </m:nary>
            </m:sup>
          </m:sSup>
        </m:oMath>
      </m:oMathPara>
    </w:p>
    <w:p w14:paraId="011B2825" w14:textId="4E314C67" w:rsidR="002C0F22" w:rsidRPr="00CB45E9" w:rsidRDefault="002C0F22" w:rsidP="00EA6701">
      <w:pPr>
        <w:pStyle w:val="Caption"/>
        <w:spacing w:line="336" w:lineRule="auto"/>
        <w:rPr>
          <w:rFonts w:asciiTheme="majorBidi" w:hAnsiTheme="majorBidi" w:cstheme="majorBidi"/>
          <w:color w:val="000000" w:themeColor="text1"/>
        </w:rPr>
      </w:pPr>
      <w:bookmarkStart w:id="43" w:name="_Toc133752006"/>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29</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xml:space="preserve">: Solution of Differential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580C68" w:rsidRPr="00CB45E9">
        <w:rPr>
          <w:rFonts w:asciiTheme="majorBidi" w:hAnsiTheme="majorBidi" w:cstheme="majorBidi"/>
          <w:color w:val="000000" w:themeColor="text1"/>
        </w:rPr>
        <w:t xml:space="preserve"> Gross Output Function</w:t>
      </w:r>
      <w:bookmarkEnd w:id="43"/>
    </w:p>
    <w:p w14:paraId="6CAE077D" w14:textId="574BBC26" w:rsidR="006C17A2" w:rsidRPr="00CB45E9" w:rsidRDefault="006C17A2"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 xml:space="preserve">Using the constants defined in Cooke 2012, it can be shown that growth becomes negative at T = 6ºC. In calculating the model with an initial Y(t) of $69.79 trillion </w:t>
      </w:r>
      <w:r w:rsidR="000A2F50" w:rsidRPr="00CB45E9">
        <w:rPr>
          <w:rFonts w:asciiTheme="majorBidi" w:hAnsiTheme="majorBidi" w:cstheme="majorBidi"/>
          <w:color w:val="000000" w:themeColor="text1"/>
        </w:rPr>
        <w:t>over the course of</w:t>
      </w:r>
      <w:r w:rsidRPr="00CB45E9">
        <w:rPr>
          <w:rFonts w:asciiTheme="majorBidi" w:hAnsiTheme="majorBidi" w:cstheme="majorBidi"/>
          <w:color w:val="000000" w:themeColor="text1"/>
        </w:rPr>
        <w:t xml:space="preserve"> 500 years, Y(t) grows to a maximum of $303 trillion after roughly 125 years, after which Y(t) collapses to $39.5 trillion and production remains lower than the initial for roughly 2000 years. Unsurprisingly the growth in </w:t>
      </w:r>
      <w:r w:rsidR="005424FF" w:rsidRPr="00CB45E9">
        <w:rPr>
          <w:rFonts w:asciiTheme="majorBidi" w:hAnsiTheme="majorBidi" w:cstheme="majorBidi"/>
          <w:color w:val="000000" w:themeColor="text1"/>
        </w:rPr>
        <w:t>emissions</w:t>
      </w:r>
      <w:r w:rsidRPr="00CB45E9">
        <w:rPr>
          <w:rFonts w:asciiTheme="majorBidi" w:hAnsiTheme="majorBidi" w:cstheme="majorBidi"/>
          <w:color w:val="000000" w:themeColor="text1"/>
        </w:rPr>
        <w:t xml:space="preserve"> follows a similar pattern to that of Y(t) in that it reaches its peak alongside production, in roughly 125 years, and then collapses. Unlike Y(t), </w:t>
      </w:r>
      <w:r w:rsidR="00227737" w:rsidRPr="00CB45E9">
        <w:rPr>
          <w:rFonts w:asciiTheme="majorBidi" w:hAnsiTheme="majorBidi" w:cstheme="majorBidi"/>
          <w:color w:val="000000" w:themeColor="text1"/>
        </w:rPr>
        <w:t>emissions</w:t>
      </w:r>
      <w:r w:rsidRPr="00CB45E9">
        <w:rPr>
          <w:rFonts w:asciiTheme="majorBidi" w:hAnsiTheme="majorBidi" w:cstheme="majorBidi"/>
          <w:color w:val="000000" w:themeColor="text1"/>
        </w:rPr>
        <w:t xml:space="preserve"> do not recede to their initial amount likely due to the long-term carbon storage associated with the deep oceans</w:t>
      </w:r>
      <w:r w:rsidR="00F07861" w:rsidRPr="00CB45E9">
        <w:rPr>
          <w:rFonts w:asciiTheme="majorBidi" w:hAnsiTheme="majorBidi" w:cstheme="majorBidi"/>
          <w:color w:val="000000" w:themeColor="text1"/>
        </w:rPr>
        <w:t>. In summary, these calculations suggest that – with enough time – emissions induced climate change can have a negative effect on the global economy</w:t>
      </w:r>
      <w:r w:rsidR="00C9062B" w:rsidRPr="00CB45E9">
        <w:rPr>
          <w:rFonts w:asciiTheme="majorBidi" w:hAnsiTheme="majorBidi" w:cstheme="majorBidi"/>
          <w:color w:val="000000" w:themeColor="text1"/>
        </w:rPr>
        <w:t xml:space="preserve"> in a form that is similar to traditional predator-prey dynamics</w:t>
      </w:r>
      <w:r w:rsidR="00F07861" w:rsidRPr="00CB45E9">
        <w:rPr>
          <w:rFonts w:asciiTheme="majorBidi" w:hAnsiTheme="majorBidi" w:cstheme="majorBidi"/>
          <w:color w:val="000000" w:themeColor="text1"/>
        </w:rPr>
        <w:t>.</w:t>
      </w:r>
    </w:p>
    <w:p w14:paraId="34A6B255" w14:textId="490E0DA2" w:rsidR="00F04663" w:rsidRPr="00CB45E9" w:rsidRDefault="00776EAE" w:rsidP="00EA6701">
      <w:pPr>
        <w:keepNext/>
        <w:spacing w:line="336" w:lineRule="auto"/>
        <w:jc w:val="center"/>
        <w:rPr>
          <w:rFonts w:asciiTheme="majorBidi" w:hAnsiTheme="majorBidi" w:cstheme="majorBidi"/>
          <w:color w:val="000000" w:themeColor="text1"/>
        </w:rPr>
      </w:pPr>
      <w:r w:rsidRPr="00CB45E9">
        <w:rPr>
          <w:rFonts w:asciiTheme="majorBidi" w:hAnsiTheme="majorBidi" w:cstheme="majorBidi"/>
          <w:noProof/>
          <w:color w:val="000000" w:themeColor="text1"/>
        </w:rPr>
        <w:drawing>
          <wp:inline distT="0" distB="0" distL="0" distR="0" wp14:anchorId="0A61DDFF" wp14:editId="4AFC4A35">
            <wp:extent cx="27432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44030" cy="1829353"/>
                    </a:xfrm>
                    <a:prstGeom prst="rect">
                      <a:avLst/>
                    </a:prstGeom>
                  </pic:spPr>
                </pic:pic>
              </a:graphicData>
            </a:graphic>
          </wp:inline>
        </w:drawing>
      </w:r>
      <w:r w:rsidR="0000489E">
        <w:rPr>
          <w:rFonts w:asciiTheme="majorBidi" w:hAnsiTheme="majorBidi" w:cstheme="majorBidi"/>
          <w:noProof/>
          <w:color w:val="000000" w:themeColor="text1"/>
        </w:rPr>
        <w:drawing>
          <wp:inline distT="0" distB="0" distL="0" distR="0" wp14:anchorId="3B2DE7C7" wp14:editId="0665D259">
            <wp:extent cx="2743200" cy="182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2775047" cy="1850031"/>
                    </a:xfrm>
                    <a:prstGeom prst="rect">
                      <a:avLst/>
                    </a:prstGeom>
                  </pic:spPr>
                </pic:pic>
              </a:graphicData>
            </a:graphic>
          </wp:inline>
        </w:drawing>
      </w:r>
    </w:p>
    <w:p w14:paraId="3E1A263F" w14:textId="3D26DF5A" w:rsidR="00445F8D" w:rsidRPr="00CB45E9" w:rsidRDefault="00F04663" w:rsidP="00EA6701">
      <w:pPr>
        <w:pStyle w:val="Caption"/>
        <w:spacing w:line="336" w:lineRule="auto"/>
        <w:rPr>
          <w:rFonts w:asciiTheme="majorBidi" w:hAnsiTheme="majorBidi" w:cstheme="majorBidi"/>
          <w:color w:val="000000" w:themeColor="text1"/>
        </w:rPr>
      </w:pPr>
      <w:bookmarkStart w:id="44" w:name="_Toc132711130"/>
      <w:bookmarkStart w:id="45" w:name="_Toc132711335"/>
      <w:bookmarkStart w:id="46" w:name="_Toc133751959"/>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3</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w:t>
      </w:r>
      <w:r w:rsidR="00DE07A8" w:rsidRPr="00CB45E9">
        <w:rPr>
          <w:rFonts w:asciiTheme="majorBidi" w:hAnsiTheme="majorBidi" w:cstheme="majorBidi"/>
          <w:color w:val="000000" w:themeColor="text1"/>
        </w:rPr>
        <w:t xml:space="preserve">Emissions over time under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DE07A8" w:rsidRPr="00CB45E9">
        <w:rPr>
          <w:rFonts w:asciiTheme="majorBidi" w:hAnsiTheme="majorBidi" w:cstheme="majorBidi"/>
          <w:color w:val="000000" w:themeColor="text1"/>
        </w:rPr>
        <w:t xml:space="preserve"> Dynamics</w:t>
      </w:r>
      <w:bookmarkEnd w:id="46"/>
    </w:p>
    <w:p w14:paraId="049998DA" w14:textId="44F37582" w:rsidR="00776EAE" w:rsidRPr="00CB45E9" w:rsidRDefault="00F04663" w:rsidP="00EA6701">
      <w:pPr>
        <w:pStyle w:val="Caption"/>
        <w:spacing w:line="336" w:lineRule="auto"/>
        <w:rPr>
          <w:rFonts w:asciiTheme="majorBidi" w:hAnsiTheme="majorBidi" w:cstheme="majorBidi"/>
          <w:color w:val="000000" w:themeColor="text1"/>
        </w:rPr>
      </w:pPr>
      <w:bookmarkStart w:id="47" w:name="_Toc133751960"/>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4</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w:t>
      </w:r>
      <w:r w:rsidR="00DE07A8" w:rsidRPr="00CB45E9">
        <w:rPr>
          <w:rFonts w:asciiTheme="majorBidi" w:hAnsiTheme="majorBidi" w:cstheme="majorBidi"/>
          <w:color w:val="000000" w:themeColor="text1"/>
        </w:rPr>
        <w:t xml:space="preserve">Output over time under </w:t>
      </w:r>
      <w:r w:rsidR="00D36F56" w:rsidRPr="00CB45E9">
        <w:rPr>
          <w:rFonts w:asciiTheme="majorBidi" w:hAnsiTheme="majorBidi" w:cstheme="majorBidi"/>
          <w:color w:val="000000" w:themeColor="text1"/>
        </w:rPr>
        <w:t>Predator</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rey</w:t>
      </w:r>
      <w:r w:rsidR="00DE07A8" w:rsidRPr="00CB45E9">
        <w:rPr>
          <w:rFonts w:asciiTheme="majorBidi" w:hAnsiTheme="majorBidi" w:cstheme="majorBidi"/>
          <w:color w:val="000000" w:themeColor="text1"/>
        </w:rPr>
        <w:t xml:space="preserve"> Dynamics</w:t>
      </w:r>
      <w:bookmarkEnd w:id="44"/>
      <w:bookmarkEnd w:id="45"/>
      <w:bookmarkEnd w:id="47"/>
    </w:p>
    <w:p w14:paraId="6D9707BA" w14:textId="4198EE60" w:rsidR="0081476B" w:rsidRPr="00CB45E9" w:rsidRDefault="0081476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The computations and examples provided by Cooke</w:t>
      </w:r>
      <w:r w:rsidR="000A2F50" w:rsidRPr="00CB45E9">
        <w:rPr>
          <w:rFonts w:asciiTheme="majorBidi" w:hAnsiTheme="majorBidi" w:cstheme="majorBidi"/>
          <w:color w:val="000000" w:themeColor="text1"/>
        </w:rPr>
        <w:t xml:space="preserve"> 2012</w:t>
      </w:r>
      <w:r w:rsidRPr="00CB45E9">
        <w:rPr>
          <w:rFonts w:asciiTheme="majorBidi" w:hAnsiTheme="majorBidi" w:cstheme="majorBidi"/>
          <w:color w:val="000000" w:themeColor="text1"/>
        </w:rPr>
        <w:t xml:space="preserve"> demonstrate that the economics of climate change are more complex than what is afforded by the </w:t>
      </w:r>
      <w:r w:rsidR="00C9062B" w:rsidRPr="00CB45E9">
        <w:rPr>
          <w:rFonts w:asciiTheme="majorBidi" w:hAnsiTheme="majorBidi" w:cstheme="majorBidi"/>
          <w:color w:val="000000" w:themeColor="text1"/>
        </w:rPr>
        <w:t>current</w:t>
      </w:r>
      <w:r w:rsidRPr="00CB45E9">
        <w:rPr>
          <w:rFonts w:asciiTheme="majorBidi" w:hAnsiTheme="majorBidi" w:cstheme="majorBidi"/>
          <w:color w:val="000000" w:themeColor="text1"/>
        </w:rPr>
        <w:t xml:space="preserve"> dynamics in DICE. That said, there have been many advancements in the study of climate on the economy since this publication. In particular</w:t>
      </w:r>
      <w:r w:rsidR="00C9062B"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the constants </w:t>
      </w:r>
      <m:oMath>
        <m:r>
          <w:rPr>
            <w:rFonts w:ascii="Cambria Math" w:hAnsi="Cambria Math" w:cstheme="majorBidi"/>
            <w:color w:val="000000" w:themeColor="text1"/>
          </w:rPr>
          <m:t>α</m:t>
        </m:r>
      </m:oMath>
      <w:r w:rsidRPr="00CB45E9">
        <w:rPr>
          <w:rFonts w:asciiTheme="majorBidi" w:hAnsiTheme="majorBidi" w:cstheme="majorBidi"/>
          <w:color w:val="000000" w:themeColor="text1"/>
        </w:rPr>
        <w:t xml:space="preserve">, </w:t>
      </w:r>
      <m:oMath>
        <m:r>
          <w:rPr>
            <w:rFonts w:ascii="Cambria Math" w:hAnsi="Cambria Math" w:cstheme="majorBidi"/>
            <w:color w:val="000000" w:themeColor="text1"/>
          </w:rPr>
          <m:t>β</m:t>
        </m:r>
      </m:oMath>
      <w:r w:rsidR="00C9062B"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and </w:t>
      </w:r>
      <m:oMath>
        <m:r>
          <w:rPr>
            <w:rFonts w:ascii="Cambria Math" w:eastAsia="Times New Roman" w:hAnsi="Cambria Math" w:cstheme="majorBidi"/>
            <w:color w:val="000000" w:themeColor="text1"/>
          </w:rPr>
          <m:t>ϵ</m:t>
        </m:r>
      </m:oMath>
      <w:r w:rsidRPr="00CB45E9">
        <w:rPr>
          <w:rFonts w:asciiTheme="majorBidi" w:hAnsiTheme="majorBidi" w:cstheme="majorBidi"/>
          <w:color w:val="000000" w:themeColor="text1"/>
        </w:rPr>
        <w:t xml:space="preserve"> can be updated to reflect the modern research</w:t>
      </w:r>
      <w:r w:rsidR="009C18F0"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and affect the dynamics and computations of the model. The value that is least altered is </w:t>
      </w:r>
      <m:oMath>
        <m:r>
          <w:rPr>
            <w:rFonts w:ascii="Cambria Math" w:hAnsi="Cambria Math" w:cstheme="majorBidi"/>
            <w:color w:val="000000" w:themeColor="text1"/>
          </w:rPr>
          <m:t>β</m:t>
        </m:r>
      </m:oMath>
      <w:r w:rsidRPr="00CB45E9">
        <w:rPr>
          <w:rFonts w:asciiTheme="majorBidi" w:hAnsiTheme="majorBidi" w:cstheme="majorBidi"/>
          <w:color w:val="000000" w:themeColor="text1"/>
        </w:rPr>
        <w:t>. Where Cooke</w:t>
      </w:r>
      <w:r w:rsidR="000A2F50" w:rsidRPr="00CB45E9">
        <w:rPr>
          <w:rFonts w:asciiTheme="majorBidi" w:hAnsiTheme="majorBidi" w:cstheme="majorBidi"/>
          <w:color w:val="000000" w:themeColor="text1"/>
        </w:rPr>
        <w:t xml:space="preserve"> 2012</w:t>
      </w:r>
      <w:r w:rsidRPr="00CB45E9">
        <w:rPr>
          <w:rFonts w:asciiTheme="majorBidi" w:hAnsiTheme="majorBidi" w:cstheme="majorBidi"/>
          <w:color w:val="000000" w:themeColor="text1"/>
        </w:rPr>
        <w:t xml:space="preserve"> sites the World Bank average annual growth rate of Y(t) as 3% in 2012, with the economic advancements of the past decade a more reasonable value is </w:t>
      </w:r>
      <m:oMath>
        <m:r>
          <w:rPr>
            <w:rFonts w:ascii="Cambria Math" w:hAnsi="Cambria Math" w:cstheme="majorBidi"/>
            <w:color w:val="000000" w:themeColor="text1"/>
          </w:rPr>
          <m:t>β</m:t>
        </m:r>
      </m:oMath>
      <w:r w:rsidRPr="00CB45E9">
        <w:rPr>
          <w:rFonts w:asciiTheme="majorBidi" w:hAnsiTheme="majorBidi" w:cstheme="majorBidi"/>
          <w:color w:val="000000" w:themeColor="text1"/>
        </w:rPr>
        <w:t>=3.48% (</w:t>
      </w:r>
      <w:r w:rsidR="007D6D71" w:rsidRPr="00CB45E9">
        <w:rPr>
          <w:rFonts w:asciiTheme="majorBidi" w:hAnsiTheme="majorBidi" w:cstheme="majorBidi"/>
          <w:color w:val="000000" w:themeColor="text1"/>
        </w:rPr>
        <w:t xml:space="preserve">O’Niell, </w:t>
      </w:r>
      <w:r w:rsidR="007D6D71" w:rsidRPr="00CB45E9">
        <w:rPr>
          <w:rFonts w:asciiTheme="majorBidi" w:hAnsiTheme="majorBidi" w:cstheme="majorBidi"/>
          <w:color w:val="000000" w:themeColor="text1"/>
        </w:rPr>
        <w:lastRenderedPageBreak/>
        <w:t>2023</w:t>
      </w:r>
      <w:r w:rsidRPr="00CB45E9">
        <w:rPr>
          <w:rFonts w:asciiTheme="majorBidi" w:hAnsiTheme="majorBidi" w:cstheme="majorBidi"/>
          <w:color w:val="000000" w:themeColor="text1"/>
        </w:rPr>
        <w:t xml:space="preserve">). The damage constant, </w:t>
      </w:r>
      <m:oMath>
        <m:r>
          <w:rPr>
            <w:rFonts w:ascii="Cambria Math" w:hAnsi="Cambria Math" w:cstheme="majorBidi"/>
            <w:color w:val="000000" w:themeColor="text1"/>
          </w:rPr>
          <m:t>α</m:t>
        </m:r>
      </m:oMath>
      <w:r w:rsidRPr="00CB45E9">
        <w:rPr>
          <w:rFonts w:asciiTheme="majorBidi" w:hAnsiTheme="majorBidi" w:cstheme="majorBidi"/>
          <w:color w:val="000000" w:themeColor="text1"/>
        </w:rPr>
        <w:t>, was the most understudied at the time</w:t>
      </w:r>
      <w:r w:rsidR="009C18F0"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and is </w:t>
      </w:r>
      <w:r w:rsidR="007D6D71" w:rsidRPr="00CB45E9">
        <w:rPr>
          <w:rFonts w:asciiTheme="majorBidi" w:hAnsiTheme="majorBidi" w:cstheme="majorBidi"/>
          <w:color w:val="000000" w:themeColor="text1"/>
        </w:rPr>
        <w:t>updated to</w:t>
      </w:r>
      <w:r w:rsidRPr="00CB45E9">
        <w:rPr>
          <w:rFonts w:asciiTheme="majorBidi" w:hAnsiTheme="majorBidi" w:cstheme="majorBidi"/>
          <w:color w:val="000000" w:themeColor="text1"/>
        </w:rPr>
        <w:t xml:space="preserve"> </w:t>
      </w:r>
      <m:oMath>
        <m:r>
          <w:rPr>
            <w:rFonts w:ascii="Cambria Math" w:hAnsi="Cambria Math" w:cstheme="majorBidi"/>
            <w:color w:val="000000" w:themeColor="text1"/>
          </w:rPr>
          <m:t>α</m:t>
        </m:r>
      </m:oMath>
      <w:r w:rsidRPr="00CB45E9">
        <w:rPr>
          <w:rFonts w:asciiTheme="majorBidi" w:hAnsiTheme="majorBidi" w:cstheme="majorBidi"/>
          <w:color w:val="000000" w:themeColor="text1"/>
        </w:rPr>
        <w:t>=.</w:t>
      </w:r>
      <w:r w:rsidR="00F638AB" w:rsidRPr="00CB45E9">
        <w:rPr>
          <w:rFonts w:asciiTheme="majorBidi" w:hAnsiTheme="majorBidi" w:cstheme="majorBidi"/>
          <w:color w:val="000000" w:themeColor="text1"/>
        </w:rPr>
        <w:t xml:space="preserve">008 </w:t>
      </w:r>
      <w:r w:rsidRPr="00CB45E9">
        <w:rPr>
          <w:rFonts w:asciiTheme="majorBidi" w:hAnsiTheme="majorBidi" w:cstheme="majorBidi"/>
          <w:color w:val="000000" w:themeColor="text1"/>
        </w:rPr>
        <w:t>(</w:t>
      </w:r>
      <w:r w:rsidR="007D6D71" w:rsidRPr="00CB45E9">
        <w:rPr>
          <w:rFonts w:asciiTheme="majorBidi" w:hAnsiTheme="majorBidi" w:cstheme="majorBidi"/>
          <w:color w:val="000000" w:themeColor="text1"/>
        </w:rPr>
        <w:t>WebDICE, University of Chicago</w:t>
      </w:r>
      <w:r w:rsidRPr="00CB45E9">
        <w:rPr>
          <w:rFonts w:asciiTheme="majorBidi" w:hAnsiTheme="majorBidi" w:cstheme="majorBidi"/>
          <w:color w:val="000000" w:themeColor="text1"/>
        </w:rPr>
        <w:t xml:space="preserve">). Lastly the ratio of carbon emissions to Y(t), </w:t>
      </w:r>
      <m:oMath>
        <m:r>
          <w:rPr>
            <w:rFonts w:ascii="Cambria Math" w:eastAsia="Times New Roman" w:hAnsi="Cambria Math" w:cstheme="majorBidi"/>
            <w:color w:val="000000" w:themeColor="text1"/>
          </w:rPr>
          <m:t>ϵ</m:t>
        </m:r>
      </m:oMath>
      <w:r w:rsidRPr="00CB45E9">
        <w:rPr>
          <w:rFonts w:asciiTheme="majorBidi" w:hAnsiTheme="majorBidi" w:cstheme="majorBidi"/>
          <w:color w:val="000000" w:themeColor="text1"/>
        </w:rPr>
        <w:t xml:space="preserve">, becomes </w:t>
      </w:r>
      <m:oMath>
        <m:r>
          <w:rPr>
            <w:rFonts w:ascii="Cambria Math" w:eastAsia="Times New Roman" w:hAnsi="Cambria Math" w:cstheme="majorBidi"/>
            <w:color w:val="000000" w:themeColor="text1"/>
          </w:rPr>
          <m:t>ϵ</m:t>
        </m:r>
      </m:oMath>
      <w:r w:rsidRPr="00CB45E9">
        <w:rPr>
          <w:rFonts w:asciiTheme="majorBidi" w:hAnsiTheme="majorBidi" w:cstheme="majorBidi"/>
          <w:color w:val="000000" w:themeColor="text1"/>
        </w:rPr>
        <w:t xml:space="preserve"> =.374 to coincide with recent economic and population booms (</w:t>
      </w:r>
      <w:r w:rsidR="007D6D71" w:rsidRPr="00CB45E9">
        <w:rPr>
          <w:rFonts w:asciiTheme="majorBidi" w:hAnsiTheme="majorBidi" w:cstheme="majorBidi"/>
          <w:color w:val="000000" w:themeColor="text1"/>
        </w:rPr>
        <w:t>O’Niell, 2023</w:t>
      </w:r>
      <w:r w:rsidRPr="00CB45E9">
        <w:rPr>
          <w:rFonts w:asciiTheme="majorBidi" w:hAnsiTheme="majorBidi" w:cstheme="majorBidi"/>
          <w:color w:val="000000" w:themeColor="text1"/>
        </w:rPr>
        <w:t>). With these updated values</w:t>
      </w:r>
      <w:r w:rsidR="0088659D"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growth in Y(t) becomes negative at </w:t>
      </w:r>
      <w:r w:rsidR="0088659D" w:rsidRPr="00CB45E9">
        <w:rPr>
          <w:rFonts w:asciiTheme="majorBidi" w:hAnsiTheme="majorBidi" w:cstheme="majorBidi"/>
          <w:color w:val="000000" w:themeColor="text1"/>
        </w:rPr>
        <w:t>3</w:t>
      </w:r>
      <w:r w:rsidRPr="00CB45E9">
        <w:rPr>
          <w:rFonts w:asciiTheme="majorBidi" w:hAnsiTheme="majorBidi" w:cstheme="majorBidi"/>
          <w:color w:val="000000" w:themeColor="text1"/>
        </w:rPr>
        <w:t>ºC and Y(t) grows to a maximum of $</w:t>
      </w:r>
      <w:r w:rsidR="006F43CA" w:rsidRPr="00CB45E9">
        <w:rPr>
          <w:rFonts w:asciiTheme="majorBidi" w:hAnsiTheme="majorBidi" w:cstheme="majorBidi"/>
          <w:color w:val="000000" w:themeColor="text1"/>
        </w:rPr>
        <w:t>93</w:t>
      </w:r>
      <w:r w:rsidRPr="00CB45E9">
        <w:rPr>
          <w:rFonts w:asciiTheme="majorBidi" w:hAnsiTheme="majorBidi" w:cstheme="majorBidi"/>
          <w:color w:val="000000" w:themeColor="text1"/>
        </w:rPr>
        <w:t xml:space="preserve"> trillion after roughly </w:t>
      </w:r>
      <w:r w:rsidR="006F43CA" w:rsidRPr="00CB45E9">
        <w:rPr>
          <w:rFonts w:asciiTheme="majorBidi" w:hAnsiTheme="majorBidi" w:cstheme="majorBidi"/>
          <w:color w:val="000000" w:themeColor="text1"/>
        </w:rPr>
        <w:t>50</w:t>
      </w:r>
      <w:r w:rsidRPr="00CB45E9">
        <w:rPr>
          <w:rFonts w:asciiTheme="majorBidi" w:hAnsiTheme="majorBidi" w:cstheme="majorBidi"/>
          <w:color w:val="000000" w:themeColor="text1"/>
        </w:rPr>
        <w:t xml:space="preserve"> years, beyond which it collapses to </w:t>
      </w:r>
      <w:r w:rsidR="006F43CA" w:rsidRPr="00CB45E9">
        <w:rPr>
          <w:rFonts w:asciiTheme="majorBidi" w:hAnsiTheme="majorBidi" w:cstheme="majorBidi"/>
          <w:color w:val="000000" w:themeColor="text1"/>
        </w:rPr>
        <w:t>0</w:t>
      </w:r>
      <w:r w:rsidRPr="00CB45E9">
        <w:rPr>
          <w:rFonts w:asciiTheme="majorBidi" w:hAnsiTheme="majorBidi" w:cstheme="majorBidi"/>
          <w:color w:val="000000" w:themeColor="text1"/>
        </w:rPr>
        <w:t xml:space="preserve"> </w:t>
      </w:r>
      <w:r w:rsidR="0088659D" w:rsidRPr="00CB45E9">
        <w:rPr>
          <w:rFonts w:asciiTheme="majorBidi" w:hAnsiTheme="majorBidi" w:cstheme="majorBidi"/>
          <w:color w:val="000000" w:themeColor="text1"/>
        </w:rPr>
        <w:t xml:space="preserve">and </w:t>
      </w:r>
      <w:r w:rsidRPr="00CB45E9">
        <w:rPr>
          <w:rFonts w:asciiTheme="majorBidi" w:hAnsiTheme="majorBidi" w:cstheme="majorBidi"/>
          <w:color w:val="000000" w:themeColor="text1"/>
        </w:rPr>
        <w:t xml:space="preserve">production remains </w:t>
      </w:r>
      <w:r w:rsidR="006F43CA" w:rsidRPr="00CB45E9">
        <w:rPr>
          <w:rFonts w:asciiTheme="majorBidi" w:hAnsiTheme="majorBidi" w:cstheme="majorBidi"/>
          <w:color w:val="000000" w:themeColor="text1"/>
        </w:rPr>
        <w:t>nonexistent</w:t>
      </w:r>
      <w:r w:rsidRPr="00CB45E9">
        <w:rPr>
          <w:rFonts w:asciiTheme="majorBidi" w:hAnsiTheme="majorBidi" w:cstheme="majorBidi"/>
          <w:color w:val="000000" w:themeColor="text1"/>
        </w:rPr>
        <w:t>. Again the growth of emissions follows a similar pattern</w:t>
      </w:r>
      <w:r w:rsidR="0088659D"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but instead reach a maximum of </w:t>
      </w:r>
      <w:r w:rsidR="006F43CA" w:rsidRPr="00CB45E9">
        <w:rPr>
          <w:rFonts w:asciiTheme="majorBidi" w:hAnsiTheme="majorBidi" w:cstheme="majorBidi"/>
          <w:color w:val="000000" w:themeColor="text1"/>
        </w:rPr>
        <w:t>2607</w:t>
      </w:r>
      <w:r w:rsidR="0088659D" w:rsidRPr="00CB45E9">
        <w:rPr>
          <w:rFonts w:asciiTheme="majorBidi" w:hAnsiTheme="majorBidi" w:cstheme="majorBidi"/>
          <w:color w:val="000000" w:themeColor="text1"/>
        </w:rPr>
        <w:t xml:space="preserve"> ppm C</w:t>
      </w:r>
      <w:r w:rsidR="00D36F56" w:rsidRPr="00CB45E9">
        <w:rPr>
          <w:rFonts w:asciiTheme="majorBidi" w:hAnsiTheme="majorBidi" w:cstheme="majorBidi"/>
          <w:color w:val="000000" w:themeColor="text1"/>
        </w:rPr>
        <w:t>O</w:t>
      </w:r>
      <w:r w:rsidR="00D36F56" w:rsidRPr="00CB45E9">
        <w:rPr>
          <w:rFonts w:asciiTheme="majorBidi" w:hAnsiTheme="majorBidi" w:cstheme="majorBidi"/>
          <w:color w:val="000000" w:themeColor="text1"/>
          <w:vertAlign w:val="subscript"/>
        </w:rPr>
        <w:t>2</w:t>
      </w:r>
      <w:r w:rsidRPr="00CB45E9">
        <w:rPr>
          <w:rFonts w:asciiTheme="majorBidi" w:hAnsiTheme="majorBidi" w:cstheme="majorBidi"/>
          <w:color w:val="000000" w:themeColor="text1"/>
        </w:rPr>
        <w:t xml:space="preserve"> and stabilize </w:t>
      </w:r>
      <w:r w:rsidR="00D30AEF" w:rsidRPr="00CB45E9">
        <w:rPr>
          <w:rFonts w:asciiTheme="majorBidi" w:hAnsiTheme="majorBidi" w:cstheme="majorBidi"/>
          <w:color w:val="000000" w:themeColor="text1"/>
        </w:rPr>
        <w:t>lower</w:t>
      </w:r>
      <w:r w:rsidRPr="00CB45E9">
        <w:rPr>
          <w:rFonts w:asciiTheme="majorBidi" w:hAnsiTheme="majorBidi" w:cstheme="majorBidi"/>
          <w:color w:val="000000" w:themeColor="text1"/>
        </w:rPr>
        <w:t xml:space="preserve"> than in the original model.</w:t>
      </w:r>
    </w:p>
    <w:p w14:paraId="1D32338A" w14:textId="57057329" w:rsidR="00840E23" w:rsidRPr="00CB45E9" w:rsidRDefault="004F5908" w:rsidP="00EA6701">
      <w:pPr>
        <w:keepNext/>
        <w:spacing w:line="336" w:lineRule="auto"/>
        <w:jc w:val="center"/>
        <w:rPr>
          <w:rFonts w:asciiTheme="majorBidi" w:hAnsiTheme="majorBidi" w:cstheme="majorBidi"/>
          <w:color w:val="000000" w:themeColor="text1"/>
        </w:rPr>
      </w:pPr>
      <w:r w:rsidRPr="00CB45E9">
        <w:rPr>
          <w:rFonts w:asciiTheme="majorBidi" w:hAnsiTheme="majorBidi" w:cstheme="majorBidi"/>
          <w:noProof/>
          <w:color w:val="000000" w:themeColor="text1"/>
        </w:rPr>
        <w:drawing>
          <wp:inline distT="0" distB="0" distL="0" distR="0" wp14:anchorId="53E64E8E" wp14:editId="4F2D89A3">
            <wp:extent cx="27432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743402" cy="1828935"/>
                    </a:xfrm>
                    <a:prstGeom prst="rect">
                      <a:avLst/>
                    </a:prstGeom>
                  </pic:spPr>
                </pic:pic>
              </a:graphicData>
            </a:graphic>
          </wp:inline>
        </w:drawing>
      </w:r>
      <w:r w:rsidR="0000489E">
        <w:rPr>
          <w:rFonts w:asciiTheme="majorBidi" w:hAnsiTheme="majorBidi" w:cstheme="majorBidi"/>
          <w:noProof/>
          <w:color w:val="000000" w:themeColor="text1"/>
        </w:rPr>
        <w:drawing>
          <wp:inline distT="0" distB="0" distL="0" distR="0" wp14:anchorId="071FC750" wp14:editId="75E6D51B">
            <wp:extent cx="274320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2757545" cy="1838363"/>
                    </a:xfrm>
                    <a:prstGeom prst="rect">
                      <a:avLst/>
                    </a:prstGeom>
                  </pic:spPr>
                </pic:pic>
              </a:graphicData>
            </a:graphic>
          </wp:inline>
        </w:drawing>
      </w:r>
    </w:p>
    <w:p w14:paraId="2C0FC687" w14:textId="6B943ACC" w:rsidR="00445F8D" w:rsidRPr="00CB45E9" w:rsidRDefault="00F04663" w:rsidP="00EA6701">
      <w:pPr>
        <w:pStyle w:val="Caption"/>
        <w:spacing w:line="336" w:lineRule="auto"/>
        <w:rPr>
          <w:rFonts w:asciiTheme="majorBidi" w:hAnsiTheme="majorBidi" w:cstheme="majorBidi"/>
          <w:color w:val="000000" w:themeColor="text1"/>
        </w:rPr>
      </w:pPr>
      <w:bookmarkStart w:id="48" w:name="_Toc132711131"/>
      <w:bookmarkStart w:id="49" w:name="_Toc132711336"/>
      <w:bookmarkStart w:id="50" w:name="_Toc133751961"/>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5</w:t>
      </w:r>
      <w:r w:rsidRPr="00CB45E9">
        <w:rPr>
          <w:rFonts w:asciiTheme="majorBidi" w:hAnsiTheme="majorBidi" w:cstheme="majorBidi"/>
          <w:color w:val="000000" w:themeColor="text1"/>
        </w:rPr>
        <w:fldChar w:fldCharType="end"/>
      </w:r>
      <w:r w:rsidR="00445F8D" w:rsidRPr="00CB45E9">
        <w:rPr>
          <w:rFonts w:asciiTheme="majorBidi" w:hAnsiTheme="majorBidi" w:cstheme="majorBidi"/>
          <w:color w:val="000000" w:themeColor="text1"/>
        </w:rPr>
        <w:t xml:space="preserve">: (Left) </w:t>
      </w:r>
      <w:r w:rsidR="00DE07A8" w:rsidRPr="00CB45E9">
        <w:rPr>
          <w:rFonts w:asciiTheme="majorBidi" w:hAnsiTheme="majorBidi" w:cstheme="majorBidi"/>
          <w:color w:val="000000" w:themeColor="text1"/>
        </w:rPr>
        <w:t xml:space="preserve">Emissions over time </w:t>
      </w:r>
      <w:r w:rsidR="00DF77AD" w:rsidRPr="00CB45E9">
        <w:rPr>
          <w:rFonts w:asciiTheme="majorBidi" w:hAnsiTheme="majorBidi" w:cstheme="majorBidi"/>
          <w:color w:val="000000" w:themeColor="text1"/>
        </w:rPr>
        <w:t xml:space="preserve">under </w:t>
      </w:r>
      <w:r w:rsidR="00D36F56" w:rsidRPr="00CB45E9">
        <w:rPr>
          <w:rFonts w:asciiTheme="majorBidi" w:hAnsiTheme="majorBidi" w:cstheme="majorBidi"/>
          <w:color w:val="000000" w:themeColor="text1"/>
        </w:rPr>
        <w:t>Predator-prey</w:t>
      </w:r>
      <w:r w:rsidR="00DF77AD" w:rsidRPr="00CB45E9">
        <w:rPr>
          <w:rFonts w:asciiTheme="majorBidi" w:hAnsiTheme="majorBidi" w:cstheme="majorBidi"/>
          <w:color w:val="000000" w:themeColor="text1"/>
        </w:rPr>
        <w:t xml:space="preserve"> with</w:t>
      </w:r>
      <w:r w:rsidR="00840E23" w:rsidRPr="00CB45E9">
        <w:rPr>
          <w:rFonts w:asciiTheme="majorBidi" w:hAnsiTheme="majorBidi" w:cstheme="majorBidi"/>
          <w:color w:val="000000" w:themeColor="text1"/>
        </w:rPr>
        <w:t xml:space="preserve"> </w:t>
      </w:r>
      <w:r w:rsidR="00445F8D" w:rsidRPr="00CB45E9">
        <w:rPr>
          <w:rFonts w:asciiTheme="majorBidi" w:hAnsiTheme="majorBidi" w:cstheme="majorBidi"/>
          <w:color w:val="000000" w:themeColor="text1"/>
        </w:rPr>
        <w:t>updated constants</w:t>
      </w:r>
      <w:bookmarkEnd w:id="50"/>
    </w:p>
    <w:p w14:paraId="12831E90" w14:textId="09E7716D" w:rsidR="00840E23" w:rsidRPr="00CB45E9" w:rsidRDefault="00840E23" w:rsidP="00EA6701">
      <w:pPr>
        <w:pStyle w:val="Caption"/>
        <w:spacing w:line="336" w:lineRule="auto"/>
        <w:rPr>
          <w:rFonts w:asciiTheme="majorBidi" w:hAnsiTheme="majorBidi" w:cstheme="majorBidi"/>
          <w:color w:val="000000" w:themeColor="text1"/>
        </w:rPr>
      </w:pPr>
      <w:bookmarkStart w:id="51" w:name="_Toc133751962"/>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6</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w:t>
      </w:r>
      <w:r w:rsidR="00445F8D" w:rsidRPr="00CB45E9">
        <w:rPr>
          <w:rFonts w:asciiTheme="majorBidi" w:hAnsiTheme="majorBidi" w:cstheme="majorBidi"/>
          <w:color w:val="000000" w:themeColor="text1"/>
        </w:rPr>
        <w:t xml:space="preserve"> (Right) </w:t>
      </w:r>
      <w:r w:rsidRPr="00CB45E9">
        <w:rPr>
          <w:rFonts w:asciiTheme="majorBidi" w:hAnsiTheme="majorBidi" w:cstheme="majorBidi"/>
          <w:color w:val="000000" w:themeColor="text1"/>
        </w:rPr>
        <w:t xml:space="preserve">Output over time under </w:t>
      </w:r>
      <w:r w:rsidR="00D36F56" w:rsidRPr="00CB45E9">
        <w:rPr>
          <w:rFonts w:asciiTheme="majorBidi" w:hAnsiTheme="majorBidi" w:cstheme="majorBidi"/>
          <w:color w:val="000000" w:themeColor="text1"/>
        </w:rPr>
        <w:t>Predator-prey</w:t>
      </w:r>
      <w:r w:rsidRPr="00CB45E9">
        <w:rPr>
          <w:rFonts w:asciiTheme="majorBidi" w:hAnsiTheme="majorBidi" w:cstheme="majorBidi"/>
          <w:color w:val="000000" w:themeColor="text1"/>
        </w:rPr>
        <w:t xml:space="preserve"> with</w:t>
      </w:r>
      <w:bookmarkEnd w:id="48"/>
      <w:bookmarkEnd w:id="49"/>
      <w:r w:rsidRPr="00CB45E9">
        <w:rPr>
          <w:rFonts w:asciiTheme="majorBidi" w:hAnsiTheme="majorBidi" w:cstheme="majorBidi"/>
          <w:color w:val="000000" w:themeColor="text1"/>
        </w:rPr>
        <w:t xml:space="preserve"> </w:t>
      </w:r>
      <w:r w:rsidR="00445F8D" w:rsidRPr="00CB45E9">
        <w:rPr>
          <w:rFonts w:asciiTheme="majorBidi" w:hAnsiTheme="majorBidi" w:cstheme="majorBidi"/>
          <w:color w:val="000000" w:themeColor="text1"/>
        </w:rPr>
        <w:t>updated constants</w:t>
      </w:r>
      <w:bookmarkEnd w:id="51"/>
    </w:p>
    <w:p w14:paraId="4B7326FE" w14:textId="62B2A3B0" w:rsidR="0081476B" w:rsidRPr="00CB45E9" w:rsidRDefault="0081476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Implementing updated values for some of the parameters defining the relationship between climate and economy have accelerated the behaviors </w:t>
      </w:r>
      <w:r w:rsidR="0088659D" w:rsidRPr="00CB45E9">
        <w:rPr>
          <w:rFonts w:asciiTheme="majorBidi" w:hAnsiTheme="majorBidi" w:cstheme="majorBidi"/>
          <w:color w:val="000000" w:themeColor="text1"/>
        </w:rPr>
        <w:t xml:space="preserve">originally </w:t>
      </w:r>
      <w:r w:rsidRPr="00CB45E9">
        <w:rPr>
          <w:rFonts w:asciiTheme="majorBidi" w:hAnsiTheme="majorBidi" w:cstheme="majorBidi"/>
          <w:color w:val="000000" w:themeColor="text1"/>
        </w:rPr>
        <w:t xml:space="preserve">described </w:t>
      </w:r>
      <w:r w:rsidR="0088659D" w:rsidRPr="00CB45E9">
        <w:rPr>
          <w:rFonts w:asciiTheme="majorBidi" w:hAnsiTheme="majorBidi" w:cstheme="majorBidi"/>
          <w:color w:val="000000" w:themeColor="text1"/>
        </w:rPr>
        <w:t>in</w:t>
      </w:r>
      <w:r w:rsidRPr="00CB45E9">
        <w:rPr>
          <w:rFonts w:asciiTheme="majorBidi" w:hAnsiTheme="majorBidi" w:cstheme="majorBidi"/>
          <w:color w:val="000000" w:themeColor="text1"/>
        </w:rPr>
        <w:t xml:space="preserve"> Cooke</w:t>
      </w:r>
      <w:r w:rsidR="0088659D" w:rsidRPr="00CB45E9">
        <w:rPr>
          <w:rFonts w:asciiTheme="majorBidi" w:hAnsiTheme="majorBidi" w:cstheme="majorBidi"/>
          <w:color w:val="000000" w:themeColor="text1"/>
        </w:rPr>
        <w:t xml:space="preserve"> 2012</w:t>
      </w:r>
      <w:r w:rsidRPr="00CB45E9">
        <w:rPr>
          <w:rFonts w:asciiTheme="majorBidi" w:hAnsiTheme="majorBidi" w:cstheme="majorBidi"/>
          <w:color w:val="000000" w:themeColor="text1"/>
        </w:rPr>
        <w:t>. To that end, additional research into the economic impact on climate, has revealed that the constant parameters present in DICE are better described by functions (</w:t>
      </w:r>
      <w:r w:rsidR="007D6D71" w:rsidRPr="00CB45E9">
        <w:rPr>
          <w:rFonts w:asciiTheme="majorBidi" w:hAnsiTheme="majorBidi" w:cstheme="majorBidi"/>
          <w:color w:val="000000" w:themeColor="text1"/>
        </w:rPr>
        <w:t>Keen, 2021</w:t>
      </w:r>
      <w:r w:rsidRPr="00CB45E9">
        <w:rPr>
          <w:rFonts w:asciiTheme="majorBidi" w:hAnsiTheme="majorBidi" w:cstheme="majorBidi"/>
          <w:color w:val="000000" w:themeColor="text1"/>
        </w:rPr>
        <w:t>). Damage to economic growth by climate change for example, is more dependent on the stage of the economy and is thus not adequately described by a single ratio. In particular, the damages associated with newly industrialized economies are greatly outweighed by the economic growth afforded by industrialization (</w:t>
      </w:r>
      <w:r w:rsidR="007D6D71" w:rsidRPr="00CB45E9">
        <w:rPr>
          <w:rFonts w:asciiTheme="majorBidi" w:hAnsiTheme="majorBidi" w:cstheme="majorBidi"/>
          <w:color w:val="000000" w:themeColor="text1"/>
        </w:rPr>
        <w:t>Ritchie et. al., 2022</w:t>
      </w:r>
      <w:r w:rsidRPr="00CB45E9">
        <w:rPr>
          <w:rFonts w:asciiTheme="majorBidi" w:hAnsiTheme="majorBidi" w:cstheme="majorBidi"/>
          <w:color w:val="000000" w:themeColor="text1"/>
        </w:rPr>
        <w:t>). In such economies there is less incentive to implementing climate-friendly energy production as the initial cost is a significant barrier of entry (</w:t>
      </w:r>
      <w:r w:rsidR="007D6D71" w:rsidRPr="00CB45E9">
        <w:rPr>
          <w:rFonts w:asciiTheme="majorBidi" w:hAnsiTheme="majorBidi" w:cstheme="majorBidi"/>
          <w:color w:val="000000" w:themeColor="text1"/>
        </w:rPr>
        <w:t>IEA, Global Energy Review</w:t>
      </w:r>
      <w:r w:rsidRPr="00CB45E9">
        <w:rPr>
          <w:rFonts w:asciiTheme="majorBidi" w:hAnsiTheme="majorBidi" w:cstheme="majorBidi"/>
          <w:color w:val="000000" w:themeColor="text1"/>
        </w:rPr>
        <w:t xml:space="preserve">), whereas industrialized economies have the available capital to alter their existing industries. </w:t>
      </w:r>
    </w:p>
    <w:p w14:paraId="1BABB172" w14:textId="3E51A6E6" w:rsidR="0081476B" w:rsidRPr="00CB45E9" w:rsidRDefault="0081476B"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Economists have studied this phenomenon in great detail, but not much work has been done to implement these findings in climate-economy models</w:t>
      </w:r>
      <w:r w:rsidR="0088659D" w:rsidRPr="00CB45E9">
        <w:rPr>
          <w:rFonts w:asciiTheme="majorBidi" w:hAnsiTheme="majorBidi" w:cstheme="majorBidi"/>
          <w:color w:val="000000" w:themeColor="text1"/>
        </w:rPr>
        <w:t xml:space="preserve"> (Keen, 2021)</w:t>
      </w:r>
      <w:r w:rsidRPr="00CB45E9">
        <w:rPr>
          <w:rFonts w:asciiTheme="majorBidi" w:hAnsiTheme="majorBidi" w:cstheme="majorBidi"/>
          <w:color w:val="000000" w:themeColor="text1"/>
        </w:rPr>
        <w:t>. One reason is that the distribution of emissions by the level of advancement of an economy does not directly reflect that economies carbon footprint. Industrialized economies which are more reliant on manufacturing</w:t>
      </w:r>
      <w:r w:rsidR="0088659D"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called Secondary Economies</w:t>
      </w:r>
      <w:r w:rsidR="0088659D"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 xml:space="preserve">or services and retail </w:t>
      </w:r>
      <w:r w:rsidR="0088659D" w:rsidRPr="00CB45E9">
        <w:rPr>
          <w:rFonts w:asciiTheme="majorBidi" w:hAnsiTheme="majorBidi" w:cstheme="majorBidi"/>
          <w:color w:val="000000" w:themeColor="text1"/>
        </w:rPr>
        <w:t>(</w:t>
      </w:r>
      <w:r w:rsidRPr="00CB45E9">
        <w:rPr>
          <w:rFonts w:asciiTheme="majorBidi" w:hAnsiTheme="majorBidi" w:cstheme="majorBidi"/>
          <w:color w:val="000000" w:themeColor="text1"/>
        </w:rPr>
        <w:t>called Tertiary Economies</w:t>
      </w:r>
      <w:r w:rsidR="0088659D"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lastRenderedPageBreak/>
        <w:t>distribute much of their emissions to lower level economies</w:t>
      </w:r>
      <w:r w:rsidR="007D6D71" w:rsidRPr="00CB45E9">
        <w:rPr>
          <w:rFonts w:asciiTheme="majorBidi" w:hAnsiTheme="majorBidi" w:cstheme="majorBidi"/>
          <w:color w:val="000000" w:themeColor="text1"/>
        </w:rPr>
        <w:t xml:space="preserve"> (Center for Global Development)</w:t>
      </w:r>
      <w:r w:rsidRPr="00CB45E9">
        <w:rPr>
          <w:rFonts w:asciiTheme="majorBidi" w:hAnsiTheme="majorBidi" w:cstheme="majorBidi"/>
          <w:color w:val="000000" w:themeColor="text1"/>
        </w:rPr>
        <w:t xml:space="preserve">. Where a </w:t>
      </w:r>
      <w:r w:rsidR="0088659D" w:rsidRPr="00CB45E9">
        <w:rPr>
          <w:rFonts w:asciiTheme="majorBidi" w:hAnsiTheme="majorBidi" w:cstheme="majorBidi"/>
          <w:color w:val="000000" w:themeColor="text1"/>
        </w:rPr>
        <w:t>T</w:t>
      </w:r>
      <w:r w:rsidRPr="00CB45E9">
        <w:rPr>
          <w:rFonts w:asciiTheme="majorBidi" w:hAnsiTheme="majorBidi" w:cstheme="majorBidi"/>
          <w:color w:val="000000" w:themeColor="text1"/>
        </w:rPr>
        <w:t xml:space="preserve">ertiary </w:t>
      </w:r>
      <w:r w:rsidR="0088659D" w:rsidRPr="00CB45E9">
        <w:rPr>
          <w:rFonts w:asciiTheme="majorBidi" w:hAnsiTheme="majorBidi" w:cstheme="majorBidi"/>
          <w:color w:val="000000" w:themeColor="text1"/>
        </w:rPr>
        <w:t>E</w:t>
      </w:r>
      <w:r w:rsidRPr="00CB45E9">
        <w:rPr>
          <w:rFonts w:asciiTheme="majorBidi" w:hAnsiTheme="majorBidi" w:cstheme="majorBidi"/>
          <w:color w:val="000000" w:themeColor="text1"/>
        </w:rPr>
        <w:t xml:space="preserve">conomy may </w:t>
      </w:r>
      <w:r w:rsidR="0088659D" w:rsidRPr="00CB45E9">
        <w:rPr>
          <w:rFonts w:asciiTheme="majorBidi" w:hAnsiTheme="majorBidi" w:cstheme="majorBidi"/>
          <w:color w:val="000000" w:themeColor="text1"/>
        </w:rPr>
        <w:t>sell an article of clothing on the market</w:t>
      </w:r>
      <w:r w:rsidRPr="00CB45E9">
        <w:rPr>
          <w:rFonts w:asciiTheme="majorBidi" w:hAnsiTheme="majorBidi" w:cstheme="majorBidi"/>
          <w:color w:val="000000" w:themeColor="text1"/>
        </w:rPr>
        <w:t>, often the emissions released in creating that clothing</w:t>
      </w:r>
      <w:r w:rsidR="0088659D" w:rsidRPr="00CB45E9">
        <w:rPr>
          <w:rFonts w:asciiTheme="majorBidi" w:hAnsiTheme="majorBidi" w:cstheme="majorBidi"/>
          <w:color w:val="000000" w:themeColor="text1"/>
        </w:rPr>
        <w:t xml:space="preserve"> and transporting it to market</w:t>
      </w:r>
      <w:r w:rsidRPr="00CB45E9">
        <w:rPr>
          <w:rFonts w:asciiTheme="majorBidi" w:hAnsiTheme="majorBidi" w:cstheme="majorBidi"/>
          <w:color w:val="000000" w:themeColor="text1"/>
        </w:rPr>
        <w:t xml:space="preserve"> </w:t>
      </w:r>
      <w:r w:rsidR="0088659D" w:rsidRPr="00CB45E9">
        <w:rPr>
          <w:rFonts w:asciiTheme="majorBidi" w:hAnsiTheme="majorBidi" w:cstheme="majorBidi"/>
          <w:color w:val="000000" w:themeColor="text1"/>
        </w:rPr>
        <w:t>are</w:t>
      </w:r>
      <w:r w:rsidRPr="00CB45E9">
        <w:rPr>
          <w:rFonts w:asciiTheme="majorBidi" w:hAnsiTheme="majorBidi" w:cstheme="majorBidi"/>
          <w:color w:val="000000" w:themeColor="text1"/>
        </w:rPr>
        <w:t xml:space="preserve"> not associated with that economy. To integrate these </w:t>
      </w:r>
      <w:r w:rsidR="001A654D" w:rsidRPr="00CB45E9">
        <w:rPr>
          <w:rFonts w:asciiTheme="majorBidi" w:hAnsiTheme="majorBidi" w:cstheme="majorBidi"/>
          <w:color w:val="000000" w:themeColor="text1"/>
        </w:rPr>
        <w:t>economic level</w:t>
      </w:r>
      <w:r w:rsidRPr="00CB45E9">
        <w:rPr>
          <w:rFonts w:asciiTheme="majorBidi" w:hAnsiTheme="majorBidi" w:cstheme="majorBidi"/>
          <w:color w:val="000000" w:themeColor="text1"/>
        </w:rPr>
        <w:t xml:space="preserve"> based emissions relationships, an alternate damage function would be of the form:</w:t>
      </w:r>
    </w:p>
    <w:p w14:paraId="24C32DB8" w14:textId="733A1282" w:rsidR="0081476B" w:rsidRPr="00CB45E9" w:rsidRDefault="0081476B"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α</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nary>
            <m:naryPr>
              <m:chr m:val="∑"/>
              <m:limLoc m:val="undOvr"/>
              <m:ctrlPr>
                <w:rPr>
                  <w:rFonts w:ascii="Cambria Math" w:hAnsi="Cambria Math" w:cstheme="majorBidi"/>
                  <w:i/>
                  <w:color w:val="000000" w:themeColor="text1"/>
                </w:rPr>
              </m:ctrlPr>
            </m:naryPr>
            <m:sub>
              <m:r>
                <w:rPr>
                  <w:rFonts w:ascii="Cambria Math" w:hAnsi="Cambria Math" w:cstheme="majorBidi"/>
                  <w:color w:val="000000" w:themeColor="text1"/>
                </w:rPr>
                <m:t>k=1</m:t>
              </m:r>
            </m:sub>
            <m:sup>
              <m:r>
                <w:rPr>
                  <w:rFonts w:ascii="Cambria Math" w:hAnsi="Cambria Math" w:cstheme="majorBidi"/>
                  <w:color w:val="000000" w:themeColor="text1"/>
                </w:rPr>
                <m:t>3</m:t>
              </m:r>
            </m:sup>
            <m:e>
              <m:sSub>
                <m:sSubPr>
                  <m:ctrlPr>
                    <w:rPr>
                      <w:rFonts w:ascii="Cambria Math" w:hAnsi="Cambria Math" w:cstheme="majorBidi"/>
                      <w:i/>
                      <w:color w:val="000000" w:themeColor="text1"/>
                    </w:rPr>
                  </m:ctrlPr>
                </m:sSubPr>
                <m:e>
                  <m:r>
                    <m:rPr>
                      <m:sty m:val="p"/>
                    </m:rPr>
                    <w:rPr>
                      <w:rFonts w:ascii="Cambria Math" w:hAnsi="Cambria Math" w:cstheme="majorBidi"/>
                      <w:color w:val="000000" w:themeColor="text1"/>
                    </w:rPr>
                    <m:t>Π</m:t>
                  </m:r>
                </m:e>
                <m:sub>
                  <m:r>
                    <w:rPr>
                      <w:rFonts w:ascii="Cambria Math" w:hAnsi="Cambria Math" w:cstheme="majorBidi"/>
                      <w:color w:val="000000" w:themeColor="text1"/>
                    </w:rPr>
                    <m:t>k</m:t>
                  </m:r>
                </m:sub>
              </m:sSub>
              <m:sSup>
                <m:sSupPr>
                  <m:ctrlPr>
                    <w:rPr>
                      <w:rFonts w:ascii="Cambria Math" w:hAnsi="Cambria Math" w:cstheme="majorBidi"/>
                      <w:i/>
                      <w:color w:val="000000" w:themeColor="text1"/>
                    </w:rPr>
                  </m:ctrlPr>
                </m:sSupPr>
                <m:e>
                  <m:sSub>
                    <m:sSubPr>
                      <m:ctrlPr>
                        <w:rPr>
                          <w:rFonts w:ascii="Cambria Math" w:hAnsi="Cambria Math" w:cstheme="majorBidi"/>
                          <w:i/>
                          <w:color w:val="000000" w:themeColor="text1"/>
                        </w:rPr>
                      </m:ctrlPr>
                    </m:sSubPr>
                    <m:e>
                      <m:r>
                        <w:rPr>
                          <w:rFonts w:ascii="Cambria Math" w:hAnsi="Cambria Math" w:cstheme="majorBidi"/>
                          <w:color w:val="000000" w:themeColor="text1"/>
                        </w:rPr>
                        <m:t>(1+τ</m:t>
                      </m:r>
                    </m:e>
                    <m:sub>
                      <m:r>
                        <w:rPr>
                          <w:rFonts w:ascii="Cambria Math" w:hAnsi="Cambria Math" w:cstheme="majorBidi"/>
                          <w:color w:val="000000" w:themeColor="text1"/>
                        </w:rPr>
                        <m:t>k</m:t>
                      </m:r>
                    </m:sub>
                  </m:sSub>
                  <m:r>
                    <w:rPr>
                      <w:rFonts w:ascii="Cambria Math" w:hAnsi="Cambria Math" w:cstheme="majorBidi"/>
                      <w:color w:val="000000" w:themeColor="text1"/>
                    </w:rPr>
                    <m:t>)</m:t>
                  </m:r>
                </m:e>
                <m:sup>
                  <m:r>
                    <m:rPr>
                      <m:sty m:val="p"/>
                    </m:rPr>
                    <w:rPr>
                      <w:rFonts w:ascii="Cambria Math" w:hAnsi="Cambria Math" w:cstheme="majorBidi"/>
                      <w:color w:val="000000" w:themeColor="text1"/>
                    </w:rPr>
                    <m:t>ln⁡</m:t>
                  </m:r>
                  <m:r>
                    <w:rPr>
                      <w:rFonts w:ascii="Cambria Math" w:hAnsi="Cambria Math" w:cstheme="majorBidi"/>
                      <w:color w:val="000000" w:themeColor="text1"/>
                    </w:rPr>
                    <m:t>(t)</m:t>
                  </m:r>
                </m:sup>
              </m:sSup>
            </m:e>
          </m:nary>
        </m:oMath>
      </m:oMathPara>
    </w:p>
    <w:p w14:paraId="4E9C44A6" w14:textId="0B867C37" w:rsidR="002C0F22" w:rsidRPr="00CB45E9" w:rsidRDefault="002C0F22" w:rsidP="00EA6701">
      <w:pPr>
        <w:pStyle w:val="Caption"/>
        <w:spacing w:line="336" w:lineRule="auto"/>
        <w:rPr>
          <w:rFonts w:asciiTheme="majorBidi" w:hAnsiTheme="majorBidi" w:cstheme="majorBidi"/>
          <w:color w:val="000000" w:themeColor="text1"/>
        </w:rPr>
      </w:pPr>
      <w:bookmarkStart w:id="52" w:name="_Toc133752007"/>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30</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Alternate Damage Function</w:t>
      </w:r>
      <w:bookmarkEnd w:id="52"/>
    </w:p>
    <w:p w14:paraId="6EBDB45F" w14:textId="0838002F" w:rsidR="0081476B" w:rsidRPr="00CB45E9" w:rsidRDefault="0081476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 xml:space="preserve">With </w:t>
      </w:r>
      <m:oMath>
        <m:sSub>
          <m:sSubPr>
            <m:ctrlPr>
              <w:rPr>
                <w:rFonts w:ascii="Cambria Math" w:hAnsi="Cambria Math" w:cstheme="majorBidi"/>
                <w:i/>
                <w:color w:val="000000" w:themeColor="text1"/>
              </w:rPr>
            </m:ctrlPr>
          </m:sSubPr>
          <m:e>
            <m:r>
              <m:rPr>
                <m:sty m:val="p"/>
              </m:rPr>
              <w:rPr>
                <w:rFonts w:ascii="Cambria Math" w:hAnsi="Cambria Math" w:cstheme="majorBidi"/>
                <w:color w:val="000000" w:themeColor="text1"/>
              </w:rPr>
              <m:t>Π</m:t>
            </m:r>
          </m:e>
          <m:sub>
            <m:r>
              <w:rPr>
                <w:rFonts w:ascii="Cambria Math" w:hAnsi="Cambria Math" w:cstheme="majorBidi"/>
                <w:color w:val="000000" w:themeColor="text1"/>
              </w:rPr>
              <m:t>k</m:t>
            </m:r>
          </m:sub>
        </m:sSub>
      </m:oMath>
      <w:r w:rsidRPr="00CB45E9">
        <w:rPr>
          <w:rFonts w:asciiTheme="majorBidi" w:hAnsiTheme="majorBidi" w:cstheme="majorBidi"/>
          <w:color w:val="000000" w:themeColor="text1"/>
        </w:rPr>
        <w:t xml:space="preserve"> represen</w:t>
      </w:r>
      <w:r w:rsidR="003A554D" w:rsidRPr="00CB45E9">
        <w:rPr>
          <w:rFonts w:asciiTheme="majorBidi" w:hAnsiTheme="majorBidi" w:cstheme="majorBidi"/>
          <w:color w:val="000000" w:themeColor="text1"/>
        </w:rPr>
        <w:t>ting</w:t>
      </w:r>
      <w:r w:rsidRPr="00CB45E9">
        <w:rPr>
          <w:rFonts w:asciiTheme="majorBidi" w:hAnsiTheme="majorBidi" w:cstheme="majorBidi"/>
          <w:color w:val="000000" w:themeColor="text1"/>
        </w:rPr>
        <w:t xml:space="preserve"> the</w:t>
      </w:r>
      <w:r w:rsidR="00633682" w:rsidRPr="00CB45E9">
        <w:rPr>
          <w:rFonts w:asciiTheme="majorBidi" w:hAnsiTheme="majorBidi" w:cstheme="majorBidi"/>
          <w:color w:val="000000" w:themeColor="text1"/>
        </w:rPr>
        <w:t xml:space="preserve"> </w:t>
      </w:r>
      <w:r w:rsidR="00AC7B7E" w:rsidRPr="00CB45E9">
        <w:rPr>
          <w:rFonts w:asciiTheme="majorBidi" w:hAnsiTheme="majorBidi" w:cstheme="majorBidi"/>
          <w:color w:val="000000" w:themeColor="text1"/>
        </w:rPr>
        <w:t>portion of emissions</w:t>
      </w:r>
      <w:r w:rsidR="00633682" w:rsidRPr="00CB45E9">
        <w:rPr>
          <w:rFonts w:asciiTheme="majorBidi" w:hAnsiTheme="majorBidi" w:cstheme="majorBidi"/>
          <w:color w:val="000000" w:themeColor="text1"/>
        </w:rPr>
        <w:t xml:space="preserve"> </w:t>
      </w:r>
      <w:r w:rsidR="00550028" w:rsidRPr="00CB45E9">
        <w:rPr>
          <w:rFonts w:asciiTheme="majorBidi" w:hAnsiTheme="majorBidi" w:cstheme="majorBidi"/>
          <w:color w:val="000000" w:themeColor="text1"/>
        </w:rPr>
        <w:t>from</w:t>
      </w:r>
      <w:r w:rsidR="00633682" w:rsidRPr="00CB45E9">
        <w:rPr>
          <w:rFonts w:asciiTheme="majorBidi" w:hAnsiTheme="majorBidi" w:cstheme="majorBidi"/>
          <w:color w:val="000000" w:themeColor="text1"/>
        </w:rPr>
        <w:t xml:space="preserve"> each</w:t>
      </w:r>
      <w:r w:rsidRPr="00CB45E9">
        <w:rPr>
          <w:rFonts w:asciiTheme="majorBidi" w:hAnsiTheme="majorBidi" w:cstheme="majorBidi"/>
          <w:color w:val="000000" w:themeColor="text1"/>
        </w:rPr>
        <w:t xml:space="preserve"> type of economy (Primary, Secondary, or Tertiary) and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τ</m:t>
            </m:r>
          </m:e>
          <m:sub>
            <m:r>
              <w:rPr>
                <w:rFonts w:ascii="Cambria Math" w:hAnsi="Cambria Math" w:cstheme="majorBidi"/>
                <w:color w:val="000000" w:themeColor="text1"/>
              </w:rPr>
              <m:t>k</m:t>
            </m:r>
          </m:sub>
        </m:sSub>
      </m:oMath>
      <w:r w:rsidR="00AC7B7E"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the </w:t>
      </w:r>
      <w:r w:rsidR="00AC7B7E" w:rsidRPr="00CB45E9">
        <w:rPr>
          <w:rFonts w:asciiTheme="majorBidi" w:hAnsiTheme="majorBidi" w:cstheme="majorBidi"/>
          <w:color w:val="000000" w:themeColor="text1"/>
        </w:rPr>
        <w:t>rate of</w:t>
      </w:r>
      <w:r w:rsidRPr="00CB45E9">
        <w:rPr>
          <w:rFonts w:asciiTheme="majorBidi" w:hAnsiTheme="majorBidi" w:cstheme="majorBidi"/>
          <w:color w:val="000000" w:themeColor="text1"/>
        </w:rPr>
        <w:t xml:space="preserve"> emissions </w:t>
      </w:r>
      <w:r w:rsidR="00AC7B7E" w:rsidRPr="00CB45E9">
        <w:rPr>
          <w:rFonts w:asciiTheme="majorBidi" w:hAnsiTheme="majorBidi" w:cstheme="majorBidi"/>
          <w:color w:val="000000" w:themeColor="text1"/>
        </w:rPr>
        <w:t xml:space="preserve">growth </w:t>
      </w:r>
      <w:r w:rsidR="00633682" w:rsidRPr="00CB45E9">
        <w:rPr>
          <w:rFonts w:asciiTheme="majorBidi" w:hAnsiTheme="majorBidi" w:cstheme="majorBidi"/>
          <w:color w:val="000000" w:themeColor="text1"/>
        </w:rPr>
        <w:t xml:space="preserve">generated </w:t>
      </w:r>
      <w:r w:rsidR="00AC7B7E" w:rsidRPr="00CB45E9">
        <w:rPr>
          <w:rFonts w:asciiTheme="majorBidi" w:hAnsiTheme="majorBidi" w:cstheme="majorBidi"/>
          <w:color w:val="000000" w:themeColor="text1"/>
        </w:rPr>
        <w:t>for that economy</w:t>
      </w:r>
      <w:r w:rsidRPr="00CB45E9">
        <w:rPr>
          <w:rFonts w:asciiTheme="majorBidi" w:hAnsiTheme="majorBidi" w:cstheme="majorBidi"/>
          <w:color w:val="000000" w:themeColor="text1"/>
        </w:rPr>
        <w:t>.</w:t>
      </w:r>
    </w:p>
    <w:p w14:paraId="7EBD9A1E" w14:textId="6DBAC000" w:rsidR="0081476B" w:rsidRPr="00CB45E9" w:rsidRDefault="0081476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Another impactful update the existing model is to implement a non-linear growth in Y(t). The assumption that the global economy can be adequately described by a linear function is useful </w:t>
      </w:r>
      <w:r w:rsidR="00550028" w:rsidRPr="00CB45E9">
        <w:rPr>
          <w:rFonts w:asciiTheme="majorBidi" w:hAnsiTheme="majorBidi" w:cstheme="majorBidi"/>
          <w:color w:val="000000" w:themeColor="text1"/>
        </w:rPr>
        <w:t>and</w:t>
      </w:r>
      <w:r w:rsidRPr="00CB45E9">
        <w:rPr>
          <w:rFonts w:asciiTheme="majorBidi" w:hAnsiTheme="majorBidi" w:cstheme="majorBidi"/>
          <w:color w:val="000000" w:themeColor="text1"/>
        </w:rPr>
        <w:t xml:space="preserve"> applicable in many situations, but cannot respond to unexpected events adequately. In particular, the recent Covid-19 pandemic had a drastic effect on the global economy that is not at all represented in a linear growth function (</w:t>
      </w:r>
      <w:r w:rsidR="007D6D71" w:rsidRPr="00CB45E9">
        <w:rPr>
          <w:rFonts w:asciiTheme="majorBidi" w:hAnsiTheme="majorBidi" w:cstheme="majorBidi"/>
          <w:color w:val="000000" w:themeColor="text1"/>
        </w:rPr>
        <w:t>O’Niell, 2023</w:t>
      </w:r>
      <w:r w:rsidRPr="00CB45E9">
        <w:rPr>
          <w:rFonts w:asciiTheme="majorBidi" w:hAnsiTheme="majorBidi" w:cstheme="majorBidi"/>
          <w:color w:val="000000" w:themeColor="text1"/>
        </w:rPr>
        <w:t>), and the outbreak of war in Ukraine negatively impacted the economy for many months in 2022 (</w:t>
      </w:r>
      <w:r w:rsidR="007D6D71" w:rsidRPr="00CB45E9">
        <w:rPr>
          <w:rFonts w:asciiTheme="majorBidi" w:hAnsiTheme="majorBidi" w:cstheme="majorBidi"/>
          <w:color w:val="000000" w:themeColor="text1"/>
        </w:rPr>
        <w:t>Wall Street Journal, 2022</w:t>
      </w:r>
      <w:r w:rsidRPr="00CB45E9">
        <w:rPr>
          <w:rFonts w:asciiTheme="majorBidi" w:hAnsiTheme="majorBidi" w:cstheme="majorBidi"/>
          <w:color w:val="000000" w:themeColor="text1"/>
        </w:rPr>
        <w:t>). Implementing variables to account for the wider effects of pandemics and wars would better describe modern economic growth. In such a model, economic growth would be defined by:</w:t>
      </w:r>
    </w:p>
    <w:p w14:paraId="4ACE699C" w14:textId="175E822E" w:rsidR="0081476B" w:rsidRPr="00CB45E9" w:rsidRDefault="0081476B"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β</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=ρ-</m:t>
          </m:r>
          <m:sSup>
            <m:sSupPr>
              <m:ctrlPr>
                <w:rPr>
                  <w:rFonts w:ascii="Cambria Math" w:hAnsi="Cambria Math" w:cstheme="majorBidi"/>
                  <w:i/>
                  <w:color w:val="000000" w:themeColor="text1"/>
                </w:rPr>
              </m:ctrlPr>
            </m:sSupPr>
            <m:e>
              <m:r>
                <w:rPr>
                  <w:rFonts w:ascii="Cambria Math" w:hAnsi="Cambria Math" w:cstheme="majorBidi"/>
                  <w:color w:val="000000" w:themeColor="text1"/>
                </w:rPr>
                <m:t>ω</m:t>
              </m:r>
            </m:e>
            <m:sup>
              <m:r>
                <w:rPr>
                  <w:rFonts w:ascii="Cambria Math" w:hAnsi="Cambria Math" w:cstheme="majorBidi"/>
                  <w:color w:val="000000" w:themeColor="text1"/>
                </w:rPr>
                <m:t>1+</m:t>
              </m:r>
              <m:r>
                <m:rPr>
                  <m:sty m:val="p"/>
                </m:rPr>
                <w:rPr>
                  <w:rFonts w:ascii="Cambria Math" w:hAnsi="Cambria Math" w:cstheme="majorBidi"/>
                  <w:color w:val="000000" w:themeColor="text1"/>
                </w:rPr>
                <m:t>sin⁡</m:t>
              </m:r>
              <m:r>
                <w:rPr>
                  <w:rFonts w:ascii="Cambria Math" w:hAnsi="Cambria Math" w:cstheme="majorBidi"/>
                  <w:color w:val="000000" w:themeColor="text1"/>
                </w:rPr>
                <m:t>(t/2aπ)</m:t>
              </m:r>
            </m:sup>
          </m:sSup>
          <m:r>
            <w:rPr>
              <w:rFonts w:ascii="Cambria Math" w:hAnsi="Cambria Math" w:cstheme="majorBidi"/>
              <w:color w:val="000000" w:themeColor="text1"/>
            </w:rPr>
            <m:t>-ψb(t)</m:t>
          </m:r>
        </m:oMath>
      </m:oMathPara>
    </w:p>
    <w:p w14:paraId="74296C68" w14:textId="1C91044A" w:rsidR="002C0F22" w:rsidRPr="00CB45E9" w:rsidRDefault="002C0F22" w:rsidP="00EA6701">
      <w:pPr>
        <w:pStyle w:val="Caption"/>
        <w:spacing w:line="336" w:lineRule="auto"/>
        <w:rPr>
          <w:rFonts w:asciiTheme="majorBidi" w:hAnsiTheme="majorBidi" w:cstheme="majorBidi"/>
          <w:color w:val="000000" w:themeColor="text1"/>
        </w:rPr>
      </w:pPr>
      <w:bookmarkStart w:id="53" w:name="_Toc133752008"/>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31</w:t>
      </w:r>
      <w:r w:rsidRPr="00CB45E9">
        <w:rPr>
          <w:rFonts w:asciiTheme="majorBidi" w:hAnsiTheme="majorBidi" w:cstheme="majorBidi"/>
          <w:color w:val="000000" w:themeColor="text1"/>
        </w:rPr>
        <w:fldChar w:fldCharType="end"/>
      </w:r>
      <w:r w:rsidR="00580C68" w:rsidRPr="00CB45E9">
        <w:rPr>
          <w:rFonts w:asciiTheme="majorBidi" w:hAnsiTheme="majorBidi" w:cstheme="majorBidi"/>
          <w:color w:val="000000" w:themeColor="text1"/>
        </w:rPr>
        <w:t>: Alternate Economic Growth Function</w:t>
      </w:r>
      <w:bookmarkEnd w:id="53"/>
    </w:p>
    <w:p w14:paraId="6BB6511F" w14:textId="435CA1F7" w:rsidR="0081476B" w:rsidRPr="00CB45E9" w:rsidRDefault="0081476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 xml:space="preserve">Where </w:t>
      </w:r>
      <m:oMath>
        <m:r>
          <w:rPr>
            <w:rFonts w:ascii="Cambria Math" w:hAnsi="Cambria Math" w:cstheme="majorBidi"/>
            <w:color w:val="000000" w:themeColor="text1"/>
          </w:rPr>
          <m:t>ω</m:t>
        </m:r>
      </m:oMath>
      <w:r w:rsidRPr="00CB45E9">
        <w:rPr>
          <w:rFonts w:asciiTheme="majorBidi" w:hAnsiTheme="majorBidi" w:cstheme="majorBidi"/>
          <w:color w:val="000000" w:themeColor="text1"/>
        </w:rPr>
        <w:t xml:space="preserve"> is the damage to growth associated to war; </w:t>
      </w:r>
      <m:oMath>
        <m:r>
          <w:rPr>
            <w:rFonts w:ascii="Cambria Math" w:hAnsi="Cambria Math" w:cstheme="majorBidi"/>
            <w:color w:val="000000" w:themeColor="text1"/>
          </w:rPr>
          <m:t>1+</m:t>
        </m:r>
        <m:r>
          <m:rPr>
            <m:sty m:val="p"/>
          </m:rPr>
          <w:rPr>
            <w:rFonts w:ascii="Cambria Math" w:hAnsi="Cambria Math" w:cstheme="majorBidi"/>
            <w:color w:val="000000" w:themeColor="text1"/>
          </w:rPr>
          <m:t>sin⁡</m:t>
        </m:r>
        <m:r>
          <w:rPr>
            <w:rFonts w:ascii="Cambria Math" w:hAnsi="Cambria Math" w:cstheme="majorBidi"/>
            <w:color w:val="000000" w:themeColor="text1"/>
          </w:rPr>
          <m:t>(t/2aπ)</m:t>
        </m:r>
      </m:oMath>
      <w:r w:rsidRPr="00CB45E9">
        <w:rPr>
          <w:rFonts w:asciiTheme="majorBidi" w:hAnsiTheme="majorBidi" w:cstheme="majorBidi"/>
          <w:color w:val="000000" w:themeColor="text1"/>
        </w:rPr>
        <w:t xml:space="preserve"> is the rate at which wars occur with period </w:t>
      </w:r>
      <m:oMath>
        <m:r>
          <w:rPr>
            <w:rFonts w:ascii="Cambria Math" w:hAnsi="Cambria Math" w:cstheme="majorBidi"/>
            <w:color w:val="000000" w:themeColor="text1"/>
          </w:rPr>
          <m:t>a</m:t>
        </m:r>
      </m:oMath>
      <w:r w:rsidRPr="00CB45E9">
        <w:rPr>
          <w:rFonts w:asciiTheme="majorBidi" w:hAnsiTheme="majorBidi" w:cstheme="majorBidi"/>
          <w:color w:val="000000" w:themeColor="text1"/>
        </w:rPr>
        <w:t xml:space="preserve">; </w:t>
      </w:r>
      <m:oMath>
        <m:r>
          <w:rPr>
            <w:rFonts w:ascii="Cambria Math" w:hAnsi="Cambria Math" w:cstheme="majorBidi"/>
            <w:color w:val="000000" w:themeColor="text1"/>
          </w:rPr>
          <m:t>ψ</m:t>
        </m:r>
      </m:oMath>
      <w:r w:rsidRPr="00CB45E9">
        <w:rPr>
          <w:rFonts w:asciiTheme="majorBidi" w:hAnsiTheme="majorBidi" w:cstheme="majorBidi"/>
          <w:color w:val="000000" w:themeColor="text1"/>
        </w:rPr>
        <w:t xml:space="preserve"> is the damage to growth</w:t>
      </w:r>
      <w:r w:rsidR="00550028" w:rsidRPr="00CB45E9">
        <w:rPr>
          <w:rFonts w:asciiTheme="majorBidi" w:hAnsiTheme="majorBidi" w:cstheme="majorBidi"/>
          <w:color w:val="000000" w:themeColor="text1"/>
        </w:rPr>
        <w:t xml:space="preserve"> of Y(t)</w:t>
      </w:r>
      <w:r w:rsidRPr="00CB45E9">
        <w:rPr>
          <w:rFonts w:asciiTheme="majorBidi" w:hAnsiTheme="majorBidi" w:cstheme="majorBidi"/>
          <w:color w:val="000000" w:themeColor="text1"/>
        </w:rPr>
        <w:t xml:space="preserve"> associated to natural disasters, and </w:t>
      </w:r>
      <m:oMath>
        <m:r>
          <w:rPr>
            <w:rFonts w:ascii="Cambria Math" w:hAnsi="Cambria Math" w:cstheme="majorBidi"/>
            <w:color w:val="000000" w:themeColor="text1"/>
          </w:rPr>
          <m:t>b(t)</m:t>
        </m:r>
      </m:oMath>
      <w:r w:rsidRPr="00CB45E9">
        <w:rPr>
          <w:rFonts w:asciiTheme="majorBidi" w:hAnsiTheme="majorBidi" w:cstheme="majorBidi"/>
          <w:color w:val="000000" w:themeColor="text1"/>
        </w:rPr>
        <w:t xml:space="preserve"> is the number of natural disasters occurring in year t.</w:t>
      </w:r>
    </w:p>
    <w:p w14:paraId="53A87BCA" w14:textId="1DB35A1D" w:rsidR="00F04663" w:rsidRPr="00CB45E9" w:rsidRDefault="004F5908" w:rsidP="00EA6701">
      <w:pPr>
        <w:keepNext/>
        <w:spacing w:line="336" w:lineRule="auto"/>
        <w:jc w:val="center"/>
        <w:rPr>
          <w:rFonts w:asciiTheme="majorBidi" w:hAnsiTheme="majorBidi" w:cstheme="majorBidi"/>
          <w:color w:val="000000" w:themeColor="text1"/>
        </w:rPr>
      </w:pPr>
      <w:r w:rsidRPr="00CB45E9">
        <w:rPr>
          <w:rFonts w:asciiTheme="majorBidi" w:hAnsiTheme="majorBidi" w:cstheme="majorBidi"/>
          <w:noProof/>
          <w:color w:val="000000" w:themeColor="text1"/>
        </w:rPr>
        <w:drawing>
          <wp:inline distT="0" distB="0" distL="0" distR="0" wp14:anchorId="0CBCB466" wp14:editId="1E807826">
            <wp:extent cx="27432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00489E">
        <w:rPr>
          <w:rFonts w:asciiTheme="majorBidi" w:hAnsiTheme="majorBidi" w:cstheme="majorBidi"/>
          <w:noProof/>
          <w:color w:val="000000" w:themeColor="text1"/>
        </w:rPr>
        <w:drawing>
          <wp:inline distT="0" distB="0" distL="0" distR="0" wp14:anchorId="0494DDEF" wp14:editId="2AB499F1">
            <wp:extent cx="274320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2790179" cy="1860119"/>
                    </a:xfrm>
                    <a:prstGeom prst="rect">
                      <a:avLst/>
                    </a:prstGeom>
                  </pic:spPr>
                </pic:pic>
              </a:graphicData>
            </a:graphic>
          </wp:inline>
        </w:drawing>
      </w:r>
    </w:p>
    <w:p w14:paraId="026BB343" w14:textId="3497E8E3" w:rsidR="003632C4" w:rsidRPr="00CB45E9" w:rsidRDefault="00F04663" w:rsidP="000235F6">
      <w:pPr>
        <w:pStyle w:val="Caption"/>
        <w:ind w:left="4320" w:hanging="4320"/>
        <w:rPr>
          <w:rFonts w:asciiTheme="majorBidi" w:hAnsiTheme="majorBidi" w:cstheme="majorBidi"/>
          <w:color w:val="000000" w:themeColor="text1"/>
        </w:rPr>
      </w:pPr>
      <w:bookmarkStart w:id="54" w:name="_Toc132711132"/>
      <w:bookmarkStart w:id="55" w:name="_Toc132711337"/>
      <w:bookmarkStart w:id="56" w:name="_Toc133751963"/>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7</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w:t>
      </w:r>
      <w:r w:rsidR="003632C4" w:rsidRPr="00CB45E9">
        <w:rPr>
          <w:rFonts w:asciiTheme="majorBidi" w:hAnsiTheme="majorBidi" w:cstheme="majorBidi"/>
          <w:color w:val="000000" w:themeColor="text1"/>
        </w:rPr>
        <w:t xml:space="preserve"> (Left) </w:t>
      </w:r>
      <w:r w:rsidR="00E27DB4" w:rsidRPr="00CB45E9">
        <w:rPr>
          <w:rFonts w:asciiTheme="majorBidi" w:hAnsiTheme="majorBidi" w:cstheme="majorBidi"/>
          <w:color w:val="000000" w:themeColor="text1"/>
        </w:rPr>
        <w:t xml:space="preserve"> Emissions with Alternate Damage Function</w:t>
      </w:r>
      <w:r w:rsidR="002A61DD" w:rsidRPr="00CB45E9">
        <w:rPr>
          <w:rFonts w:asciiTheme="majorBidi" w:hAnsiTheme="majorBidi" w:cstheme="majorBidi"/>
          <w:color w:val="000000" w:themeColor="text1"/>
        </w:rPr>
        <w:t xml:space="preserve"> </w:t>
      </w:r>
      <w:r w:rsidR="003632C4" w:rsidRPr="00CB45E9">
        <w:rPr>
          <w:rFonts w:asciiTheme="majorBidi" w:hAnsiTheme="majorBidi" w:cstheme="majorBidi"/>
          <w:color w:val="000000" w:themeColor="text1"/>
        </w:rPr>
        <w:t>and Economic Growth</w:t>
      </w:r>
      <w:bookmarkEnd w:id="56"/>
      <w:r w:rsidR="00F51AEE" w:rsidRPr="00CB45E9">
        <w:rPr>
          <w:rFonts w:asciiTheme="majorBidi" w:hAnsiTheme="majorBidi" w:cstheme="majorBidi"/>
          <w:color w:val="000000" w:themeColor="text1"/>
        </w:rPr>
        <w:tab/>
      </w:r>
    </w:p>
    <w:p w14:paraId="01A1CE73" w14:textId="0A702E6E" w:rsidR="00F04663" w:rsidRPr="00CB45E9" w:rsidRDefault="00F51AEE" w:rsidP="000235F6">
      <w:pPr>
        <w:pStyle w:val="Caption"/>
        <w:ind w:left="4320" w:hanging="4320"/>
        <w:rPr>
          <w:rFonts w:asciiTheme="majorBidi" w:hAnsiTheme="majorBidi" w:cstheme="majorBidi"/>
          <w:color w:val="000000" w:themeColor="text1"/>
        </w:rPr>
      </w:pPr>
      <w:bookmarkStart w:id="57" w:name="_Toc133751964"/>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8</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xml:space="preserve">: </w:t>
      </w:r>
      <w:r w:rsidR="003632C4" w:rsidRPr="00CB45E9">
        <w:rPr>
          <w:rFonts w:asciiTheme="majorBidi" w:hAnsiTheme="majorBidi" w:cstheme="majorBidi"/>
          <w:color w:val="000000" w:themeColor="text1"/>
        </w:rPr>
        <w:t xml:space="preserve"> (Right) </w:t>
      </w:r>
      <w:r w:rsidRPr="00CB45E9">
        <w:rPr>
          <w:rFonts w:asciiTheme="majorBidi" w:hAnsiTheme="majorBidi" w:cstheme="majorBidi"/>
          <w:color w:val="000000" w:themeColor="text1"/>
        </w:rPr>
        <w:t>Output with Alternate Damage and Economic</w:t>
      </w:r>
      <w:bookmarkEnd w:id="54"/>
      <w:bookmarkEnd w:id="55"/>
      <w:r w:rsidR="003632C4" w:rsidRPr="00CB45E9">
        <w:rPr>
          <w:rFonts w:asciiTheme="majorBidi" w:hAnsiTheme="majorBidi" w:cstheme="majorBidi"/>
          <w:color w:val="000000" w:themeColor="text1"/>
        </w:rPr>
        <w:t xml:space="preserve"> Growth</w:t>
      </w:r>
      <w:bookmarkEnd w:id="57"/>
      <w:r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ab/>
      </w:r>
      <w:r w:rsidRPr="00CB45E9">
        <w:rPr>
          <w:rFonts w:asciiTheme="majorBidi" w:hAnsiTheme="majorBidi" w:cstheme="majorBidi"/>
          <w:color w:val="000000" w:themeColor="text1"/>
        </w:rPr>
        <w:tab/>
      </w:r>
      <w:r w:rsidRPr="00CB45E9">
        <w:rPr>
          <w:rFonts w:asciiTheme="majorBidi" w:hAnsiTheme="majorBidi" w:cstheme="majorBidi"/>
          <w:color w:val="000000" w:themeColor="text1"/>
        </w:rPr>
        <w:tab/>
      </w:r>
      <w:r w:rsidRPr="00CB45E9">
        <w:rPr>
          <w:rFonts w:asciiTheme="majorBidi" w:hAnsiTheme="majorBidi" w:cstheme="majorBidi"/>
          <w:color w:val="000000" w:themeColor="text1"/>
        </w:rPr>
        <w:tab/>
      </w:r>
      <w:r w:rsidRPr="00CB45E9">
        <w:rPr>
          <w:rFonts w:asciiTheme="majorBidi" w:hAnsiTheme="majorBidi" w:cstheme="majorBidi"/>
          <w:color w:val="000000" w:themeColor="text1"/>
        </w:rPr>
        <w:tab/>
      </w:r>
    </w:p>
    <w:p w14:paraId="7F99EB07" w14:textId="57F502F6" w:rsidR="00802B3F" w:rsidRPr="00CB45E9" w:rsidRDefault="0081476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lastRenderedPageBreak/>
        <w:tab/>
        <w:t xml:space="preserve">The addition of nonlinear economic damages and economic growth expectedly has </w:t>
      </w:r>
      <w:r w:rsidR="006C41A9" w:rsidRPr="00CB45E9">
        <w:rPr>
          <w:rFonts w:asciiTheme="majorBidi" w:hAnsiTheme="majorBidi" w:cstheme="majorBidi"/>
          <w:color w:val="000000" w:themeColor="text1"/>
        </w:rPr>
        <w:t xml:space="preserve">the effect of accelerating much of the behavior displayed in </w:t>
      </w:r>
      <w:r w:rsidR="00550028" w:rsidRPr="00CB45E9">
        <w:rPr>
          <w:rFonts w:asciiTheme="majorBidi" w:hAnsiTheme="majorBidi" w:cstheme="majorBidi"/>
          <w:color w:val="000000" w:themeColor="text1"/>
        </w:rPr>
        <w:t xml:space="preserve">the </w:t>
      </w:r>
      <w:r w:rsidR="009C18F0" w:rsidRPr="00CB45E9">
        <w:rPr>
          <w:rFonts w:asciiTheme="majorBidi" w:hAnsiTheme="majorBidi" w:cstheme="majorBidi"/>
          <w:color w:val="000000" w:themeColor="text1"/>
        </w:rPr>
        <w:t>p</w:t>
      </w:r>
      <w:r w:rsidR="00D36F56" w:rsidRPr="00CB45E9">
        <w:rPr>
          <w:rFonts w:asciiTheme="majorBidi" w:hAnsiTheme="majorBidi" w:cstheme="majorBidi"/>
          <w:color w:val="000000" w:themeColor="text1"/>
        </w:rPr>
        <w:t>redator-prey</w:t>
      </w:r>
      <w:r w:rsidR="006C41A9" w:rsidRPr="00CB45E9">
        <w:rPr>
          <w:rFonts w:asciiTheme="majorBidi" w:hAnsiTheme="majorBidi" w:cstheme="majorBidi"/>
          <w:color w:val="000000" w:themeColor="text1"/>
        </w:rPr>
        <w:t xml:space="preserve"> model. The sharp increase in both emissions and output indicate that the negative effects emissions can have on the economy will not take effect until some tipping point, which agrees with what is thought by climate scientists</w:t>
      </w:r>
      <w:r w:rsidR="00550028" w:rsidRPr="00CB45E9">
        <w:rPr>
          <w:rFonts w:asciiTheme="majorBidi" w:hAnsiTheme="majorBidi" w:cstheme="majorBidi"/>
          <w:color w:val="000000" w:themeColor="text1"/>
        </w:rPr>
        <w:t xml:space="preserve"> (Kellett et. al., 2019)</w:t>
      </w:r>
      <w:r w:rsidR="006C41A9" w:rsidRPr="00CB45E9">
        <w:rPr>
          <w:rFonts w:asciiTheme="majorBidi" w:hAnsiTheme="majorBidi" w:cstheme="majorBidi"/>
          <w:color w:val="000000" w:themeColor="text1"/>
        </w:rPr>
        <w:t xml:space="preserve">. Interestingly, the long term effects indicate there will not be an economic resurgence like is displayed in the original model. This may be attributed to longer lasting negative effects of climate as a result of higher emissions. An alternate explanation may be that the </w:t>
      </w:r>
      <w:r w:rsidRPr="00CB45E9">
        <w:rPr>
          <w:rFonts w:asciiTheme="majorBidi" w:hAnsiTheme="majorBidi" w:cstheme="majorBidi"/>
          <w:color w:val="000000" w:themeColor="text1"/>
        </w:rPr>
        <w:t xml:space="preserve">impact of </w:t>
      </w:r>
      <w:r w:rsidR="006C41A9" w:rsidRPr="00CB45E9">
        <w:rPr>
          <w:rFonts w:asciiTheme="majorBidi" w:hAnsiTheme="majorBidi" w:cstheme="majorBidi"/>
          <w:color w:val="000000" w:themeColor="text1"/>
        </w:rPr>
        <w:t>future</w:t>
      </w:r>
      <w:r w:rsidRPr="00CB45E9">
        <w:rPr>
          <w:rFonts w:asciiTheme="majorBidi" w:hAnsiTheme="majorBidi" w:cstheme="majorBidi"/>
          <w:color w:val="000000" w:themeColor="text1"/>
        </w:rPr>
        <w:t xml:space="preserve"> wars </w:t>
      </w:r>
      <w:r w:rsidR="006C41A9" w:rsidRPr="00CB45E9">
        <w:rPr>
          <w:rFonts w:asciiTheme="majorBidi" w:hAnsiTheme="majorBidi" w:cstheme="majorBidi"/>
          <w:color w:val="000000" w:themeColor="text1"/>
        </w:rPr>
        <w:t>or</w:t>
      </w:r>
      <w:r w:rsidRPr="00CB45E9">
        <w:rPr>
          <w:rFonts w:asciiTheme="majorBidi" w:hAnsiTheme="majorBidi" w:cstheme="majorBidi"/>
          <w:color w:val="000000" w:themeColor="text1"/>
        </w:rPr>
        <w:t xml:space="preserve"> natural disasters </w:t>
      </w:r>
      <w:r w:rsidR="006C41A9" w:rsidRPr="00CB45E9">
        <w:rPr>
          <w:rFonts w:asciiTheme="majorBidi" w:hAnsiTheme="majorBidi" w:cstheme="majorBidi"/>
          <w:color w:val="000000" w:themeColor="text1"/>
        </w:rPr>
        <w:t xml:space="preserve">is much higher. These increased damages are expected to occur more frequently as the climate continues to change </w:t>
      </w:r>
      <w:r w:rsidRPr="00CB45E9">
        <w:rPr>
          <w:rFonts w:asciiTheme="majorBidi" w:hAnsiTheme="majorBidi" w:cstheme="majorBidi"/>
          <w:color w:val="000000" w:themeColor="text1"/>
        </w:rPr>
        <w:t>(</w:t>
      </w:r>
      <w:r w:rsidR="007D6D71" w:rsidRPr="00CB45E9">
        <w:rPr>
          <w:rFonts w:asciiTheme="majorBidi" w:hAnsiTheme="majorBidi" w:cstheme="majorBidi"/>
          <w:color w:val="000000" w:themeColor="text1"/>
        </w:rPr>
        <w:t>Gillingham, 2019</w:t>
      </w:r>
      <w:r w:rsidRPr="00CB45E9">
        <w:rPr>
          <w:rFonts w:asciiTheme="majorBidi" w:hAnsiTheme="majorBidi" w:cstheme="majorBidi"/>
          <w:color w:val="000000" w:themeColor="text1"/>
        </w:rPr>
        <w:t xml:space="preserve">). </w:t>
      </w:r>
      <w:r w:rsidR="0012732F" w:rsidRPr="00CB45E9">
        <w:rPr>
          <w:rFonts w:asciiTheme="majorBidi" w:hAnsiTheme="majorBidi" w:cstheme="majorBidi"/>
          <w:color w:val="000000" w:themeColor="text1"/>
        </w:rPr>
        <w:t>In turn, a</w:t>
      </w:r>
      <w:r w:rsidRPr="00CB45E9">
        <w:rPr>
          <w:rFonts w:asciiTheme="majorBidi" w:hAnsiTheme="majorBidi" w:cstheme="majorBidi"/>
          <w:color w:val="000000" w:themeColor="text1"/>
        </w:rPr>
        <w:t>ccess to potable water, sufficient food supplies, and territory is expected to decline the next 50 years (</w:t>
      </w:r>
      <w:r w:rsidR="007D6D71" w:rsidRPr="00CB45E9">
        <w:rPr>
          <w:rFonts w:asciiTheme="majorBidi" w:hAnsiTheme="majorBidi" w:cstheme="majorBidi"/>
          <w:color w:val="000000" w:themeColor="text1"/>
        </w:rPr>
        <w:t>Mizutori, 2019</w:t>
      </w:r>
      <w:r w:rsidRPr="00CB45E9">
        <w:rPr>
          <w:rFonts w:asciiTheme="majorBidi" w:hAnsiTheme="majorBidi" w:cstheme="majorBidi"/>
          <w:color w:val="000000" w:themeColor="text1"/>
        </w:rPr>
        <w:t>), and these tensions are believed to bring about more conflict,</w:t>
      </w:r>
      <w:r w:rsidR="0012732F" w:rsidRPr="00CB45E9">
        <w:rPr>
          <w:rFonts w:asciiTheme="majorBidi" w:hAnsiTheme="majorBidi" w:cstheme="majorBidi"/>
          <w:color w:val="000000" w:themeColor="text1"/>
        </w:rPr>
        <w:t xml:space="preserve"> and by extension, hinder economic output.</w:t>
      </w:r>
      <w:r w:rsidRPr="00CB45E9">
        <w:rPr>
          <w:rFonts w:asciiTheme="majorBidi" w:hAnsiTheme="majorBidi" w:cstheme="majorBidi"/>
          <w:color w:val="000000" w:themeColor="text1"/>
        </w:rPr>
        <w:t xml:space="preserve"> </w:t>
      </w:r>
    </w:p>
    <w:p w14:paraId="26ED5A19" w14:textId="46576769" w:rsidR="009A21EF" w:rsidRPr="00CB45E9" w:rsidRDefault="009C3FA9" w:rsidP="00EA6701">
      <w:pPr>
        <w:pStyle w:val="Heading1"/>
        <w:spacing w:line="336" w:lineRule="auto"/>
        <w:rPr>
          <w:rFonts w:asciiTheme="majorBidi" w:hAnsiTheme="majorBidi"/>
          <w:color w:val="000000" w:themeColor="text1"/>
        </w:rPr>
      </w:pPr>
      <w:bookmarkStart w:id="58" w:name="_Toc133751945"/>
      <w:r w:rsidRPr="00CB45E9">
        <w:rPr>
          <w:rFonts w:asciiTheme="majorBidi" w:hAnsiTheme="majorBidi"/>
          <w:color w:val="000000" w:themeColor="text1"/>
        </w:rPr>
        <w:t>Shared Resource DICE</w:t>
      </w:r>
      <w:r w:rsidR="00880352" w:rsidRPr="00CB45E9">
        <w:rPr>
          <w:rFonts w:asciiTheme="majorBidi" w:hAnsiTheme="majorBidi"/>
          <w:color w:val="000000" w:themeColor="text1"/>
        </w:rPr>
        <w:t xml:space="preserve"> 2016</w:t>
      </w:r>
      <w:bookmarkEnd w:id="58"/>
    </w:p>
    <w:p w14:paraId="2ABF4A9D" w14:textId="2769181D" w:rsidR="00F00CCE" w:rsidRPr="00CB45E9" w:rsidRDefault="00A030D8"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Other</w:t>
      </w:r>
      <w:r w:rsidR="00F00CCE" w:rsidRPr="00CB45E9">
        <w:rPr>
          <w:rFonts w:asciiTheme="majorBidi" w:hAnsiTheme="majorBidi" w:cstheme="majorBidi"/>
          <w:color w:val="000000" w:themeColor="text1"/>
        </w:rPr>
        <w:t xml:space="preserve"> possible </w:t>
      </w:r>
      <w:r w:rsidRPr="00CB45E9">
        <w:rPr>
          <w:rFonts w:asciiTheme="majorBidi" w:hAnsiTheme="majorBidi" w:cstheme="majorBidi"/>
          <w:color w:val="000000" w:themeColor="text1"/>
        </w:rPr>
        <w:t xml:space="preserve">areas of </w:t>
      </w:r>
      <w:r w:rsidR="00F00CCE" w:rsidRPr="00CB45E9">
        <w:rPr>
          <w:rFonts w:asciiTheme="majorBidi" w:hAnsiTheme="majorBidi" w:cstheme="majorBidi"/>
          <w:color w:val="000000" w:themeColor="text1"/>
        </w:rPr>
        <w:t xml:space="preserve">improvement come from implementing alternative competition dynamics between the various economic and geophysical modules. </w:t>
      </w:r>
      <w:r w:rsidR="00051A32" w:rsidRPr="00CB45E9">
        <w:rPr>
          <w:rFonts w:asciiTheme="majorBidi" w:hAnsiTheme="majorBidi" w:cstheme="majorBidi"/>
          <w:color w:val="000000" w:themeColor="text1"/>
        </w:rPr>
        <w:t xml:space="preserve">One such model would define a more traditional competitive relationship between the climate and economy. In this model, the climate and economy would be consuming a shared resource – </w:t>
      </w:r>
      <w:r w:rsidR="004B3D99" w:rsidRPr="00CB45E9">
        <w:rPr>
          <w:rFonts w:asciiTheme="majorBidi" w:hAnsiTheme="majorBidi" w:cstheme="majorBidi"/>
          <w:color w:val="000000" w:themeColor="text1"/>
        </w:rPr>
        <w:t xml:space="preserve">the planet’s stock of </w:t>
      </w:r>
      <w:r w:rsidR="00051A32" w:rsidRPr="00CB45E9">
        <w:rPr>
          <w:rFonts w:asciiTheme="majorBidi" w:hAnsiTheme="majorBidi" w:cstheme="majorBidi"/>
          <w:color w:val="000000" w:themeColor="text1"/>
        </w:rPr>
        <w:t>natural resources – in which the economy would use those resources to generate capital, and the climate would use those resources to sequester carbon</w:t>
      </w:r>
      <w:r w:rsidR="007D6D71" w:rsidRPr="00CB45E9">
        <w:rPr>
          <w:rFonts w:asciiTheme="majorBidi" w:hAnsiTheme="majorBidi" w:cstheme="majorBidi"/>
          <w:color w:val="000000" w:themeColor="text1"/>
        </w:rPr>
        <w:t xml:space="preserve"> (United Nations Food and Agriculture Organization, 2020)</w:t>
      </w:r>
      <w:r w:rsidR="00051A32" w:rsidRPr="00CB45E9">
        <w:rPr>
          <w:rFonts w:asciiTheme="majorBidi" w:hAnsiTheme="majorBidi" w:cstheme="majorBidi"/>
          <w:color w:val="000000" w:themeColor="text1"/>
        </w:rPr>
        <w:t xml:space="preserve">. </w:t>
      </w:r>
      <w:r w:rsidR="00A76FD0" w:rsidRPr="00CB45E9">
        <w:rPr>
          <w:rFonts w:asciiTheme="majorBidi" w:hAnsiTheme="majorBidi" w:cstheme="majorBidi"/>
          <w:color w:val="000000" w:themeColor="text1"/>
        </w:rPr>
        <w:t xml:space="preserve">To create such a model, a function for the </w:t>
      </w:r>
      <w:r w:rsidR="004B3D99" w:rsidRPr="00CB45E9">
        <w:rPr>
          <w:rFonts w:asciiTheme="majorBidi" w:hAnsiTheme="majorBidi" w:cstheme="majorBidi"/>
          <w:color w:val="000000" w:themeColor="text1"/>
        </w:rPr>
        <w:t>amount of available resources at year t is defined</w:t>
      </w:r>
      <w:r w:rsidR="00A76FD0" w:rsidRPr="00CB45E9">
        <w:rPr>
          <w:rFonts w:asciiTheme="majorBidi" w:hAnsiTheme="majorBidi" w:cstheme="majorBidi"/>
          <w:color w:val="000000" w:themeColor="text1"/>
        </w:rPr>
        <w:t>:</w:t>
      </w:r>
    </w:p>
    <w:p w14:paraId="0B48FE27" w14:textId="10E5CF99" w:rsidR="00A76FD0" w:rsidRPr="00CB45E9" w:rsidRDefault="00A76FD0" w:rsidP="00EA6701">
      <w:pPr>
        <w:keepNext/>
        <w:spacing w:line="336" w:lineRule="auto"/>
        <w:ind w:firstLine="720"/>
        <w:rPr>
          <w:rFonts w:asciiTheme="majorBidi" w:hAnsiTheme="majorBidi" w:cstheme="majorBidi"/>
          <w:color w:val="000000" w:themeColor="text1"/>
        </w:rPr>
      </w:pPr>
      <m:oMathPara>
        <m:oMath>
          <m:r>
            <w:rPr>
              <w:rFonts w:ascii="Cambria Math" w:hAnsi="Cambria Math" w:cstheme="majorBidi"/>
              <w:color w:val="000000" w:themeColor="text1"/>
            </w:rPr>
            <m:t>NR</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=S</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+US</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+LA(t)</m:t>
          </m:r>
        </m:oMath>
      </m:oMathPara>
    </w:p>
    <w:p w14:paraId="337AF634" w14:textId="5C0C6C0F" w:rsidR="002C0F22" w:rsidRPr="00CB45E9" w:rsidRDefault="002C0F22" w:rsidP="00EA6701">
      <w:pPr>
        <w:pStyle w:val="Caption"/>
        <w:spacing w:line="336" w:lineRule="auto"/>
        <w:rPr>
          <w:rFonts w:asciiTheme="majorBidi" w:hAnsiTheme="majorBidi" w:cstheme="majorBidi"/>
          <w:color w:val="000000" w:themeColor="text1"/>
        </w:rPr>
      </w:pPr>
      <w:bookmarkStart w:id="59" w:name="_Toc133752009"/>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32</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Function for Sum of Natural Resources</w:t>
      </w:r>
      <w:bookmarkEnd w:id="59"/>
    </w:p>
    <w:p w14:paraId="7D33E0B1" w14:textId="51DC9256" w:rsidR="00A76FD0" w:rsidRPr="00CB45E9" w:rsidRDefault="00A76FD0"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 xml:space="preserve">Where S(t) is the amount of renewable (or sustainable) natural resources available at time t, </w:t>
      </w:r>
      <w:r w:rsidR="00374FCE" w:rsidRPr="00CB45E9">
        <w:rPr>
          <w:rFonts w:asciiTheme="majorBidi" w:hAnsiTheme="majorBidi" w:cstheme="majorBidi"/>
          <w:color w:val="000000" w:themeColor="text1"/>
        </w:rPr>
        <w:t>US</w:t>
      </w:r>
      <w:r w:rsidRPr="00CB45E9">
        <w:rPr>
          <w:rFonts w:asciiTheme="majorBidi" w:hAnsiTheme="majorBidi" w:cstheme="majorBidi"/>
          <w:color w:val="000000" w:themeColor="text1"/>
        </w:rPr>
        <w:t>(t) is the amount of non-renewable</w:t>
      </w:r>
      <w:r w:rsidR="00374FCE" w:rsidRPr="00CB45E9">
        <w:rPr>
          <w:rFonts w:asciiTheme="majorBidi" w:hAnsiTheme="majorBidi" w:cstheme="majorBidi"/>
          <w:color w:val="000000" w:themeColor="text1"/>
        </w:rPr>
        <w:t xml:space="preserve"> (or unsustainable)</w:t>
      </w:r>
      <w:r w:rsidRPr="00CB45E9">
        <w:rPr>
          <w:rFonts w:asciiTheme="majorBidi" w:hAnsiTheme="majorBidi" w:cstheme="majorBidi"/>
          <w:color w:val="000000" w:themeColor="text1"/>
        </w:rPr>
        <w:t xml:space="preserve"> natural resources available at time t, and L</w:t>
      </w:r>
      <w:r w:rsidR="00F638AB" w:rsidRPr="00CB45E9">
        <w:rPr>
          <w:rFonts w:asciiTheme="majorBidi" w:hAnsiTheme="majorBidi" w:cstheme="majorBidi"/>
          <w:color w:val="000000" w:themeColor="text1"/>
        </w:rPr>
        <w:t>A</w:t>
      </w:r>
      <w:r w:rsidRPr="00CB45E9">
        <w:rPr>
          <w:rFonts w:asciiTheme="majorBidi" w:hAnsiTheme="majorBidi" w:cstheme="majorBidi"/>
          <w:color w:val="000000" w:themeColor="text1"/>
        </w:rPr>
        <w:t>(t) is the amount of undeveloped land at time t.</w:t>
      </w:r>
      <w:r w:rsidR="00374FCE" w:rsidRPr="00CB45E9">
        <w:rPr>
          <w:rFonts w:asciiTheme="majorBidi" w:hAnsiTheme="majorBidi" w:cstheme="majorBidi"/>
          <w:color w:val="000000" w:themeColor="text1"/>
        </w:rPr>
        <w:t xml:space="preserve"> Each resource function is then defined as:</w:t>
      </w:r>
    </w:p>
    <w:p w14:paraId="60FD2C07" w14:textId="07A9D010" w:rsidR="00374FCE" w:rsidRPr="00CB45E9" w:rsidRDefault="00374FCE"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S</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=[1+</m:t>
          </m:r>
          <m:r>
            <m:rPr>
              <m:scr m:val="script"/>
            </m:rPr>
            <w:rPr>
              <w:rFonts w:ascii="Cambria Math" w:hAnsi="Cambria Math" w:cstheme="majorBidi"/>
              <w:color w:val="000000" w:themeColor="text1"/>
            </w:rPr>
            <m:t>s]</m:t>
          </m:r>
          <m:r>
            <w:rPr>
              <w:rFonts w:ascii="Cambria Math" w:hAnsi="Cambria Math" w:cstheme="majorBidi"/>
              <w:color w:val="000000" w:themeColor="text1"/>
            </w:rPr>
            <m:t>S(t-1)-</m:t>
          </m:r>
          <m:r>
            <m:rPr>
              <m:scr m:val="script"/>
            </m:rPr>
            <w:rPr>
              <w:rFonts w:ascii="Cambria Math" w:hAnsi="Cambria Math" w:cstheme="majorBidi"/>
              <w:color w:val="000000" w:themeColor="text1"/>
            </w:rPr>
            <m:t>S(</m:t>
          </m:r>
          <m:r>
            <w:rPr>
              <w:rFonts w:ascii="Cambria Math" w:hAnsi="Cambria Math" w:cstheme="majorBidi"/>
              <w:color w:val="000000" w:themeColor="text1"/>
            </w:rPr>
            <m:t>t)</m:t>
          </m:r>
        </m:oMath>
      </m:oMathPara>
    </w:p>
    <w:p w14:paraId="39C0BF74" w14:textId="29F61679" w:rsidR="002C0F22" w:rsidRPr="00CB45E9" w:rsidRDefault="002C0F22" w:rsidP="00EA6701">
      <w:pPr>
        <w:pStyle w:val="Caption"/>
        <w:spacing w:line="336" w:lineRule="auto"/>
        <w:rPr>
          <w:rFonts w:asciiTheme="majorBidi" w:hAnsiTheme="majorBidi" w:cstheme="majorBidi"/>
          <w:color w:val="000000" w:themeColor="text1"/>
        </w:rPr>
      </w:pPr>
      <w:bookmarkStart w:id="60" w:name="_Toc133752010"/>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33</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Renewable Resource Function</w:t>
      </w:r>
      <w:bookmarkEnd w:id="60"/>
    </w:p>
    <w:p w14:paraId="52A7F460" w14:textId="180AC0E8" w:rsidR="00374FCE" w:rsidRPr="00CB45E9" w:rsidRDefault="00374FCE"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US</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m:rPr>
              <m:scr m:val="script"/>
            </m:rPr>
            <w:rPr>
              <w:rFonts w:ascii="Cambria Math" w:hAnsi="Cambria Math" w:cstheme="majorBidi"/>
              <w:color w:val="000000" w:themeColor="text1"/>
            </w:rPr>
            <m:t>= US-us</m:t>
          </m:r>
          <m:r>
            <w:rPr>
              <w:rFonts w:ascii="Cambria Math" w:hAnsi="Cambria Math" w:cstheme="majorBidi"/>
              <w:color w:val="000000" w:themeColor="text1"/>
            </w:rPr>
            <m:t>US(t-1)</m:t>
          </m:r>
        </m:oMath>
      </m:oMathPara>
    </w:p>
    <w:p w14:paraId="6977BF33" w14:textId="682D0973" w:rsidR="002C0F22" w:rsidRPr="00CB45E9" w:rsidRDefault="002C0F22" w:rsidP="00EA6701">
      <w:pPr>
        <w:pStyle w:val="Caption"/>
        <w:spacing w:line="336" w:lineRule="auto"/>
        <w:rPr>
          <w:rFonts w:asciiTheme="majorBidi" w:hAnsiTheme="majorBidi" w:cstheme="majorBidi"/>
          <w:color w:val="000000" w:themeColor="text1"/>
        </w:rPr>
      </w:pPr>
      <w:bookmarkStart w:id="61" w:name="_Toc133752011"/>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34</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Non-Renewable Resource Function</w:t>
      </w:r>
      <w:bookmarkEnd w:id="61"/>
    </w:p>
    <w:p w14:paraId="46D5BB0F" w14:textId="401DCA09" w:rsidR="00374FCE" w:rsidRPr="00CB45E9" w:rsidRDefault="00374FCE"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LA</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=[1+</m:t>
          </m:r>
          <m:r>
            <m:rPr>
              <m:scr m:val="script"/>
            </m:rPr>
            <w:rPr>
              <w:rFonts w:ascii="Cambria Math" w:hAnsi="Cambria Math" w:cstheme="majorBidi"/>
              <w:color w:val="000000" w:themeColor="text1"/>
            </w:rPr>
            <m:t>l]</m:t>
          </m:r>
          <m:r>
            <w:rPr>
              <w:rFonts w:ascii="Cambria Math" w:hAnsi="Cambria Math" w:cstheme="majorBidi"/>
              <w:color w:val="000000" w:themeColor="text1"/>
            </w:rPr>
            <m:t>LA(t-1)-</m:t>
          </m:r>
          <m:r>
            <m:rPr>
              <m:scr m:val="script"/>
            </m:rPr>
            <w:rPr>
              <w:rFonts w:ascii="Cambria Math" w:hAnsi="Cambria Math" w:cstheme="majorBidi"/>
              <w:color w:val="000000" w:themeColor="text1"/>
            </w:rPr>
            <m:t>L(</m:t>
          </m:r>
          <m:r>
            <w:rPr>
              <w:rFonts w:ascii="Cambria Math" w:hAnsi="Cambria Math" w:cstheme="majorBidi"/>
              <w:color w:val="000000" w:themeColor="text1"/>
            </w:rPr>
            <m:t>t)</m:t>
          </m:r>
        </m:oMath>
      </m:oMathPara>
    </w:p>
    <w:p w14:paraId="30EC0A24" w14:textId="31004D13" w:rsidR="002C0F22" w:rsidRPr="00CB45E9" w:rsidRDefault="002C0F22" w:rsidP="00EA6701">
      <w:pPr>
        <w:pStyle w:val="Caption"/>
        <w:spacing w:line="336" w:lineRule="auto"/>
        <w:rPr>
          <w:rFonts w:asciiTheme="majorBidi" w:hAnsiTheme="majorBidi" w:cstheme="majorBidi"/>
          <w:color w:val="000000" w:themeColor="text1"/>
        </w:rPr>
      </w:pPr>
      <w:bookmarkStart w:id="62" w:name="_Toc133752012"/>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35</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Undeveloped Land Function</w:t>
      </w:r>
      <w:bookmarkEnd w:id="62"/>
    </w:p>
    <w:p w14:paraId="19393BE6" w14:textId="0A647881" w:rsidR="00374FCE" w:rsidRPr="00CB45E9" w:rsidRDefault="00374FCE"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lastRenderedPageBreak/>
        <w:t xml:space="preserve">Where </w:t>
      </w:r>
      <m:oMath>
        <m:r>
          <m:rPr>
            <m:scr m:val="script"/>
          </m:rPr>
          <w:rPr>
            <w:rFonts w:ascii="Cambria Math" w:hAnsi="Cambria Math" w:cstheme="majorBidi"/>
            <w:color w:val="000000" w:themeColor="text1"/>
          </w:rPr>
          <m:t>S</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xml:space="preserve"> </m:t>
        </m:r>
      </m:oMath>
      <w:r w:rsidRPr="00CB45E9">
        <w:rPr>
          <w:rFonts w:asciiTheme="majorBidi" w:hAnsiTheme="majorBidi" w:cstheme="majorBidi"/>
          <w:color w:val="000000" w:themeColor="text1"/>
        </w:rPr>
        <w:t xml:space="preserve">is the amount of renewable </w:t>
      </w:r>
      <w:r w:rsidR="007D6D71" w:rsidRPr="00CB45E9">
        <w:rPr>
          <w:rFonts w:asciiTheme="majorBidi" w:hAnsiTheme="majorBidi" w:cstheme="majorBidi"/>
          <w:color w:val="000000" w:themeColor="text1"/>
        </w:rPr>
        <w:t>energy produced</w:t>
      </w:r>
      <w:r w:rsidRPr="00CB45E9">
        <w:rPr>
          <w:rFonts w:asciiTheme="majorBidi" w:hAnsiTheme="majorBidi" w:cstheme="majorBidi"/>
          <w:color w:val="000000" w:themeColor="text1"/>
        </w:rPr>
        <w:t xml:space="preserve"> in </w:t>
      </w:r>
      <w:r w:rsidR="007D6D71" w:rsidRPr="00CB45E9">
        <w:rPr>
          <w:rFonts w:asciiTheme="majorBidi" w:hAnsiTheme="majorBidi" w:cstheme="majorBidi"/>
          <w:color w:val="000000" w:themeColor="text1"/>
        </w:rPr>
        <w:t>exajoules</w:t>
      </w:r>
      <w:r w:rsidR="000F26DC" w:rsidRPr="00CB45E9">
        <w:rPr>
          <w:rFonts w:asciiTheme="majorBidi" w:hAnsiTheme="majorBidi" w:cstheme="majorBidi"/>
          <w:color w:val="000000" w:themeColor="text1"/>
        </w:rPr>
        <w:t xml:space="preserve"> in year t</w:t>
      </w:r>
      <w:r w:rsidR="007D6D71" w:rsidRPr="00CB45E9">
        <w:rPr>
          <w:rFonts w:asciiTheme="majorBidi" w:hAnsiTheme="majorBidi" w:cstheme="majorBidi"/>
          <w:color w:val="000000" w:themeColor="text1"/>
        </w:rPr>
        <w:t xml:space="preserve"> (Renewable Electricity – Analysis, IEA)</w:t>
      </w:r>
      <w:r w:rsidR="004B3D99" w:rsidRPr="00CB45E9">
        <w:rPr>
          <w:rFonts w:asciiTheme="majorBidi" w:hAnsiTheme="majorBidi" w:cstheme="majorBidi"/>
          <w:color w:val="000000" w:themeColor="text1"/>
        </w:rPr>
        <w:t xml:space="preserve"> where </w:t>
      </w:r>
      <m:oMath>
        <m:r>
          <m:rPr>
            <m:scr m:val="script"/>
          </m:rPr>
          <w:rPr>
            <w:rFonts w:ascii="Cambria Math" w:hAnsi="Cambria Math" w:cstheme="majorBidi"/>
            <w:color w:val="000000" w:themeColor="text1"/>
          </w:rPr>
          <m:t>S</m:t>
        </m:r>
        <m:d>
          <m:dPr>
            <m:ctrlPr>
              <w:rPr>
                <w:rFonts w:ascii="Cambria Math" w:hAnsi="Cambria Math" w:cstheme="majorBidi"/>
                <w:i/>
                <w:color w:val="000000" w:themeColor="text1"/>
              </w:rPr>
            </m:ctrlPr>
          </m:dPr>
          <m:e>
            <m:r>
              <w:rPr>
                <w:rFonts w:ascii="Cambria Math" w:hAnsi="Cambria Math" w:cstheme="majorBidi"/>
                <w:color w:val="000000" w:themeColor="text1"/>
              </w:rPr>
              <m:t>0</m:t>
            </m:r>
          </m:e>
        </m:d>
        <m:r>
          <w:rPr>
            <w:rFonts w:ascii="Cambria Math" w:hAnsi="Cambria Math" w:cstheme="majorBidi"/>
            <w:color w:val="000000" w:themeColor="text1"/>
          </w:rPr>
          <m:t>=40</m:t>
        </m:r>
      </m:oMath>
      <w:r w:rsidR="004B3D99"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t>
      </w:r>
      <m:oMath>
        <m:r>
          <m:rPr>
            <m:scr m:val="script"/>
          </m:rPr>
          <w:rPr>
            <w:rFonts w:ascii="Cambria Math" w:hAnsi="Cambria Math" w:cstheme="majorBidi"/>
            <w:color w:val="000000" w:themeColor="text1"/>
          </w:rPr>
          <m:t>s</m:t>
        </m:r>
        <m:r>
          <w:rPr>
            <w:rFonts w:ascii="Cambria Math" w:hAnsi="Cambria Math" w:cstheme="majorBidi"/>
            <w:color w:val="000000" w:themeColor="text1"/>
          </w:rPr>
          <m:t>=0.05</m:t>
        </m:r>
      </m:oMath>
      <w:r w:rsidRPr="00CB45E9">
        <w:rPr>
          <w:rFonts w:asciiTheme="majorBidi" w:hAnsiTheme="majorBidi" w:cstheme="majorBidi"/>
          <w:color w:val="000000" w:themeColor="text1"/>
        </w:rPr>
        <w:t xml:space="preserve"> is the </w:t>
      </w:r>
      <w:r w:rsidR="000F26DC" w:rsidRPr="00CB45E9">
        <w:rPr>
          <w:rFonts w:asciiTheme="majorBidi" w:hAnsiTheme="majorBidi" w:cstheme="majorBidi"/>
          <w:color w:val="000000" w:themeColor="text1"/>
        </w:rPr>
        <w:t>rate</w:t>
      </w:r>
      <w:r w:rsidRPr="00CB45E9">
        <w:rPr>
          <w:rFonts w:asciiTheme="majorBidi" w:hAnsiTheme="majorBidi" w:cstheme="majorBidi"/>
          <w:color w:val="000000" w:themeColor="text1"/>
        </w:rPr>
        <w:t xml:space="preserve"> at which resources are renewed</w:t>
      </w:r>
      <w:r w:rsidR="007D6D71" w:rsidRPr="00CB45E9">
        <w:rPr>
          <w:rFonts w:asciiTheme="majorBidi" w:hAnsiTheme="majorBidi" w:cstheme="majorBidi"/>
          <w:color w:val="000000" w:themeColor="text1"/>
        </w:rPr>
        <w:t xml:space="preserve"> (Renewable Electricity – Analysis, IEA)</w:t>
      </w:r>
      <w:r w:rsidRPr="00CB45E9">
        <w:rPr>
          <w:rFonts w:asciiTheme="majorBidi" w:hAnsiTheme="majorBidi" w:cstheme="majorBidi"/>
          <w:color w:val="000000" w:themeColor="text1"/>
        </w:rPr>
        <w:t>;</w:t>
      </w:r>
      <w:r w:rsidR="00F638AB" w:rsidRPr="00CB45E9">
        <w:rPr>
          <w:rFonts w:asciiTheme="majorBidi" w:hAnsiTheme="majorBidi" w:cstheme="majorBidi"/>
          <w:color w:val="000000" w:themeColor="text1"/>
        </w:rPr>
        <w:t xml:space="preserve"> </w:t>
      </w:r>
      <m:oMath>
        <m:r>
          <m:rPr>
            <m:scr m:val="script"/>
          </m:rPr>
          <w:rPr>
            <w:rFonts w:ascii="Cambria Math" w:hAnsi="Cambria Math" w:cstheme="majorBidi"/>
            <w:color w:val="000000" w:themeColor="text1"/>
          </w:rPr>
          <m:t>us</m:t>
        </m:r>
        <m:r>
          <w:rPr>
            <w:rFonts w:ascii="Cambria Math" w:hAnsi="Cambria Math" w:cstheme="majorBidi"/>
            <w:color w:val="000000" w:themeColor="text1"/>
          </w:rPr>
          <m:t>=456</m:t>
        </m:r>
      </m:oMath>
      <w:r w:rsidR="00F638AB" w:rsidRPr="00CB45E9">
        <w:rPr>
          <w:rFonts w:asciiTheme="majorBidi" w:hAnsiTheme="majorBidi" w:cstheme="majorBidi"/>
          <w:color w:val="000000" w:themeColor="text1"/>
        </w:rPr>
        <w:t xml:space="preserve"> is the rate at which non-renewable resources are </w:t>
      </w:r>
      <w:r w:rsidR="007D6D71" w:rsidRPr="00CB45E9">
        <w:rPr>
          <w:rFonts w:asciiTheme="majorBidi" w:hAnsiTheme="majorBidi" w:cstheme="majorBidi"/>
          <w:color w:val="000000" w:themeColor="text1"/>
        </w:rPr>
        <w:t>consumed in exajoules (Friedlingstein et. al., 2022)</w:t>
      </w:r>
      <w:r w:rsidR="004B3D99" w:rsidRPr="00CB45E9">
        <w:rPr>
          <w:rFonts w:asciiTheme="majorBidi" w:hAnsiTheme="majorBidi" w:cstheme="majorBidi"/>
          <w:color w:val="000000" w:themeColor="text1"/>
        </w:rPr>
        <w:t>;</w:t>
      </w:r>
      <w:r w:rsidR="00F638AB" w:rsidRPr="00CB45E9">
        <w:rPr>
          <w:rFonts w:asciiTheme="majorBidi" w:hAnsiTheme="majorBidi" w:cstheme="majorBidi"/>
          <w:color w:val="000000" w:themeColor="text1"/>
        </w:rPr>
        <w:t xml:space="preserve"> </w:t>
      </w:r>
      <m:oMath>
        <m:r>
          <m:rPr>
            <m:scr m:val="script"/>
          </m:rPr>
          <w:rPr>
            <w:rFonts w:ascii="Cambria Math" w:hAnsi="Cambria Math" w:cstheme="majorBidi"/>
            <w:color w:val="000000" w:themeColor="text1"/>
          </w:rPr>
          <m:t>US</m:t>
        </m:r>
        <m:r>
          <w:rPr>
            <w:rFonts w:ascii="Cambria Math" w:hAnsi="Cambria Math" w:cstheme="majorBidi"/>
            <w:color w:val="000000" w:themeColor="text1"/>
          </w:rPr>
          <m:t>=49026</m:t>
        </m:r>
      </m:oMath>
      <w:r w:rsidRPr="00CB45E9">
        <w:rPr>
          <w:rFonts w:asciiTheme="majorBidi" w:hAnsiTheme="majorBidi" w:cstheme="majorBidi"/>
          <w:color w:val="000000" w:themeColor="text1"/>
        </w:rPr>
        <w:t xml:space="preserve"> is the initial amount of non-renewable resources in </w:t>
      </w:r>
      <w:r w:rsidR="007D6D71" w:rsidRPr="00CB45E9">
        <w:rPr>
          <w:rFonts w:asciiTheme="majorBidi" w:hAnsiTheme="majorBidi" w:cstheme="majorBidi"/>
          <w:color w:val="000000" w:themeColor="text1"/>
        </w:rPr>
        <w:t>exajoules (Richie et. al., 2022)</w:t>
      </w:r>
      <w:r w:rsidRPr="00CB45E9">
        <w:rPr>
          <w:rFonts w:asciiTheme="majorBidi" w:hAnsiTheme="majorBidi" w:cstheme="majorBidi"/>
          <w:color w:val="000000" w:themeColor="text1"/>
        </w:rPr>
        <w:t xml:space="preserve">; </w:t>
      </w:r>
      <m:oMath>
        <m:r>
          <m:rPr>
            <m:scr m:val="script"/>
          </m:rPr>
          <w:rPr>
            <w:rFonts w:ascii="Cambria Math" w:hAnsi="Cambria Math" w:cstheme="majorBidi"/>
            <w:color w:val="000000" w:themeColor="text1"/>
          </w:rPr>
          <m:t>L(</m:t>
        </m:r>
        <m:r>
          <w:rPr>
            <w:rFonts w:ascii="Cambria Math" w:hAnsi="Cambria Math" w:cstheme="majorBidi"/>
            <w:color w:val="000000" w:themeColor="text1"/>
          </w:rPr>
          <m:t>t)</m:t>
        </m:r>
      </m:oMath>
      <w:r w:rsidRPr="00CB45E9">
        <w:rPr>
          <w:rFonts w:asciiTheme="majorBidi" w:hAnsiTheme="majorBidi" w:cstheme="majorBidi"/>
          <w:color w:val="000000" w:themeColor="text1"/>
        </w:rPr>
        <w:t xml:space="preserve"> is the amount of land developed in hectares</w:t>
      </w:r>
      <w:r w:rsidR="000F26DC" w:rsidRPr="00CB45E9">
        <w:rPr>
          <w:rFonts w:asciiTheme="majorBidi" w:hAnsiTheme="majorBidi" w:cstheme="majorBidi"/>
          <w:color w:val="000000" w:themeColor="text1"/>
        </w:rPr>
        <w:t xml:space="preserve"> in year t</w:t>
      </w:r>
      <w:r w:rsidR="007D6D71" w:rsidRPr="00CB45E9">
        <w:rPr>
          <w:rFonts w:asciiTheme="majorBidi" w:hAnsiTheme="majorBidi" w:cstheme="majorBidi"/>
          <w:color w:val="000000" w:themeColor="text1"/>
        </w:rPr>
        <w:t xml:space="preserve"> (Ritchie and Roser “</w:t>
      </w:r>
      <w:r w:rsidR="007D6D71" w:rsidRPr="00CB45E9">
        <w:rPr>
          <w:rFonts w:ascii="Times New Roman" w:eastAsia="Times New Roman" w:hAnsi="Times New Roman" w:cs="Times New Roman"/>
          <w:color w:val="000000" w:themeColor="text1"/>
        </w:rPr>
        <w:t>Deforestation and Forest Loss”</w:t>
      </w:r>
      <w:r w:rsidR="004B3D99" w:rsidRPr="00CB45E9">
        <w:rPr>
          <w:rFonts w:ascii="Times New Roman" w:eastAsia="Times New Roman" w:hAnsi="Times New Roman" w:cs="Times New Roman"/>
          <w:color w:val="000000" w:themeColor="text1"/>
        </w:rPr>
        <w:t xml:space="preserve"> where </w:t>
      </w:r>
      <w:r w:rsidR="007D6D71" w:rsidRPr="00CB45E9">
        <w:rPr>
          <w:rFonts w:asciiTheme="majorBidi" w:hAnsiTheme="majorBidi" w:cstheme="majorBidi"/>
          <w:color w:val="000000" w:themeColor="text1"/>
        </w:rPr>
        <w:t xml:space="preserve">, 2021; </w:t>
      </w:r>
      <w:r w:rsidR="00EF206F" w:rsidRPr="00CB45E9">
        <w:rPr>
          <w:rFonts w:asciiTheme="majorBidi" w:hAnsiTheme="majorBidi" w:cstheme="majorBidi"/>
          <w:color w:val="000000" w:themeColor="text1"/>
        </w:rPr>
        <w:t>Food and Agriculture Organization of the United Nations</w:t>
      </w:r>
      <w:r w:rsidR="007D6D71" w:rsidRPr="00CB45E9">
        <w:rPr>
          <w:rFonts w:asciiTheme="majorBidi" w:hAnsiTheme="majorBidi" w:cstheme="majorBidi"/>
          <w:color w:val="000000" w:themeColor="text1"/>
        </w:rPr>
        <w:t>, 2020)</w:t>
      </w:r>
      <w:r w:rsidR="004B3D99" w:rsidRPr="00CB45E9">
        <w:rPr>
          <w:rFonts w:asciiTheme="majorBidi" w:hAnsiTheme="majorBidi" w:cstheme="majorBidi"/>
          <w:color w:val="000000" w:themeColor="text1"/>
        </w:rPr>
        <w:t xml:space="preserve"> where </w:t>
      </w:r>
      <m:oMath>
        <m:r>
          <m:rPr>
            <m:scr m:val="script"/>
          </m:rPr>
          <w:rPr>
            <w:rFonts w:ascii="Cambria Math" w:hAnsi="Cambria Math" w:cstheme="majorBidi"/>
            <w:color w:val="000000" w:themeColor="text1"/>
          </w:rPr>
          <m:t>L</m:t>
        </m:r>
        <m:r>
          <w:rPr>
            <w:rFonts w:ascii="Cambria Math" w:hAnsi="Cambria Math" w:cstheme="majorBidi"/>
            <w:color w:val="000000" w:themeColor="text1"/>
          </w:rPr>
          <m:t>(0)=10,000,000</m:t>
        </m:r>
      </m:oMath>
      <w:r w:rsidR="00F84594"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 xml:space="preserve">and </w:t>
      </w:r>
      <m:oMath>
        <m:r>
          <m:rPr>
            <m:scr m:val="script"/>
          </m:rPr>
          <w:rPr>
            <w:rFonts w:ascii="Cambria Math" w:hAnsi="Cambria Math" w:cstheme="majorBidi"/>
            <w:color w:val="000000" w:themeColor="text1"/>
          </w:rPr>
          <m:t>l=</m:t>
        </m:r>
        <m:r>
          <w:rPr>
            <w:rFonts w:ascii="Cambria Math" w:hAnsi="Cambria Math" w:cstheme="majorBidi"/>
            <w:color w:val="000000" w:themeColor="text1"/>
          </w:rPr>
          <m:t>0.0015</m:t>
        </m:r>
      </m:oMath>
      <w:r w:rsidRPr="00CB45E9">
        <w:rPr>
          <w:rFonts w:asciiTheme="majorBidi" w:hAnsiTheme="majorBidi" w:cstheme="majorBidi"/>
          <w:color w:val="000000" w:themeColor="text1"/>
        </w:rPr>
        <w:t xml:space="preserve"> is the </w:t>
      </w:r>
      <w:r w:rsidR="000F26DC" w:rsidRPr="00CB45E9">
        <w:rPr>
          <w:rFonts w:asciiTheme="majorBidi" w:hAnsiTheme="majorBidi" w:cstheme="majorBidi"/>
          <w:color w:val="000000" w:themeColor="text1"/>
        </w:rPr>
        <w:t>rate that</w:t>
      </w:r>
      <w:r w:rsidRPr="00CB45E9">
        <w:rPr>
          <w:rFonts w:asciiTheme="majorBidi" w:hAnsiTheme="majorBidi" w:cstheme="majorBidi"/>
          <w:color w:val="000000" w:themeColor="text1"/>
        </w:rPr>
        <w:t xml:space="preserve"> land</w:t>
      </w:r>
      <w:r w:rsidR="000F26DC" w:rsidRPr="00CB45E9">
        <w:rPr>
          <w:rFonts w:asciiTheme="majorBidi" w:hAnsiTheme="majorBidi" w:cstheme="majorBidi"/>
          <w:color w:val="000000" w:themeColor="text1"/>
        </w:rPr>
        <w:t xml:space="preserve"> is</w:t>
      </w:r>
      <w:r w:rsidRPr="00CB45E9">
        <w:rPr>
          <w:rFonts w:asciiTheme="majorBidi" w:hAnsiTheme="majorBidi" w:cstheme="majorBidi"/>
          <w:color w:val="000000" w:themeColor="text1"/>
        </w:rPr>
        <w:t xml:space="preserve"> undeveloped</w:t>
      </w:r>
      <w:r w:rsidR="007D6D71" w:rsidRPr="00CB45E9">
        <w:rPr>
          <w:rFonts w:asciiTheme="majorBidi" w:hAnsiTheme="majorBidi" w:cstheme="majorBidi"/>
          <w:color w:val="000000" w:themeColor="text1"/>
        </w:rPr>
        <w:t xml:space="preserve"> (Ritchie and Roser “Aforestation”, 2021)</w:t>
      </w:r>
      <w:r w:rsidRPr="00CB45E9">
        <w:rPr>
          <w:rFonts w:asciiTheme="majorBidi" w:hAnsiTheme="majorBidi" w:cstheme="majorBidi"/>
          <w:color w:val="000000" w:themeColor="text1"/>
        </w:rPr>
        <w:t>.</w:t>
      </w:r>
      <w:r w:rsidR="00430DEA" w:rsidRPr="00CB45E9">
        <w:rPr>
          <w:rFonts w:asciiTheme="majorBidi" w:hAnsiTheme="majorBidi" w:cstheme="majorBidi"/>
          <w:color w:val="000000" w:themeColor="text1"/>
        </w:rPr>
        <w:t xml:space="preserve"> </w:t>
      </w:r>
    </w:p>
    <w:p w14:paraId="54630BA2" w14:textId="56FD2592" w:rsidR="00AB7C87" w:rsidRPr="00CB45E9" w:rsidRDefault="00705281"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r>
      <w:r w:rsidR="00AB7C87" w:rsidRPr="00CB45E9">
        <w:rPr>
          <w:rFonts w:asciiTheme="majorBidi" w:hAnsiTheme="majorBidi" w:cstheme="majorBidi"/>
          <w:color w:val="000000" w:themeColor="text1"/>
        </w:rPr>
        <w:t xml:space="preserve">The shared consumption of natural resources is then implemented in the equations </w:t>
      </w:r>
      <w:r w:rsidR="00514461" w:rsidRPr="00CB45E9">
        <w:rPr>
          <w:rFonts w:asciiTheme="majorBidi" w:hAnsiTheme="majorBidi" w:cstheme="majorBidi"/>
          <w:color w:val="000000" w:themeColor="text1"/>
        </w:rPr>
        <w:t>for</w:t>
      </w:r>
      <w:r w:rsidR="00AB7C87" w:rsidRPr="00CB45E9">
        <w:rPr>
          <w:rFonts w:asciiTheme="majorBidi" w:hAnsiTheme="majorBidi" w:cstheme="majorBidi"/>
          <w:color w:val="000000" w:themeColor="text1"/>
        </w:rPr>
        <w:t xml:space="preserve"> </w:t>
      </w:r>
      <w:r w:rsidR="00514461" w:rsidRPr="00CB45E9">
        <w:rPr>
          <w:rFonts w:asciiTheme="majorBidi" w:hAnsiTheme="majorBidi" w:cstheme="majorBidi"/>
          <w:color w:val="000000" w:themeColor="text1"/>
        </w:rPr>
        <w:t>capital</w:t>
      </w:r>
      <w:r w:rsidR="00AB7C87" w:rsidRPr="00CB45E9">
        <w:rPr>
          <w:rFonts w:asciiTheme="majorBidi" w:hAnsiTheme="majorBidi" w:cstheme="majorBidi"/>
          <w:color w:val="000000" w:themeColor="text1"/>
        </w:rPr>
        <w:t xml:space="preserve"> and emissions as:</w:t>
      </w:r>
    </w:p>
    <w:p w14:paraId="4897316C" w14:textId="2D819AD1" w:rsidR="00514461" w:rsidRPr="00CB45E9" w:rsidRDefault="00514461"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K</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 xml:space="preserve"> =(</m:t>
          </m:r>
          <m:f>
            <m:fPr>
              <m:ctrlPr>
                <w:rPr>
                  <w:rFonts w:ascii="Cambria Math" w:hAnsi="Cambria Math" w:cstheme="majorBidi"/>
                  <w:i/>
                  <w:color w:val="000000" w:themeColor="text1"/>
                </w:rPr>
              </m:ctrlPr>
            </m:fPr>
            <m:num>
              <m:r>
                <w:rPr>
                  <w:rFonts w:ascii="Cambria Math" w:hAnsi="Cambria Math" w:cstheme="majorBidi"/>
                  <w:color w:val="000000" w:themeColor="text1"/>
                </w:rPr>
                <m:t>NR</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r>
                <w:rPr>
                  <w:rFonts w:ascii="Cambria Math" w:hAnsi="Cambria Math" w:cstheme="majorBidi"/>
                  <w:color w:val="000000" w:themeColor="text1"/>
                </w:rPr>
                <m:t>NR</m:t>
              </m:r>
              <m:d>
                <m:dPr>
                  <m:ctrlPr>
                    <w:rPr>
                      <w:rFonts w:ascii="Cambria Math" w:hAnsi="Cambria Math" w:cstheme="majorBidi"/>
                      <w:i/>
                      <w:color w:val="000000" w:themeColor="text1"/>
                    </w:rPr>
                  </m:ctrlPr>
                </m:dPr>
                <m:e>
                  <m:r>
                    <w:rPr>
                      <w:rFonts w:ascii="Cambria Math" w:hAnsi="Cambria Math" w:cstheme="majorBidi"/>
                      <w:color w:val="000000" w:themeColor="text1"/>
                    </w:rPr>
                    <m:t>t-1</m:t>
                  </m:r>
                </m:e>
              </m:d>
            </m:den>
          </m:f>
          <m:r>
            <w:rPr>
              <w:rFonts w:ascii="Cambria Math" w:hAnsi="Cambria Math" w:cstheme="majorBidi"/>
              <w:color w:val="000000" w:themeColor="text1"/>
            </w:rPr>
            <m:t>-δ)K(t)+I(t)</m:t>
          </m:r>
        </m:oMath>
      </m:oMathPara>
    </w:p>
    <w:p w14:paraId="6C736A47" w14:textId="2A96AF58" w:rsidR="002C0F22" w:rsidRPr="00CB45E9" w:rsidRDefault="002C0F22" w:rsidP="00EA6701">
      <w:pPr>
        <w:pStyle w:val="Caption"/>
        <w:spacing w:line="336" w:lineRule="auto"/>
        <w:rPr>
          <w:rFonts w:asciiTheme="majorBidi" w:hAnsiTheme="majorBidi" w:cstheme="majorBidi"/>
          <w:color w:val="000000" w:themeColor="text1"/>
        </w:rPr>
      </w:pPr>
      <w:bookmarkStart w:id="63" w:name="_Toc133752013"/>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36</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Natural Resource Competition Capital Function</w:t>
      </w:r>
      <w:bookmarkEnd w:id="63"/>
      <w:r w:rsidR="009E21EB" w:rsidRPr="00CB45E9">
        <w:rPr>
          <w:rFonts w:asciiTheme="majorBidi" w:hAnsiTheme="majorBidi" w:cstheme="majorBidi"/>
          <w:color w:val="000000" w:themeColor="text1"/>
        </w:rPr>
        <w:t xml:space="preserve"> </w:t>
      </w:r>
    </w:p>
    <w:p w14:paraId="02B2E7EE" w14:textId="535FFB71" w:rsidR="00756884" w:rsidRPr="00CB45E9" w:rsidRDefault="00970608" w:rsidP="00EA6701">
      <w:pPr>
        <w:keepNext/>
        <w:spacing w:line="336" w:lineRule="auto"/>
        <w:ind w:firstLine="720"/>
        <w:rPr>
          <w:rFonts w:asciiTheme="majorBidi" w:eastAsia="Times New Roman" w:hAnsiTheme="majorBidi" w:cstheme="majorBidi"/>
          <w:color w:val="000000" w:themeColor="text1"/>
        </w:rPr>
      </w:pPr>
      <m:oMathPara>
        <m:oMath>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eastAsia="Times New Roman" w:hAnsi="Cambria Math" w:cstheme="majorBidi"/>
              <w:color w:val="000000" w:themeColor="text1"/>
            </w:rPr>
            <m:t>=σ</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d>
            <m:dPr>
              <m:begChr m:val="["/>
              <m:endChr m:val="]"/>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1-μ</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e>
          </m:d>
          <m:r>
            <w:rPr>
              <w:rFonts w:ascii="Cambria Math" w:eastAsia="Times New Roman" w:hAnsi="Cambria Math" w:cstheme="majorBidi"/>
              <w:color w:val="000000" w:themeColor="text1"/>
            </w:rPr>
            <m:t>Y</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NR</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E</m:t>
              </m:r>
            </m:e>
            <m:sub>
              <m:r>
                <w:rPr>
                  <w:rFonts w:ascii="Cambria Math" w:eastAsia="Times New Roman" w:hAnsi="Cambria Math" w:cstheme="majorBidi"/>
                  <w:color w:val="000000" w:themeColor="text1"/>
                </w:rPr>
                <m:t>land</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)E(t-1)</m:t>
          </m:r>
        </m:oMath>
      </m:oMathPara>
    </w:p>
    <w:p w14:paraId="308C4F80" w14:textId="487BC46B" w:rsidR="002C0F22" w:rsidRPr="00CB45E9" w:rsidRDefault="002C0F22" w:rsidP="00EA6701">
      <w:pPr>
        <w:pStyle w:val="Caption"/>
        <w:spacing w:line="336" w:lineRule="auto"/>
        <w:rPr>
          <w:rFonts w:asciiTheme="majorBidi" w:hAnsiTheme="majorBidi" w:cstheme="majorBidi"/>
          <w:color w:val="000000" w:themeColor="text1"/>
        </w:rPr>
      </w:pPr>
      <w:bookmarkStart w:id="64" w:name="_Toc133752014"/>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37</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Natural Resource Competition Emissions Function</w:t>
      </w:r>
      <w:bookmarkEnd w:id="64"/>
    </w:p>
    <w:p w14:paraId="0C890E58" w14:textId="45DAA3AE" w:rsidR="00D47019" w:rsidRPr="00CB45E9" w:rsidRDefault="00845801" w:rsidP="00EA6701">
      <w:pPr>
        <w:spacing w:line="336"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t</w:t>
      </w:r>
      <w:r w:rsidR="00FB4EC1" w:rsidRPr="00CB45E9">
        <w:rPr>
          <w:rFonts w:asciiTheme="majorBidi" w:eastAsia="Times New Roman" w:hAnsiTheme="majorBidi" w:cstheme="majorBidi"/>
          <w:color w:val="000000" w:themeColor="text1"/>
        </w:rPr>
        <w:t xml:space="preserve">o reflect that the capital generated </w:t>
      </w:r>
      <w:r w:rsidR="00775F3F" w:rsidRPr="00CB45E9">
        <w:rPr>
          <w:rFonts w:asciiTheme="majorBidi" w:eastAsia="Times New Roman" w:hAnsiTheme="majorBidi" w:cstheme="majorBidi"/>
          <w:color w:val="000000" w:themeColor="text1"/>
        </w:rPr>
        <w:t xml:space="preserve">increases by </w:t>
      </w:r>
      <w:r w:rsidR="00FB4EC1" w:rsidRPr="00CB45E9">
        <w:rPr>
          <w:rFonts w:asciiTheme="majorBidi" w:eastAsia="Times New Roman" w:hAnsiTheme="majorBidi" w:cstheme="majorBidi"/>
          <w:color w:val="000000" w:themeColor="text1"/>
        </w:rPr>
        <w:t xml:space="preserve">consuming natural resources, </w:t>
      </w:r>
      <w:r w:rsidR="00775F3F" w:rsidRPr="00CB45E9">
        <w:rPr>
          <w:rFonts w:asciiTheme="majorBidi" w:eastAsia="Times New Roman" w:hAnsiTheme="majorBidi" w:cstheme="majorBidi"/>
          <w:color w:val="000000" w:themeColor="text1"/>
        </w:rPr>
        <w:t>that</w:t>
      </w:r>
      <w:r w:rsidR="00FB4EC1" w:rsidRPr="00CB45E9">
        <w:rPr>
          <w:rFonts w:asciiTheme="majorBidi" w:eastAsia="Times New Roman" w:hAnsiTheme="majorBidi" w:cstheme="majorBidi"/>
          <w:color w:val="000000" w:themeColor="text1"/>
        </w:rPr>
        <w:t xml:space="preserve"> amount of consumed natural resources contribute to emissions</w:t>
      </w:r>
      <w:r w:rsidR="00775F3F" w:rsidRPr="00CB45E9">
        <w:rPr>
          <w:rFonts w:asciiTheme="majorBidi" w:eastAsia="Times New Roman" w:hAnsiTheme="majorBidi" w:cstheme="majorBidi"/>
          <w:color w:val="000000" w:themeColor="text1"/>
        </w:rPr>
        <w:t xml:space="preserve">, and any </w:t>
      </w:r>
      <w:r w:rsidR="00112841" w:rsidRPr="00CB45E9">
        <w:rPr>
          <w:rFonts w:asciiTheme="majorBidi" w:eastAsia="Times New Roman" w:hAnsiTheme="majorBidi" w:cstheme="majorBidi"/>
          <w:color w:val="000000" w:themeColor="text1"/>
        </w:rPr>
        <w:t xml:space="preserve">natural </w:t>
      </w:r>
      <w:r w:rsidR="00775F3F" w:rsidRPr="00CB45E9">
        <w:rPr>
          <w:rFonts w:asciiTheme="majorBidi" w:eastAsia="Times New Roman" w:hAnsiTheme="majorBidi" w:cstheme="majorBidi"/>
          <w:color w:val="000000" w:themeColor="text1"/>
        </w:rPr>
        <w:t>resources generated will sequester emissions</w:t>
      </w:r>
      <w:r w:rsidR="00FB4EC1" w:rsidRPr="00CB45E9">
        <w:rPr>
          <w:rFonts w:asciiTheme="majorBidi" w:eastAsia="Times New Roman" w:hAnsiTheme="majorBidi" w:cstheme="majorBidi"/>
          <w:color w:val="000000" w:themeColor="text1"/>
        </w:rPr>
        <w:t>.</w:t>
      </w:r>
      <w:r w:rsidR="000C6BE9" w:rsidRPr="00CB45E9">
        <w:rPr>
          <w:rFonts w:asciiTheme="majorBidi" w:eastAsia="Times New Roman" w:hAnsiTheme="majorBidi" w:cstheme="majorBidi"/>
          <w:color w:val="000000" w:themeColor="text1"/>
        </w:rPr>
        <w:t xml:space="preserve"> It follows</w:t>
      </w:r>
      <w:r>
        <w:rPr>
          <w:rFonts w:asciiTheme="majorBidi" w:eastAsia="Times New Roman" w:hAnsiTheme="majorBidi" w:cstheme="majorBidi"/>
          <w:color w:val="000000" w:themeColor="text1"/>
        </w:rPr>
        <w:t xml:space="preserve"> the continuous approximation is given by</w:t>
      </w:r>
      <w:r w:rsidR="000C6BE9" w:rsidRPr="00CB45E9">
        <w:rPr>
          <w:rFonts w:asciiTheme="majorBidi" w:eastAsia="Times New Roman" w:hAnsiTheme="majorBidi" w:cstheme="majorBidi"/>
          <w:color w:val="000000" w:themeColor="text1"/>
        </w:rPr>
        <w:t>:</w:t>
      </w:r>
    </w:p>
    <w:p w14:paraId="54168BDC" w14:textId="175B70CC" w:rsidR="00775F3F" w:rsidRPr="00CB45E9" w:rsidRDefault="00775F3F"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K</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f>
                <m:fPr>
                  <m:ctrlPr>
                    <w:rPr>
                      <w:rFonts w:ascii="Cambria Math" w:hAnsi="Cambria Math" w:cstheme="majorBidi"/>
                      <w:i/>
                      <w:color w:val="000000" w:themeColor="text1"/>
                    </w:rPr>
                  </m:ctrlPr>
                </m:fPr>
                <m:num>
                  <m:r>
                    <w:rPr>
                      <w:rFonts w:ascii="Cambria Math" w:hAnsi="Cambria Math" w:cstheme="majorBidi"/>
                      <w:color w:val="000000" w:themeColor="text1"/>
                    </w:rPr>
                    <m:t>NR</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r>
                    <w:rPr>
                      <w:rFonts w:ascii="Cambria Math" w:hAnsi="Cambria Math" w:cstheme="majorBidi"/>
                      <w:color w:val="000000" w:themeColor="text1"/>
                    </w:rPr>
                    <m:t>NR</m:t>
                  </m:r>
                  <m:d>
                    <m:dPr>
                      <m:ctrlPr>
                        <w:rPr>
                          <w:rFonts w:ascii="Cambria Math" w:hAnsi="Cambria Math" w:cstheme="majorBidi"/>
                          <w:i/>
                          <w:color w:val="000000" w:themeColor="text1"/>
                        </w:rPr>
                      </m:ctrlPr>
                    </m:dPr>
                    <m:e>
                      <m:r>
                        <w:rPr>
                          <w:rFonts w:ascii="Cambria Math" w:hAnsi="Cambria Math" w:cstheme="majorBidi"/>
                          <w:color w:val="000000" w:themeColor="text1"/>
                        </w:rPr>
                        <m:t>t-1</m:t>
                      </m:r>
                    </m:e>
                  </m:d>
                </m:den>
              </m:f>
              <m:r>
                <w:rPr>
                  <w:rFonts w:ascii="Cambria Math" w:eastAsia="Times New Roman" w:hAnsi="Cambria Math" w:cstheme="majorBidi"/>
                  <w:color w:val="000000" w:themeColor="text1"/>
                </w:rPr>
                <m:t>-1-</m:t>
              </m:r>
              <m:r>
                <w:rPr>
                  <w:rFonts w:ascii="Cambria Math" w:hAnsi="Cambria Math" w:cstheme="majorBidi"/>
                  <w:color w:val="000000" w:themeColor="text1"/>
                </w:rPr>
                <m:t>δ</m:t>
              </m:r>
            </m:e>
          </m:d>
          <m:r>
            <w:rPr>
              <w:rFonts w:ascii="Cambria Math" w:eastAsia="Times New Roman" w:hAnsi="Cambria Math" w:cstheme="majorBidi"/>
              <w:color w:val="000000" w:themeColor="text1"/>
            </w:rPr>
            <m:t>K(t)+I(t)</m:t>
          </m:r>
        </m:oMath>
      </m:oMathPara>
    </w:p>
    <w:p w14:paraId="1F953AFC" w14:textId="57C2A93E" w:rsidR="005C5211" w:rsidRPr="00CB45E9" w:rsidRDefault="005C5211"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K</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-K</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f>
                <m:fPr>
                  <m:ctrlPr>
                    <w:rPr>
                      <w:rFonts w:ascii="Cambria Math" w:hAnsi="Cambria Math" w:cstheme="majorBidi"/>
                      <w:i/>
                      <w:color w:val="000000" w:themeColor="text1"/>
                    </w:rPr>
                  </m:ctrlPr>
                </m:fPr>
                <m:num>
                  <m:r>
                    <w:rPr>
                      <w:rFonts w:ascii="Cambria Math" w:hAnsi="Cambria Math" w:cstheme="majorBidi"/>
                      <w:color w:val="000000" w:themeColor="text1"/>
                    </w:rPr>
                    <m:t>NR</m:t>
                  </m:r>
                  <m:d>
                    <m:dPr>
                      <m:ctrlPr>
                        <w:rPr>
                          <w:rFonts w:ascii="Cambria Math" w:hAnsi="Cambria Math" w:cstheme="majorBidi"/>
                          <w:i/>
                          <w:color w:val="000000" w:themeColor="text1"/>
                        </w:rPr>
                      </m:ctrlPr>
                    </m:dPr>
                    <m:e>
                      <m:r>
                        <w:rPr>
                          <w:rFonts w:ascii="Cambria Math" w:hAnsi="Cambria Math" w:cstheme="majorBidi"/>
                          <w:color w:val="000000" w:themeColor="text1"/>
                        </w:rPr>
                        <m:t>t</m:t>
                      </m:r>
                    </m:e>
                  </m:d>
                </m:num>
                <m:den>
                  <m:r>
                    <w:rPr>
                      <w:rFonts w:ascii="Cambria Math" w:hAnsi="Cambria Math" w:cstheme="majorBidi"/>
                      <w:color w:val="000000" w:themeColor="text1"/>
                    </w:rPr>
                    <m:t>NR</m:t>
                  </m:r>
                  <m:d>
                    <m:dPr>
                      <m:ctrlPr>
                        <w:rPr>
                          <w:rFonts w:ascii="Cambria Math" w:hAnsi="Cambria Math" w:cstheme="majorBidi"/>
                          <w:i/>
                          <w:color w:val="000000" w:themeColor="text1"/>
                        </w:rPr>
                      </m:ctrlPr>
                    </m:dPr>
                    <m:e>
                      <m:r>
                        <w:rPr>
                          <w:rFonts w:ascii="Cambria Math" w:hAnsi="Cambria Math" w:cstheme="majorBidi"/>
                          <w:color w:val="000000" w:themeColor="text1"/>
                        </w:rPr>
                        <m:t>t-1</m:t>
                      </m:r>
                    </m:e>
                  </m:d>
                </m:den>
              </m:f>
              <m:r>
                <w:rPr>
                  <w:rFonts w:ascii="Cambria Math" w:eastAsia="Times New Roman" w:hAnsi="Cambria Math" w:cstheme="majorBidi"/>
                  <w:color w:val="000000" w:themeColor="text1"/>
                </w:rPr>
                <m:t>-1-</m:t>
              </m:r>
              <m:r>
                <w:rPr>
                  <w:rFonts w:ascii="Cambria Math" w:hAnsi="Cambria Math" w:cstheme="majorBidi"/>
                  <w:color w:val="000000" w:themeColor="text1"/>
                </w:rPr>
                <m:t>δ</m:t>
              </m:r>
              <m:ctrlPr>
                <w:rPr>
                  <w:rFonts w:ascii="Cambria Math" w:hAnsi="Cambria Math" w:cstheme="majorBidi"/>
                  <w:i/>
                  <w:color w:val="000000" w:themeColor="text1"/>
                </w:rPr>
              </m:ctrlPr>
            </m:e>
          </m:d>
          <m:r>
            <w:rPr>
              <w:rFonts w:ascii="Cambria Math" w:hAnsi="Cambria Math" w:cstheme="majorBidi"/>
              <w:color w:val="000000" w:themeColor="text1"/>
            </w:rPr>
            <m:t>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+I(t)</m:t>
          </m:r>
        </m:oMath>
      </m:oMathPara>
    </w:p>
    <w:p w14:paraId="36F855EF" w14:textId="6E5043B9" w:rsidR="005C5211" w:rsidRPr="00CB45E9" w:rsidRDefault="003A51C3" w:rsidP="00EA6701">
      <w:pPr>
        <w:keepNext/>
        <w:spacing w:line="336" w:lineRule="auto"/>
        <w:rPr>
          <w:rFonts w:asciiTheme="majorBidi" w:eastAsia="Times New Roman" w:hAnsiTheme="majorBidi" w:cstheme="majorBidi"/>
          <w:color w:val="000000" w:themeColor="text1"/>
        </w:rPr>
      </w:pPr>
      <m:oMathPara>
        <m:oMath>
          <m:f>
            <m:fPr>
              <m:type m:val="skw"/>
              <m:ctrlPr>
                <w:rPr>
                  <w:rFonts w:ascii="Cambria Math" w:eastAsia="Times New Roman" w:hAnsi="Cambria Math" w:cstheme="majorBidi"/>
                  <w:i/>
                  <w:color w:val="000000" w:themeColor="text1"/>
                </w:rPr>
              </m:ctrlPr>
            </m:fPr>
            <m:num>
              <m:r>
                <w:rPr>
                  <w:rFonts w:ascii="Cambria Math" w:eastAsia="Times New Roman" w:hAnsi="Cambria Math" w:cstheme="majorBidi"/>
                  <w:color w:val="000000" w:themeColor="text1"/>
                </w:rPr>
                <m:t>∂K(t)</m:t>
              </m:r>
            </m:num>
            <m:den>
              <m:r>
                <w:rPr>
                  <w:rFonts w:ascii="Cambria Math" w:eastAsia="Times New Roman" w:hAnsi="Cambria Math" w:cstheme="majorBidi"/>
                  <w:color w:val="000000" w:themeColor="text1"/>
                </w:rPr>
                <m:t>∂t</m:t>
              </m:r>
            </m:den>
          </m:f>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f>
                <m:fPr>
                  <m:ctrlPr>
                    <w:rPr>
                      <w:rFonts w:ascii="Cambria Math" w:hAnsi="Cambria Math" w:cstheme="majorBidi"/>
                      <w:i/>
                      <w:color w:val="000000" w:themeColor="text1"/>
                    </w:rPr>
                  </m:ctrlPr>
                </m:fPr>
                <m:num>
                  <m:r>
                    <w:rPr>
                      <w:rFonts w:ascii="Cambria Math" w:hAnsi="Cambria Math" w:cstheme="majorBidi"/>
                      <w:color w:val="000000" w:themeColor="text1"/>
                    </w:rPr>
                    <m:t>NR(t)</m:t>
                  </m:r>
                </m:num>
                <m:den>
                  <m:r>
                    <w:rPr>
                      <w:rFonts w:ascii="Cambria Math" w:hAnsi="Cambria Math" w:cstheme="majorBidi"/>
                      <w:color w:val="000000" w:themeColor="text1"/>
                    </w:rPr>
                    <m:t>NR(t-1)</m:t>
                  </m:r>
                </m:den>
              </m:f>
              <m:r>
                <w:rPr>
                  <w:rFonts w:ascii="Cambria Math" w:eastAsia="Times New Roman" w:hAnsi="Cambria Math" w:cstheme="majorBidi"/>
                  <w:color w:val="000000" w:themeColor="text1"/>
                </w:rPr>
                <m:t>-1-</m:t>
              </m:r>
              <m:r>
                <w:rPr>
                  <w:rFonts w:ascii="Cambria Math" w:hAnsi="Cambria Math" w:cstheme="majorBidi"/>
                  <w:color w:val="000000" w:themeColor="text1"/>
                </w:rPr>
                <m:t>δ</m:t>
              </m:r>
              <m:ctrlPr>
                <w:rPr>
                  <w:rFonts w:ascii="Cambria Math" w:hAnsi="Cambria Math" w:cstheme="majorBidi"/>
                  <w:i/>
                  <w:color w:val="000000" w:themeColor="text1"/>
                </w:rPr>
              </m:ctrlPr>
            </m:e>
          </m:d>
          <m:r>
            <w:rPr>
              <w:rFonts w:ascii="Cambria Math" w:hAnsi="Cambria Math" w:cstheme="majorBidi"/>
              <w:color w:val="000000" w:themeColor="text1"/>
            </w:rPr>
            <m:t>K</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+I(t)</m:t>
          </m:r>
        </m:oMath>
      </m:oMathPara>
    </w:p>
    <w:p w14:paraId="26C6F6E8" w14:textId="4697E53A" w:rsidR="002C0F22" w:rsidRPr="00CB45E9" w:rsidRDefault="002C0F22" w:rsidP="00EA6701">
      <w:pPr>
        <w:pStyle w:val="Caption"/>
        <w:spacing w:line="336" w:lineRule="auto"/>
        <w:rPr>
          <w:rFonts w:asciiTheme="majorBidi" w:hAnsiTheme="majorBidi" w:cstheme="majorBidi"/>
          <w:color w:val="000000" w:themeColor="text1"/>
        </w:rPr>
      </w:pPr>
      <w:bookmarkStart w:id="65" w:name="_Toc133752015"/>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38</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Natural Resource Competition Differential Capital Function</w:t>
      </w:r>
      <w:bookmarkEnd w:id="65"/>
    </w:p>
    <w:p w14:paraId="37EFFF35" w14:textId="7A6E40CC" w:rsidR="000839B4" w:rsidRPr="00CB45E9" w:rsidRDefault="000C4FF3" w:rsidP="00EA6701">
      <w:pPr>
        <w:spacing w:line="336" w:lineRule="auto"/>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w</w:t>
      </w:r>
      <w:r w:rsidR="000839B4" w:rsidRPr="00CB45E9">
        <w:rPr>
          <w:rFonts w:asciiTheme="majorBidi" w:eastAsia="Times New Roman" w:hAnsiTheme="majorBidi" w:cstheme="majorBidi"/>
          <w:color w:val="000000" w:themeColor="text1"/>
        </w:rPr>
        <w:t xml:space="preserve">hich is </w:t>
      </w:r>
      <w:r w:rsidR="00845801">
        <w:rPr>
          <w:rFonts w:asciiTheme="majorBidi" w:eastAsia="Times New Roman" w:hAnsiTheme="majorBidi" w:cstheme="majorBidi"/>
          <w:color w:val="000000" w:themeColor="text1"/>
        </w:rPr>
        <w:t xml:space="preserve">a </w:t>
      </w:r>
      <w:r w:rsidRPr="00CB45E9">
        <w:rPr>
          <w:rFonts w:asciiTheme="majorBidi" w:eastAsia="Times New Roman" w:hAnsiTheme="majorBidi" w:cstheme="majorBidi"/>
          <w:color w:val="000000" w:themeColor="text1"/>
        </w:rPr>
        <w:t>first order linear</w:t>
      </w:r>
      <w:r w:rsidR="00845801">
        <w:rPr>
          <w:rFonts w:asciiTheme="majorBidi" w:eastAsia="Times New Roman" w:hAnsiTheme="majorBidi" w:cstheme="majorBidi"/>
          <w:color w:val="000000" w:themeColor="text1"/>
        </w:rPr>
        <w:t xml:space="preserve"> ordinary differential equation</w:t>
      </w:r>
      <w:r w:rsidRPr="00CB45E9">
        <w:rPr>
          <w:rFonts w:asciiTheme="majorBidi" w:eastAsia="Times New Roman" w:hAnsiTheme="majorBidi" w:cstheme="majorBidi"/>
          <w:color w:val="000000" w:themeColor="text1"/>
        </w:rPr>
        <w:t xml:space="preserve">. </w:t>
      </w:r>
      <w:r w:rsidR="00845801">
        <w:rPr>
          <w:rFonts w:asciiTheme="majorBidi" w:eastAsia="Times New Roman" w:hAnsiTheme="majorBidi" w:cstheme="majorBidi"/>
          <w:color w:val="000000" w:themeColor="text1"/>
        </w:rPr>
        <w:t>Letting c</w:t>
      </w:r>
      <w:r w:rsidR="00845801" w:rsidRPr="00845801">
        <w:rPr>
          <w:rFonts w:asciiTheme="majorBidi" w:eastAsia="Times New Roman" w:hAnsiTheme="majorBidi" w:cstheme="majorBidi"/>
          <w:color w:val="000000" w:themeColor="text1"/>
          <w:vertAlign w:val="subscript"/>
        </w:rPr>
        <w:t>1</w:t>
      </w:r>
      <w:r w:rsidR="00845801">
        <w:rPr>
          <w:rFonts w:asciiTheme="majorBidi" w:eastAsia="Times New Roman" w:hAnsiTheme="majorBidi" w:cstheme="majorBidi"/>
          <w:color w:val="000000" w:themeColor="text1"/>
        </w:rPr>
        <w:t xml:space="preserve"> = K(0), t</w:t>
      </w:r>
      <w:r w:rsidRPr="00CB45E9">
        <w:rPr>
          <w:rFonts w:asciiTheme="majorBidi" w:eastAsia="Times New Roman" w:hAnsiTheme="majorBidi" w:cstheme="majorBidi"/>
          <w:color w:val="000000" w:themeColor="text1"/>
        </w:rPr>
        <w:t xml:space="preserve">he </w:t>
      </w:r>
      <w:r w:rsidR="000839B4" w:rsidRPr="00CB45E9">
        <w:rPr>
          <w:rFonts w:asciiTheme="majorBidi" w:eastAsia="Times New Roman" w:hAnsiTheme="majorBidi" w:cstheme="majorBidi"/>
          <w:color w:val="000000" w:themeColor="text1"/>
        </w:rPr>
        <w:t xml:space="preserve">general </w:t>
      </w:r>
      <w:r w:rsidRPr="00CB45E9">
        <w:rPr>
          <w:rFonts w:asciiTheme="majorBidi" w:eastAsia="Times New Roman" w:hAnsiTheme="majorBidi" w:cstheme="majorBidi"/>
          <w:color w:val="000000" w:themeColor="text1"/>
        </w:rPr>
        <w:t xml:space="preserve">implicit </w:t>
      </w:r>
      <w:r w:rsidR="000839B4" w:rsidRPr="00CB45E9">
        <w:rPr>
          <w:rFonts w:asciiTheme="majorBidi" w:eastAsia="Times New Roman" w:hAnsiTheme="majorBidi" w:cstheme="majorBidi"/>
          <w:color w:val="000000" w:themeColor="text1"/>
        </w:rPr>
        <w:t>solution is:</w:t>
      </w:r>
    </w:p>
    <w:p w14:paraId="6492D4EA" w14:textId="785AD347" w:rsidR="005C5211" w:rsidRPr="00CB45E9" w:rsidRDefault="005C5211"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K</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=K(0)</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f>
                    <m:fPr>
                      <m:ctrlPr>
                        <w:rPr>
                          <w:rFonts w:ascii="Cambria Math" w:eastAsia="Times New Roman" w:hAnsi="Cambria Math" w:cstheme="majorBidi"/>
                          <w:i/>
                          <w:color w:val="000000" w:themeColor="text1"/>
                        </w:rPr>
                      </m:ctrlPr>
                    </m:fPr>
                    <m:num>
                      <m:r>
                        <w:rPr>
                          <w:rFonts w:ascii="Cambria Math" w:eastAsia="Times New Roman" w:hAnsi="Cambria Math" w:cstheme="majorBidi"/>
                          <w:color w:val="000000" w:themeColor="text1"/>
                        </w:rPr>
                        <m:t>-δNR</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x-1</m:t>
                          </m:r>
                        </m:e>
                      </m:d>
                      <m:r>
                        <w:rPr>
                          <w:rFonts w:ascii="Cambria Math" w:eastAsia="Times New Roman" w:hAnsi="Cambria Math" w:cstheme="majorBidi"/>
                          <w:color w:val="000000" w:themeColor="text1"/>
                        </w:rPr>
                        <m:t>-NR</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x-1</m:t>
                          </m:r>
                        </m:e>
                      </m:d>
                      <m:r>
                        <w:rPr>
                          <w:rFonts w:ascii="Cambria Math" w:eastAsia="Times New Roman" w:hAnsi="Cambria Math" w:cstheme="majorBidi"/>
                          <w:color w:val="000000" w:themeColor="text1"/>
                        </w:rPr>
                        <m:t>-NR(x)</m:t>
                      </m:r>
                    </m:num>
                    <m:den>
                      <m:r>
                        <w:rPr>
                          <w:rFonts w:ascii="Cambria Math" w:eastAsia="Times New Roman" w:hAnsi="Cambria Math" w:cstheme="majorBidi"/>
                          <w:color w:val="000000" w:themeColor="text1"/>
                        </w:rPr>
                        <m:t>NR(x)</m:t>
                      </m:r>
                    </m:den>
                  </m:f>
                </m:e>
              </m:nary>
              <m:r>
                <w:rPr>
                  <w:rFonts w:ascii="Cambria Math" w:eastAsia="Times New Roman" w:hAnsi="Cambria Math" w:cstheme="majorBidi"/>
                  <w:color w:val="000000" w:themeColor="text1"/>
                </w:rPr>
                <m:t>dx</m:t>
              </m:r>
            </m:sup>
          </m:sSup>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r>
                    <w:rPr>
                      <w:rFonts w:ascii="Cambria Math" w:eastAsia="Times New Roman" w:hAnsi="Cambria Math" w:cstheme="majorBidi"/>
                      <w:color w:val="000000" w:themeColor="text1"/>
                    </w:rPr>
                    <m:t>1-δ+</m:t>
                  </m:r>
                  <m:f>
                    <m:fPr>
                      <m:ctrlPr>
                        <w:rPr>
                          <w:rFonts w:ascii="Cambria Math" w:eastAsia="Times New Roman" w:hAnsi="Cambria Math" w:cstheme="majorBidi"/>
                          <w:i/>
                          <w:color w:val="000000" w:themeColor="text1"/>
                        </w:rPr>
                      </m:ctrlPr>
                    </m:fPr>
                    <m:num>
                      <m:r>
                        <w:rPr>
                          <w:rFonts w:ascii="Cambria Math" w:eastAsia="Times New Roman" w:hAnsi="Cambria Math" w:cstheme="majorBidi"/>
                          <w:color w:val="000000" w:themeColor="text1"/>
                        </w:rPr>
                        <m:t>NR</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m:t>
                          </m:r>
                        </m:e>
                      </m:d>
                    </m:num>
                    <m:den>
                      <m:r>
                        <w:rPr>
                          <w:rFonts w:ascii="Cambria Math" w:eastAsia="Times New Roman" w:hAnsi="Cambria Math" w:cstheme="majorBidi"/>
                          <w:color w:val="000000" w:themeColor="text1"/>
                        </w:rPr>
                        <m:t>NR</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x-1</m:t>
                          </m:r>
                        </m:e>
                      </m:d>
                    </m:den>
                  </m:f>
                  <m:r>
                    <w:rPr>
                      <w:rFonts w:ascii="Cambria Math" w:eastAsia="Times New Roman" w:hAnsi="Cambria Math" w:cstheme="majorBidi"/>
                      <w:color w:val="000000" w:themeColor="text1"/>
                    </w:rPr>
                    <m:t>dx</m:t>
                  </m:r>
                </m:e>
              </m:nary>
            </m:sup>
          </m:sSup>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r>
                <w:rPr>
                  <w:rFonts w:ascii="Cambria Math" w:eastAsia="Times New Roman" w:hAnsi="Cambria Math" w:cstheme="majorBidi"/>
                  <w:color w:val="000000" w:themeColor="text1"/>
                </w:rPr>
                <m:t>I(x)</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y</m:t>
                      </m:r>
                    </m:sup>
                    <m:e>
                      <m:r>
                        <w:rPr>
                          <w:rFonts w:ascii="Cambria Math" w:eastAsia="Times New Roman" w:hAnsi="Cambria Math" w:cstheme="majorBidi"/>
                          <w:color w:val="000000" w:themeColor="text1"/>
                        </w:rPr>
                        <m:t>1-δ+</m:t>
                      </m:r>
                      <m:f>
                        <m:fPr>
                          <m:ctrlPr>
                            <w:rPr>
                              <w:rFonts w:ascii="Cambria Math" w:eastAsia="Times New Roman" w:hAnsi="Cambria Math" w:cstheme="majorBidi"/>
                              <w:i/>
                              <w:color w:val="000000" w:themeColor="text1"/>
                            </w:rPr>
                          </m:ctrlPr>
                        </m:fPr>
                        <m:num>
                          <m:r>
                            <w:rPr>
                              <w:rFonts w:ascii="Cambria Math" w:eastAsia="Times New Roman" w:hAnsi="Cambria Math" w:cstheme="majorBidi"/>
                              <w:color w:val="000000" w:themeColor="text1"/>
                            </w:rPr>
                            <m:t>NR(y)</m:t>
                          </m:r>
                        </m:num>
                        <m:den>
                          <m:r>
                            <w:rPr>
                              <w:rFonts w:ascii="Cambria Math" w:eastAsia="Times New Roman" w:hAnsi="Cambria Math" w:cstheme="majorBidi"/>
                              <w:color w:val="000000" w:themeColor="text1"/>
                            </w:rPr>
                            <m:t>NR(y-1)</m:t>
                          </m:r>
                        </m:den>
                      </m:f>
                      <m:r>
                        <w:rPr>
                          <w:rFonts w:ascii="Cambria Math" w:eastAsia="Times New Roman" w:hAnsi="Cambria Math" w:cstheme="majorBidi"/>
                          <w:color w:val="000000" w:themeColor="text1"/>
                        </w:rPr>
                        <m:t>dy</m:t>
                      </m:r>
                    </m:e>
                  </m:nary>
                </m:sup>
              </m:sSup>
              <m:r>
                <w:rPr>
                  <w:rFonts w:ascii="Cambria Math" w:eastAsia="Times New Roman" w:hAnsi="Cambria Math" w:cstheme="majorBidi"/>
                  <w:color w:val="000000" w:themeColor="text1"/>
                </w:rPr>
                <m:t>dx</m:t>
              </m:r>
            </m:e>
          </m:nary>
        </m:oMath>
      </m:oMathPara>
    </w:p>
    <w:p w14:paraId="5FC1BBB2" w14:textId="12DA1FD1" w:rsidR="002C0F22" w:rsidRPr="00CB45E9" w:rsidRDefault="002C0F22" w:rsidP="00EA6701">
      <w:pPr>
        <w:pStyle w:val="Caption"/>
        <w:spacing w:line="336" w:lineRule="auto"/>
        <w:rPr>
          <w:rFonts w:asciiTheme="majorBidi" w:hAnsiTheme="majorBidi" w:cstheme="majorBidi"/>
          <w:color w:val="000000" w:themeColor="text1"/>
        </w:rPr>
      </w:pPr>
      <w:bookmarkStart w:id="66" w:name="_Toc133752016"/>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39</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Natural Resource Competition Differential Capital Function Solution</w:t>
      </w:r>
      <w:bookmarkEnd w:id="66"/>
    </w:p>
    <w:p w14:paraId="0BF9CCA8" w14:textId="6BA3BE32" w:rsidR="005C5211" w:rsidRPr="00CB45E9" w:rsidRDefault="000C4FF3" w:rsidP="00EA6701">
      <w:pPr>
        <w:spacing w:line="336" w:lineRule="auto"/>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As for emissions</w:t>
      </w:r>
      <w:r w:rsidR="00845801">
        <w:rPr>
          <w:rFonts w:asciiTheme="majorBidi" w:eastAsia="Times New Roman" w:hAnsiTheme="majorBidi" w:cstheme="majorBidi"/>
          <w:color w:val="000000" w:themeColor="text1"/>
        </w:rPr>
        <w:t>, the continuous equation is given by</w:t>
      </w:r>
      <w:r w:rsidR="000839B4" w:rsidRPr="00CB45E9">
        <w:rPr>
          <w:rFonts w:asciiTheme="majorBidi" w:eastAsia="Times New Roman" w:hAnsiTheme="majorBidi" w:cstheme="majorBidi"/>
          <w:color w:val="000000" w:themeColor="text1"/>
        </w:rPr>
        <w:t>:</w:t>
      </w:r>
    </w:p>
    <w:p w14:paraId="4C08F922" w14:textId="5A9B58C5" w:rsidR="00775F3F" w:rsidRPr="00CB45E9" w:rsidRDefault="00775F3F"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w:lastRenderedPageBreak/>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=σ</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d>
            <m:dPr>
              <m:begChr m:val="["/>
              <m:endChr m:val="]"/>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1-μ</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e>
          </m:d>
          <m:r>
            <w:rPr>
              <w:rFonts w:ascii="Cambria Math" w:eastAsia="Times New Roman" w:hAnsi="Cambria Math" w:cstheme="majorBidi"/>
              <w:color w:val="000000" w:themeColor="text1"/>
            </w:rPr>
            <m:t>Y</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NR</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E</m:t>
              </m:r>
            </m:e>
            <m:sub>
              <m:r>
                <w:rPr>
                  <w:rFonts w:ascii="Cambria Math" w:eastAsia="Times New Roman" w:hAnsi="Cambria Math" w:cstheme="majorBidi"/>
                  <w:color w:val="000000" w:themeColor="text1"/>
                </w:rPr>
                <m:t>land</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r>
            <w:rPr>
              <w:rFonts w:ascii="Cambria Math" w:hAnsi="Cambria Math" w:cstheme="majorBidi"/>
              <w:color w:val="000000" w:themeColor="text1"/>
            </w:rPr>
            <m:t>1</m:t>
          </m:r>
          <m:r>
            <w:rPr>
              <w:rFonts w:ascii="Cambria Math" w:eastAsia="Times New Roman" w:hAnsi="Cambria Math" w:cstheme="majorBidi"/>
              <w:color w:val="000000" w:themeColor="text1"/>
            </w:rPr>
            <m:t>)E(t-1)</m:t>
          </m:r>
        </m:oMath>
      </m:oMathPara>
    </w:p>
    <w:p w14:paraId="14A96D37" w14:textId="2902AD50" w:rsidR="0097505A" w:rsidRPr="00CB45E9" w:rsidRDefault="0097505A"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=σ</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d>
            <m:dPr>
              <m:begChr m:val="["/>
              <m:endChr m:val="]"/>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1-μ</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e>
          </m:d>
          <m:r>
            <w:rPr>
              <w:rFonts w:ascii="Cambria Math" w:eastAsia="Times New Roman" w:hAnsi="Cambria Math" w:cstheme="majorBidi"/>
              <w:color w:val="000000" w:themeColor="text1"/>
            </w:rPr>
            <m:t>Y</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NR</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E</m:t>
              </m:r>
            </m:e>
            <m:sub>
              <m:r>
                <w:rPr>
                  <w:rFonts w:ascii="Cambria Math" w:eastAsia="Times New Roman" w:hAnsi="Cambria Math" w:cstheme="majorBidi"/>
                  <w:color w:val="000000" w:themeColor="text1"/>
                </w:rPr>
                <m:t>land</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)E(t-1)</m:t>
          </m:r>
        </m:oMath>
      </m:oMathPara>
    </w:p>
    <w:p w14:paraId="66BF91DA" w14:textId="3C72C773" w:rsidR="0097505A" w:rsidRPr="00CB45E9" w:rsidRDefault="003A51C3" w:rsidP="00EA6701">
      <w:pPr>
        <w:keepNext/>
        <w:spacing w:line="336" w:lineRule="auto"/>
        <w:rPr>
          <w:rFonts w:asciiTheme="majorBidi" w:eastAsia="Times New Roman" w:hAnsiTheme="majorBidi" w:cstheme="majorBidi"/>
          <w:color w:val="000000" w:themeColor="text1"/>
        </w:rPr>
      </w:pPr>
      <m:oMathPara>
        <m:oMath>
          <m:f>
            <m:fPr>
              <m:type m:val="skw"/>
              <m:ctrlPr>
                <w:rPr>
                  <w:rFonts w:ascii="Cambria Math" w:eastAsia="Times New Roman" w:hAnsi="Cambria Math" w:cstheme="majorBidi"/>
                  <w:i/>
                  <w:color w:val="000000" w:themeColor="text1"/>
                </w:rPr>
              </m:ctrlPr>
            </m:fPr>
            <m:num>
              <m:r>
                <w:rPr>
                  <w:rFonts w:ascii="Cambria Math" w:eastAsia="Times New Roman" w:hAnsi="Cambria Math" w:cstheme="majorBidi"/>
                  <w:color w:val="000000" w:themeColor="text1"/>
                </w:rPr>
                <m:t>∂E(t)</m:t>
              </m:r>
            </m:num>
            <m:den>
              <m:r>
                <w:rPr>
                  <w:rFonts w:ascii="Cambria Math" w:eastAsia="Times New Roman" w:hAnsi="Cambria Math" w:cstheme="majorBidi"/>
                  <w:color w:val="000000" w:themeColor="text1"/>
                </w:rPr>
                <m:t>∂t</m:t>
              </m:r>
            </m:den>
          </m:f>
          <m:r>
            <w:rPr>
              <w:rFonts w:ascii="Cambria Math" w:eastAsia="Times New Roman" w:hAnsi="Cambria Math" w:cstheme="majorBidi"/>
              <w:color w:val="000000" w:themeColor="text1"/>
            </w:rPr>
            <m:t>=G</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)E(t-1)</m:t>
          </m:r>
        </m:oMath>
      </m:oMathPara>
    </w:p>
    <w:p w14:paraId="51983B0F" w14:textId="08839C24" w:rsidR="002C0F22" w:rsidRPr="00CB45E9" w:rsidRDefault="002C0F22" w:rsidP="00EA6701">
      <w:pPr>
        <w:pStyle w:val="Caption"/>
        <w:spacing w:line="336" w:lineRule="auto"/>
        <w:rPr>
          <w:rFonts w:asciiTheme="majorBidi" w:hAnsiTheme="majorBidi" w:cstheme="majorBidi"/>
          <w:color w:val="000000" w:themeColor="text1"/>
        </w:rPr>
      </w:pPr>
      <w:bookmarkStart w:id="67" w:name="_Toc133752017"/>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40</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Natural Resource Competition Differential Emissions Function</w:t>
      </w:r>
      <w:bookmarkEnd w:id="67"/>
    </w:p>
    <w:p w14:paraId="1A5A656A" w14:textId="31F384FD" w:rsidR="0097505A" w:rsidRPr="00CB45E9" w:rsidRDefault="000C4FF3" w:rsidP="00EA6701">
      <w:pPr>
        <w:spacing w:line="336" w:lineRule="auto"/>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w</w:t>
      </w:r>
      <w:r w:rsidR="0097505A" w:rsidRPr="00CB45E9">
        <w:rPr>
          <w:rFonts w:asciiTheme="majorBidi" w:eastAsia="Times New Roman" w:hAnsiTheme="majorBidi" w:cstheme="majorBidi"/>
          <w:color w:val="000000" w:themeColor="text1"/>
        </w:rPr>
        <w:t>hich is a</w:t>
      </w:r>
      <w:r w:rsidR="00845801">
        <w:rPr>
          <w:rFonts w:asciiTheme="majorBidi" w:eastAsia="Times New Roman" w:hAnsiTheme="majorBidi" w:cstheme="majorBidi"/>
          <w:color w:val="000000" w:themeColor="text1"/>
        </w:rPr>
        <w:t>gain a</w:t>
      </w:r>
      <w:r w:rsidR="0097505A" w:rsidRPr="00CB45E9">
        <w:rPr>
          <w:rFonts w:asciiTheme="majorBidi" w:eastAsia="Times New Roman" w:hAnsiTheme="majorBidi" w:cstheme="majorBidi"/>
          <w:color w:val="000000" w:themeColor="text1"/>
        </w:rPr>
        <w:t xml:space="preserve"> first order linear ordinary differential equation. Letting c</w:t>
      </w:r>
      <w:r w:rsidR="0097505A" w:rsidRPr="00CB45E9">
        <w:rPr>
          <w:rFonts w:asciiTheme="majorBidi" w:eastAsia="Times New Roman" w:hAnsiTheme="majorBidi" w:cstheme="majorBidi"/>
          <w:color w:val="000000" w:themeColor="text1"/>
          <w:vertAlign w:val="subscript"/>
        </w:rPr>
        <w:t>1</w:t>
      </w:r>
      <w:r w:rsidR="0097505A" w:rsidRPr="00CB45E9">
        <w:rPr>
          <w:rFonts w:asciiTheme="majorBidi" w:eastAsia="Times New Roman" w:hAnsiTheme="majorBidi" w:cstheme="majorBidi"/>
          <w:color w:val="000000" w:themeColor="text1"/>
        </w:rPr>
        <w:t xml:space="preserve"> = </w:t>
      </w:r>
      <w:r w:rsidR="006B61E8" w:rsidRPr="00CB45E9">
        <w:rPr>
          <w:rFonts w:asciiTheme="majorBidi" w:eastAsia="Times New Roman" w:hAnsiTheme="majorBidi" w:cstheme="majorBidi"/>
          <w:color w:val="000000" w:themeColor="text1"/>
        </w:rPr>
        <w:t>E(0)</w:t>
      </w:r>
      <w:r w:rsidR="0097505A" w:rsidRPr="00CB45E9">
        <w:rPr>
          <w:rFonts w:asciiTheme="majorBidi" w:eastAsia="Times New Roman" w:hAnsiTheme="majorBidi" w:cstheme="majorBidi"/>
          <w:color w:val="000000" w:themeColor="text1"/>
        </w:rPr>
        <w:t>, the general</w:t>
      </w:r>
      <w:r w:rsidR="006B61E8" w:rsidRPr="00CB45E9">
        <w:rPr>
          <w:rFonts w:asciiTheme="majorBidi" w:eastAsia="Times New Roman" w:hAnsiTheme="majorBidi" w:cstheme="majorBidi"/>
          <w:color w:val="000000" w:themeColor="text1"/>
        </w:rPr>
        <w:t xml:space="preserve"> implicit</w:t>
      </w:r>
      <w:r w:rsidR="0097505A" w:rsidRPr="00CB45E9">
        <w:rPr>
          <w:rFonts w:asciiTheme="majorBidi" w:eastAsia="Times New Roman" w:hAnsiTheme="majorBidi" w:cstheme="majorBidi"/>
          <w:color w:val="000000" w:themeColor="text1"/>
        </w:rPr>
        <w:t xml:space="preserve"> solution is:</w:t>
      </w:r>
    </w:p>
    <w:p w14:paraId="7DB8393B" w14:textId="4078DE1F" w:rsidR="0097505A" w:rsidRPr="00CB45E9" w:rsidRDefault="0097505A"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 e</m:t>
              </m:r>
            </m:e>
            <m:sup>
              <m:r>
                <w:rPr>
                  <w:rFonts w:ascii="Cambria Math" w:eastAsia="Times New Roman" w:hAnsi="Cambria Math" w:cstheme="majorBidi"/>
                  <w:color w:val="000000" w:themeColor="text1"/>
                </w:rPr>
                <m:t>t(1+</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m:t>
              </m:r>
            </m:sup>
          </m:sSup>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-x</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G</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m:t>
                  </m:r>
                </m:e>
              </m:d>
              <m:r>
                <w:rPr>
                  <w:rFonts w:ascii="Cambria Math" w:eastAsia="Times New Roman" w:hAnsi="Cambria Math" w:cstheme="majorBidi"/>
                  <w:color w:val="000000" w:themeColor="text1"/>
                </w:rPr>
                <m:t>dx</m:t>
              </m:r>
            </m:e>
          </m:nary>
        </m:oMath>
      </m:oMathPara>
    </w:p>
    <w:p w14:paraId="2C09762E" w14:textId="5E89CA8A" w:rsidR="002C0F22" w:rsidRPr="00CB45E9" w:rsidRDefault="002C0F22" w:rsidP="00EA6701">
      <w:pPr>
        <w:pStyle w:val="Caption"/>
        <w:spacing w:line="336" w:lineRule="auto"/>
        <w:rPr>
          <w:rFonts w:asciiTheme="majorBidi" w:hAnsiTheme="majorBidi" w:cstheme="majorBidi"/>
          <w:color w:val="000000" w:themeColor="text1"/>
        </w:rPr>
      </w:pPr>
      <w:bookmarkStart w:id="68" w:name="_Toc133752018"/>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41</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Natural Resource Competition Differential Emissions Function</w:t>
      </w:r>
      <w:r w:rsidR="005D3214">
        <w:rPr>
          <w:rFonts w:asciiTheme="majorBidi" w:hAnsiTheme="majorBidi" w:cstheme="majorBidi"/>
          <w:color w:val="000000" w:themeColor="text1"/>
        </w:rPr>
        <w:t xml:space="preserve"> Implicit</w:t>
      </w:r>
      <w:r w:rsidR="009E21EB" w:rsidRPr="00CB45E9">
        <w:rPr>
          <w:rFonts w:asciiTheme="majorBidi" w:hAnsiTheme="majorBidi" w:cstheme="majorBidi"/>
          <w:color w:val="000000" w:themeColor="text1"/>
        </w:rPr>
        <w:t xml:space="preserve"> Solution</w:t>
      </w:r>
      <w:bookmarkEnd w:id="68"/>
    </w:p>
    <w:p w14:paraId="1037D5BF" w14:textId="42D778A9" w:rsidR="0097505A" w:rsidRPr="00CB45E9" w:rsidRDefault="000C4FF3" w:rsidP="00EA6701">
      <w:pPr>
        <w:spacing w:line="336" w:lineRule="auto"/>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w</w:t>
      </w:r>
      <w:r w:rsidR="0097505A" w:rsidRPr="00CB45E9">
        <w:rPr>
          <w:rFonts w:asciiTheme="majorBidi" w:eastAsia="Times New Roman" w:hAnsiTheme="majorBidi" w:cstheme="majorBidi"/>
          <w:color w:val="000000" w:themeColor="text1"/>
        </w:rPr>
        <w:t>here</w:t>
      </w:r>
      <w:r w:rsidR="00246346" w:rsidRPr="00CB45E9">
        <w:rPr>
          <w:rFonts w:asciiTheme="majorBidi" w:eastAsia="Times New Roman" w:hAnsiTheme="majorBidi" w:cstheme="majorBidi"/>
          <w:color w:val="000000" w:themeColor="text1"/>
        </w:rPr>
        <w:t>:</w:t>
      </w:r>
    </w:p>
    <w:p w14:paraId="19B0BE43" w14:textId="2994B80F" w:rsidR="0097505A" w:rsidRPr="00CB45E9" w:rsidRDefault="0097505A"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G</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=σ</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d>
            <m:dPr>
              <m:begChr m:val="["/>
              <m:endChr m:val="]"/>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1-μ</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e>
          </m:d>
          <m:r>
            <w:rPr>
              <w:rFonts w:ascii="Cambria Math" w:eastAsia="Times New Roman" w:hAnsi="Cambria Math" w:cstheme="majorBidi"/>
              <w:color w:val="000000" w:themeColor="text1"/>
            </w:rPr>
            <m:t>Y</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NR</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E</m:t>
              </m:r>
            </m:e>
            <m:sub>
              <m:r>
                <w:rPr>
                  <w:rFonts w:ascii="Cambria Math" w:eastAsia="Times New Roman" w:hAnsi="Cambria Math" w:cstheme="majorBidi"/>
                  <w:color w:val="000000" w:themeColor="text1"/>
                </w:rPr>
                <m:t>land</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oMath>
      </m:oMathPara>
    </w:p>
    <w:p w14:paraId="21A2E9D0" w14:textId="0AA78AF6" w:rsidR="002C0F22" w:rsidRPr="00CB45E9" w:rsidRDefault="002C0F22" w:rsidP="00EA6701">
      <w:pPr>
        <w:pStyle w:val="Caption"/>
        <w:spacing w:line="336" w:lineRule="auto"/>
        <w:rPr>
          <w:rFonts w:asciiTheme="majorBidi" w:hAnsiTheme="majorBidi" w:cstheme="majorBidi"/>
          <w:color w:val="000000" w:themeColor="text1"/>
        </w:rPr>
      </w:pPr>
      <w:bookmarkStart w:id="69" w:name="_Toc133752019"/>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42</w:t>
      </w:r>
      <w:bookmarkEnd w:id="69"/>
      <w:r w:rsidRPr="00CB45E9">
        <w:rPr>
          <w:rFonts w:asciiTheme="majorBidi" w:hAnsiTheme="majorBidi" w:cstheme="majorBidi"/>
          <w:color w:val="000000" w:themeColor="text1"/>
        </w:rPr>
        <w:fldChar w:fldCharType="end"/>
      </w:r>
    </w:p>
    <w:p w14:paraId="0A630879" w14:textId="5FDA0A3E" w:rsidR="00951445" w:rsidRDefault="00951445" w:rsidP="00EA6701">
      <w:pPr>
        <w:spacing w:line="336"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It follows</w:t>
      </w:r>
      <w:r w:rsidR="00902F42">
        <w:rPr>
          <w:rFonts w:asciiTheme="majorBidi" w:eastAsia="Times New Roman" w:hAnsiTheme="majorBidi" w:cstheme="majorBidi"/>
          <w:color w:val="000000" w:themeColor="text1"/>
        </w:rPr>
        <w:t xml:space="preserve"> from equation 40 that</w:t>
      </w:r>
      <w:r>
        <w:rPr>
          <w:rFonts w:asciiTheme="majorBidi" w:eastAsia="Times New Roman" w:hAnsiTheme="majorBidi" w:cstheme="majorBidi"/>
          <w:color w:val="000000" w:themeColor="text1"/>
        </w:rPr>
        <w:t>:</w:t>
      </w:r>
    </w:p>
    <w:p w14:paraId="39C5E9C8" w14:textId="7B158A82" w:rsidR="00951445" w:rsidRDefault="00902F42" w:rsidP="00EA6701">
      <w:pPr>
        <w:keepNext/>
        <w:spacing w:line="336" w:lineRule="auto"/>
        <w:rPr>
          <w:rFonts w:asciiTheme="majorBidi" w:eastAsia="Times New Roman" w:hAnsiTheme="majorBidi" w:cstheme="majorBidi"/>
          <w:color w:val="000000" w:themeColor="text1"/>
        </w:rPr>
      </w:pPr>
      <m:oMathPara>
        <m:oMath>
          <m:r>
            <w:rPr>
              <w:rFonts w:ascii="Cambria Math" w:eastAsia="Times New Roman" w:hAnsi="Cambria Math" w:cstheme="majorBidi"/>
              <w:color w:val="000000" w:themeColor="text1"/>
            </w:rPr>
            <m:t>G</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sup>
          </m:sSup>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)E(t-1)</m:t>
          </m:r>
        </m:oMath>
      </m:oMathPara>
    </w:p>
    <w:p w14:paraId="57EE7DB0" w14:textId="4FBBCFAE" w:rsidR="00902F42" w:rsidRDefault="00902F42" w:rsidP="00EA6701">
      <w:pPr>
        <w:pStyle w:val="Caption"/>
        <w:spacing w:line="336" w:lineRule="auto"/>
        <w:rPr>
          <w:rFonts w:asciiTheme="majorBidi" w:hAnsiTheme="majorBidi" w:cstheme="majorBidi"/>
          <w:color w:val="000000" w:themeColor="text1"/>
        </w:rPr>
      </w:pPr>
      <w:bookmarkStart w:id="70" w:name="_Toc133752020"/>
      <w:r w:rsidRPr="00902F42">
        <w:rPr>
          <w:rFonts w:asciiTheme="majorBidi" w:hAnsiTheme="majorBidi" w:cstheme="majorBidi"/>
          <w:color w:val="000000" w:themeColor="text1"/>
        </w:rPr>
        <w:t xml:space="preserve">Equation </w:t>
      </w:r>
      <w:r w:rsidRPr="00902F42">
        <w:rPr>
          <w:rFonts w:asciiTheme="majorBidi" w:hAnsiTheme="majorBidi" w:cstheme="majorBidi"/>
          <w:color w:val="000000" w:themeColor="text1"/>
        </w:rPr>
        <w:fldChar w:fldCharType="begin"/>
      </w:r>
      <w:r w:rsidRPr="00902F42">
        <w:rPr>
          <w:rFonts w:asciiTheme="majorBidi" w:hAnsiTheme="majorBidi" w:cstheme="majorBidi"/>
          <w:color w:val="000000" w:themeColor="text1"/>
        </w:rPr>
        <w:instrText xml:space="preserve"> SEQ Equation \* ARABIC </w:instrText>
      </w:r>
      <w:r w:rsidRPr="00902F42">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43</w:t>
      </w:r>
      <w:r w:rsidRPr="00902F42">
        <w:rPr>
          <w:rFonts w:asciiTheme="majorBidi" w:hAnsiTheme="majorBidi" w:cstheme="majorBidi"/>
          <w:color w:val="000000" w:themeColor="text1"/>
        </w:rPr>
        <w:fldChar w:fldCharType="end"/>
      </w:r>
      <w:r w:rsidRPr="00902F42">
        <w:rPr>
          <w:rFonts w:asciiTheme="majorBidi" w:hAnsiTheme="majorBidi" w:cstheme="majorBidi"/>
          <w:color w:val="000000" w:themeColor="text1"/>
        </w:rPr>
        <w:t>: Equivalent Emissions Substitution Function</w:t>
      </w:r>
      <w:bookmarkEnd w:id="70"/>
    </w:p>
    <w:p w14:paraId="6E96B818" w14:textId="5058E6A9" w:rsidR="00902F42" w:rsidRDefault="00902F42" w:rsidP="00EA6701">
      <w:pPr>
        <w:spacing w:line="336" w:lineRule="auto"/>
        <w:rPr>
          <w:rFonts w:asciiTheme="majorBidi" w:hAnsiTheme="majorBidi" w:cstheme="majorBidi"/>
        </w:rPr>
      </w:pPr>
      <w:r>
        <w:rPr>
          <w:rFonts w:asciiTheme="majorBidi" w:hAnsiTheme="majorBidi" w:cstheme="majorBidi"/>
        </w:rPr>
        <w:t>Substituting this into equation 41 gives:</w:t>
      </w:r>
    </w:p>
    <w:p w14:paraId="7D95C02D" w14:textId="411D1C3A" w:rsidR="00902F42" w:rsidRPr="00863A24" w:rsidRDefault="00902F42" w:rsidP="00EA6701">
      <w:pPr>
        <w:keepNext/>
        <w:spacing w:line="336" w:lineRule="auto"/>
        <w:rPr>
          <w:rFonts w:asciiTheme="majorBidi" w:hAnsiTheme="majorBidi" w:cstheme="majorBidi"/>
          <w:color w:val="000000" w:themeColor="text1"/>
        </w:rPr>
      </w:pPr>
      <m:oMathPara>
        <m:oMath>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 e</m:t>
              </m:r>
            </m:e>
            <m:sup>
              <m:r>
                <w:rPr>
                  <w:rFonts w:ascii="Cambria Math" w:eastAsia="Times New Roman" w:hAnsi="Cambria Math" w:cstheme="majorBidi"/>
                  <w:color w:val="000000" w:themeColor="text1"/>
                </w:rPr>
                <m:t>t(1+</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m:t>
              </m:r>
            </m:sup>
          </m:sSup>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-x</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sup>
              </m:sSup>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m:t>
                  </m:r>
                </m:e>
              </m:d>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x-1</m:t>
                  </m:r>
                </m:e>
              </m:d>
              <m:r>
                <w:rPr>
                  <w:rFonts w:ascii="Cambria Math" w:eastAsia="Times New Roman" w:hAnsi="Cambria Math" w:cstheme="majorBidi"/>
                  <w:color w:val="000000" w:themeColor="text1"/>
                </w:rPr>
                <m:t>]dx</m:t>
              </m:r>
            </m:e>
          </m:nary>
        </m:oMath>
      </m:oMathPara>
    </w:p>
    <w:p w14:paraId="18E4BE15" w14:textId="4571BB0B" w:rsidR="00863A24" w:rsidRPr="005D3214" w:rsidRDefault="00863A24" w:rsidP="00EA6701">
      <w:pPr>
        <w:pStyle w:val="Caption"/>
        <w:spacing w:line="336" w:lineRule="auto"/>
        <w:rPr>
          <w:rFonts w:asciiTheme="majorBidi" w:hAnsiTheme="majorBidi" w:cstheme="majorBidi"/>
          <w:color w:val="000000" w:themeColor="text1"/>
        </w:rPr>
      </w:pPr>
      <w:bookmarkStart w:id="71" w:name="_Toc133752021"/>
      <w:r w:rsidRPr="005D3214">
        <w:rPr>
          <w:rFonts w:asciiTheme="majorBidi" w:hAnsiTheme="majorBidi" w:cstheme="majorBidi"/>
          <w:color w:val="000000" w:themeColor="text1"/>
        </w:rPr>
        <w:t xml:space="preserve">Equation </w:t>
      </w:r>
      <w:r w:rsidRPr="005D3214">
        <w:rPr>
          <w:rFonts w:asciiTheme="majorBidi" w:hAnsiTheme="majorBidi" w:cstheme="majorBidi"/>
          <w:color w:val="000000" w:themeColor="text1"/>
        </w:rPr>
        <w:fldChar w:fldCharType="begin"/>
      </w:r>
      <w:r w:rsidRPr="005D3214">
        <w:rPr>
          <w:rFonts w:asciiTheme="majorBidi" w:hAnsiTheme="majorBidi" w:cstheme="majorBidi"/>
          <w:color w:val="000000" w:themeColor="text1"/>
        </w:rPr>
        <w:instrText xml:space="preserve"> SEQ Equation \* ARABIC </w:instrText>
      </w:r>
      <w:r w:rsidRPr="005D3214">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44</w:t>
      </w:r>
      <w:bookmarkEnd w:id="71"/>
      <w:r w:rsidRPr="005D3214">
        <w:rPr>
          <w:rFonts w:asciiTheme="majorBidi" w:hAnsiTheme="majorBidi" w:cstheme="majorBidi"/>
          <w:color w:val="000000" w:themeColor="text1"/>
        </w:rPr>
        <w:fldChar w:fldCharType="end"/>
      </w:r>
    </w:p>
    <w:p w14:paraId="14D0C6A6" w14:textId="73588ECC" w:rsidR="00863A24" w:rsidRDefault="00863A24" w:rsidP="00EA6701">
      <w:pPr>
        <w:spacing w:line="336" w:lineRule="auto"/>
        <w:rPr>
          <w:rFonts w:asciiTheme="majorBidi" w:hAnsiTheme="majorBidi" w:cstheme="majorBidi"/>
          <w:color w:val="000000" w:themeColor="text1"/>
        </w:rPr>
      </w:pPr>
      <w:r>
        <w:rPr>
          <w:rFonts w:asciiTheme="majorBidi" w:hAnsiTheme="majorBidi" w:cstheme="majorBidi"/>
          <w:color w:val="000000" w:themeColor="text1"/>
        </w:rPr>
        <w:t>Note that at time t, E(t-1) has been calculated and is thus constant. This allows for a simple separation of the integral into:</w:t>
      </w:r>
    </w:p>
    <w:p w14:paraId="609C16A8" w14:textId="2A69DC7E" w:rsidR="00863A24" w:rsidRPr="00BC0F96" w:rsidRDefault="00863A24" w:rsidP="00EA6701">
      <w:pPr>
        <w:keepNext/>
        <w:spacing w:line="336" w:lineRule="auto"/>
        <w:rPr>
          <w:rFonts w:asciiTheme="majorBidi" w:hAnsiTheme="majorBidi" w:cstheme="majorBidi"/>
          <w:color w:val="000000" w:themeColor="text1"/>
        </w:rPr>
      </w:pPr>
      <m:oMathPara>
        <m:oMath>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t(1+</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m:t>
              </m:r>
            </m:sup>
          </m:sSup>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x-1</m:t>
              </m:r>
            </m:e>
          </m:d>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-x</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dx</m:t>
              </m:r>
            </m:e>
          </m:nary>
          <m:r>
            <w:rPr>
              <w:rFonts w:ascii="Cambria Math" w:eastAsia="Times New Roman" w:hAnsi="Cambria Math" w:cstheme="majorBidi"/>
              <w:color w:val="000000" w:themeColor="text1"/>
            </w:rPr>
            <m:t>+</m:t>
          </m:r>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sSup>
                <m:sSupPr>
                  <m:ctrlPr>
                    <w:rPr>
                      <w:rFonts w:ascii="Cambria Math" w:eastAsia="Times New Roman" w:hAnsi="Cambria Math" w:cstheme="majorBidi"/>
                      <w:i/>
                      <w:color w:val="000000" w:themeColor="text1"/>
                    </w:rPr>
                  </m:ctrlPr>
                </m:sSupPr>
                <m:e>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sup>
                  </m:sSup>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m:t>
                      </m:r>
                    </m:e>
                  </m:d>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-x</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dx</m:t>
              </m:r>
            </m:e>
          </m:nary>
          <m:r>
            <w:rPr>
              <w:rFonts w:ascii="Cambria Math" w:eastAsia="Times New Roman" w:hAnsi="Cambria Math" w:cstheme="majorBidi"/>
              <w:color w:val="000000" w:themeColor="text1"/>
            </w:rPr>
            <m:t>]</m:t>
          </m:r>
        </m:oMath>
      </m:oMathPara>
    </w:p>
    <w:p w14:paraId="64E8343D" w14:textId="041935D9" w:rsidR="00BC0F96" w:rsidRPr="0060427B" w:rsidRDefault="00BC0F96" w:rsidP="00EA6701">
      <w:pPr>
        <w:keepNext/>
        <w:spacing w:line="336" w:lineRule="auto"/>
        <w:rPr>
          <w:rFonts w:asciiTheme="majorBidi" w:hAnsiTheme="majorBidi" w:cstheme="majorBidi"/>
          <w:color w:val="000000" w:themeColor="text1"/>
        </w:rPr>
      </w:pPr>
      <m:oMathPara>
        <m:oMath>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t(1+</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m:t>
              </m:r>
            </m:sup>
          </m:sSup>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x-1</m:t>
              </m:r>
            </m:e>
          </m:d>
          <m:f>
            <m:fPr>
              <m:ctrlPr>
                <w:rPr>
                  <w:rFonts w:ascii="Cambria Math" w:eastAsia="Times New Roman" w:hAnsi="Cambria Math" w:cstheme="majorBidi"/>
                  <w:i/>
                  <w:color w:val="000000" w:themeColor="text1"/>
                </w:rPr>
              </m:ctrlPr>
            </m:fPr>
            <m:num>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r>
                    <w:rPr>
                      <w:rFonts w:ascii="Cambria Math" w:eastAsia="Times New Roman" w:hAnsi="Cambria Math" w:cstheme="majorBidi"/>
                      <w:color w:val="000000" w:themeColor="text1"/>
                    </w:rPr>
                    <m:t>t</m:t>
                  </m:r>
                </m:sup>
              </m:sSup>
            </m:num>
            <m:den>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r>
                <w:rPr>
                  <w:rFonts w:ascii="Cambria Math" w:eastAsia="Times New Roman" w:hAnsi="Cambria Math" w:cstheme="majorBidi"/>
                  <w:color w:val="000000" w:themeColor="text1"/>
                </w:rPr>
                <m:t>)</m:t>
              </m:r>
            </m:den>
          </m:f>
          <m:r>
            <w:rPr>
              <w:rFonts w:ascii="Cambria Math" w:eastAsia="Times New Roman" w:hAnsi="Cambria Math" w:cstheme="majorBidi"/>
              <w:color w:val="000000" w:themeColor="text1"/>
            </w:rPr>
            <m:t>+</m:t>
          </m:r>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sSup>
                <m:sSupPr>
                  <m:ctrlPr>
                    <w:rPr>
                      <w:rFonts w:ascii="Cambria Math" w:eastAsia="Times New Roman" w:hAnsi="Cambria Math" w:cstheme="majorBidi"/>
                      <w:i/>
                      <w:color w:val="000000" w:themeColor="text1"/>
                    </w:rPr>
                  </m:ctrlPr>
                </m:sSupPr>
                <m:e>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sup>
                  </m:sSup>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x</m:t>
                      </m:r>
                    </m:e>
                  </m:d>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-x</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dx</m:t>
              </m:r>
            </m:e>
          </m:nary>
          <m:r>
            <w:rPr>
              <w:rFonts w:ascii="Cambria Math" w:eastAsia="Times New Roman" w:hAnsi="Cambria Math" w:cstheme="majorBidi"/>
              <w:color w:val="000000" w:themeColor="text1"/>
            </w:rPr>
            <m:t>]</m:t>
          </m:r>
        </m:oMath>
      </m:oMathPara>
    </w:p>
    <w:p w14:paraId="65EFE7CB" w14:textId="779AA681" w:rsidR="0060427B" w:rsidRPr="005D3214" w:rsidRDefault="0060427B" w:rsidP="00EA6701">
      <w:pPr>
        <w:pStyle w:val="Caption"/>
        <w:spacing w:line="336" w:lineRule="auto"/>
        <w:rPr>
          <w:rFonts w:asciiTheme="majorBidi" w:hAnsiTheme="majorBidi" w:cstheme="majorBidi"/>
          <w:color w:val="000000" w:themeColor="text1"/>
        </w:rPr>
      </w:pPr>
      <w:bookmarkStart w:id="72" w:name="_Toc133752022"/>
      <w:r w:rsidRPr="005D3214">
        <w:rPr>
          <w:rFonts w:asciiTheme="majorBidi" w:hAnsiTheme="majorBidi" w:cstheme="majorBidi"/>
          <w:color w:val="000000" w:themeColor="text1"/>
        </w:rPr>
        <w:t xml:space="preserve">Equation </w:t>
      </w:r>
      <w:r w:rsidRPr="005D3214">
        <w:rPr>
          <w:rFonts w:asciiTheme="majorBidi" w:hAnsiTheme="majorBidi" w:cstheme="majorBidi"/>
          <w:color w:val="000000" w:themeColor="text1"/>
        </w:rPr>
        <w:fldChar w:fldCharType="begin"/>
      </w:r>
      <w:r w:rsidRPr="005D3214">
        <w:rPr>
          <w:rFonts w:asciiTheme="majorBidi" w:hAnsiTheme="majorBidi" w:cstheme="majorBidi"/>
          <w:color w:val="000000" w:themeColor="text1"/>
        </w:rPr>
        <w:instrText xml:space="preserve"> SEQ Equation \* ARABIC </w:instrText>
      </w:r>
      <w:r w:rsidRPr="005D3214">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45</w:t>
      </w:r>
      <w:bookmarkEnd w:id="72"/>
      <w:r w:rsidRPr="005D3214">
        <w:rPr>
          <w:rFonts w:asciiTheme="majorBidi" w:hAnsiTheme="majorBidi" w:cstheme="majorBidi"/>
          <w:color w:val="000000" w:themeColor="text1"/>
        </w:rPr>
        <w:fldChar w:fldCharType="end"/>
      </w:r>
    </w:p>
    <w:p w14:paraId="3A3C9F39" w14:textId="0CCAAA82" w:rsidR="00BC0F96" w:rsidRPr="00863A24" w:rsidRDefault="00BC0F96" w:rsidP="00EA6701">
      <w:pPr>
        <w:keepNext/>
        <w:spacing w:line="336" w:lineRule="auto"/>
        <w:rPr>
          <w:rFonts w:asciiTheme="majorBidi" w:hAnsiTheme="majorBidi" w:cstheme="majorBidi"/>
          <w:color w:val="000000" w:themeColor="text1"/>
        </w:rPr>
      </w:pPr>
    </w:p>
    <w:p w14:paraId="276B271D" w14:textId="11264C21" w:rsidR="00863A24" w:rsidRDefault="00EA02E7" w:rsidP="00EA6701">
      <w:pPr>
        <w:spacing w:line="336" w:lineRule="auto"/>
        <w:rPr>
          <w:rFonts w:asciiTheme="majorBidi" w:hAnsiTheme="majorBidi" w:cstheme="majorBidi"/>
        </w:rPr>
      </w:pPr>
      <w:r>
        <w:rPr>
          <w:rFonts w:asciiTheme="majorBidi" w:hAnsiTheme="majorBidi" w:cstheme="majorBidi"/>
        </w:rPr>
        <w:t xml:space="preserve">Now consider </w:t>
      </w:r>
      <w:r w:rsidR="0060427B">
        <w:rPr>
          <w:rFonts w:asciiTheme="majorBidi" w:hAnsiTheme="majorBidi" w:cstheme="majorBidi"/>
        </w:rPr>
        <w:t xml:space="preserve">from equation 41 </w:t>
      </w:r>
      <w:r>
        <w:rPr>
          <w:rFonts w:asciiTheme="majorBidi" w:hAnsiTheme="majorBidi" w:cstheme="majorBidi"/>
        </w:rPr>
        <w:t>that:</w:t>
      </w:r>
    </w:p>
    <w:p w14:paraId="46B20E11" w14:textId="4EB4BB30" w:rsidR="00EA02E7" w:rsidRPr="00EA02E7" w:rsidRDefault="003A51C3" w:rsidP="00EA6701">
      <w:pPr>
        <w:spacing w:line="336" w:lineRule="auto"/>
        <w:rPr>
          <w:rFonts w:asciiTheme="majorBidi" w:hAnsiTheme="majorBidi" w:cstheme="majorBidi"/>
        </w:rPr>
      </w:pPr>
      <m:oMathPara>
        <m:oMath>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m:t>
              </m:r>
            </m:sup>
          </m:sSup>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m:t>
              </m:r>
            </m:num>
            <m:den>
              <m:r>
                <w:rPr>
                  <w:rFonts w:ascii="Cambria Math" w:hAnsi="Cambria Math" w:cstheme="majorBidi"/>
                </w:rPr>
                <m:t>∂x</m:t>
              </m:r>
            </m:den>
          </m:f>
          <m:r>
            <w:rPr>
              <w:rFonts w:ascii="Cambria Math" w:hAnsi="Cambria Math" w:cstheme="majorBidi"/>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 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-x</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G(x)dx</m:t>
              </m:r>
            </m:e>
          </m:nary>
          <m:r>
            <w:rPr>
              <w:rFonts w:ascii="Cambria Math" w:hAnsi="Cambria Math" w:cstheme="majorBidi"/>
            </w:rPr>
            <m:t xml:space="preserve">) </m:t>
          </m:r>
        </m:oMath>
      </m:oMathPara>
    </w:p>
    <w:p w14:paraId="13AEFDAF" w14:textId="15E77553" w:rsidR="00EA02E7" w:rsidRPr="00EA02E7" w:rsidRDefault="00EA02E7" w:rsidP="00EA6701">
      <w:pPr>
        <w:spacing w:line="336" w:lineRule="auto"/>
        <w:rPr>
          <w:rFonts w:asciiTheme="majorBidi" w:hAnsiTheme="majorBidi" w:cstheme="majorBidi"/>
          <w:color w:val="000000" w:themeColor="text1"/>
        </w:rPr>
      </w:pPr>
      <m:oMathPara>
        <m:oMath>
          <m:r>
            <w:rPr>
              <w:rFonts w:ascii="Cambria Math" w:hAnsi="Cambria Math" w:cstheme="majorBidi"/>
            </w:rPr>
            <w:lastRenderedPageBreak/>
            <m:t>→=</m:t>
          </m:r>
          <m:d>
            <m:dPr>
              <m:ctrlPr>
                <w:rPr>
                  <w:rFonts w:ascii="Cambria Math" w:hAnsi="Cambria Math" w:cstheme="majorBidi"/>
                  <w:i/>
                </w:rPr>
              </m:ctrlPr>
            </m:dPr>
            <m:e>
              <m:r>
                <w:rPr>
                  <w:rFonts w:ascii="Cambria Math" w:hAnsi="Cambria Math" w:cstheme="majorBidi"/>
                </w:rPr>
                <m:t>1+</m:t>
              </m:r>
              <m:r>
                <m:rPr>
                  <m:scr m:val="script"/>
                </m:rPr>
                <w:rPr>
                  <w:rFonts w:ascii="Cambria Math" w:hAnsi="Cambria Math" w:cstheme="majorBidi"/>
                  <w:color w:val="000000" w:themeColor="text1"/>
                </w:rPr>
                <m:t>s+l</m:t>
              </m:r>
            </m:e>
          </m:d>
          <m:r>
            <w:rPr>
              <w:rFonts w:ascii="Cambria Math" w:hAnsi="Cambria Math" w:cstheme="majorBidi"/>
            </w:rPr>
            <m:t>E</m:t>
          </m:r>
          <m:d>
            <m:dPr>
              <m:ctrlPr>
                <w:rPr>
                  <w:rFonts w:ascii="Cambria Math" w:hAnsi="Cambria Math" w:cstheme="majorBidi"/>
                  <w:i/>
                </w:rPr>
              </m:ctrlPr>
            </m:dPr>
            <m:e>
              <m:r>
                <w:rPr>
                  <w:rFonts w:ascii="Cambria Math" w:hAnsi="Cambria Math" w:cstheme="majorBidi"/>
                </w:rPr>
                <m:t>0</m:t>
              </m:r>
            </m:e>
          </m:d>
          <m:sSup>
            <m:sSupPr>
              <m:ctrlPr>
                <w:rPr>
                  <w:rFonts w:ascii="Cambria Math" w:hAnsi="Cambria Math" w:cstheme="majorBidi"/>
                  <w:i/>
                </w:rPr>
              </m:ctrlPr>
            </m:sSupPr>
            <m:e>
              <m:r>
                <w:rPr>
                  <w:rFonts w:ascii="Cambria Math" w:hAnsi="Cambria Math" w:cstheme="majorBidi"/>
                </w:rPr>
                <m:t>e</m:t>
              </m:r>
            </m:e>
            <m:sup>
              <m:d>
                <m:dPr>
                  <m:ctrlPr>
                    <w:rPr>
                      <w:rFonts w:ascii="Cambria Math" w:hAnsi="Cambria Math" w:cstheme="majorBidi"/>
                      <w:i/>
                    </w:rPr>
                  </m:ctrlPr>
                </m:dPr>
                <m:e>
                  <m:r>
                    <w:rPr>
                      <w:rFonts w:ascii="Cambria Math" w:hAnsi="Cambria Math" w:cstheme="majorBidi"/>
                    </w:rPr>
                    <m:t>1+</m:t>
                  </m:r>
                  <m:r>
                    <m:rPr>
                      <m:scr m:val="script"/>
                    </m:rPr>
                    <w:rPr>
                      <w:rFonts w:ascii="Cambria Math" w:hAnsi="Cambria Math" w:cstheme="majorBidi"/>
                      <w:color w:val="000000" w:themeColor="text1"/>
                    </w:rPr>
                    <m:t>s+l</m:t>
                  </m:r>
                </m:e>
              </m:d>
              <m:r>
                <w:rPr>
                  <w:rFonts w:ascii="Cambria Math" w:hAnsi="Cambria Math" w:cstheme="majorBidi"/>
                </w:rPr>
                <m:t>t</m:t>
              </m:r>
            </m:sup>
          </m:sSup>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m:t>
              </m:r>
              <m:f>
                <m:fPr>
                  <m:ctrlPr>
                    <w:rPr>
                      <w:rFonts w:ascii="Cambria Math" w:eastAsia="Times New Roman" w:hAnsi="Cambria Math" w:cstheme="majorBidi"/>
                      <w:i/>
                      <w:color w:val="000000" w:themeColor="text1"/>
                    </w:rPr>
                  </m:ctrlPr>
                </m:fPr>
                <m:num>
                  <m:r>
                    <w:rPr>
                      <w:rFonts w:ascii="Cambria Math" w:eastAsia="Times New Roman" w:hAnsi="Cambria Math" w:cstheme="majorBidi"/>
                      <w:color w:val="000000" w:themeColor="text1"/>
                    </w:rPr>
                    <m:t>∂</m:t>
                  </m:r>
                </m:num>
                <m:den>
                  <m:r>
                    <w:rPr>
                      <w:rFonts w:ascii="Cambria Math" w:eastAsia="Times New Roman" w:hAnsi="Cambria Math" w:cstheme="majorBidi"/>
                      <w:color w:val="000000" w:themeColor="text1"/>
                    </w:rPr>
                    <m:t>∂x</m:t>
                  </m:r>
                </m:den>
              </m:f>
              <m:r>
                <w:rPr>
                  <w:rFonts w:ascii="Cambria Math" w:eastAsia="Times New Roman" w:hAnsi="Cambria Math" w:cstheme="majorBidi"/>
                  <w:color w:val="000000" w:themeColor="text1"/>
                </w:rPr>
                <m:t xml:space="preserve"> (e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-x</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G(x)dx)</m:t>
              </m:r>
            </m:e>
          </m:nary>
        </m:oMath>
      </m:oMathPara>
    </w:p>
    <w:p w14:paraId="6A58EA0D" w14:textId="6DAB2320" w:rsidR="00EA02E7" w:rsidRPr="0060427B" w:rsidRDefault="00EA02E7" w:rsidP="00EA6701">
      <w:pPr>
        <w:keepNext/>
        <w:spacing w:line="336" w:lineRule="auto"/>
        <w:rPr>
          <w:rFonts w:asciiTheme="majorBidi" w:hAnsiTheme="majorBidi" w:cstheme="majorBidi"/>
        </w:rPr>
      </w:pPr>
      <m:oMathPara>
        <m:oMath>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r>
                <m:rPr>
                  <m:scr m:val="script"/>
                </m:rPr>
                <w:rPr>
                  <w:rFonts w:ascii="Cambria Math" w:hAnsi="Cambria Math" w:cstheme="majorBidi"/>
                  <w:color w:val="000000" w:themeColor="text1"/>
                </w:rPr>
                <m:t>s+l</m:t>
              </m:r>
            </m:e>
          </m:d>
          <m:r>
            <w:rPr>
              <w:rFonts w:ascii="Cambria Math" w:hAnsi="Cambria Math" w:cstheme="majorBidi"/>
            </w:rPr>
            <m:t>E</m:t>
          </m:r>
          <m:d>
            <m:dPr>
              <m:ctrlPr>
                <w:rPr>
                  <w:rFonts w:ascii="Cambria Math" w:hAnsi="Cambria Math" w:cstheme="majorBidi"/>
                  <w:i/>
                </w:rPr>
              </m:ctrlPr>
            </m:dPr>
            <m:e>
              <m:r>
                <w:rPr>
                  <w:rFonts w:ascii="Cambria Math" w:hAnsi="Cambria Math" w:cstheme="majorBidi"/>
                </w:rPr>
                <m:t>0</m:t>
              </m:r>
            </m:e>
          </m:d>
          <m:sSup>
            <m:sSupPr>
              <m:ctrlPr>
                <w:rPr>
                  <w:rFonts w:ascii="Cambria Math" w:hAnsi="Cambria Math" w:cstheme="majorBidi"/>
                  <w:i/>
                </w:rPr>
              </m:ctrlPr>
            </m:sSupPr>
            <m:e>
              <m:r>
                <w:rPr>
                  <w:rFonts w:ascii="Cambria Math" w:hAnsi="Cambria Math" w:cstheme="majorBidi"/>
                </w:rPr>
                <m:t>e</m:t>
              </m:r>
            </m:e>
            <m:sup>
              <m:d>
                <m:dPr>
                  <m:ctrlPr>
                    <w:rPr>
                      <w:rFonts w:ascii="Cambria Math" w:hAnsi="Cambria Math" w:cstheme="majorBidi"/>
                      <w:i/>
                    </w:rPr>
                  </m:ctrlPr>
                </m:dPr>
                <m:e>
                  <m:r>
                    <w:rPr>
                      <w:rFonts w:ascii="Cambria Math" w:hAnsi="Cambria Math" w:cstheme="majorBidi"/>
                    </w:rPr>
                    <m:t>1+</m:t>
                  </m:r>
                  <m:r>
                    <m:rPr>
                      <m:scr m:val="script"/>
                    </m:rPr>
                    <w:rPr>
                      <w:rFonts w:ascii="Cambria Math" w:hAnsi="Cambria Math" w:cstheme="majorBidi"/>
                      <w:color w:val="000000" w:themeColor="text1"/>
                    </w:rPr>
                    <m:t>s+l</m:t>
                  </m:r>
                </m:e>
              </m:d>
              <m:r>
                <w:rPr>
                  <w:rFonts w:ascii="Cambria Math" w:hAnsi="Cambria Math" w:cstheme="majorBidi"/>
                </w:rPr>
                <m:t>t</m:t>
              </m:r>
            </m:sup>
          </m:sSup>
          <m:r>
            <w:rPr>
              <w:rFonts w:ascii="Cambria Math" w:hAnsi="Cambria Math" w:cstheme="majorBidi"/>
            </w:rPr>
            <m:t>+0</m:t>
          </m:r>
        </m:oMath>
      </m:oMathPara>
    </w:p>
    <w:p w14:paraId="7160F650" w14:textId="66012882" w:rsidR="0060427B" w:rsidRPr="005D3214" w:rsidRDefault="0060427B" w:rsidP="00EA6701">
      <w:pPr>
        <w:pStyle w:val="Caption"/>
        <w:spacing w:line="336" w:lineRule="auto"/>
        <w:rPr>
          <w:rFonts w:asciiTheme="majorBidi" w:hAnsiTheme="majorBidi" w:cstheme="majorBidi"/>
          <w:color w:val="000000" w:themeColor="text1"/>
        </w:rPr>
      </w:pPr>
      <w:bookmarkStart w:id="73" w:name="_Toc133752023"/>
      <w:r w:rsidRPr="005D3214">
        <w:rPr>
          <w:rFonts w:asciiTheme="majorBidi" w:hAnsiTheme="majorBidi" w:cstheme="majorBidi"/>
          <w:color w:val="000000" w:themeColor="text1"/>
        </w:rPr>
        <w:t xml:space="preserve">Equation </w:t>
      </w:r>
      <w:r w:rsidRPr="005D3214">
        <w:rPr>
          <w:rFonts w:asciiTheme="majorBidi" w:hAnsiTheme="majorBidi" w:cstheme="majorBidi"/>
          <w:color w:val="000000" w:themeColor="text1"/>
        </w:rPr>
        <w:fldChar w:fldCharType="begin"/>
      </w:r>
      <w:r w:rsidRPr="005D3214">
        <w:rPr>
          <w:rFonts w:asciiTheme="majorBidi" w:hAnsiTheme="majorBidi" w:cstheme="majorBidi"/>
          <w:color w:val="000000" w:themeColor="text1"/>
        </w:rPr>
        <w:instrText xml:space="preserve"> SEQ Equation \* ARABIC </w:instrText>
      </w:r>
      <w:r w:rsidRPr="005D3214">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46</w:t>
      </w:r>
      <w:bookmarkEnd w:id="73"/>
      <w:r w:rsidRPr="005D3214">
        <w:rPr>
          <w:rFonts w:asciiTheme="majorBidi" w:hAnsiTheme="majorBidi" w:cstheme="majorBidi"/>
          <w:color w:val="000000" w:themeColor="text1"/>
        </w:rPr>
        <w:fldChar w:fldCharType="end"/>
      </w:r>
    </w:p>
    <w:p w14:paraId="2D4587F1" w14:textId="3B170FB3" w:rsidR="0060427B" w:rsidRDefault="0060427B" w:rsidP="00EA6701">
      <w:pPr>
        <w:spacing w:line="336" w:lineRule="auto"/>
        <w:rPr>
          <w:rFonts w:asciiTheme="majorBidi" w:hAnsiTheme="majorBidi" w:cstheme="majorBidi"/>
        </w:rPr>
      </w:pPr>
      <w:r>
        <w:rPr>
          <w:rFonts w:asciiTheme="majorBidi" w:hAnsiTheme="majorBidi" w:cstheme="majorBidi"/>
        </w:rPr>
        <w:t>which then allows for a substitution into equation 45 to yield:</w:t>
      </w:r>
    </w:p>
    <w:p w14:paraId="7EC20FE7" w14:textId="244304A0" w:rsidR="0060427B" w:rsidRPr="0060427B" w:rsidRDefault="0060427B" w:rsidP="00EA6701">
      <w:pPr>
        <w:spacing w:line="336" w:lineRule="auto"/>
        <w:rPr>
          <w:rFonts w:asciiTheme="majorBidi" w:hAnsiTheme="majorBidi" w:cstheme="majorBidi"/>
          <w:color w:val="000000" w:themeColor="text1"/>
        </w:rPr>
      </w:pPr>
      <m:oMathPara>
        <m:oMath>
          <m:r>
            <w:rPr>
              <w:rFonts w:ascii="Cambria Math" w:eastAsia="Times New Roman" w:hAnsi="Cambria Math" w:cstheme="majorBidi"/>
              <w:color w:val="000000" w:themeColor="text1"/>
            </w:rPr>
            <m:t>E(t)=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r>
                <w:rPr>
                  <w:rFonts w:ascii="Cambria Math" w:eastAsia="Times New Roman" w:hAnsi="Cambria Math" w:cstheme="majorBidi"/>
                  <w:color w:val="000000" w:themeColor="text1"/>
                </w:rPr>
                <m:t>t</m:t>
              </m:r>
            </m:sup>
          </m:sSup>
          <m:r>
            <w:rPr>
              <w:rFonts w:ascii="Cambria Math" w:eastAsia="Times New Roman" w:hAnsi="Cambria Math" w:cstheme="majorBidi"/>
              <w:color w:val="000000" w:themeColor="text1"/>
            </w:rPr>
            <m:t>)+</m:t>
          </m:r>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sSup>
                <m:sSupPr>
                  <m:ctrlPr>
                    <w:rPr>
                      <w:rFonts w:ascii="Cambria Math" w:eastAsia="Times New Roman" w:hAnsi="Cambria Math" w:cstheme="majorBidi"/>
                      <w:i/>
                      <w:color w:val="000000" w:themeColor="text1"/>
                    </w:rPr>
                  </m:ctrlPr>
                </m:sSupPr>
                <m:e>
                  <m:d>
                    <m:dPr>
                      <m:ctrlPr>
                        <w:rPr>
                          <w:rFonts w:ascii="Cambria Math" w:hAnsi="Cambria Math" w:cstheme="majorBidi"/>
                          <w:i/>
                        </w:rPr>
                      </m:ctrlPr>
                    </m:dPr>
                    <m:e>
                      <m:r>
                        <w:rPr>
                          <w:rFonts w:ascii="Cambria Math" w:hAnsi="Cambria Math" w:cstheme="majorBidi"/>
                        </w:rPr>
                        <m:t>1+</m:t>
                      </m:r>
                      <m:r>
                        <m:rPr>
                          <m:scr m:val="script"/>
                        </m:rPr>
                        <w:rPr>
                          <w:rFonts w:ascii="Cambria Math" w:hAnsi="Cambria Math" w:cstheme="majorBidi"/>
                          <w:color w:val="000000" w:themeColor="text1"/>
                        </w:rPr>
                        <m:t>s+l</m:t>
                      </m:r>
                    </m:e>
                  </m:d>
                  <m:r>
                    <w:rPr>
                      <w:rFonts w:ascii="Cambria Math" w:hAnsi="Cambria Math" w:cstheme="majorBidi"/>
                    </w:rPr>
                    <m:t>E</m:t>
                  </m:r>
                  <m:d>
                    <m:dPr>
                      <m:ctrlPr>
                        <w:rPr>
                          <w:rFonts w:ascii="Cambria Math" w:hAnsi="Cambria Math" w:cstheme="majorBidi"/>
                          <w:i/>
                        </w:rPr>
                      </m:ctrlPr>
                    </m:dPr>
                    <m:e>
                      <m:r>
                        <w:rPr>
                          <w:rFonts w:ascii="Cambria Math" w:hAnsi="Cambria Math" w:cstheme="majorBidi"/>
                        </w:rPr>
                        <m:t>0</m:t>
                      </m:r>
                    </m:e>
                  </m:d>
                  <m:sSup>
                    <m:sSupPr>
                      <m:ctrlPr>
                        <w:rPr>
                          <w:rFonts w:ascii="Cambria Math" w:hAnsi="Cambria Math" w:cstheme="majorBidi"/>
                          <w:i/>
                        </w:rPr>
                      </m:ctrlPr>
                    </m:sSupPr>
                    <m:e>
                      <m:r>
                        <w:rPr>
                          <w:rFonts w:ascii="Cambria Math" w:hAnsi="Cambria Math" w:cstheme="majorBidi"/>
                        </w:rPr>
                        <m:t>e</m:t>
                      </m:r>
                    </m:e>
                    <m:sup>
                      <m:d>
                        <m:dPr>
                          <m:ctrlPr>
                            <w:rPr>
                              <w:rFonts w:ascii="Cambria Math" w:hAnsi="Cambria Math" w:cstheme="majorBidi"/>
                              <w:i/>
                            </w:rPr>
                          </m:ctrlPr>
                        </m:dPr>
                        <m:e>
                          <m:r>
                            <w:rPr>
                              <w:rFonts w:ascii="Cambria Math" w:hAnsi="Cambria Math" w:cstheme="majorBidi"/>
                            </w:rPr>
                            <m:t>1+</m:t>
                          </m:r>
                          <m:r>
                            <m:rPr>
                              <m:scr m:val="script"/>
                            </m:rPr>
                            <w:rPr>
                              <w:rFonts w:ascii="Cambria Math" w:hAnsi="Cambria Math" w:cstheme="majorBidi"/>
                              <w:color w:val="000000" w:themeColor="text1"/>
                            </w:rPr>
                            <m:t>s+l</m:t>
                          </m:r>
                        </m:e>
                      </m:d>
                      <m:r>
                        <w:rPr>
                          <w:rFonts w:ascii="Cambria Math" w:hAnsi="Cambria Math" w:cstheme="majorBidi"/>
                        </w:rPr>
                        <m:t>x</m:t>
                      </m:r>
                    </m:sup>
                  </m:sSup>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-x</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dx</m:t>
              </m:r>
            </m:e>
          </m:nary>
          <m:r>
            <w:rPr>
              <w:rFonts w:ascii="Cambria Math" w:eastAsia="Times New Roman" w:hAnsi="Cambria Math" w:cstheme="majorBidi"/>
              <w:color w:val="000000" w:themeColor="text1"/>
            </w:rPr>
            <m:t>]</m:t>
          </m:r>
        </m:oMath>
      </m:oMathPara>
    </w:p>
    <w:p w14:paraId="51A19DBF" w14:textId="482B3618" w:rsidR="0060427B" w:rsidRPr="009E79FA" w:rsidRDefault="0060427B" w:rsidP="00EA6701">
      <w:pPr>
        <w:spacing w:line="336" w:lineRule="auto"/>
        <w:rPr>
          <w:rFonts w:asciiTheme="majorBidi" w:hAnsiTheme="majorBidi" w:cstheme="majorBidi"/>
          <w:color w:val="000000" w:themeColor="text1"/>
        </w:rPr>
      </w:pPr>
      <m:oMathPara>
        <m:oMath>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r>
                <w:rPr>
                  <w:rFonts w:ascii="Cambria Math" w:eastAsia="Times New Roman" w:hAnsi="Cambria Math" w:cstheme="majorBidi"/>
                  <w:color w:val="000000" w:themeColor="text1"/>
                </w:rPr>
                <m:t>t</m:t>
              </m:r>
            </m:sup>
          </m:sSup>
          <m:r>
            <w:rPr>
              <w:rFonts w:ascii="Cambria Math" w:eastAsia="Times New Roman" w:hAnsi="Cambria Math" w:cstheme="majorBidi"/>
              <w:color w:val="000000" w:themeColor="text1"/>
            </w:rPr>
            <m:t>)+</m:t>
          </m:r>
          <m:nary>
            <m:naryPr>
              <m:limLoc m:val="subSup"/>
              <m:ctrlPr>
                <w:rPr>
                  <w:rFonts w:ascii="Cambria Math" w:eastAsia="Times New Roman" w:hAnsi="Cambria Math" w:cstheme="majorBidi"/>
                  <w:i/>
                  <w:color w:val="000000" w:themeColor="text1"/>
                </w:rPr>
              </m:ctrlPr>
            </m:naryPr>
            <m:sub>
              <m:r>
                <w:rPr>
                  <w:rFonts w:ascii="Cambria Math" w:eastAsia="Times New Roman" w:hAnsi="Cambria Math" w:cstheme="majorBidi"/>
                  <w:color w:val="000000" w:themeColor="text1"/>
                </w:rPr>
                <m:t>1</m:t>
              </m:r>
            </m:sub>
            <m:sup>
              <m:r>
                <w:rPr>
                  <w:rFonts w:ascii="Cambria Math" w:eastAsia="Times New Roman" w:hAnsi="Cambria Math" w:cstheme="majorBidi"/>
                  <w:color w:val="000000" w:themeColor="text1"/>
                </w:rPr>
                <m:t>t</m:t>
              </m:r>
            </m:sup>
            <m:e>
              <m:d>
                <m:dPr>
                  <m:ctrlPr>
                    <w:rPr>
                      <w:rFonts w:ascii="Cambria Math" w:hAnsi="Cambria Math" w:cstheme="majorBidi"/>
                      <w:i/>
                    </w:rPr>
                  </m:ctrlPr>
                </m:dPr>
                <m:e>
                  <m:r>
                    <w:rPr>
                      <w:rFonts w:ascii="Cambria Math" w:hAnsi="Cambria Math" w:cstheme="majorBidi"/>
                    </w:rPr>
                    <m:t>1+s+l</m:t>
                  </m:r>
                </m:e>
              </m:d>
              <m:r>
                <w:rPr>
                  <w:rFonts w:ascii="Cambria Math" w:hAnsi="Cambria Math" w:cstheme="majorBidi"/>
                </w:rPr>
                <m:t>E</m:t>
              </m:r>
              <m:d>
                <m:dPr>
                  <m:ctrlPr>
                    <w:rPr>
                      <w:rFonts w:ascii="Cambria Math" w:hAnsi="Cambria Math" w:cstheme="majorBidi"/>
                      <w:i/>
                    </w:rPr>
                  </m:ctrlPr>
                </m:dPr>
                <m:e>
                  <m:r>
                    <w:rPr>
                      <w:rFonts w:ascii="Cambria Math" w:hAnsi="Cambria Math" w:cstheme="majorBidi"/>
                    </w:rPr>
                    <m:t>0</m:t>
                  </m:r>
                </m:e>
              </m:d>
              <m:r>
                <w:rPr>
                  <w:rFonts w:ascii="Cambria Math" w:eastAsia="Times New Roman" w:hAnsi="Cambria Math" w:cstheme="majorBidi"/>
                  <w:color w:val="000000" w:themeColor="text1"/>
                </w:rPr>
                <m:t>dx</m:t>
              </m:r>
            </m:e>
          </m:nary>
        </m:oMath>
      </m:oMathPara>
    </w:p>
    <w:p w14:paraId="08D0F0EB" w14:textId="0BC1FC6A" w:rsidR="009E79FA" w:rsidRPr="006A7E41" w:rsidRDefault="009E79FA" w:rsidP="00EA6701">
      <w:pPr>
        <w:spacing w:line="336" w:lineRule="auto"/>
        <w:rPr>
          <w:rFonts w:asciiTheme="majorBidi" w:hAnsiTheme="majorBidi" w:cstheme="majorBidi"/>
        </w:rPr>
      </w:pPr>
      <m:oMathPara>
        <m:oMath>
          <m:r>
            <w:rPr>
              <w:rFonts w:ascii="Cambria Math"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r>
                <w:rPr>
                  <w:rFonts w:ascii="Cambria Math" w:eastAsia="Times New Roman" w:hAnsi="Cambria Math" w:cstheme="majorBidi"/>
                  <w:color w:val="000000" w:themeColor="text1"/>
                </w:rPr>
                <m:t>t</m:t>
              </m:r>
            </m:sup>
          </m:sSup>
          <m:r>
            <w:rPr>
              <w:rFonts w:ascii="Cambria Math" w:eastAsia="Times New Roman" w:hAnsi="Cambria Math" w:cstheme="majorBidi"/>
              <w:color w:val="000000" w:themeColor="text1"/>
            </w:rPr>
            <m:t>)+</m:t>
          </m:r>
          <m:r>
            <w:rPr>
              <w:rFonts w:ascii="Cambria Math" w:hAnsi="Cambria Math" w:cstheme="majorBidi"/>
            </w:rPr>
            <m:t xml:space="preserve"> </m:t>
          </m:r>
          <m:d>
            <m:dPr>
              <m:ctrlPr>
                <w:rPr>
                  <w:rFonts w:ascii="Cambria Math" w:hAnsi="Cambria Math" w:cstheme="majorBidi"/>
                  <w:i/>
                </w:rPr>
              </m:ctrlPr>
            </m:dPr>
            <m:e>
              <m:r>
                <w:rPr>
                  <w:rFonts w:ascii="Cambria Math" w:hAnsi="Cambria Math" w:cstheme="majorBidi"/>
                </w:rPr>
                <m:t>1+s+l</m:t>
              </m:r>
            </m:e>
          </m:d>
          <m:r>
            <w:rPr>
              <w:rFonts w:ascii="Cambria Math" w:hAnsi="Cambria Math" w:cstheme="majorBidi"/>
            </w:rPr>
            <m:t>E</m:t>
          </m:r>
          <m:d>
            <m:dPr>
              <m:ctrlPr>
                <w:rPr>
                  <w:rFonts w:ascii="Cambria Math" w:hAnsi="Cambria Math" w:cstheme="majorBidi"/>
                  <w:i/>
                </w:rPr>
              </m:ctrlPr>
            </m:dPr>
            <m:e>
              <m:r>
                <w:rPr>
                  <w:rFonts w:ascii="Cambria Math" w:hAnsi="Cambria Math" w:cstheme="majorBidi"/>
                </w:rPr>
                <m:t>0</m:t>
              </m:r>
            </m:e>
          </m:d>
          <m:r>
            <w:rPr>
              <w:rFonts w:ascii="Cambria Math" w:hAnsi="Cambria Math" w:cstheme="majorBidi"/>
            </w:rPr>
            <m:t>t]</m:t>
          </m:r>
        </m:oMath>
      </m:oMathPara>
    </w:p>
    <w:p w14:paraId="4005CEB0" w14:textId="2D738984" w:rsidR="006A7E41" w:rsidRPr="009E79FA" w:rsidRDefault="006A7E41" w:rsidP="00EA6701">
      <w:pPr>
        <w:keepNext/>
        <w:spacing w:line="336" w:lineRule="auto"/>
        <w:rPr>
          <w:rFonts w:asciiTheme="majorBidi" w:hAnsiTheme="majorBidi" w:cstheme="majorBidi"/>
        </w:rPr>
      </w:pPr>
      <m:oMathPara>
        <m:oMath>
          <m:r>
            <w:rPr>
              <w:rFonts w:ascii="Cambria Math" w:hAnsi="Cambria Math" w:cstheme="majorBidi"/>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0</m:t>
              </m:r>
            </m:e>
          </m:d>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r>
                <w:rPr>
                  <w:rFonts w:ascii="Cambria Math" w:eastAsia="Times New Roman" w:hAnsi="Cambria Math" w:cstheme="majorBidi"/>
                  <w:color w:val="000000" w:themeColor="text1"/>
                </w:rPr>
                <m:t>+1</m:t>
              </m:r>
            </m:e>
          </m:d>
          <m:r>
            <w:rPr>
              <w:rFonts w:ascii="Cambria Math" w:eastAsia="Times New Roman" w:hAnsi="Cambria Math" w:cstheme="majorBidi"/>
              <w:color w:val="000000" w:themeColor="text1"/>
            </w:rPr>
            <m:t>+E</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t-1</m:t>
              </m:r>
            </m:e>
          </m:d>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m:t>
          </m:r>
          <m:sSup>
            <m:sSupPr>
              <m:ctrlPr>
                <w:rPr>
                  <w:rFonts w:ascii="Cambria Math" w:eastAsia="Times New Roman" w:hAnsi="Cambria Math" w:cstheme="majorBidi"/>
                  <w:i/>
                  <w:color w:val="000000" w:themeColor="text1"/>
                </w:rPr>
              </m:ctrlPr>
            </m:sSupPr>
            <m:e>
              <m:r>
                <w:rPr>
                  <w:rFonts w:ascii="Cambria Math" w:eastAsia="Times New Roman" w:hAnsi="Cambria Math" w:cstheme="majorBidi"/>
                  <w:color w:val="000000" w:themeColor="text1"/>
                </w:rPr>
                <m:t>e</m:t>
              </m:r>
            </m:e>
            <m:sup>
              <m:r>
                <w:rPr>
                  <w:rFonts w:ascii="Cambria Math" w:eastAsia="Times New Roman" w:hAnsi="Cambria Math" w:cstheme="majorBidi"/>
                  <w:color w:val="000000" w:themeColor="text1"/>
                </w:rPr>
                <m:t>-t</m:t>
              </m:r>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1+</m:t>
                  </m:r>
                  <m:r>
                    <m:rPr>
                      <m:scr m:val="script"/>
                    </m:rPr>
                    <w:rPr>
                      <w:rFonts w:ascii="Cambria Math" w:hAnsi="Cambria Math" w:cstheme="majorBidi"/>
                      <w:color w:val="000000" w:themeColor="text1"/>
                    </w:rPr>
                    <m:t>s+l</m:t>
                  </m:r>
                </m:e>
              </m:d>
            </m:sup>
          </m:sSup>
          <m:r>
            <w:rPr>
              <w:rFonts w:ascii="Cambria Math" w:eastAsia="Times New Roman" w:hAnsi="Cambria Math" w:cstheme="majorBidi"/>
              <w:color w:val="000000" w:themeColor="text1"/>
            </w:rPr>
            <m:t>)]</m:t>
          </m:r>
        </m:oMath>
      </m:oMathPara>
    </w:p>
    <w:p w14:paraId="1EF42981" w14:textId="61D63BFE" w:rsidR="005D3214" w:rsidRPr="005D3214" w:rsidRDefault="005D3214" w:rsidP="00EA6701">
      <w:pPr>
        <w:pStyle w:val="Caption"/>
        <w:spacing w:line="336" w:lineRule="auto"/>
        <w:rPr>
          <w:rFonts w:asciiTheme="majorBidi" w:hAnsiTheme="majorBidi" w:cstheme="majorBidi"/>
          <w:color w:val="000000" w:themeColor="text1"/>
        </w:rPr>
      </w:pPr>
      <w:bookmarkStart w:id="74" w:name="_Toc133752024"/>
      <w:r w:rsidRPr="005D3214">
        <w:rPr>
          <w:rFonts w:asciiTheme="majorBidi" w:hAnsiTheme="majorBidi" w:cstheme="majorBidi"/>
          <w:color w:val="000000" w:themeColor="text1"/>
        </w:rPr>
        <w:t xml:space="preserve">Equation </w:t>
      </w:r>
      <w:r w:rsidRPr="005D3214">
        <w:rPr>
          <w:rFonts w:asciiTheme="majorBidi" w:hAnsiTheme="majorBidi" w:cstheme="majorBidi"/>
          <w:color w:val="000000" w:themeColor="text1"/>
        </w:rPr>
        <w:fldChar w:fldCharType="begin"/>
      </w:r>
      <w:r w:rsidRPr="005D3214">
        <w:rPr>
          <w:rFonts w:asciiTheme="majorBidi" w:hAnsiTheme="majorBidi" w:cstheme="majorBidi"/>
          <w:color w:val="000000" w:themeColor="text1"/>
        </w:rPr>
        <w:instrText xml:space="preserve"> SEQ Equation \* ARABIC </w:instrText>
      </w:r>
      <w:r w:rsidRPr="005D3214">
        <w:rPr>
          <w:rFonts w:asciiTheme="majorBidi" w:hAnsiTheme="majorBidi" w:cstheme="majorBidi"/>
          <w:color w:val="000000" w:themeColor="text1"/>
        </w:rPr>
        <w:fldChar w:fldCharType="separate"/>
      </w:r>
      <w:r w:rsidRPr="005D3214">
        <w:rPr>
          <w:rFonts w:asciiTheme="majorBidi" w:hAnsiTheme="majorBidi" w:cstheme="majorBidi"/>
          <w:noProof/>
          <w:color w:val="000000" w:themeColor="text1"/>
        </w:rPr>
        <w:t>47</w:t>
      </w:r>
      <w:r w:rsidRPr="005D3214">
        <w:rPr>
          <w:rFonts w:asciiTheme="majorBidi" w:hAnsiTheme="majorBidi" w:cstheme="majorBidi"/>
          <w:color w:val="000000" w:themeColor="text1"/>
        </w:rPr>
        <w:fldChar w:fldCharType="end"/>
      </w:r>
      <w:r w:rsidRPr="005D3214">
        <w:rPr>
          <w:rFonts w:asciiTheme="majorBidi" w:hAnsiTheme="majorBidi" w:cstheme="majorBidi"/>
          <w:color w:val="000000" w:themeColor="text1"/>
        </w:rPr>
        <w:t>: Natural Resource Competition Differential Emissions Function Solution</w:t>
      </w:r>
      <w:bookmarkEnd w:id="74"/>
    </w:p>
    <w:p w14:paraId="3507DE78" w14:textId="7F876106" w:rsidR="009E79FA" w:rsidRPr="0060427B" w:rsidRDefault="009E79FA" w:rsidP="00EA6701">
      <w:pPr>
        <w:spacing w:line="336" w:lineRule="auto"/>
        <w:rPr>
          <w:rFonts w:asciiTheme="majorBidi" w:hAnsiTheme="majorBidi" w:cstheme="majorBidi"/>
          <w:color w:val="000000" w:themeColor="text1"/>
        </w:rPr>
      </w:pPr>
      <w:r>
        <w:rPr>
          <w:rFonts w:asciiTheme="majorBidi" w:hAnsiTheme="majorBidi" w:cstheme="majorBidi"/>
        </w:rPr>
        <w:t xml:space="preserve">where E(0) and E(t-1) are constants. This definition suggests that </w:t>
      </w:r>
      <w:r w:rsidR="006A7E41">
        <w:rPr>
          <w:rFonts w:asciiTheme="majorBidi" w:hAnsiTheme="majorBidi" w:cstheme="majorBidi"/>
        </w:rPr>
        <w:t>at any point in time, the next emissions value is most heavily influenced by the initial amount of emissions, E(0), and the most recent amount of emissions, E(t-1)</w:t>
      </w:r>
      <w:r w:rsidR="005D3214">
        <w:rPr>
          <w:rFonts w:asciiTheme="majorBidi" w:hAnsiTheme="majorBidi" w:cstheme="majorBidi"/>
        </w:rPr>
        <w:t xml:space="preserve"> which has been depreciated by the rate of emissions sequestering (1+s+l). </w:t>
      </w:r>
    </w:p>
    <w:p w14:paraId="1CAF356A" w14:textId="46A51301" w:rsidR="00D77BD5" w:rsidRPr="00CB45E9" w:rsidRDefault="00742764" w:rsidP="00EA6701">
      <w:pPr>
        <w:spacing w:line="336" w:lineRule="auto"/>
        <w:ind w:firstLine="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With these changes</w:t>
      </w:r>
      <w:r w:rsidR="004A4EBC" w:rsidRPr="00CB45E9">
        <w:rPr>
          <w:rFonts w:asciiTheme="majorBidi" w:eastAsia="Times New Roman" w:hAnsiTheme="majorBidi" w:cstheme="majorBidi"/>
          <w:color w:val="000000" w:themeColor="text1"/>
        </w:rPr>
        <w:t>,</w:t>
      </w:r>
      <w:r w:rsidRPr="00CB45E9">
        <w:rPr>
          <w:rFonts w:asciiTheme="majorBidi" w:eastAsia="Times New Roman" w:hAnsiTheme="majorBidi" w:cstheme="majorBidi"/>
          <w:color w:val="000000" w:themeColor="text1"/>
        </w:rPr>
        <w:t xml:space="preserve"> the model </w:t>
      </w:r>
      <w:r w:rsidR="00D77BD5" w:rsidRPr="00CB45E9">
        <w:rPr>
          <w:rFonts w:asciiTheme="majorBidi" w:eastAsia="Times New Roman" w:hAnsiTheme="majorBidi" w:cstheme="majorBidi"/>
          <w:color w:val="000000" w:themeColor="text1"/>
        </w:rPr>
        <w:t xml:space="preserve">computes emissions and output to rise at near-equal rates until the stock of non-renewable natural resources </w:t>
      </w:r>
      <w:r w:rsidR="004B2F34">
        <w:rPr>
          <w:rFonts w:asciiTheme="majorBidi" w:eastAsia="Times New Roman" w:hAnsiTheme="majorBidi" w:cstheme="majorBidi"/>
          <w:color w:val="000000" w:themeColor="text1"/>
        </w:rPr>
        <w:t>is</w:t>
      </w:r>
      <w:r w:rsidR="00D77BD5" w:rsidRPr="00CB45E9">
        <w:rPr>
          <w:rFonts w:asciiTheme="majorBidi" w:eastAsia="Times New Roman" w:hAnsiTheme="majorBidi" w:cstheme="majorBidi"/>
          <w:color w:val="000000" w:themeColor="text1"/>
        </w:rPr>
        <w:t xml:space="preserve"> fully consumed. Research indicates that non-renewable energy sources are expected to be fully exhausted within 150 years at the current rate of consumption and growth (</w:t>
      </w:r>
      <w:r w:rsidR="007D6D71" w:rsidRPr="00CB45E9">
        <w:rPr>
          <w:rFonts w:asciiTheme="majorBidi" w:eastAsia="Times New Roman" w:hAnsiTheme="majorBidi" w:cstheme="majorBidi"/>
          <w:color w:val="000000" w:themeColor="text1"/>
        </w:rPr>
        <w:t>Ring, 2022</w:t>
      </w:r>
      <w:r w:rsidR="00D77BD5" w:rsidRPr="00CB45E9">
        <w:rPr>
          <w:rFonts w:asciiTheme="majorBidi" w:eastAsia="Times New Roman" w:hAnsiTheme="majorBidi" w:cstheme="majorBidi"/>
          <w:color w:val="000000" w:themeColor="text1"/>
        </w:rPr>
        <w:t xml:space="preserve">). The shared resource model accounts for this depletion and quantifies the impact as a slowdown in output, and at that time the available renewable energy may not meet demand if </w:t>
      </w:r>
      <w:r w:rsidR="007C5F92" w:rsidRPr="00CB45E9">
        <w:rPr>
          <w:rFonts w:asciiTheme="majorBidi" w:eastAsia="Times New Roman" w:hAnsiTheme="majorBidi" w:cstheme="majorBidi"/>
          <w:color w:val="000000" w:themeColor="text1"/>
        </w:rPr>
        <w:t>advancement in renewable energy production</w:t>
      </w:r>
      <w:r w:rsidR="00D77BD5" w:rsidRPr="00CB45E9">
        <w:rPr>
          <w:rFonts w:asciiTheme="majorBidi" w:eastAsia="Times New Roman" w:hAnsiTheme="majorBidi" w:cstheme="majorBidi"/>
          <w:color w:val="000000" w:themeColor="text1"/>
        </w:rPr>
        <w:t xml:space="preserve"> continues at the current rate</w:t>
      </w:r>
      <w:r w:rsidR="007C5F92" w:rsidRPr="00CB45E9">
        <w:rPr>
          <w:rFonts w:asciiTheme="majorBidi" w:eastAsia="Times New Roman" w:hAnsiTheme="majorBidi" w:cstheme="majorBidi"/>
          <w:color w:val="000000" w:themeColor="text1"/>
        </w:rPr>
        <w:t xml:space="preserve"> (depicted in figure 12)</w:t>
      </w:r>
      <w:r w:rsidR="00D77BD5" w:rsidRPr="00CB45E9">
        <w:rPr>
          <w:rFonts w:asciiTheme="majorBidi" w:eastAsia="Times New Roman" w:hAnsiTheme="majorBidi" w:cstheme="majorBidi"/>
          <w:color w:val="000000" w:themeColor="text1"/>
        </w:rPr>
        <w:t>.</w:t>
      </w:r>
    </w:p>
    <w:p w14:paraId="02CBAD5C" w14:textId="79A51F03" w:rsidR="000C6BE9" w:rsidRPr="00CB45E9" w:rsidRDefault="00D77BD5" w:rsidP="00EA6701">
      <w:pPr>
        <w:spacing w:line="336" w:lineRule="auto"/>
        <w:ind w:firstLine="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 xml:space="preserve">Interestingly, the impact of land development is much </w:t>
      </w:r>
      <w:r w:rsidR="007C5F92" w:rsidRPr="00CB45E9">
        <w:rPr>
          <w:rFonts w:asciiTheme="majorBidi" w:eastAsia="Times New Roman" w:hAnsiTheme="majorBidi" w:cstheme="majorBidi"/>
          <w:color w:val="000000" w:themeColor="text1"/>
        </w:rPr>
        <w:t>greater</w:t>
      </w:r>
      <w:r w:rsidRPr="00CB45E9">
        <w:rPr>
          <w:rFonts w:asciiTheme="majorBidi" w:eastAsia="Times New Roman" w:hAnsiTheme="majorBidi" w:cstheme="majorBidi"/>
          <w:color w:val="000000" w:themeColor="text1"/>
        </w:rPr>
        <w:t xml:space="preserve"> than that of energy, as a total loss of undeveloped land causes both emissions and output to collapse. Beyond this point the model indicates a swift rebound, but this is likely in error as a world devoid of natural resources</w:t>
      </w:r>
      <w:r w:rsidR="00EA4CB0">
        <w:rPr>
          <w:rFonts w:asciiTheme="majorBidi" w:eastAsia="Times New Roman" w:hAnsiTheme="majorBidi" w:cstheme="majorBidi"/>
          <w:color w:val="000000" w:themeColor="text1"/>
        </w:rPr>
        <w:t xml:space="preserve"> is unlikely to support economic growth</w:t>
      </w:r>
      <w:r w:rsidRPr="00CB45E9">
        <w:rPr>
          <w:rFonts w:asciiTheme="majorBidi" w:eastAsia="Times New Roman" w:hAnsiTheme="majorBidi" w:cstheme="majorBidi"/>
          <w:color w:val="000000" w:themeColor="text1"/>
        </w:rPr>
        <w:t>.</w:t>
      </w:r>
    </w:p>
    <w:p w14:paraId="0D7282E0" w14:textId="6B129383" w:rsidR="00F04663" w:rsidRPr="00CB45E9" w:rsidRDefault="00544C4D" w:rsidP="00EA6701">
      <w:pPr>
        <w:keepNext/>
        <w:spacing w:line="336" w:lineRule="auto"/>
        <w:jc w:val="center"/>
        <w:rPr>
          <w:rFonts w:asciiTheme="majorBidi" w:hAnsiTheme="majorBidi" w:cstheme="majorBidi"/>
          <w:color w:val="000000" w:themeColor="text1"/>
        </w:rPr>
      </w:pPr>
      <w:r w:rsidRPr="00CB45E9">
        <w:rPr>
          <w:rFonts w:asciiTheme="majorBidi" w:eastAsia="Times New Roman" w:hAnsiTheme="majorBidi" w:cstheme="majorBidi"/>
          <w:noProof/>
          <w:color w:val="000000" w:themeColor="text1"/>
        </w:rPr>
        <w:lastRenderedPageBreak/>
        <w:drawing>
          <wp:inline distT="0" distB="0" distL="0" distR="0" wp14:anchorId="355381BE" wp14:editId="5FA51676">
            <wp:extent cx="27432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0F47A7" w:rsidRPr="00CB45E9">
        <w:rPr>
          <w:rFonts w:asciiTheme="majorBidi" w:eastAsia="Times New Roman" w:hAnsiTheme="majorBidi" w:cstheme="majorBidi"/>
          <w:noProof/>
          <w:color w:val="000000" w:themeColor="text1"/>
        </w:rPr>
        <w:drawing>
          <wp:inline distT="0" distB="0" distL="0" distR="0" wp14:anchorId="470F281A" wp14:editId="2B824D48">
            <wp:extent cx="27432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46B2C5ED" w14:textId="04B810B1" w:rsidR="00692B04" w:rsidRPr="00CB45E9" w:rsidRDefault="00F04663" w:rsidP="00EA6701">
      <w:pPr>
        <w:pStyle w:val="Caption"/>
        <w:spacing w:line="336" w:lineRule="auto"/>
        <w:rPr>
          <w:rFonts w:asciiTheme="majorBidi" w:hAnsiTheme="majorBidi" w:cstheme="majorBidi"/>
          <w:color w:val="000000" w:themeColor="text1"/>
        </w:rPr>
      </w:pPr>
      <w:bookmarkStart w:id="75" w:name="_Toc132711133"/>
      <w:bookmarkStart w:id="76" w:name="_Toc132711338"/>
      <w:bookmarkStart w:id="77" w:name="_Toc133751965"/>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9</w:t>
      </w:r>
      <w:r w:rsidRPr="00CB45E9">
        <w:rPr>
          <w:rFonts w:asciiTheme="majorBidi" w:hAnsiTheme="majorBidi" w:cstheme="majorBidi"/>
          <w:color w:val="000000" w:themeColor="text1"/>
        </w:rPr>
        <w:fldChar w:fldCharType="end"/>
      </w:r>
      <w:r w:rsidR="006F3780" w:rsidRPr="00CB45E9">
        <w:rPr>
          <w:rFonts w:asciiTheme="majorBidi" w:hAnsiTheme="majorBidi" w:cstheme="majorBidi"/>
          <w:color w:val="000000" w:themeColor="text1"/>
        </w:rPr>
        <w:t>:</w:t>
      </w:r>
      <w:r w:rsidR="00C74EF0" w:rsidRPr="00CB45E9">
        <w:rPr>
          <w:rFonts w:asciiTheme="majorBidi" w:hAnsiTheme="majorBidi" w:cstheme="majorBidi"/>
          <w:color w:val="000000" w:themeColor="text1"/>
        </w:rPr>
        <w:t xml:space="preserve"> </w:t>
      </w:r>
      <w:r w:rsidR="00086D2F" w:rsidRPr="00CB45E9">
        <w:rPr>
          <w:rFonts w:asciiTheme="majorBidi" w:hAnsiTheme="majorBidi" w:cstheme="majorBidi"/>
          <w:color w:val="000000" w:themeColor="text1"/>
        </w:rPr>
        <w:t xml:space="preserve">(Left) </w:t>
      </w:r>
      <w:r w:rsidR="00C74EF0" w:rsidRPr="00CB45E9">
        <w:rPr>
          <w:rFonts w:asciiTheme="majorBidi" w:hAnsiTheme="majorBidi" w:cstheme="majorBidi"/>
          <w:color w:val="000000" w:themeColor="text1"/>
        </w:rPr>
        <w:t>Emissions under resource competition</w:t>
      </w:r>
      <w:bookmarkEnd w:id="77"/>
    </w:p>
    <w:p w14:paraId="677FDCB0" w14:textId="7CA8EEF9" w:rsidR="00F04663" w:rsidRPr="00CB45E9" w:rsidRDefault="00F04663" w:rsidP="00EA6701">
      <w:pPr>
        <w:pStyle w:val="Caption"/>
        <w:spacing w:line="336" w:lineRule="auto"/>
        <w:rPr>
          <w:rFonts w:asciiTheme="majorBidi" w:hAnsiTheme="majorBidi" w:cstheme="majorBidi"/>
          <w:color w:val="000000" w:themeColor="text1"/>
        </w:rPr>
      </w:pPr>
      <w:bookmarkStart w:id="78" w:name="_Toc133751966"/>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10</w:t>
      </w:r>
      <w:r w:rsidRPr="00CB45E9">
        <w:rPr>
          <w:rFonts w:asciiTheme="majorBidi" w:hAnsiTheme="majorBidi" w:cstheme="majorBidi"/>
          <w:color w:val="000000" w:themeColor="text1"/>
        </w:rPr>
        <w:fldChar w:fldCharType="end"/>
      </w:r>
      <w:r w:rsidR="00C74EF0" w:rsidRPr="00CB45E9">
        <w:rPr>
          <w:rFonts w:asciiTheme="majorBidi" w:hAnsiTheme="majorBidi" w:cstheme="majorBidi"/>
          <w:color w:val="000000" w:themeColor="text1"/>
        </w:rPr>
        <w:t xml:space="preserve">: </w:t>
      </w:r>
      <w:r w:rsidR="00086D2F" w:rsidRPr="00CB45E9">
        <w:rPr>
          <w:rFonts w:asciiTheme="majorBidi" w:hAnsiTheme="majorBidi" w:cstheme="majorBidi"/>
          <w:color w:val="000000" w:themeColor="text1"/>
        </w:rPr>
        <w:t xml:space="preserve">(Right) </w:t>
      </w:r>
      <w:r w:rsidR="00C74EF0" w:rsidRPr="00CB45E9">
        <w:rPr>
          <w:rFonts w:asciiTheme="majorBidi" w:hAnsiTheme="majorBidi" w:cstheme="majorBidi"/>
          <w:color w:val="000000" w:themeColor="text1"/>
        </w:rPr>
        <w:t>Output under resource competition</w:t>
      </w:r>
      <w:bookmarkEnd w:id="75"/>
      <w:bookmarkEnd w:id="76"/>
      <w:bookmarkEnd w:id="78"/>
    </w:p>
    <w:p w14:paraId="01B6886A" w14:textId="48A04DF7" w:rsidR="00F04663" w:rsidRPr="00CB45E9" w:rsidRDefault="0022732C" w:rsidP="00EA6701">
      <w:pPr>
        <w:keepNext/>
        <w:spacing w:line="336" w:lineRule="auto"/>
        <w:jc w:val="center"/>
        <w:rPr>
          <w:rFonts w:asciiTheme="majorBidi" w:hAnsiTheme="majorBidi" w:cstheme="majorBidi"/>
          <w:color w:val="000000" w:themeColor="text1"/>
        </w:rPr>
      </w:pPr>
      <w:r w:rsidRPr="00CB45E9">
        <w:rPr>
          <w:rFonts w:asciiTheme="majorBidi" w:eastAsia="Times New Roman" w:hAnsiTheme="majorBidi" w:cstheme="majorBidi"/>
          <w:noProof/>
          <w:color w:val="000000" w:themeColor="text1"/>
        </w:rPr>
        <w:drawing>
          <wp:inline distT="0" distB="0" distL="0" distR="0" wp14:anchorId="22653491" wp14:editId="410E499A">
            <wp:extent cx="27432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751198" cy="1834132"/>
                    </a:xfrm>
                    <a:prstGeom prst="rect">
                      <a:avLst/>
                    </a:prstGeom>
                  </pic:spPr>
                </pic:pic>
              </a:graphicData>
            </a:graphic>
          </wp:inline>
        </w:drawing>
      </w:r>
      <w:r w:rsidR="00D73699" w:rsidRPr="00CB45E9">
        <w:rPr>
          <w:rFonts w:asciiTheme="majorBidi" w:eastAsia="Times New Roman" w:hAnsiTheme="majorBidi" w:cstheme="majorBidi"/>
          <w:noProof/>
          <w:color w:val="000000" w:themeColor="text1"/>
        </w:rPr>
        <w:drawing>
          <wp:inline distT="0" distB="0" distL="0" distR="0" wp14:anchorId="69F6808D" wp14:editId="0B214954">
            <wp:extent cx="27432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33A6B85" w14:textId="7A0006EB" w:rsidR="00692B04" w:rsidRPr="00CB45E9" w:rsidRDefault="00F04663" w:rsidP="00EA6701">
      <w:pPr>
        <w:pStyle w:val="Caption"/>
        <w:spacing w:line="336" w:lineRule="auto"/>
        <w:ind w:left="5040" w:hanging="5040"/>
        <w:rPr>
          <w:rFonts w:asciiTheme="majorBidi" w:hAnsiTheme="majorBidi" w:cstheme="majorBidi"/>
          <w:color w:val="000000" w:themeColor="text1"/>
        </w:rPr>
      </w:pPr>
      <w:bookmarkStart w:id="79" w:name="_Toc132711134"/>
      <w:bookmarkStart w:id="80" w:name="_Toc132711339"/>
      <w:bookmarkStart w:id="81" w:name="_Toc133751967"/>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11</w:t>
      </w:r>
      <w:r w:rsidRPr="00CB45E9">
        <w:rPr>
          <w:rFonts w:asciiTheme="majorBidi" w:hAnsiTheme="majorBidi" w:cstheme="majorBidi"/>
          <w:color w:val="000000" w:themeColor="text1"/>
        </w:rPr>
        <w:fldChar w:fldCharType="end"/>
      </w:r>
      <w:r w:rsidR="00C74EF0" w:rsidRPr="00CB45E9">
        <w:rPr>
          <w:rFonts w:asciiTheme="majorBidi" w:hAnsiTheme="majorBidi" w:cstheme="majorBidi"/>
          <w:color w:val="000000" w:themeColor="text1"/>
        </w:rPr>
        <w:t xml:space="preserve">: </w:t>
      </w:r>
      <w:r w:rsidR="00086D2F" w:rsidRPr="00CB45E9">
        <w:rPr>
          <w:rFonts w:asciiTheme="majorBidi" w:hAnsiTheme="majorBidi" w:cstheme="majorBidi"/>
          <w:color w:val="000000" w:themeColor="text1"/>
        </w:rPr>
        <w:t xml:space="preserve">(Left) </w:t>
      </w:r>
      <w:r w:rsidR="00C74EF0" w:rsidRPr="00CB45E9">
        <w:rPr>
          <w:rFonts w:asciiTheme="majorBidi" w:hAnsiTheme="majorBidi" w:cstheme="majorBidi"/>
          <w:color w:val="000000" w:themeColor="text1"/>
        </w:rPr>
        <w:t>Development of land under resource competition</w:t>
      </w:r>
      <w:bookmarkEnd w:id="81"/>
      <w:r w:rsidR="00D73699" w:rsidRPr="00CB45E9">
        <w:rPr>
          <w:rFonts w:asciiTheme="majorBidi" w:hAnsiTheme="majorBidi" w:cstheme="majorBidi"/>
          <w:color w:val="000000" w:themeColor="text1"/>
        </w:rPr>
        <w:tab/>
      </w:r>
    </w:p>
    <w:p w14:paraId="66385C77" w14:textId="6EDF2891" w:rsidR="00F04663" w:rsidRPr="00CB45E9" w:rsidRDefault="00F04663" w:rsidP="00EA6701">
      <w:pPr>
        <w:pStyle w:val="Caption"/>
        <w:spacing w:line="336" w:lineRule="auto"/>
        <w:ind w:left="5040" w:hanging="5040"/>
        <w:rPr>
          <w:rFonts w:asciiTheme="majorBidi" w:hAnsiTheme="majorBidi" w:cstheme="majorBidi"/>
          <w:color w:val="000000" w:themeColor="text1"/>
        </w:rPr>
      </w:pPr>
      <w:bookmarkStart w:id="82" w:name="_Toc133751968"/>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12</w:t>
      </w:r>
      <w:r w:rsidRPr="00CB45E9">
        <w:rPr>
          <w:rFonts w:asciiTheme="majorBidi" w:hAnsiTheme="majorBidi" w:cstheme="majorBidi"/>
          <w:color w:val="000000" w:themeColor="text1"/>
        </w:rPr>
        <w:fldChar w:fldCharType="end"/>
      </w:r>
      <w:r w:rsidR="00C74EF0" w:rsidRPr="00CB45E9">
        <w:rPr>
          <w:rFonts w:asciiTheme="majorBidi" w:hAnsiTheme="majorBidi" w:cstheme="majorBidi"/>
          <w:color w:val="000000" w:themeColor="text1"/>
        </w:rPr>
        <w:t xml:space="preserve">: </w:t>
      </w:r>
      <w:r w:rsidR="00086D2F" w:rsidRPr="00CB45E9">
        <w:rPr>
          <w:rFonts w:asciiTheme="majorBidi" w:hAnsiTheme="majorBidi" w:cstheme="majorBidi"/>
          <w:color w:val="000000" w:themeColor="text1"/>
        </w:rPr>
        <w:t xml:space="preserve">(Right) </w:t>
      </w:r>
      <w:r w:rsidR="00C74EF0" w:rsidRPr="00CB45E9">
        <w:rPr>
          <w:rFonts w:asciiTheme="majorBidi" w:hAnsiTheme="majorBidi" w:cstheme="majorBidi"/>
          <w:color w:val="000000" w:themeColor="text1"/>
        </w:rPr>
        <w:t>Production of Renewable Energy under resource competition</w:t>
      </w:r>
      <w:bookmarkEnd w:id="79"/>
      <w:bookmarkEnd w:id="80"/>
      <w:bookmarkEnd w:id="82"/>
    </w:p>
    <w:p w14:paraId="4F76C496" w14:textId="77777777" w:rsidR="00F04663" w:rsidRPr="00CB45E9" w:rsidRDefault="0022732C" w:rsidP="00EA6701">
      <w:pPr>
        <w:keepNext/>
        <w:spacing w:line="336" w:lineRule="auto"/>
        <w:jc w:val="center"/>
        <w:rPr>
          <w:rFonts w:asciiTheme="majorBidi" w:hAnsiTheme="majorBidi" w:cstheme="majorBidi"/>
          <w:color w:val="000000" w:themeColor="text1"/>
        </w:rPr>
      </w:pPr>
      <w:r w:rsidRPr="00CB45E9">
        <w:rPr>
          <w:rFonts w:asciiTheme="majorBidi" w:eastAsia="Times New Roman" w:hAnsiTheme="majorBidi" w:cstheme="majorBidi"/>
          <w:noProof/>
          <w:color w:val="000000" w:themeColor="text1"/>
        </w:rPr>
        <w:drawing>
          <wp:inline distT="0" distB="0" distL="0" distR="0" wp14:anchorId="3A2A9A1E" wp14:editId="59E1832F">
            <wp:extent cx="27432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6546F85F" w14:textId="72AE45DF" w:rsidR="00CC169C" w:rsidRPr="00CB45E9" w:rsidRDefault="00F04663" w:rsidP="00EA6701">
      <w:pPr>
        <w:pStyle w:val="Caption"/>
        <w:spacing w:line="336" w:lineRule="auto"/>
        <w:rPr>
          <w:rFonts w:asciiTheme="majorBidi" w:eastAsia="Times New Roman" w:hAnsiTheme="majorBidi" w:cstheme="majorBidi"/>
          <w:color w:val="000000" w:themeColor="text1"/>
        </w:rPr>
      </w:pPr>
      <w:bookmarkStart w:id="83" w:name="_Toc132711135"/>
      <w:bookmarkStart w:id="84" w:name="_Toc132711340"/>
      <w:bookmarkStart w:id="85" w:name="_Toc133751969"/>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13</w:t>
      </w:r>
      <w:r w:rsidRPr="00CB45E9">
        <w:rPr>
          <w:rFonts w:asciiTheme="majorBidi" w:hAnsiTheme="majorBidi" w:cstheme="majorBidi"/>
          <w:color w:val="000000" w:themeColor="text1"/>
        </w:rPr>
        <w:fldChar w:fldCharType="end"/>
      </w:r>
      <w:r w:rsidR="0093794B" w:rsidRPr="00CB45E9">
        <w:rPr>
          <w:rFonts w:asciiTheme="majorBidi" w:hAnsiTheme="majorBidi" w:cstheme="majorBidi"/>
          <w:color w:val="000000" w:themeColor="text1"/>
        </w:rPr>
        <w:t>: Consumption of Non-Renewable Resources under resource competition</w:t>
      </w:r>
      <w:bookmarkEnd w:id="83"/>
      <w:bookmarkEnd w:id="84"/>
      <w:bookmarkEnd w:id="85"/>
    </w:p>
    <w:p w14:paraId="6D5AE3EC" w14:textId="39320073" w:rsidR="009C3FA9" w:rsidRPr="00CB45E9" w:rsidRDefault="000C5764" w:rsidP="00EA6701">
      <w:pPr>
        <w:pStyle w:val="Heading1"/>
        <w:spacing w:line="336" w:lineRule="auto"/>
        <w:rPr>
          <w:rFonts w:asciiTheme="majorBidi" w:hAnsiTheme="majorBidi"/>
          <w:color w:val="000000" w:themeColor="text1"/>
        </w:rPr>
      </w:pPr>
      <w:bookmarkStart w:id="86" w:name="_Toc133751946"/>
      <w:r w:rsidRPr="00CB45E9">
        <w:rPr>
          <w:rFonts w:asciiTheme="majorBidi" w:hAnsiTheme="majorBidi"/>
          <w:color w:val="000000" w:themeColor="text1"/>
        </w:rPr>
        <w:t>Legal</w:t>
      </w:r>
      <w:r w:rsidR="009C3FA9" w:rsidRPr="00CB45E9">
        <w:rPr>
          <w:rFonts w:asciiTheme="majorBidi" w:hAnsiTheme="majorBidi"/>
          <w:color w:val="000000" w:themeColor="text1"/>
        </w:rPr>
        <w:t xml:space="preserve"> Monopoly DICE</w:t>
      </w:r>
      <w:r w:rsidR="00880352" w:rsidRPr="00CB45E9">
        <w:rPr>
          <w:rFonts w:asciiTheme="majorBidi" w:hAnsiTheme="majorBidi"/>
          <w:color w:val="000000" w:themeColor="text1"/>
        </w:rPr>
        <w:t xml:space="preserve"> 2016</w:t>
      </w:r>
      <w:bookmarkEnd w:id="86"/>
    </w:p>
    <w:p w14:paraId="722BD82A" w14:textId="7DA8777F" w:rsidR="00FD1FD9" w:rsidRPr="00CB45E9" w:rsidRDefault="00EA634F"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r>
      <w:r w:rsidR="00E46DF4" w:rsidRPr="00CB45E9">
        <w:rPr>
          <w:rFonts w:asciiTheme="majorBidi" w:hAnsiTheme="majorBidi" w:cstheme="majorBidi"/>
          <w:color w:val="000000" w:themeColor="text1"/>
        </w:rPr>
        <w:t>There is much debate over how quickly climate mitigation strategies should be implemented and how they should be enforced. The current approach is mostly elective</w:t>
      </w:r>
      <w:r w:rsidR="00FD1FD9" w:rsidRPr="00CB45E9">
        <w:rPr>
          <w:rFonts w:asciiTheme="majorBidi" w:hAnsiTheme="majorBidi" w:cstheme="majorBidi"/>
          <w:color w:val="000000" w:themeColor="text1"/>
        </w:rPr>
        <w:t>,</w:t>
      </w:r>
      <w:r w:rsidR="00E46DF4" w:rsidRPr="00CB45E9">
        <w:rPr>
          <w:rFonts w:asciiTheme="majorBidi" w:hAnsiTheme="majorBidi" w:cstheme="majorBidi"/>
          <w:color w:val="000000" w:themeColor="text1"/>
        </w:rPr>
        <w:t xml:space="preserve"> with </w:t>
      </w:r>
      <w:r w:rsidR="00E46DF4" w:rsidRPr="00CB45E9">
        <w:rPr>
          <w:rFonts w:asciiTheme="majorBidi" w:hAnsiTheme="majorBidi" w:cstheme="majorBidi"/>
          <w:color w:val="000000" w:themeColor="text1"/>
        </w:rPr>
        <w:lastRenderedPageBreak/>
        <w:t xml:space="preserve">agreements such as the Paris </w:t>
      </w:r>
      <w:r w:rsidR="00FD1FD9" w:rsidRPr="00CB45E9">
        <w:rPr>
          <w:rFonts w:asciiTheme="majorBidi" w:hAnsiTheme="majorBidi" w:cstheme="majorBidi"/>
          <w:color w:val="000000" w:themeColor="text1"/>
        </w:rPr>
        <w:t>Agreement</w:t>
      </w:r>
      <w:r w:rsidR="00E46DF4" w:rsidRPr="00CB45E9">
        <w:rPr>
          <w:rFonts w:asciiTheme="majorBidi" w:hAnsiTheme="majorBidi" w:cstheme="majorBidi"/>
          <w:color w:val="000000" w:themeColor="text1"/>
        </w:rPr>
        <w:t xml:space="preserve"> defining caps on emissions and setting goals for renewable energy creation</w:t>
      </w:r>
      <w:r w:rsidR="00FD1FD9"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UN Climate Press, 2022</w:t>
      </w:r>
      <w:r w:rsidR="00FD1FD9" w:rsidRPr="00CB45E9">
        <w:rPr>
          <w:rFonts w:asciiTheme="majorBidi" w:hAnsiTheme="majorBidi" w:cstheme="majorBidi"/>
          <w:color w:val="000000" w:themeColor="text1"/>
        </w:rPr>
        <w:t>)</w:t>
      </w:r>
      <w:r w:rsidR="00E46DF4" w:rsidRPr="00CB45E9">
        <w:rPr>
          <w:rFonts w:asciiTheme="majorBidi" w:hAnsiTheme="majorBidi" w:cstheme="majorBidi"/>
          <w:color w:val="000000" w:themeColor="text1"/>
        </w:rPr>
        <w:t xml:space="preserve">. </w:t>
      </w:r>
      <w:r w:rsidR="00FD1FD9" w:rsidRPr="00CB45E9">
        <w:rPr>
          <w:rFonts w:asciiTheme="majorBidi" w:hAnsiTheme="majorBidi" w:cstheme="majorBidi"/>
          <w:color w:val="000000" w:themeColor="text1"/>
        </w:rPr>
        <w:t xml:space="preserve">Though progress has been made to meet the goals of the Paris Agreement, the United Nations Framework Convention on Climate Change (UNFCCC) is of the mind that the goals set by the accord are much further out than is desirable, and are calling for stricter policies to reach the proposed climate goals. To that end, the strictest possible policy would be akin to a </w:t>
      </w:r>
      <w:r w:rsidR="000C5764" w:rsidRPr="00CB45E9">
        <w:rPr>
          <w:rFonts w:asciiTheme="majorBidi" w:hAnsiTheme="majorBidi" w:cstheme="majorBidi"/>
          <w:color w:val="000000" w:themeColor="text1"/>
        </w:rPr>
        <w:t>legal</w:t>
      </w:r>
      <w:r w:rsidR="00FD1FD9" w:rsidRPr="00CB45E9">
        <w:rPr>
          <w:rFonts w:asciiTheme="majorBidi" w:hAnsiTheme="majorBidi" w:cstheme="majorBidi"/>
          <w:color w:val="000000" w:themeColor="text1"/>
        </w:rPr>
        <w:t xml:space="preserve"> monopoly. In this system</w:t>
      </w:r>
      <w:r w:rsidR="000C5764" w:rsidRPr="00CB45E9">
        <w:rPr>
          <w:rFonts w:asciiTheme="majorBidi" w:hAnsiTheme="majorBidi" w:cstheme="majorBidi"/>
          <w:color w:val="000000" w:themeColor="text1"/>
        </w:rPr>
        <w:t>,</w:t>
      </w:r>
      <w:r w:rsidR="00FD1FD9" w:rsidRPr="00CB45E9">
        <w:rPr>
          <w:rFonts w:asciiTheme="majorBidi" w:hAnsiTheme="majorBidi" w:cstheme="majorBidi"/>
          <w:color w:val="000000" w:themeColor="text1"/>
        </w:rPr>
        <w:t xml:space="preserve"> economic output is </w:t>
      </w:r>
      <w:r w:rsidR="00502EBA" w:rsidRPr="00CB45E9">
        <w:rPr>
          <w:rFonts w:asciiTheme="majorBidi" w:hAnsiTheme="majorBidi" w:cstheme="majorBidi"/>
          <w:color w:val="000000" w:themeColor="text1"/>
        </w:rPr>
        <w:t>undisturbed</w:t>
      </w:r>
      <w:r w:rsidR="00FD1FD9" w:rsidRPr="00CB45E9">
        <w:rPr>
          <w:rFonts w:asciiTheme="majorBidi" w:hAnsiTheme="majorBidi" w:cstheme="majorBidi"/>
          <w:color w:val="000000" w:themeColor="text1"/>
        </w:rPr>
        <w:t xml:space="preserve"> when predetermined emissions targets are met, and there are penalties for noncompliance. The dynamics of such a system </w:t>
      </w:r>
      <w:r w:rsidR="0046474A" w:rsidRPr="00CB45E9">
        <w:rPr>
          <w:rFonts w:asciiTheme="majorBidi" w:hAnsiTheme="majorBidi" w:cstheme="majorBidi"/>
          <w:color w:val="000000" w:themeColor="text1"/>
        </w:rPr>
        <w:t>could</w:t>
      </w:r>
      <w:r w:rsidR="00FD1FD9" w:rsidRPr="00CB45E9">
        <w:rPr>
          <w:rFonts w:asciiTheme="majorBidi" w:hAnsiTheme="majorBidi" w:cstheme="majorBidi"/>
          <w:color w:val="000000" w:themeColor="text1"/>
        </w:rPr>
        <w:t xml:space="preserve"> vary greatly from other competitive models</w:t>
      </w:r>
      <w:r w:rsidR="0046474A" w:rsidRPr="00CB45E9">
        <w:rPr>
          <w:rFonts w:asciiTheme="majorBidi" w:hAnsiTheme="majorBidi" w:cstheme="majorBidi"/>
          <w:color w:val="000000" w:themeColor="text1"/>
        </w:rPr>
        <w:t xml:space="preserve"> depending on the penalty</w:t>
      </w:r>
      <w:r w:rsidR="00FD1FD9" w:rsidRPr="00CB45E9">
        <w:rPr>
          <w:rFonts w:asciiTheme="majorBidi" w:hAnsiTheme="majorBidi" w:cstheme="majorBidi"/>
          <w:color w:val="000000" w:themeColor="text1"/>
        </w:rPr>
        <w:t>. To begin, a function defining the climate goals is defined as:</w:t>
      </w:r>
    </w:p>
    <w:p w14:paraId="05BA571E" w14:textId="254D9495" w:rsidR="00FD1FD9" w:rsidRPr="00CB45E9" w:rsidRDefault="00FD1FD9" w:rsidP="00EA6701">
      <w:pPr>
        <w:keepNext/>
        <w:spacing w:line="336" w:lineRule="auto"/>
        <w:jc w:val="center"/>
        <w:rPr>
          <w:rFonts w:asciiTheme="majorBidi" w:hAnsiTheme="majorBidi" w:cstheme="majorBidi"/>
          <w:color w:val="000000" w:themeColor="text1"/>
        </w:rPr>
      </w:pPr>
      <m:oMathPara>
        <m:oMath>
          <m:r>
            <w:rPr>
              <w:rFonts w:ascii="Cambria Math" w:hAnsi="Cambria Math" w:cstheme="majorBidi"/>
              <w:color w:val="000000" w:themeColor="text1"/>
            </w:rPr>
            <m:t>G</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=(1-μ)E</m:t>
          </m:r>
          <m:d>
            <m:dPr>
              <m:ctrlPr>
                <w:rPr>
                  <w:rFonts w:ascii="Cambria Math" w:hAnsi="Cambria Math" w:cstheme="majorBidi"/>
                  <w:i/>
                  <w:color w:val="000000" w:themeColor="text1"/>
                </w:rPr>
              </m:ctrlPr>
            </m:dPr>
            <m:e>
              <m:r>
                <w:rPr>
                  <w:rFonts w:ascii="Cambria Math" w:hAnsi="Cambria Math" w:cstheme="majorBidi"/>
                  <w:color w:val="000000" w:themeColor="text1"/>
                </w:rPr>
                <m:t>t-1</m:t>
              </m:r>
            </m:e>
          </m:d>
        </m:oMath>
      </m:oMathPara>
    </w:p>
    <w:p w14:paraId="31BF9B72" w14:textId="4B2A6B1C" w:rsidR="002C0F22" w:rsidRPr="00CB45E9" w:rsidRDefault="002C0F22" w:rsidP="00EA6701">
      <w:pPr>
        <w:pStyle w:val="Caption"/>
        <w:spacing w:line="336" w:lineRule="auto"/>
        <w:rPr>
          <w:rFonts w:asciiTheme="majorBidi" w:hAnsiTheme="majorBidi" w:cstheme="majorBidi"/>
          <w:color w:val="000000" w:themeColor="text1"/>
        </w:rPr>
      </w:pPr>
      <w:bookmarkStart w:id="87" w:name="_Toc133752025"/>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48</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Emissions Goal Function</w:t>
      </w:r>
      <w:bookmarkEnd w:id="87"/>
    </w:p>
    <w:p w14:paraId="687DA0F1" w14:textId="522BB720" w:rsidR="00FD1FD9" w:rsidRPr="00CB45E9" w:rsidRDefault="00EA1386"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w</w:t>
      </w:r>
      <w:r w:rsidR="0046474A" w:rsidRPr="00CB45E9">
        <w:rPr>
          <w:rFonts w:asciiTheme="majorBidi" w:hAnsiTheme="majorBidi" w:cstheme="majorBidi"/>
          <w:color w:val="000000" w:themeColor="text1"/>
        </w:rPr>
        <w:t>here</w:t>
      </w:r>
      <w:r w:rsidR="0046474A" w:rsidRPr="00CB45E9">
        <w:rPr>
          <w:rFonts w:ascii="Cambria Math" w:hAnsi="Cambria Math" w:cstheme="majorBidi"/>
          <w:i/>
          <w:color w:val="000000" w:themeColor="text1"/>
        </w:rPr>
        <w:t xml:space="preserve"> </w:t>
      </w:r>
      <m:oMath>
        <m:r>
          <w:rPr>
            <w:rFonts w:ascii="Cambria Math" w:hAnsi="Cambria Math" w:cstheme="majorBidi"/>
            <w:color w:val="000000" w:themeColor="text1"/>
          </w:rPr>
          <m:t>μ</m:t>
        </m:r>
      </m:oMath>
      <w:r w:rsidR="0046474A" w:rsidRPr="00CB45E9">
        <w:rPr>
          <w:rFonts w:asciiTheme="majorBidi" w:hAnsiTheme="majorBidi" w:cstheme="majorBidi"/>
          <w:color w:val="000000" w:themeColor="text1"/>
        </w:rPr>
        <w:t xml:space="preserve"> is the intended target of emissions reductions. For example, </w:t>
      </w:r>
      <m:oMath>
        <m:r>
          <w:rPr>
            <w:rFonts w:ascii="Cambria Math" w:hAnsi="Cambria Math" w:cstheme="majorBidi"/>
            <w:color w:val="000000" w:themeColor="text1"/>
          </w:rPr>
          <m:t>μ=0.05</m:t>
        </m:r>
      </m:oMath>
      <w:r w:rsidR="0046474A" w:rsidRPr="00CB45E9">
        <w:rPr>
          <w:rFonts w:asciiTheme="majorBidi" w:hAnsiTheme="majorBidi" w:cstheme="majorBidi"/>
          <w:color w:val="000000" w:themeColor="text1"/>
        </w:rPr>
        <w:t xml:space="preserve"> i</w:t>
      </w:r>
      <w:r w:rsidR="00FD1FD9" w:rsidRPr="00CB45E9">
        <w:rPr>
          <w:rFonts w:asciiTheme="majorBidi" w:hAnsiTheme="majorBidi" w:cstheme="majorBidi"/>
          <w:color w:val="000000" w:themeColor="text1"/>
        </w:rPr>
        <w:t>ndicat</w:t>
      </w:r>
      <w:r w:rsidR="0046474A" w:rsidRPr="00CB45E9">
        <w:rPr>
          <w:rFonts w:asciiTheme="majorBidi" w:hAnsiTheme="majorBidi" w:cstheme="majorBidi"/>
          <w:color w:val="000000" w:themeColor="text1"/>
        </w:rPr>
        <w:t xml:space="preserve">es </w:t>
      </w:r>
      <w:r w:rsidR="00FD1FD9" w:rsidRPr="00CB45E9">
        <w:rPr>
          <w:rFonts w:asciiTheme="majorBidi" w:hAnsiTheme="majorBidi" w:cstheme="majorBidi"/>
          <w:color w:val="000000" w:themeColor="text1"/>
        </w:rPr>
        <w:t xml:space="preserve">that the intended emissions reductions for a given year are a 5% decrease from the previous year. This </w:t>
      </w:r>
      <w:r w:rsidR="0046474A" w:rsidRPr="00CB45E9">
        <w:rPr>
          <w:rFonts w:asciiTheme="majorBidi" w:hAnsiTheme="majorBidi" w:cstheme="majorBidi"/>
          <w:color w:val="000000" w:themeColor="text1"/>
        </w:rPr>
        <w:t xml:space="preserve">goal </w:t>
      </w:r>
      <w:r w:rsidR="00FD1FD9" w:rsidRPr="00CB45E9">
        <w:rPr>
          <w:rFonts w:asciiTheme="majorBidi" w:hAnsiTheme="majorBidi" w:cstheme="majorBidi"/>
          <w:color w:val="000000" w:themeColor="text1"/>
        </w:rPr>
        <w:t>function will then be implemented alongside a penalty function:</w:t>
      </w:r>
    </w:p>
    <w:p w14:paraId="645746B3" w14:textId="327B5C2E" w:rsidR="00FD1FD9" w:rsidRPr="00CB45E9" w:rsidRDefault="00FD1FD9"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P</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f>
                <m:fPr>
                  <m:ctrlPr>
                    <w:rPr>
                      <w:rFonts w:ascii="Cambria Math" w:hAnsi="Cambria Math" w:cstheme="majorBidi"/>
                      <w:i/>
                      <w:color w:val="000000" w:themeColor="text1"/>
                    </w:rPr>
                  </m:ctrlPr>
                </m:fPr>
                <m:num>
                  <m:func>
                    <m:funcPr>
                      <m:ctrlPr>
                        <w:rPr>
                          <w:rFonts w:ascii="Cambria Math" w:hAnsi="Cambria Math" w:cstheme="majorBidi"/>
                          <w:color w:val="000000" w:themeColor="text1"/>
                        </w:rPr>
                      </m:ctrlPr>
                    </m:funcPr>
                    <m:fName>
                      <m:r>
                        <m:rPr>
                          <m:sty m:val="p"/>
                        </m:rPr>
                        <w:rPr>
                          <w:rFonts w:ascii="Cambria Math" w:hAnsi="Cambria Math" w:cstheme="majorBidi"/>
                          <w:color w:val="000000" w:themeColor="text1"/>
                        </w:rPr>
                        <m:t>ln</m:t>
                      </m:r>
                    </m:fName>
                    <m:e>
                      <m:d>
                        <m:dPr>
                          <m:ctrlPr>
                            <w:rPr>
                              <w:rFonts w:ascii="Cambria Math" w:hAnsi="Cambria Math" w:cstheme="majorBidi"/>
                              <w:i/>
                              <w:color w:val="000000" w:themeColor="text1"/>
                            </w:rPr>
                          </m:ctrlPr>
                        </m:dPr>
                        <m:e>
                          <m:sSub>
                            <m:sSubPr>
                              <m:ctrlPr>
                                <w:rPr>
                                  <w:rFonts w:ascii="Cambria Math" w:hAnsi="Cambria Math" w:cstheme="majorBidi"/>
                                  <w:i/>
                                  <w:color w:val="000000" w:themeColor="text1"/>
                                </w:rPr>
                              </m:ctrlPr>
                            </m:sSubPr>
                            <m:e>
                              <m:r>
                                <w:rPr>
                                  <w:rFonts w:ascii="Cambria Math" w:hAnsi="Cambria Math" w:cstheme="majorBidi"/>
                                  <w:color w:val="000000" w:themeColor="text1"/>
                                </w:rPr>
                                <m:t>α</m:t>
                              </m:r>
                            </m:e>
                            <m:sub>
                              <m:r>
                                <w:rPr>
                                  <w:rFonts w:ascii="Cambria Math" w:hAnsi="Cambria Math" w:cstheme="majorBidi"/>
                                  <w:color w:val="000000" w:themeColor="text1"/>
                                </w:rPr>
                                <m:t>*</m:t>
                              </m:r>
                            </m:sub>
                          </m:sSub>
                        </m:e>
                      </m:d>
                    </m:e>
                  </m:func>
                </m:num>
                <m:den>
                  <m:r>
                    <w:rPr>
                      <w:rFonts w:ascii="Cambria Math" w:hAnsi="Cambria Math" w:cstheme="majorBidi"/>
                      <w:color w:val="000000" w:themeColor="text1"/>
                    </w:rPr>
                    <m:t>G</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-E(t)</m:t>
                  </m:r>
                </m:den>
              </m:f>
            </m:sup>
          </m:sSup>
        </m:oMath>
      </m:oMathPara>
    </w:p>
    <w:p w14:paraId="0091B0E6" w14:textId="44D576CA" w:rsidR="002C0F22" w:rsidRPr="00CB45E9" w:rsidRDefault="002C0F22" w:rsidP="00EA6701">
      <w:pPr>
        <w:pStyle w:val="Caption"/>
        <w:spacing w:line="336" w:lineRule="auto"/>
        <w:rPr>
          <w:rFonts w:asciiTheme="majorBidi" w:hAnsiTheme="majorBidi" w:cstheme="majorBidi"/>
          <w:color w:val="000000" w:themeColor="text1"/>
        </w:rPr>
      </w:pPr>
      <w:bookmarkStart w:id="88" w:name="_Toc133752026"/>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49</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Penalty Function</w:t>
      </w:r>
      <w:bookmarkEnd w:id="88"/>
    </w:p>
    <w:p w14:paraId="6CB75609" w14:textId="654D660D" w:rsidR="00FD1FD9" w:rsidRPr="00CB45E9" w:rsidRDefault="00EA1386"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w</w:t>
      </w:r>
      <w:r w:rsidR="00FD1FD9" w:rsidRPr="00CB45E9">
        <w:rPr>
          <w:rFonts w:asciiTheme="majorBidi" w:hAnsiTheme="majorBidi" w:cstheme="majorBidi"/>
          <w:color w:val="000000" w:themeColor="text1"/>
        </w:rPr>
        <w:t xml:space="preserve">ith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α</m:t>
            </m:r>
          </m:e>
          <m:sub>
            <m:r>
              <w:rPr>
                <w:rFonts w:ascii="Cambria Math" w:hAnsi="Cambria Math" w:cstheme="majorBidi"/>
                <w:color w:val="000000" w:themeColor="text1"/>
              </w:rPr>
              <m:t>*</m:t>
            </m:r>
          </m:sub>
        </m:sSub>
      </m:oMath>
      <w:r w:rsidR="00FD1FD9" w:rsidRPr="00CB45E9">
        <w:rPr>
          <w:rFonts w:asciiTheme="majorBidi" w:hAnsiTheme="majorBidi" w:cstheme="majorBidi"/>
          <w:color w:val="000000" w:themeColor="text1"/>
        </w:rPr>
        <w:t xml:space="preserve"> being the intended economic penalty</w:t>
      </w:r>
      <w:r w:rsidR="00820177" w:rsidRPr="00CB45E9">
        <w:rPr>
          <w:rFonts w:asciiTheme="majorBidi" w:hAnsiTheme="majorBidi" w:cstheme="majorBidi"/>
          <w:color w:val="000000" w:themeColor="text1"/>
        </w:rPr>
        <w:t xml:space="preserve"> </w:t>
      </w:r>
      <w:r w:rsidR="00DF2CCF" w:rsidRPr="00CB45E9">
        <w:rPr>
          <w:rFonts w:asciiTheme="majorBidi" w:hAnsiTheme="majorBidi" w:cstheme="majorBidi"/>
          <w:color w:val="000000" w:themeColor="text1"/>
        </w:rPr>
        <w:t>when</w:t>
      </w:r>
      <w:r w:rsidR="00820177" w:rsidRPr="00CB45E9">
        <w:rPr>
          <w:rFonts w:asciiTheme="majorBidi" w:hAnsiTheme="majorBidi" w:cstheme="majorBidi"/>
          <w:color w:val="000000" w:themeColor="text1"/>
        </w:rPr>
        <w:t xml:space="preserve"> emissions</w:t>
      </w:r>
      <w:r w:rsidR="00DF2CCF" w:rsidRPr="00CB45E9">
        <w:rPr>
          <w:rFonts w:asciiTheme="majorBidi" w:hAnsiTheme="majorBidi" w:cstheme="majorBidi"/>
          <w:color w:val="000000" w:themeColor="text1"/>
        </w:rPr>
        <w:t xml:space="preserve"> are</w:t>
      </w:r>
      <w:r w:rsidR="00820177" w:rsidRPr="00CB45E9">
        <w:rPr>
          <w:rFonts w:asciiTheme="majorBidi" w:hAnsiTheme="majorBidi" w:cstheme="majorBidi"/>
          <w:color w:val="000000" w:themeColor="text1"/>
        </w:rPr>
        <w:t xml:space="preserve"> over the limit</w:t>
      </w:r>
      <w:r w:rsidR="00FD1FD9" w:rsidRPr="00CB45E9">
        <w:rPr>
          <w:rFonts w:asciiTheme="majorBidi" w:hAnsiTheme="majorBidi" w:cstheme="majorBidi"/>
          <w:color w:val="000000" w:themeColor="text1"/>
        </w:rPr>
        <w:t xml:space="preserve">. Building these functions into the existing DICE </w:t>
      </w:r>
      <w:r w:rsidR="0046474A" w:rsidRPr="00CB45E9">
        <w:rPr>
          <w:rFonts w:asciiTheme="majorBidi" w:hAnsiTheme="majorBidi" w:cstheme="majorBidi"/>
          <w:color w:val="000000" w:themeColor="text1"/>
        </w:rPr>
        <w:t>framework</w:t>
      </w:r>
      <w:r w:rsidR="00FD1FD9" w:rsidRPr="00CB45E9">
        <w:rPr>
          <w:rFonts w:asciiTheme="majorBidi" w:hAnsiTheme="majorBidi" w:cstheme="majorBidi"/>
          <w:color w:val="000000" w:themeColor="text1"/>
        </w:rPr>
        <w:t xml:space="preserve"> yields the following </w:t>
      </w:r>
      <w:r w:rsidR="00820177" w:rsidRPr="00CB45E9">
        <w:rPr>
          <w:rFonts w:asciiTheme="majorBidi" w:hAnsiTheme="majorBidi" w:cstheme="majorBidi"/>
          <w:color w:val="000000" w:themeColor="text1"/>
        </w:rPr>
        <w:t>equation</w:t>
      </w:r>
      <w:r w:rsidR="0046474A" w:rsidRPr="00CB45E9">
        <w:rPr>
          <w:rFonts w:asciiTheme="majorBidi" w:hAnsiTheme="majorBidi" w:cstheme="majorBidi"/>
          <w:color w:val="000000" w:themeColor="text1"/>
        </w:rPr>
        <w:t xml:space="preserve"> for gross output</w:t>
      </w:r>
      <w:r w:rsidR="00FD1FD9" w:rsidRPr="00CB45E9">
        <w:rPr>
          <w:rFonts w:asciiTheme="majorBidi" w:hAnsiTheme="majorBidi" w:cstheme="majorBidi"/>
          <w:color w:val="000000" w:themeColor="text1"/>
        </w:rPr>
        <w:t>:</w:t>
      </w:r>
    </w:p>
    <w:p w14:paraId="01094EF8" w14:textId="5819F3FB" w:rsidR="00CD082E" w:rsidRPr="00CB45E9" w:rsidRDefault="00CD082E"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=A</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K</m:t>
          </m:r>
          <m:sSup>
            <m:sSupPr>
              <m:ctrlPr>
                <w:rPr>
                  <w:rFonts w:ascii="Cambria Math" w:hAnsi="Cambria Math" w:cstheme="majorBidi"/>
                  <w:i/>
                  <w:color w:val="000000" w:themeColor="text1"/>
                </w:rPr>
              </m:ctrlPr>
            </m:sSupPr>
            <m:e>
              <m:d>
                <m:dPr>
                  <m:ctrlPr>
                    <w:rPr>
                      <w:rFonts w:ascii="Cambria Math" w:hAnsi="Cambria Math" w:cstheme="majorBidi"/>
                      <w:i/>
                      <w:color w:val="000000" w:themeColor="text1"/>
                    </w:rPr>
                  </m:ctrlPr>
                </m:dPr>
                <m:e>
                  <m:r>
                    <w:rPr>
                      <w:rFonts w:ascii="Cambria Math" w:hAnsi="Cambria Math" w:cstheme="majorBidi"/>
                      <w:color w:val="000000" w:themeColor="text1"/>
                    </w:rPr>
                    <m:t>t</m:t>
                  </m:r>
                </m:e>
              </m:d>
            </m:e>
            <m:sup>
              <m:r>
                <w:rPr>
                  <w:rFonts w:ascii="Cambria Math" w:hAnsi="Cambria Math" w:cstheme="majorBidi"/>
                  <w:color w:val="000000" w:themeColor="text1"/>
                </w:rPr>
                <m:t>γ</m:t>
              </m:r>
            </m:sup>
          </m:sSup>
          <m:r>
            <w:rPr>
              <w:rFonts w:ascii="Cambria Math" w:hAnsi="Cambria Math" w:cstheme="majorBidi"/>
              <w:color w:val="000000" w:themeColor="text1"/>
            </w:rPr>
            <m:t>N</m:t>
          </m:r>
          <m:sSup>
            <m:sSupPr>
              <m:ctrlPr>
                <w:rPr>
                  <w:rFonts w:ascii="Cambria Math" w:hAnsi="Cambria Math" w:cstheme="majorBidi"/>
                  <w:i/>
                  <w:color w:val="000000" w:themeColor="text1"/>
                </w:rPr>
              </m:ctrlPr>
            </m:sSupPr>
            <m:e>
              <m:r>
                <w:rPr>
                  <w:rFonts w:ascii="Cambria Math" w:hAnsi="Cambria Math" w:cstheme="majorBidi"/>
                  <w:color w:val="000000" w:themeColor="text1"/>
                </w:rPr>
                <m:t>(t)</m:t>
              </m:r>
            </m:e>
            <m:sup>
              <m:r>
                <w:rPr>
                  <w:rFonts w:ascii="Cambria Math" w:hAnsi="Cambria Math" w:cstheme="majorBidi"/>
                  <w:color w:val="000000" w:themeColor="text1"/>
                </w:rPr>
                <m:t>1-γ</m:t>
              </m:r>
            </m:sup>
          </m:sSup>
          <m:sSup>
            <m:sSupPr>
              <m:ctrlPr>
                <w:rPr>
                  <w:rFonts w:ascii="Cambria Math" w:hAnsi="Cambria Math" w:cstheme="majorBidi"/>
                  <w:i/>
                  <w:color w:val="000000" w:themeColor="text1"/>
                </w:rPr>
              </m:ctrlPr>
            </m:sSupPr>
            <m:e>
              <m:r>
                <w:rPr>
                  <w:rFonts w:ascii="Cambria Math" w:hAnsi="Cambria Math" w:cstheme="majorBidi"/>
                  <w:color w:val="000000" w:themeColor="text1"/>
                </w:rPr>
                <m:t>P(t)</m:t>
              </m:r>
            </m:e>
            <m:sup>
              <m:r>
                <w:rPr>
                  <w:rFonts w:ascii="Cambria Math" w:hAnsi="Cambria Math" w:cstheme="majorBidi"/>
                  <w:color w:val="000000" w:themeColor="text1"/>
                </w:rPr>
                <m:t>G</m:t>
              </m:r>
              <m:d>
                <m:dPr>
                  <m:ctrlPr>
                    <w:rPr>
                      <w:rFonts w:ascii="Cambria Math" w:hAnsi="Cambria Math" w:cstheme="majorBidi"/>
                      <w:color w:val="000000" w:themeColor="text1"/>
                    </w:rPr>
                  </m:ctrlPr>
                </m:dPr>
                <m:e>
                  <m:r>
                    <m:rPr>
                      <m:sty m:val="p"/>
                    </m:rPr>
                    <w:rPr>
                      <w:rFonts w:ascii="Cambria Math" w:hAnsi="Cambria Math" w:cstheme="majorBidi"/>
                      <w:color w:val="000000" w:themeColor="text1"/>
                    </w:rPr>
                    <m:t>t</m:t>
                  </m:r>
                </m:e>
              </m:d>
              <m:r>
                <m:rPr>
                  <m:sty m:val="p"/>
                </m:rPr>
                <w:rPr>
                  <w:rFonts w:ascii="Cambria Math" w:hAnsi="Cambria Math" w:cstheme="majorBidi"/>
                  <w:color w:val="000000" w:themeColor="text1"/>
                </w:rPr>
                <m:t>-max⁡</m:t>
              </m:r>
              <m:r>
                <w:rPr>
                  <w:rFonts w:ascii="Cambria Math" w:hAnsi="Cambria Math" w:cstheme="majorBidi"/>
                  <w:color w:val="000000" w:themeColor="text1"/>
                </w:rPr>
                <m:t>{G</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sup>
          </m:sSup>
        </m:oMath>
      </m:oMathPara>
    </w:p>
    <w:p w14:paraId="2A978529" w14:textId="58802F30" w:rsidR="002C0F22" w:rsidRPr="00CB45E9" w:rsidRDefault="0013248D" w:rsidP="00EA6701">
      <w:pPr>
        <w:pStyle w:val="Caption"/>
        <w:spacing w:line="336" w:lineRule="auto"/>
        <w:rPr>
          <w:rFonts w:asciiTheme="majorBidi" w:hAnsiTheme="majorBidi" w:cstheme="majorBidi"/>
          <w:color w:val="000000" w:themeColor="text1"/>
        </w:rPr>
      </w:pPr>
      <w:bookmarkStart w:id="89" w:name="_Toc133752027"/>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50</w:t>
      </w:r>
      <w:r w:rsidRPr="00CB45E9">
        <w:rPr>
          <w:rFonts w:asciiTheme="majorBidi" w:hAnsiTheme="majorBidi" w:cstheme="majorBidi"/>
          <w:color w:val="000000" w:themeColor="text1"/>
        </w:rPr>
        <w:fldChar w:fldCharType="end"/>
      </w:r>
      <w:r w:rsidR="009E21EB" w:rsidRPr="00CB45E9">
        <w:rPr>
          <w:rFonts w:asciiTheme="majorBidi" w:hAnsiTheme="majorBidi" w:cstheme="majorBidi"/>
          <w:color w:val="000000" w:themeColor="text1"/>
        </w:rPr>
        <w:t>: Natural Monopoly Gross Out</w:t>
      </w:r>
      <w:r w:rsidRPr="00CB45E9">
        <w:rPr>
          <w:rFonts w:asciiTheme="majorBidi" w:hAnsiTheme="majorBidi" w:cstheme="majorBidi"/>
          <w:color w:val="000000" w:themeColor="text1"/>
        </w:rPr>
        <w:t>p</w:t>
      </w:r>
      <w:r w:rsidR="009E21EB" w:rsidRPr="00CB45E9">
        <w:rPr>
          <w:rFonts w:asciiTheme="majorBidi" w:hAnsiTheme="majorBidi" w:cstheme="majorBidi"/>
          <w:color w:val="000000" w:themeColor="text1"/>
        </w:rPr>
        <w:t>ut Function</w:t>
      </w:r>
      <w:bookmarkEnd w:id="89"/>
    </w:p>
    <w:p w14:paraId="09FB02BF" w14:textId="6DE8696D" w:rsidR="00CC316F" w:rsidRPr="00CB45E9" w:rsidRDefault="00EA1386"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w</w:t>
      </w:r>
      <w:r w:rsidR="00CC316F" w:rsidRPr="00CB45E9">
        <w:rPr>
          <w:rFonts w:asciiTheme="majorBidi" w:hAnsiTheme="majorBidi" w:cstheme="majorBidi"/>
          <w:color w:val="000000" w:themeColor="text1"/>
        </w:rPr>
        <w:t>here</w:t>
      </w:r>
      <w:r w:rsidR="00820177" w:rsidRPr="00CB45E9">
        <w:rPr>
          <w:rFonts w:asciiTheme="majorBidi" w:hAnsiTheme="majorBidi" w:cstheme="majorBidi"/>
          <w:color w:val="000000" w:themeColor="text1"/>
        </w:rPr>
        <w:t>:</w:t>
      </w:r>
    </w:p>
    <w:p w14:paraId="0C0231FD" w14:textId="43402994" w:rsidR="00CC316F" w:rsidRPr="00CB45E9" w:rsidRDefault="003A51C3" w:rsidP="00EA6701">
      <w:pPr>
        <w:keepNext/>
        <w:spacing w:line="336" w:lineRule="auto"/>
        <w:rPr>
          <w:rFonts w:asciiTheme="majorBidi" w:hAnsiTheme="majorBidi" w:cstheme="majorBidi"/>
          <w:color w:val="000000" w:themeColor="text1"/>
        </w:rPr>
      </w:pPr>
      <m:oMathPara>
        <m:oMath>
          <m:func>
            <m:funcPr>
              <m:ctrlPr>
                <w:rPr>
                  <w:rFonts w:ascii="Cambria Math" w:hAnsi="Cambria Math" w:cstheme="majorBidi"/>
                  <w:i/>
                  <w:color w:val="000000" w:themeColor="text1"/>
                </w:rPr>
              </m:ctrlPr>
            </m:funcPr>
            <m:fName>
              <m:r>
                <m:rPr>
                  <m:sty m:val="p"/>
                </m:rPr>
                <w:rPr>
                  <w:rFonts w:ascii="Cambria Math" w:hAnsi="Cambria Math" w:cstheme="majorBidi"/>
                  <w:color w:val="000000" w:themeColor="text1"/>
                </w:rPr>
                <m:t>max</m:t>
              </m:r>
            </m:fName>
            <m:e>
              <m:d>
                <m:dPr>
                  <m:begChr m:val="{"/>
                  <m:endChr m:val="}"/>
                  <m:ctrlPr>
                    <w:rPr>
                      <w:rFonts w:ascii="Cambria Math" w:hAnsi="Cambria Math" w:cstheme="majorBidi"/>
                      <w:i/>
                      <w:color w:val="000000" w:themeColor="text1"/>
                    </w:rPr>
                  </m:ctrlPr>
                </m:dPr>
                <m:e>
                  <m:r>
                    <w:rPr>
                      <w:rFonts w:ascii="Cambria Math" w:hAnsi="Cambria Math" w:cstheme="majorBidi"/>
                      <w:color w:val="000000" w:themeColor="text1"/>
                    </w:rPr>
                    <m:t>G</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e>
              </m:d>
            </m:e>
          </m:func>
          <m:r>
            <w:rPr>
              <w:rFonts w:ascii="Cambria Math" w:hAnsi="Cambria Math" w:cstheme="majorBidi"/>
              <w:color w:val="000000" w:themeColor="text1"/>
            </w:rPr>
            <m:t xml:space="preserve">= </m:t>
          </m:r>
          <m:f>
            <m:fPr>
              <m:ctrlPr>
                <w:rPr>
                  <w:rFonts w:ascii="Cambria Math" w:hAnsi="Cambria Math" w:cstheme="majorBidi"/>
                  <w:i/>
                  <w:color w:val="000000" w:themeColor="text1"/>
                </w:rPr>
              </m:ctrlPr>
            </m:fPr>
            <m:num>
              <m:r>
                <w:rPr>
                  <w:rFonts w:ascii="Cambria Math" w:hAnsi="Cambria Math" w:cstheme="majorBidi"/>
                  <w:color w:val="000000" w:themeColor="text1"/>
                </w:rPr>
                <m:t>G</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+|G</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num>
            <m:den>
              <m:r>
                <w:rPr>
                  <w:rFonts w:ascii="Cambria Math" w:hAnsi="Cambria Math" w:cstheme="majorBidi"/>
                  <w:color w:val="000000" w:themeColor="text1"/>
                </w:rPr>
                <m:t>2</m:t>
              </m:r>
            </m:den>
          </m:f>
        </m:oMath>
      </m:oMathPara>
    </w:p>
    <w:p w14:paraId="56681547" w14:textId="5D61D319" w:rsidR="002C0F22" w:rsidRPr="00CB45E9" w:rsidRDefault="002C0F22" w:rsidP="00EA6701">
      <w:pPr>
        <w:pStyle w:val="Caption"/>
        <w:spacing w:line="336" w:lineRule="auto"/>
        <w:rPr>
          <w:rFonts w:asciiTheme="majorBidi" w:hAnsiTheme="majorBidi" w:cstheme="majorBidi"/>
          <w:color w:val="000000" w:themeColor="text1"/>
        </w:rPr>
      </w:pPr>
      <w:bookmarkStart w:id="90" w:name="_Toc133752028"/>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51</w:t>
      </w:r>
      <w:r w:rsidRPr="00CB45E9">
        <w:rPr>
          <w:rFonts w:asciiTheme="majorBidi" w:hAnsiTheme="majorBidi" w:cstheme="majorBidi"/>
          <w:color w:val="000000" w:themeColor="text1"/>
        </w:rPr>
        <w:fldChar w:fldCharType="end"/>
      </w:r>
      <w:r w:rsidR="00EA1386" w:rsidRPr="00CB45E9">
        <w:rPr>
          <w:rFonts w:asciiTheme="majorBidi" w:hAnsiTheme="majorBidi" w:cstheme="majorBidi"/>
          <w:color w:val="000000" w:themeColor="text1"/>
        </w:rPr>
        <w:t>: Max function</w:t>
      </w:r>
      <w:bookmarkEnd w:id="90"/>
    </w:p>
    <w:p w14:paraId="0F87F4ED" w14:textId="769182DB" w:rsidR="00820177" w:rsidRPr="00CB45E9" w:rsidRDefault="00C25137"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Observe that if max{G(t),E(t)} is G(t), then the exponent on P(t) is 0, and thus P(t)</w:t>
      </w:r>
      <w:r w:rsidR="00502EBA"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w:t>
      </w:r>
      <w:r w:rsidR="00502EBA" w:rsidRPr="00CB45E9">
        <w:rPr>
          <w:rFonts w:asciiTheme="majorBidi" w:hAnsiTheme="majorBidi" w:cstheme="majorBidi"/>
          <w:color w:val="000000" w:themeColor="text1"/>
        </w:rPr>
        <w:t xml:space="preserve"> </w:t>
      </w:r>
      <w:r w:rsidRPr="00CB45E9">
        <w:rPr>
          <w:rFonts w:asciiTheme="majorBidi" w:hAnsiTheme="majorBidi" w:cstheme="majorBidi"/>
          <w:color w:val="000000" w:themeColor="text1"/>
        </w:rPr>
        <w:t xml:space="preserve">1; so there is no penalty on output. Instead if max{G(t),E(t)} is E(t), the exponent is </w:t>
      </w:r>
      <w:r w:rsidR="00502EBA" w:rsidRPr="00CB45E9">
        <w:rPr>
          <w:rFonts w:asciiTheme="majorBidi" w:hAnsiTheme="majorBidi" w:cstheme="majorBidi"/>
          <w:color w:val="000000" w:themeColor="text1"/>
        </w:rPr>
        <w:t>G(t) – E(t)</w:t>
      </w:r>
      <w:r w:rsidRPr="00CB45E9">
        <w:rPr>
          <w:rFonts w:asciiTheme="majorBidi" w:hAnsiTheme="majorBidi" w:cstheme="majorBidi"/>
          <w:color w:val="000000" w:themeColor="text1"/>
        </w:rPr>
        <w:t xml:space="preserve"> and P(t) yields the desired penalty</w:t>
      </w:r>
      <w:r w:rsidR="00C565A5" w:rsidRPr="00CB45E9">
        <w:rPr>
          <w:rFonts w:asciiTheme="majorBidi" w:hAnsiTheme="majorBidi" w:cstheme="majorBidi"/>
          <w:color w:val="000000" w:themeColor="text1"/>
        </w:rPr>
        <w:t xml:space="preserve">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α</m:t>
            </m:r>
          </m:e>
          <m:sub>
            <m:r>
              <w:rPr>
                <w:rFonts w:ascii="Cambria Math" w:hAnsi="Cambria Math" w:cstheme="majorBidi"/>
                <w:color w:val="000000" w:themeColor="text1"/>
              </w:rPr>
              <m:t>*</m:t>
            </m:r>
          </m:sub>
        </m:sSub>
      </m:oMath>
      <w:r w:rsidRPr="00CB45E9">
        <w:rPr>
          <w:rFonts w:asciiTheme="majorBidi" w:hAnsiTheme="majorBidi" w:cstheme="majorBidi"/>
          <w:color w:val="000000" w:themeColor="text1"/>
        </w:rPr>
        <w:t>.</w:t>
      </w:r>
    </w:p>
    <w:p w14:paraId="1E7FA7B3" w14:textId="2E060650" w:rsidR="0081476B" w:rsidRPr="00CB45E9" w:rsidRDefault="0081476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With these changes the model computes</w:t>
      </w:r>
      <w:r w:rsidR="000F4F31" w:rsidRPr="00CB45E9">
        <w:rPr>
          <w:rFonts w:asciiTheme="majorBidi" w:hAnsiTheme="majorBidi" w:cstheme="majorBidi"/>
          <w:color w:val="000000" w:themeColor="text1"/>
        </w:rPr>
        <w:t xml:space="preserve"> a system very similar to the standard DICE when the penalty on output is small. For an emissions target of </w:t>
      </w:r>
      <m:oMath>
        <m:r>
          <w:rPr>
            <w:rFonts w:ascii="Cambria Math" w:hAnsi="Cambria Math" w:cstheme="majorBidi"/>
            <w:color w:val="000000" w:themeColor="text1"/>
          </w:rPr>
          <m:t>μ</m:t>
        </m:r>
      </m:oMath>
      <w:r w:rsidR="000F4F31" w:rsidRPr="00CB45E9">
        <w:rPr>
          <w:rFonts w:asciiTheme="majorBidi" w:hAnsiTheme="majorBidi" w:cstheme="majorBidi"/>
          <w:color w:val="000000" w:themeColor="text1"/>
        </w:rPr>
        <w:t xml:space="preserve">=.1 and a penalty of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α</m:t>
            </m:r>
          </m:e>
          <m:sub>
            <m:r>
              <w:rPr>
                <w:rFonts w:ascii="Cambria Math" w:hAnsi="Cambria Math" w:cstheme="majorBidi"/>
                <w:color w:val="000000" w:themeColor="text1"/>
              </w:rPr>
              <m:t>*</m:t>
            </m:r>
          </m:sub>
        </m:sSub>
        <m:r>
          <w:rPr>
            <w:rFonts w:ascii="Cambria Math" w:hAnsi="Cambria Math" w:cstheme="majorBidi"/>
            <w:color w:val="000000" w:themeColor="text1"/>
          </w:rPr>
          <m:t>=.</m:t>
        </m:r>
        <m:r>
          <w:rPr>
            <w:rFonts w:ascii="Cambria Math" w:hAnsi="Cambria Math" w:cstheme="majorBidi"/>
            <w:color w:val="000000" w:themeColor="text1"/>
          </w:rPr>
          <m:t>05</m:t>
        </m:r>
      </m:oMath>
      <w:r w:rsidR="000F4F31" w:rsidRPr="00CB45E9">
        <w:rPr>
          <w:rFonts w:asciiTheme="majorBidi" w:hAnsiTheme="majorBidi" w:cstheme="majorBidi"/>
          <w:color w:val="000000" w:themeColor="text1"/>
        </w:rPr>
        <w:t xml:space="preserve">, there is a noticeable decrease in output, but output continues to grow steadily even when emissions targets are not met. It follows that in such a system, </w:t>
      </w:r>
      <m:oMath>
        <m:r>
          <w:rPr>
            <w:rFonts w:ascii="Cambria Math" w:hAnsi="Cambria Math" w:cstheme="majorBidi"/>
            <w:color w:val="000000" w:themeColor="text1"/>
          </w:rPr>
          <m:t>μ</m:t>
        </m:r>
      </m:oMath>
      <w:r w:rsidR="000F4F31" w:rsidRPr="00CB45E9">
        <w:rPr>
          <w:rFonts w:asciiTheme="majorBidi" w:hAnsiTheme="majorBidi" w:cstheme="majorBidi"/>
          <w:color w:val="000000" w:themeColor="text1"/>
        </w:rPr>
        <w:t xml:space="preserve"> is more flexible than strict of a goal. This behavior is entirely supported by the penalty,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α</m:t>
            </m:r>
          </m:e>
          <m:sub>
            <m:r>
              <w:rPr>
                <w:rFonts w:ascii="Cambria Math" w:hAnsi="Cambria Math" w:cstheme="majorBidi"/>
                <w:color w:val="000000" w:themeColor="text1"/>
              </w:rPr>
              <m:t>*</m:t>
            </m:r>
          </m:sub>
        </m:sSub>
      </m:oMath>
      <w:r w:rsidR="000F4F31" w:rsidRPr="00CB45E9">
        <w:rPr>
          <w:rFonts w:asciiTheme="majorBidi" w:hAnsiTheme="majorBidi" w:cstheme="majorBidi"/>
          <w:color w:val="000000" w:themeColor="text1"/>
        </w:rPr>
        <w:t xml:space="preserve">, as by increasing it the dynamics of the system </w:t>
      </w:r>
      <w:r w:rsidR="000F4F31" w:rsidRPr="00CB45E9">
        <w:rPr>
          <w:rFonts w:asciiTheme="majorBidi" w:hAnsiTheme="majorBidi" w:cstheme="majorBidi"/>
          <w:color w:val="000000" w:themeColor="text1"/>
        </w:rPr>
        <w:lastRenderedPageBreak/>
        <w:t xml:space="preserve">vary greatly. With a penalty of </w:t>
      </w:r>
      <m:oMath>
        <m:sSub>
          <m:sSubPr>
            <m:ctrlPr>
              <w:rPr>
                <w:rFonts w:ascii="Cambria Math" w:hAnsi="Cambria Math" w:cstheme="majorBidi"/>
                <w:i/>
                <w:color w:val="000000" w:themeColor="text1"/>
              </w:rPr>
            </m:ctrlPr>
          </m:sSubPr>
          <m:e>
            <m:r>
              <w:rPr>
                <w:rFonts w:ascii="Cambria Math" w:hAnsi="Cambria Math" w:cstheme="majorBidi"/>
                <w:color w:val="000000" w:themeColor="text1"/>
              </w:rPr>
              <m:t>α</m:t>
            </m:r>
          </m:e>
          <m:sub>
            <m:r>
              <w:rPr>
                <w:rFonts w:ascii="Cambria Math" w:hAnsi="Cambria Math" w:cstheme="majorBidi"/>
                <w:color w:val="000000" w:themeColor="text1"/>
              </w:rPr>
              <m:t>*</m:t>
            </m:r>
          </m:sub>
        </m:sSub>
        <m:r>
          <w:rPr>
            <w:rFonts w:ascii="Cambria Math" w:hAnsi="Cambria Math" w:cstheme="majorBidi"/>
            <w:color w:val="000000" w:themeColor="text1"/>
          </w:rPr>
          <m:t>=.</m:t>
        </m:r>
        <m:r>
          <w:rPr>
            <w:rFonts w:ascii="Cambria Math" w:hAnsi="Cambria Math" w:cstheme="majorBidi"/>
            <w:color w:val="000000" w:themeColor="text1"/>
          </w:rPr>
          <m:t>4</m:t>
        </m:r>
      </m:oMath>
      <w:r w:rsidR="000F4F31" w:rsidRPr="00CB45E9">
        <w:rPr>
          <w:rFonts w:asciiTheme="majorBidi" w:hAnsiTheme="majorBidi" w:cstheme="majorBidi"/>
          <w:color w:val="000000" w:themeColor="text1"/>
        </w:rPr>
        <w:t xml:space="preserve">, the system oscillates yearly. In one year the emissions targets are not met, and so there is a large penalty. In the following year emissions targets are met as a result of lower </w:t>
      </w:r>
      <w:r w:rsidR="00C53521" w:rsidRPr="00CB45E9">
        <w:rPr>
          <w:rFonts w:asciiTheme="majorBidi" w:hAnsiTheme="majorBidi" w:cstheme="majorBidi"/>
          <w:color w:val="000000" w:themeColor="text1"/>
        </w:rPr>
        <w:t>investment</w:t>
      </w:r>
      <w:r w:rsidR="000F4F31" w:rsidRPr="00CB45E9">
        <w:rPr>
          <w:rFonts w:asciiTheme="majorBidi" w:hAnsiTheme="majorBidi" w:cstheme="majorBidi"/>
          <w:color w:val="000000" w:themeColor="text1"/>
        </w:rPr>
        <w:t>, and there is no penalty, so the economy once again experiences growth.</w:t>
      </w:r>
      <w:r w:rsidR="00CB35A4" w:rsidRPr="00CB45E9">
        <w:rPr>
          <w:rFonts w:asciiTheme="majorBidi" w:hAnsiTheme="majorBidi" w:cstheme="majorBidi"/>
          <w:color w:val="000000" w:themeColor="text1"/>
        </w:rPr>
        <w:t xml:space="preserve"> Emissions follow a similar trend</w:t>
      </w:r>
      <w:r w:rsidR="00C53521" w:rsidRPr="00CB45E9">
        <w:rPr>
          <w:rFonts w:asciiTheme="majorBidi" w:hAnsiTheme="majorBidi" w:cstheme="majorBidi"/>
          <w:color w:val="000000" w:themeColor="text1"/>
        </w:rPr>
        <w:t>,</w:t>
      </w:r>
      <w:r w:rsidR="00CB35A4" w:rsidRPr="00CB45E9">
        <w:rPr>
          <w:rFonts w:asciiTheme="majorBidi" w:hAnsiTheme="majorBidi" w:cstheme="majorBidi"/>
          <w:color w:val="000000" w:themeColor="text1"/>
        </w:rPr>
        <w:t xml:space="preserve"> in that</w:t>
      </w:r>
      <w:r w:rsidR="00C53521" w:rsidRPr="00CB45E9">
        <w:rPr>
          <w:rFonts w:asciiTheme="majorBidi" w:hAnsiTheme="majorBidi" w:cstheme="majorBidi"/>
          <w:color w:val="000000" w:themeColor="text1"/>
        </w:rPr>
        <w:t>,</w:t>
      </w:r>
      <w:r w:rsidR="00CB35A4" w:rsidRPr="00CB45E9">
        <w:rPr>
          <w:rFonts w:asciiTheme="majorBidi" w:hAnsiTheme="majorBidi" w:cstheme="majorBidi"/>
          <w:color w:val="000000" w:themeColor="text1"/>
        </w:rPr>
        <w:t xml:space="preserve"> one year they are below the goal and the next above. These dynamics suggest that controlling an economy with a penalty for not meeting emissions targets may not have the intended effect of curbing overall emissions</w:t>
      </w:r>
      <w:r w:rsidR="00A10E3F" w:rsidRPr="00CB45E9">
        <w:rPr>
          <w:rFonts w:asciiTheme="majorBidi" w:hAnsiTheme="majorBidi" w:cstheme="majorBidi"/>
          <w:color w:val="000000" w:themeColor="text1"/>
        </w:rPr>
        <w:t xml:space="preserve"> if the penalty is too high</w:t>
      </w:r>
      <w:r w:rsidR="00CB35A4" w:rsidRPr="00CB45E9">
        <w:rPr>
          <w:rFonts w:asciiTheme="majorBidi" w:hAnsiTheme="majorBidi" w:cstheme="majorBidi"/>
          <w:color w:val="000000" w:themeColor="text1"/>
        </w:rPr>
        <w:t xml:space="preserve">. </w:t>
      </w:r>
    </w:p>
    <w:p w14:paraId="44CF9F88" w14:textId="61F12058" w:rsidR="00F04663" w:rsidRPr="00CB45E9" w:rsidRDefault="00AC4716" w:rsidP="00EA6701">
      <w:pPr>
        <w:keepNext/>
        <w:spacing w:line="336" w:lineRule="auto"/>
        <w:jc w:val="center"/>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32B95270" wp14:editId="1231F304">
            <wp:extent cx="27432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2755088" cy="1836725"/>
                    </a:xfrm>
                    <a:prstGeom prst="rect">
                      <a:avLst/>
                    </a:prstGeom>
                  </pic:spPr>
                </pic:pic>
              </a:graphicData>
            </a:graphic>
          </wp:inline>
        </w:drawing>
      </w:r>
      <w:r>
        <w:rPr>
          <w:rFonts w:asciiTheme="majorBidi" w:hAnsiTheme="majorBidi" w:cstheme="majorBidi"/>
          <w:noProof/>
          <w:color w:val="000000" w:themeColor="text1"/>
        </w:rPr>
        <w:drawing>
          <wp:inline distT="0" distB="0" distL="0" distR="0" wp14:anchorId="7A72AD53" wp14:editId="39AC6EDA">
            <wp:extent cx="27432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4">
                      <a:extLst>
                        <a:ext uri="{28A0092B-C50C-407E-A947-70E740481C1C}">
                          <a14:useLocalDpi xmlns:a14="http://schemas.microsoft.com/office/drawing/2010/main" val="0"/>
                        </a:ext>
                      </a:extLst>
                    </a:blip>
                    <a:stretch>
                      <a:fillRect/>
                    </a:stretch>
                  </pic:blipFill>
                  <pic:spPr>
                    <a:xfrm>
                      <a:off x="0" y="0"/>
                      <a:ext cx="2765655" cy="1843770"/>
                    </a:xfrm>
                    <a:prstGeom prst="rect">
                      <a:avLst/>
                    </a:prstGeom>
                  </pic:spPr>
                </pic:pic>
              </a:graphicData>
            </a:graphic>
          </wp:inline>
        </w:drawing>
      </w:r>
    </w:p>
    <w:p w14:paraId="7C3252E4" w14:textId="7C4B34AA" w:rsidR="0047076F" w:rsidRPr="00CB45E9" w:rsidRDefault="00F04663" w:rsidP="00EA6701">
      <w:pPr>
        <w:pStyle w:val="Caption"/>
        <w:spacing w:line="336" w:lineRule="auto"/>
        <w:rPr>
          <w:rFonts w:asciiTheme="majorBidi" w:hAnsiTheme="majorBidi" w:cstheme="majorBidi"/>
          <w:color w:val="000000" w:themeColor="text1"/>
        </w:rPr>
      </w:pPr>
      <w:bookmarkStart w:id="91" w:name="_Toc132711136"/>
      <w:bookmarkStart w:id="92" w:name="_Toc132711341"/>
      <w:bookmarkStart w:id="93" w:name="_Toc133751970"/>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14</w:t>
      </w:r>
      <w:r w:rsidRPr="00CB45E9">
        <w:rPr>
          <w:rFonts w:asciiTheme="majorBidi" w:hAnsiTheme="majorBidi" w:cstheme="majorBidi"/>
          <w:color w:val="000000" w:themeColor="text1"/>
        </w:rPr>
        <w:fldChar w:fldCharType="end"/>
      </w:r>
      <w:r w:rsidR="008D1D0E" w:rsidRPr="00CB45E9">
        <w:rPr>
          <w:rFonts w:asciiTheme="majorBidi" w:hAnsiTheme="majorBidi" w:cstheme="majorBidi"/>
          <w:color w:val="000000" w:themeColor="text1"/>
        </w:rPr>
        <w:t xml:space="preserve">: </w:t>
      </w:r>
      <w:r w:rsidR="0047076F" w:rsidRPr="00CB45E9">
        <w:rPr>
          <w:rFonts w:asciiTheme="majorBidi" w:hAnsiTheme="majorBidi" w:cstheme="majorBidi"/>
          <w:color w:val="000000" w:themeColor="text1"/>
        </w:rPr>
        <w:t xml:space="preserve">(Left) </w:t>
      </w:r>
      <w:r w:rsidR="008D1D0E" w:rsidRPr="00CB45E9">
        <w:rPr>
          <w:rFonts w:asciiTheme="majorBidi" w:hAnsiTheme="majorBidi" w:cstheme="majorBidi"/>
          <w:color w:val="000000" w:themeColor="text1"/>
        </w:rPr>
        <w:t xml:space="preserve">Emissions under </w:t>
      </w:r>
      <w:r w:rsidR="002C1F9A" w:rsidRPr="00CB45E9">
        <w:rPr>
          <w:rFonts w:asciiTheme="majorBidi" w:hAnsiTheme="majorBidi" w:cstheme="majorBidi"/>
          <w:color w:val="000000" w:themeColor="text1"/>
        </w:rPr>
        <w:t>Legal</w:t>
      </w:r>
      <w:r w:rsidR="00E74AC2" w:rsidRPr="00CB45E9">
        <w:rPr>
          <w:rFonts w:asciiTheme="majorBidi" w:hAnsiTheme="majorBidi" w:cstheme="majorBidi"/>
          <w:color w:val="000000" w:themeColor="text1"/>
        </w:rPr>
        <w:t xml:space="preserve"> Monopoly</w:t>
      </w:r>
      <w:bookmarkEnd w:id="93"/>
      <w:r w:rsidR="00E74AC2" w:rsidRPr="00CB45E9">
        <w:rPr>
          <w:rFonts w:asciiTheme="majorBidi" w:hAnsiTheme="majorBidi" w:cstheme="majorBidi"/>
          <w:color w:val="000000" w:themeColor="text1"/>
        </w:rPr>
        <w:tab/>
      </w:r>
      <w:r w:rsidR="00E74AC2" w:rsidRPr="00CB45E9">
        <w:rPr>
          <w:rFonts w:asciiTheme="majorBidi" w:hAnsiTheme="majorBidi" w:cstheme="majorBidi"/>
          <w:color w:val="000000" w:themeColor="text1"/>
        </w:rPr>
        <w:tab/>
      </w:r>
      <w:r w:rsidR="00E74AC2" w:rsidRPr="00CB45E9">
        <w:rPr>
          <w:rFonts w:asciiTheme="majorBidi" w:hAnsiTheme="majorBidi" w:cstheme="majorBidi"/>
          <w:color w:val="000000" w:themeColor="text1"/>
        </w:rPr>
        <w:tab/>
      </w:r>
    </w:p>
    <w:p w14:paraId="30EEF685" w14:textId="49A1033F" w:rsidR="004B55A0" w:rsidRPr="00CB45E9" w:rsidRDefault="00F04663" w:rsidP="00EA6701">
      <w:pPr>
        <w:pStyle w:val="Caption"/>
        <w:spacing w:line="336" w:lineRule="auto"/>
        <w:rPr>
          <w:rFonts w:asciiTheme="majorBidi" w:hAnsiTheme="majorBidi" w:cstheme="majorBidi"/>
          <w:color w:val="000000" w:themeColor="text1"/>
        </w:rPr>
      </w:pPr>
      <w:bookmarkStart w:id="94" w:name="_Toc133751971"/>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15</w:t>
      </w:r>
      <w:r w:rsidRPr="00CB45E9">
        <w:rPr>
          <w:rFonts w:asciiTheme="majorBidi" w:hAnsiTheme="majorBidi" w:cstheme="majorBidi"/>
          <w:color w:val="000000" w:themeColor="text1"/>
        </w:rPr>
        <w:fldChar w:fldCharType="end"/>
      </w:r>
      <w:r w:rsidR="008D1D0E" w:rsidRPr="00CB45E9">
        <w:rPr>
          <w:rFonts w:asciiTheme="majorBidi" w:hAnsiTheme="majorBidi" w:cstheme="majorBidi"/>
          <w:color w:val="000000" w:themeColor="text1"/>
        </w:rPr>
        <w:t xml:space="preserve">: </w:t>
      </w:r>
      <w:r w:rsidR="0047076F" w:rsidRPr="00CB45E9">
        <w:rPr>
          <w:rFonts w:asciiTheme="majorBidi" w:hAnsiTheme="majorBidi" w:cstheme="majorBidi"/>
          <w:color w:val="000000" w:themeColor="text1"/>
        </w:rPr>
        <w:t xml:space="preserve">(Right) </w:t>
      </w:r>
      <w:r w:rsidR="008D1D0E" w:rsidRPr="00CB45E9">
        <w:rPr>
          <w:rFonts w:asciiTheme="majorBidi" w:hAnsiTheme="majorBidi" w:cstheme="majorBidi"/>
          <w:color w:val="000000" w:themeColor="text1"/>
        </w:rPr>
        <w:t xml:space="preserve">Output under </w:t>
      </w:r>
      <w:bookmarkEnd w:id="91"/>
      <w:bookmarkEnd w:id="92"/>
      <w:r w:rsidR="002C1F9A" w:rsidRPr="00CB45E9">
        <w:rPr>
          <w:rFonts w:asciiTheme="majorBidi" w:hAnsiTheme="majorBidi" w:cstheme="majorBidi"/>
          <w:color w:val="000000" w:themeColor="text1"/>
        </w:rPr>
        <w:t>Legal Monopoly</w:t>
      </w:r>
      <w:bookmarkEnd w:id="94"/>
    </w:p>
    <w:p w14:paraId="40A261B6" w14:textId="69126D8F" w:rsidR="00F04663" w:rsidRPr="00CB45E9" w:rsidRDefault="00D81917" w:rsidP="00EA6701">
      <w:pPr>
        <w:keepNext/>
        <w:spacing w:line="336" w:lineRule="auto"/>
        <w:jc w:val="center"/>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05984A6" wp14:editId="7CC56E6D">
            <wp:extent cx="2734146" cy="182276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2779437" cy="1852958"/>
                    </a:xfrm>
                    <a:prstGeom prst="rect">
                      <a:avLst/>
                    </a:prstGeom>
                  </pic:spPr>
                </pic:pic>
              </a:graphicData>
            </a:graphic>
          </wp:inline>
        </w:drawing>
      </w:r>
      <w:r>
        <w:rPr>
          <w:rFonts w:asciiTheme="majorBidi" w:hAnsiTheme="majorBidi" w:cstheme="majorBidi"/>
          <w:noProof/>
          <w:color w:val="000000" w:themeColor="text1"/>
        </w:rPr>
        <w:drawing>
          <wp:inline distT="0" distB="0" distL="0" distR="0" wp14:anchorId="71FFB06D" wp14:editId="144FBD91">
            <wp:extent cx="274320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2774267" cy="1849511"/>
                    </a:xfrm>
                    <a:prstGeom prst="rect">
                      <a:avLst/>
                    </a:prstGeom>
                  </pic:spPr>
                </pic:pic>
              </a:graphicData>
            </a:graphic>
          </wp:inline>
        </w:drawing>
      </w:r>
    </w:p>
    <w:p w14:paraId="50D065FC" w14:textId="4166B9F3" w:rsidR="0047076F" w:rsidRPr="00CB45E9" w:rsidRDefault="00F04663" w:rsidP="00EA6701">
      <w:pPr>
        <w:pStyle w:val="Caption"/>
        <w:spacing w:line="336" w:lineRule="auto"/>
        <w:ind w:left="4320" w:hanging="4320"/>
        <w:rPr>
          <w:rFonts w:asciiTheme="majorBidi" w:hAnsiTheme="majorBidi" w:cstheme="majorBidi"/>
          <w:color w:val="000000" w:themeColor="text1"/>
        </w:rPr>
      </w:pPr>
      <w:bookmarkStart w:id="95" w:name="_Toc132711137"/>
      <w:bookmarkStart w:id="96" w:name="_Toc132711342"/>
      <w:bookmarkStart w:id="97" w:name="_Toc133751972"/>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16</w:t>
      </w:r>
      <w:r w:rsidRPr="00CB45E9">
        <w:rPr>
          <w:rFonts w:asciiTheme="majorBidi" w:hAnsiTheme="majorBidi" w:cstheme="majorBidi"/>
          <w:color w:val="000000" w:themeColor="text1"/>
        </w:rPr>
        <w:fldChar w:fldCharType="end"/>
      </w:r>
      <w:r w:rsidR="008D1D0E" w:rsidRPr="00CB45E9">
        <w:rPr>
          <w:rFonts w:asciiTheme="majorBidi" w:hAnsiTheme="majorBidi" w:cstheme="majorBidi"/>
          <w:color w:val="000000" w:themeColor="text1"/>
        </w:rPr>
        <w:t xml:space="preserve">: </w:t>
      </w:r>
      <w:r w:rsidR="0047076F" w:rsidRPr="00CB45E9">
        <w:rPr>
          <w:rFonts w:asciiTheme="majorBidi" w:hAnsiTheme="majorBidi" w:cstheme="majorBidi"/>
          <w:color w:val="000000" w:themeColor="text1"/>
        </w:rPr>
        <w:t xml:space="preserve">(Left) </w:t>
      </w:r>
      <w:r w:rsidR="008D1D0E" w:rsidRPr="00CB45E9">
        <w:rPr>
          <w:rFonts w:asciiTheme="majorBidi" w:hAnsiTheme="majorBidi" w:cstheme="majorBidi"/>
          <w:color w:val="000000" w:themeColor="text1"/>
        </w:rPr>
        <w:t xml:space="preserve">Alternate Emissions under </w:t>
      </w:r>
      <w:r w:rsidR="002C1F9A" w:rsidRPr="00CB45E9">
        <w:rPr>
          <w:rFonts w:asciiTheme="majorBidi" w:hAnsiTheme="majorBidi" w:cstheme="majorBidi"/>
          <w:color w:val="000000" w:themeColor="text1"/>
        </w:rPr>
        <w:t>Legal</w:t>
      </w:r>
      <w:r w:rsidR="00E74AC2" w:rsidRPr="00CB45E9">
        <w:rPr>
          <w:rFonts w:asciiTheme="majorBidi" w:hAnsiTheme="majorBidi" w:cstheme="majorBidi"/>
          <w:color w:val="000000" w:themeColor="text1"/>
        </w:rPr>
        <w:t xml:space="preserve"> Monopoly</w:t>
      </w:r>
      <w:bookmarkEnd w:id="97"/>
      <w:r w:rsidR="00E74AC2" w:rsidRPr="00CB45E9">
        <w:rPr>
          <w:rFonts w:asciiTheme="majorBidi" w:hAnsiTheme="majorBidi" w:cstheme="majorBidi"/>
          <w:color w:val="000000" w:themeColor="text1"/>
        </w:rPr>
        <w:tab/>
      </w:r>
      <w:r w:rsidR="00E74AC2" w:rsidRPr="00CB45E9">
        <w:rPr>
          <w:rFonts w:asciiTheme="majorBidi" w:hAnsiTheme="majorBidi" w:cstheme="majorBidi"/>
          <w:color w:val="000000" w:themeColor="text1"/>
        </w:rPr>
        <w:tab/>
      </w:r>
    </w:p>
    <w:p w14:paraId="4C356673" w14:textId="58023B5C" w:rsidR="00544C4D" w:rsidRPr="00CB45E9" w:rsidRDefault="00F04663" w:rsidP="00EA6701">
      <w:pPr>
        <w:pStyle w:val="Caption"/>
        <w:spacing w:line="336" w:lineRule="auto"/>
        <w:ind w:left="4320" w:hanging="4320"/>
        <w:rPr>
          <w:rFonts w:asciiTheme="majorBidi" w:hAnsiTheme="majorBidi" w:cstheme="majorBidi"/>
          <w:color w:val="000000" w:themeColor="text1"/>
        </w:rPr>
      </w:pPr>
      <w:bookmarkStart w:id="98" w:name="_Toc133751973"/>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00CB45E9" w:rsidRPr="00CB45E9">
        <w:rPr>
          <w:rFonts w:asciiTheme="majorBidi" w:hAnsiTheme="majorBidi" w:cstheme="majorBidi"/>
          <w:noProof/>
          <w:color w:val="000000" w:themeColor="text1"/>
        </w:rPr>
        <w:t>17</w:t>
      </w:r>
      <w:r w:rsidRPr="00CB45E9">
        <w:rPr>
          <w:rFonts w:asciiTheme="majorBidi" w:hAnsiTheme="majorBidi" w:cstheme="majorBidi"/>
          <w:color w:val="000000" w:themeColor="text1"/>
        </w:rPr>
        <w:fldChar w:fldCharType="end"/>
      </w:r>
      <w:r w:rsidR="008D1D0E" w:rsidRPr="00CB45E9">
        <w:rPr>
          <w:rFonts w:asciiTheme="majorBidi" w:hAnsiTheme="majorBidi" w:cstheme="majorBidi"/>
          <w:color w:val="000000" w:themeColor="text1"/>
        </w:rPr>
        <w:t xml:space="preserve">: </w:t>
      </w:r>
      <w:r w:rsidR="0047076F" w:rsidRPr="00CB45E9">
        <w:rPr>
          <w:rFonts w:asciiTheme="majorBidi" w:hAnsiTheme="majorBidi" w:cstheme="majorBidi"/>
          <w:color w:val="000000" w:themeColor="text1"/>
        </w:rPr>
        <w:t xml:space="preserve">(Right) </w:t>
      </w:r>
      <w:r w:rsidR="008D1D0E" w:rsidRPr="00CB45E9">
        <w:rPr>
          <w:rFonts w:asciiTheme="majorBidi" w:hAnsiTheme="majorBidi" w:cstheme="majorBidi"/>
          <w:color w:val="000000" w:themeColor="text1"/>
        </w:rPr>
        <w:t xml:space="preserve">Alternate Output under </w:t>
      </w:r>
      <w:bookmarkEnd w:id="95"/>
      <w:bookmarkEnd w:id="96"/>
      <w:r w:rsidR="002C1F9A" w:rsidRPr="00CB45E9">
        <w:rPr>
          <w:rFonts w:asciiTheme="majorBidi" w:hAnsiTheme="majorBidi" w:cstheme="majorBidi"/>
          <w:color w:val="000000" w:themeColor="text1"/>
        </w:rPr>
        <w:t>Legal Monopoly</w:t>
      </w:r>
      <w:bookmarkEnd w:id="98"/>
    </w:p>
    <w:p w14:paraId="78471C80" w14:textId="77777777" w:rsidR="00A10E3F" w:rsidRPr="00CB45E9" w:rsidRDefault="00A10E3F" w:rsidP="00EA6701">
      <w:pPr>
        <w:pStyle w:val="Heading1"/>
        <w:spacing w:line="336" w:lineRule="auto"/>
        <w:rPr>
          <w:rFonts w:asciiTheme="majorBidi" w:hAnsiTheme="majorBidi"/>
          <w:color w:val="000000" w:themeColor="text1"/>
        </w:rPr>
      </w:pPr>
      <w:bookmarkStart w:id="99" w:name="_Toc133751947"/>
      <w:r w:rsidRPr="00CB45E9">
        <w:rPr>
          <w:rFonts w:asciiTheme="majorBidi" w:hAnsiTheme="majorBidi"/>
          <w:color w:val="000000" w:themeColor="text1"/>
        </w:rPr>
        <w:t>Continuous Representations of Discrete Functions</w:t>
      </w:r>
      <w:bookmarkEnd w:id="99"/>
    </w:p>
    <w:p w14:paraId="5B1D5A40" w14:textId="77777777" w:rsidR="00A10E3F" w:rsidRPr="00CB45E9" w:rsidRDefault="00A10E3F"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Traditionally economic IAMs are defined discretely (Nordhaus, Feb. 2017), but that does not necessarily suggest this approach is optimal. Discrete models are convenient for their ease in programming, and are generally used to study the changes that take place in the modeled system – which is why they are commonly referred to as Difference Equations. That said, discrete </w:t>
      </w:r>
      <w:r w:rsidRPr="00CB45E9">
        <w:rPr>
          <w:rFonts w:asciiTheme="majorBidi" w:hAnsiTheme="majorBidi" w:cstheme="majorBidi"/>
          <w:color w:val="000000" w:themeColor="text1"/>
        </w:rPr>
        <w:lastRenderedPageBreak/>
        <w:t>models are not always the best approach for representing a system, in particular if time is an important factor. Discrete models calculate their values in static non-negative integer intervals of time. It follows that intermediate values are less accurate in discrete models, and that a larger interval necessitates more calculation time (Hundley, 2007). Many of the issues resulting from the limitations of discrete models can be rectified with continuous models.</w:t>
      </w:r>
    </w:p>
    <w:p w14:paraId="101C3DEB" w14:textId="58D9A40C" w:rsidR="00A10E3F" w:rsidRPr="00CB45E9" w:rsidRDefault="00A10E3F" w:rsidP="00EA6701">
      <w:pPr>
        <w:keepNext/>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 As the name suggests, continuous models calculate their values with a continuous time variable. This allows for greater accuracy in calculating intermediate values, but includes the added benefit of being subject to alternate analytical techniques (Hundley, 2007). Converting a discrete time model to a continuous time model can be as simple as taking a derivative – provided that the functions are smooth. Another common method is to approximate the derivative of a function that operates over large time scales and solving the resulting differential equation by redefining it as follows</w:t>
      </w:r>
      <w:r w:rsidR="00FE6D17">
        <w:rPr>
          <w:rFonts w:asciiTheme="majorBidi" w:hAnsiTheme="majorBidi" w:cstheme="majorBidi"/>
          <w:color w:val="000000" w:themeColor="text1"/>
        </w:rPr>
        <w:t xml:space="preserve"> (Hritonenko and Yatsenko, 2010)</w:t>
      </w:r>
      <w:r w:rsidRPr="00CB45E9">
        <w:rPr>
          <w:rFonts w:asciiTheme="majorBidi" w:hAnsiTheme="majorBidi" w:cstheme="majorBidi"/>
          <w:color w:val="000000" w:themeColor="text1"/>
        </w:rPr>
        <w:t>:</w:t>
      </w:r>
      <w:r w:rsidRPr="00CB45E9">
        <w:rPr>
          <w:rFonts w:asciiTheme="majorBidi" w:hAnsiTheme="majorBidi" w:cstheme="majorBidi"/>
          <w:i/>
          <w:color w:val="000000" w:themeColor="text1"/>
        </w:rPr>
        <w:br/>
      </w:r>
      <m:oMathPara>
        <m:oMath>
          <m:f>
            <m:fPr>
              <m:type m:val="skw"/>
              <m:ctrlPr>
                <w:rPr>
                  <w:rFonts w:ascii="Cambria Math" w:hAnsi="Cambria Math" w:cstheme="majorBidi"/>
                  <w:i/>
                  <w:color w:val="000000" w:themeColor="text1"/>
                </w:rPr>
              </m:ctrlPr>
            </m:fPr>
            <m:num>
              <m:r>
                <w:rPr>
                  <w:rFonts w:ascii="Cambria Math" w:hAnsi="Cambria Math" w:cstheme="majorBidi"/>
                  <w:color w:val="000000" w:themeColor="text1"/>
                </w:rPr>
                <m:t>dF(t)</m:t>
              </m:r>
            </m:num>
            <m:den>
              <m:r>
                <w:rPr>
                  <w:rFonts w:ascii="Cambria Math" w:hAnsi="Cambria Math" w:cstheme="majorBidi"/>
                  <w:color w:val="000000" w:themeColor="text1"/>
                </w:rPr>
                <m:t>dt</m:t>
              </m:r>
            </m:den>
          </m:f>
          <m:r>
            <w:rPr>
              <w:rFonts w:ascii="Cambria Math" w:hAnsi="Cambria Math" w:cstheme="majorBidi"/>
              <w:color w:val="000000" w:themeColor="text1"/>
            </w:rPr>
            <m:t>≈F</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-F</m:t>
          </m:r>
          <m:d>
            <m:dPr>
              <m:ctrlPr>
                <w:rPr>
                  <w:rFonts w:ascii="Cambria Math" w:hAnsi="Cambria Math" w:cstheme="majorBidi"/>
                  <w:i/>
                  <w:color w:val="000000" w:themeColor="text1"/>
                </w:rPr>
              </m:ctrlPr>
            </m:dPr>
            <m:e>
              <m:r>
                <w:rPr>
                  <w:rFonts w:ascii="Cambria Math" w:hAnsi="Cambria Math" w:cstheme="majorBidi"/>
                  <w:color w:val="000000" w:themeColor="text1"/>
                </w:rPr>
                <m:t>t</m:t>
              </m:r>
            </m:e>
          </m:d>
        </m:oMath>
      </m:oMathPara>
    </w:p>
    <w:p w14:paraId="26800CBB" w14:textId="26489728" w:rsidR="00A10E3F" w:rsidRPr="00CB45E9" w:rsidRDefault="00A10E3F" w:rsidP="00EA6701">
      <w:pPr>
        <w:pStyle w:val="Caption"/>
        <w:spacing w:line="336" w:lineRule="auto"/>
        <w:rPr>
          <w:rFonts w:asciiTheme="majorBidi" w:hAnsiTheme="majorBidi" w:cstheme="majorBidi"/>
          <w:color w:val="000000" w:themeColor="text1"/>
        </w:rPr>
      </w:pPr>
      <w:bookmarkStart w:id="100" w:name="_Toc133752029"/>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52</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Differential Approximation</w:t>
      </w:r>
      <w:bookmarkEnd w:id="100"/>
      <m:oMath>
        <m:r>
          <w:rPr>
            <w:rFonts w:ascii="Cambria Math" w:hAnsi="Cambria Math" w:cstheme="majorBidi"/>
            <w:color w:val="000000" w:themeColor="text1"/>
          </w:rPr>
          <m:t xml:space="preserve"> </m:t>
        </m:r>
      </m:oMath>
    </w:p>
    <w:p w14:paraId="197529CB" w14:textId="77777777" w:rsidR="00A10E3F" w:rsidRPr="00CB45E9" w:rsidRDefault="00A10E3F"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Using the Cooke predator-prey model as an example, a continuous function for emissions is approximated by matching the form. To do so define:</w:t>
      </w:r>
    </w:p>
    <w:p w14:paraId="3ED10BA4" w14:textId="77777777" w:rsidR="00A10E3F" w:rsidRPr="00CB45E9" w:rsidRDefault="003A51C3" w:rsidP="00EA6701">
      <w:pPr>
        <w:keepNext/>
        <w:spacing w:line="336" w:lineRule="auto"/>
        <w:rPr>
          <w:rFonts w:asciiTheme="majorBidi" w:hAnsiTheme="majorBidi" w:cstheme="majorBidi"/>
          <w:color w:val="000000" w:themeColor="text1"/>
        </w:rPr>
      </w:pPr>
      <m:oMathPara>
        <m:oMath>
          <m:sSub>
            <m:sSubPr>
              <m:ctrlPr>
                <w:rPr>
                  <w:rFonts w:ascii="Cambria Math" w:hAnsi="Cambria Math" w:cstheme="majorBidi"/>
                  <w:i/>
                  <w:color w:val="000000" w:themeColor="text1"/>
                </w:rPr>
              </m:ctrlPr>
            </m:sSubPr>
            <m:e>
              <m:r>
                <w:rPr>
                  <w:rFonts w:ascii="Cambria Math" w:hAnsi="Cambria Math" w:cstheme="majorBidi"/>
                  <w:color w:val="000000" w:themeColor="text1"/>
                </w:rPr>
                <m:t>M</m:t>
              </m:r>
            </m:e>
            <m:sub>
              <m:r>
                <w:rPr>
                  <w:rFonts w:ascii="Cambria Math" w:hAnsi="Cambria Math" w:cstheme="majorBidi"/>
                  <w:color w:val="000000" w:themeColor="text1"/>
                </w:rPr>
                <m: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AT</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eastAsia="Times New Roman" w:hAnsi="Cambria Math" w:cstheme="majorBidi"/>
              <w:color w:val="000000" w:themeColor="text1"/>
            </w:rPr>
            <m:t>+</m:t>
          </m:r>
          <m:sSub>
            <m:sSubPr>
              <m:ctrlPr>
                <w:rPr>
                  <w:rFonts w:ascii="Cambria Math" w:eastAsia="Times New Roman" w:hAnsi="Cambria Math" w:cstheme="majorBidi"/>
                  <w:i/>
                  <w:color w:val="000000" w:themeColor="text1"/>
                </w:rPr>
              </m:ctrlPr>
            </m:sSubPr>
            <m:e>
              <m:r>
                <w:rPr>
                  <w:rFonts w:ascii="Cambria Math" w:eastAsia="Times New Roman" w:hAnsi="Cambria Math" w:cstheme="majorBidi"/>
                  <w:color w:val="000000" w:themeColor="text1"/>
                </w:rPr>
                <m:t>M</m:t>
              </m:r>
            </m:e>
            <m:sub>
              <m:r>
                <w:rPr>
                  <w:rFonts w:ascii="Cambria Math" w:eastAsia="Times New Roman" w:hAnsi="Cambria Math" w:cstheme="majorBidi"/>
                  <w:color w:val="000000" w:themeColor="text1"/>
                </w:rPr>
                <m:t>UO</m:t>
              </m:r>
            </m:sub>
          </m:sSub>
          <m:d>
            <m:dPr>
              <m:ctrlPr>
                <w:rPr>
                  <w:rFonts w:ascii="Cambria Math" w:eastAsia="Times New Roman" w:hAnsi="Cambria Math" w:cstheme="majorBidi"/>
                  <w:i/>
                  <w:color w:val="000000" w:themeColor="text1"/>
                </w:rPr>
              </m:ctrlPr>
            </m:dPr>
            <m:e>
              <m:r>
                <w:rPr>
                  <w:rFonts w:ascii="Cambria Math" w:eastAsia="Times New Roman" w:hAnsi="Cambria Math" w:cstheme="majorBidi"/>
                  <w:color w:val="000000" w:themeColor="text1"/>
                </w:rPr>
                <m:t>t</m:t>
              </m:r>
            </m:e>
          </m:d>
          <m:r>
            <w:rPr>
              <w:rFonts w:ascii="Cambria Math" w:hAnsi="Cambria Math" w:cstheme="majorBidi"/>
              <w:color w:val="000000" w:themeColor="text1"/>
            </w:rPr>
            <m:t xml:space="preserve"> </m:t>
          </m:r>
        </m:oMath>
      </m:oMathPara>
    </w:p>
    <w:p w14:paraId="74B86393" w14:textId="35D1BD4E" w:rsidR="00A10E3F" w:rsidRPr="00CB45E9" w:rsidRDefault="00A10E3F" w:rsidP="00EA6701">
      <w:pPr>
        <w:pStyle w:val="Caption"/>
        <w:spacing w:line="336" w:lineRule="auto"/>
        <w:rPr>
          <w:rFonts w:asciiTheme="majorBidi" w:hAnsiTheme="majorBidi" w:cstheme="majorBidi"/>
          <w:color w:val="000000" w:themeColor="text1"/>
        </w:rPr>
      </w:pPr>
      <w:bookmarkStart w:id="101" w:name="_Toc133752030"/>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53</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Condensed Biosphere Carbon Transfer Function</w:t>
      </w:r>
      <w:bookmarkEnd w:id="101"/>
    </w:p>
    <w:p w14:paraId="60D0E5CD" w14:textId="77777777" w:rsidR="00A10E3F" w:rsidRPr="00CB45E9" w:rsidRDefault="00A10E3F"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.988E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+.0047</m:t>
          </m:r>
          <m:sSub>
            <m:sSubPr>
              <m:ctrlPr>
                <w:rPr>
                  <w:rFonts w:ascii="Cambria Math" w:hAnsi="Cambria Math" w:cstheme="majorBidi"/>
                  <w:i/>
                  <w:color w:val="000000" w:themeColor="text1"/>
                </w:rPr>
              </m:ctrlPr>
            </m:sSubPr>
            <m:e>
              <m:r>
                <w:rPr>
                  <w:rFonts w:ascii="Cambria Math" w:hAnsi="Cambria Math" w:cstheme="majorBidi"/>
                  <w:color w:val="000000" w:themeColor="text1"/>
                </w:rPr>
                <m:t>M</m:t>
              </m:r>
            </m:e>
            <m:sub>
              <m:r>
                <w:rPr>
                  <w:rFonts w:ascii="Cambria Math" w:hAnsi="Cambria Math" w:cstheme="majorBidi"/>
                  <w:color w:val="000000" w:themeColor="text1"/>
                </w:rPr>
                <m: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+ϵY</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=(1+0.988-1)E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+0.0047</m:t>
          </m:r>
          <m:sSub>
            <m:sSubPr>
              <m:ctrlPr>
                <w:rPr>
                  <w:rFonts w:ascii="Cambria Math" w:hAnsi="Cambria Math" w:cstheme="majorBidi"/>
                  <w:i/>
                  <w:color w:val="000000" w:themeColor="text1"/>
                </w:rPr>
              </m:ctrlPr>
            </m:sSubPr>
            <m:e>
              <m:r>
                <w:rPr>
                  <w:rFonts w:ascii="Cambria Math" w:hAnsi="Cambria Math" w:cstheme="majorBidi"/>
                  <w:color w:val="000000" w:themeColor="text1"/>
                </w:rPr>
                <m:t>M</m:t>
              </m:r>
            </m:e>
            <m:sub>
              <m:r>
                <w:rPr>
                  <w:rFonts w:ascii="Cambria Math" w:hAnsi="Cambria Math" w:cstheme="majorBidi"/>
                  <w:color w:val="000000" w:themeColor="text1"/>
                </w:rPr>
                <m: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+ϵY</m:t>
          </m:r>
          <m:d>
            <m:dPr>
              <m:ctrlPr>
                <w:rPr>
                  <w:rFonts w:ascii="Cambria Math" w:hAnsi="Cambria Math" w:cstheme="majorBidi"/>
                  <w:i/>
                  <w:color w:val="000000" w:themeColor="text1"/>
                </w:rPr>
              </m:ctrlPr>
            </m:dPr>
            <m:e>
              <m:r>
                <w:rPr>
                  <w:rFonts w:ascii="Cambria Math" w:hAnsi="Cambria Math" w:cstheme="majorBidi"/>
                  <w:color w:val="000000" w:themeColor="text1"/>
                </w:rPr>
                <m:t>t</m:t>
              </m:r>
            </m:e>
          </m:d>
        </m:oMath>
      </m:oMathPara>
    </w:p>
    <w:p w14:paraId="490CDCC9" w14:textId="5B287A1D" w:rsidR="00A10E3F" w:rsidRPr="00CB45E9" w:rsidRDefault="00A10E3F" w:rsidP="00EA6701">
      <w:pPr>
        <w:pStyle w:val="Caption"/>
        <w:spacing w:line="336" w:lineRule="auto"/>
        <w:rPr>
          <w:rFonts w:asciiTheme="majorBidi" w:hAnsiTheme="majorBidi" w:cstheme="majorBidi"/>
          <w:color w:val="000000" w:themeColor="text1"/>
        </w:rPr>
      </w:pPr>
      <w:bookmarkStart w:id="102" w:name="_Toc133752031"/>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54</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Equivalent Predator-Prey Emissions Function</w:t>
      </w:r>
      <w:bookmarkEnd w:id="102"/>
    </w:p>
    <w:p w14:paraId="0D7EF9C4" w14:textId="77777777" w:rsidR="00A10E3F" w:rsidRPr="00CB45E9" w:rsidRDefault="00A10E3F"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 =E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-0.012E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+0.0047</m:t>
          </m:r>
          <m:sSub>
            <m:sSubPr>
              <m:ctrlPr>
                <w:rPr>
                  <w:rFonts w:ascii="Cambria Math" w:hAnsi="Cambria Math" w:cstheme="majorBidi"/>
                  <w:i/>
                  <w:color w:val="000000" w:themeColor="text1"/>
                </w:rPr>
              </m:ctrlPr>
            </m:sSubPr>
            <m:e>
              <m:r>
                <w:rPr>
                  <w:rFonts w:ascii="Cambria Math" w:hAnsi="Cambria Math" w:cstheme="majorBidi"/>
                  <w:color w:val="000000" w:themeColor="text1"/>
                </w:rPr>
                <m:t>M</m:t>
              </m:r>
            </m:e>
            <m:sub>
              <m:r>
                <w:rPr>
                  <w:rFonts w:ascii="Cambria Math" w:hAnsi="Cambria Math" w:cstheme="majorBidi"/>
                  <w:color w:val="000000" w:themeColor="text1"/>
                </w:rPr>
                <m: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ϵY(t)</m:t>
          </m:r>
        </m:oMath>
      </m:oMathPara>
    </w:p>
    <w:p w14:paraId="584E111A" w14:textId="77777777" w:rsidR="00A10E3F" w:rsidRPr="00CB45E9" w:rsidRDefault="00A10E3F"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t+1</m:t>
              </m:r>
            </m:e>
          </m:d>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=-0.012E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+0.0047</m:t>
          </m:r>
          <m:sSub>
            <m:sSubPr>
              <m:ctrlPr>
                <w:rPr>
                  <w:rFonts w:ascii="Cambria Math" w:hAnsi="Cambria Math" w:cstheme="majorBidi"/>
                  <w:i/>
                  <w:color w:val="000000" w:themeColor="text1"/>
                </w:rPr>
              </m:ctrlPr>
            </m:sSubPr>
            <m:e>
              <m:r>
                <w:rPr>
                  <w:rFonts w:ascii="Cambria Math" w:hAnsi="Cambria Math" w:cstheme="majorBidi"/>
                  <w:color w:val="000000" w:themeColor="text1"/>
                </w:rPr>
                <m:t>M</m:t>
              </m:r>
            </m:e>
            <m:sub>
              <m:r>
                <w:rPr>
                  <w:rFonts w:ascii="Cambria Math" w:hAnsi="Cambria Math" w:cstheme="majorBidi"/>
                  <w:color w:val="000000" w:themeColor="text1"/>
                </w:rPr>
                <m: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ϵY(t)</m:t>
          </m:r>
        </m:oMath>
      </m:oMathPara>
    </w:p>
    <w:p w14:paraId="15CC6243" w14:textId="364773DA" w:rsidR="00A10E3F" w:rsidRPr="00CB45E9" w:rsidRDefault="00210AFD"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w</w:t>
      </w:r>
      <w:r w:rsidR="00A10E3F" w:rsidRPr="00CB45E9">
        <w:rPr>
          <w:rFonts w:asciiTheme="majorBidi" w:hAnsiTheme="majorBidi" w:cstheme="majorBidi"/>
          <w:color w:val="000000" w:themeColor="text1"/>
        </w:rPr>
        <w:t>hich has the differential equation approximation:</w:t>
      </w:r>
    </w:p>
    <w:p w14:paraId="5CE24F92" w14:textId="77777777" w:rsidR="00A10E3F" w:rsidRPr="00CB45E9" w:rsidRDefault="003A51C3" w:rsidP="00EA6701">
      <w:pPr>
        <w:keepNext/>
        <w:spacing w:line="336" w:lineRule="auto"/>
        <w:rPr>
          <w:rFonts w:asciiTheme="majorBidi" w:hAnsiTheme="majorBidi" w:cstheme="majorBidi"/>
          <w:color w:val="000000" w:themeColor="text1"/>
        </w:rPr>
      </w:pPr>
      <m:oMathPara>
        <m:oMath>
          <m:f>
            <m:fPr>
              <m:type m:val="skw"/>
              <m:ctrlPr>
                <w:rPr>
                  <w:rFonts w:ascii="Cambria Math" w:hAnsi="Cambria Math" w:cstheme="majorBidi"/>
                  <w:i/>
                  <w:color w:val="000000" w:themeColor="text1"/>
                </w:rPr>
              </m:ctrlPr>
            </m:fPr>
            <m:num>
              <m:r>
                <w:rPr>
                  <w:rFonts w:ascii="Cambria Math" w:hAnsi="Cambria Math" w:cstheme="majorBidi"/>
                  <w:color w:val="000000" w:themeColor="text1"/>
                </w:rPr>
                <m:t>dE(t)</m:t>
              </m:r>
            </m:num>
            <m:den>
              <m:r>
                <w:rPr>
                  <w:rFonts w:ascii="Cambria Math" w:hAnsi="Cambria Math" w:cstheme="majorBidi"/>
                  <w:color w:val="000000" w:themeColor="text1"/>
                </w:rPr>
                <m:t>dt</m:t>
              </m:r>
            </m:den>
          </m:f>
          <m:r>
            <w:rPr>
              <w:rFonts w:ascii="Cambria Math" w:hAnsi="Cambria Math" w:cstheme="majorBidi"/>
              <w:color w:val="000000" w:themeColor="text1"/>
            </w:rPr>
            <m:t>= -0.012E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+0.0047</m:t>
          </m:r>
          <m:sSub>
            <m:sSubPr>
              <m:ctrlPr>
                <w:rPr>
                  <w:rFonts w:ascii="Cambria Math" w:hAnsi="Cambria Math" w:cstheme="majorBidi"/>
                  <w:i/>
                  <w:color w:val="000000" w:themeColor="text1"/>
                </w:rPr>
              </m:ctrlPr>
            </m:sSubPr>
            <m:e>
              <m:r>
                <w:rPr>
                  <w:rFonts w:ascii="Cambria Math" w:hAnsi="Cambria Math" w:cstheme="majorBidi"/>
                  <w:color w:val="000000" w:themeColor="text1"/>
                </w:rPr>
                <m:t>M</m:t>
              </m:r>
            </m:e>
            <m:sub>
              <m:r>
                <w:rPr>
                  <w:rFonts w:ascii="Cambria Math" w:hAnsi="Cambria Math" w:cstheme="majorBidi"/>
                  <w:color w:val="000000" w:themeColor="text1"/>
                </w:rPr>
                <m:t>*</m:t>
              </m:r>
            </m:sub>
          </m:sSub>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 ϵY(t)</m:t>
          </m:r>
        </m:oMath>
      </m:oMathPara>
    </w:p>
    <w:p w14:paraId="71138CD2" w14:textId="646A7337" w:rsidR="00A10E3F" w:rsidRPr="00CB45E9" w:rsidRDefault="00A10E3F" w:rsidP="00EA6701">
      <w:pPr>
        <w:pStyle w:val="Caption"/>
        <w:spacing w:line="336" w:lineRule="auto"/>
        <w:rPr>
          <w:rFonts w:asciiTheme="majorBidi" w:hAnsiTheme="majorBidi" w:cstheme="majorBidi"/>
          <w:color w:val="000000" w:themeColor="text1"/>
        </w:rPr>
      </w:pPr>
      <w:bookmarkStart w:id="103" w:name="_Toc133752032"/>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55</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Differential Predator-Prey Emissions Function</w:t>
      </w:r>
      <w:bookmarkEnd w:id="103"/>
    </w:p>
    <w:p w14:paraId="160E4D00" w14:textId="7539EF7F" w:rsidR="00A10E3F" w:rsidRPr="00CB45E9" w:rsidRDefault="00210AFD" w:rsidP="00EA6701">
      <w:pPr>
        <w:keepNext/>
        <w:spacing w:line="336" w:lineRule="auto"/>
        <w:rPr>
          <w:rFonts w:asciiTheme="majorBidi" w:hAnsiTheme="majorBidi" w:cstheme="majorBidi"/>
          <w:iCs/>
          <w:color w:val="000000" w:themeColor="text1"/>
        </w:rPr>
      </w:pPr>
      <w:r w:rsidRPr="00CB45E9">
        <w:rPr>
          <w:rFonts w:asciiTheme="majorBidi" w:hAnsiTheme="majorBidi" w:cstheme="majorBidi"/>
          <w:iCs/>
          <w:color w:val="000000" w:themeColor="text1"/>
        </w:rPr>
        <w:t>w</w:t>
      </w:r>
      <w:r w:rsidR="00A10E3F" w:rsidRPr="00CB45E9">
        <w:rPr>
          <w:rFonts w:asciiTheme="majorBidi" w:hAnsiTheme="majorBidi" w:cstheme="majorBidi"/>
          <w:iCs/>
          <w:color w:val="000000" w:themeColor="text1"/>
        </w:rPr>
        <w:t xml:space="preserve">ith </w:t>
      </w:r>
      <w:r w:rsidR="007A3825" w:rsidRPr="00CB45E9">
        <w:rPr>
          <w:rFonts w:asciiTheme="majorBidi" w:hAnsiTheme="majorBidi" w:cstheme="majorBidi"/>
          <w:iCs/>
          <w:color w:val="000000" w:themeColor="text1"/>
        </w:rPr>
        <w:t xml:space="preserve">implicit </w:t>
      </w:r>
      <w:r w:rsidR="00A10E3F" w:rsidRPr="00CB45E9">
        <w:rPr>
          <w:rFonts w:asciiTheme="majorBidi" w:hAnsiTheme="majorBidi" w:cstheme="majorBidi"/>
          <w:iCs/>
          <w:color w:val="000000" w:themeColor="text1"/>
        </w:rPr>
        <w:t>solution:</w:t>
      </w:r>
    </w:p>
    <w:p w14:paraId="3DACC474" w14:textId="4AA5D8B7" w:rsidR="00A10E3F" w:rsidRPr="00CB45E9" w:rsidRDefault="00A10E3F"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m:t>
          </m:r>
          <m:sSub>
            <m:sSubPr>
              <m:ctrlPr>
                <w:rPr>
                  <w:rFonts w:ascii="Cambria Math" w:hAnsi="Cambria Math" w:cstheme="majorBidi"/>
                  <w: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1</m:t>
              </m:r>
            </m:sub>
          </m:sSub>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-0.012t</m:t>
              </m:r>
            </m:sup>
          </m:sSup>
          <m: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m:t>
              </m:r>
            </m:sup>
          </m:sSup>
          <m:nary>
            <m:naryPr>
              <m:limLoc m:val="subSup"/>
              <m:ctrlPr>
                <w:rPr>
                  <w:rFonts w:ascii="Cambria Math" w:hAnsi="Cambria Math" w:cstheme="majorBidi"/>
                  <w:i/>
                  <w:color w:val="000000" w:themeColor="text1"/>
                </w:rPr>
              </m:ctrlPr>
            </m:naryPr>
            <m:sub>
              <m:r>
                <w:rPr>
                  <w:rFonts w:ascii="Cambria Math" w:hAnsi="Cambria Math" w:cstheme="majorBidi"/>
                  <w:color w:val="000000" w:themeColor="text1"/>
                </w:rPr>
                <m:t>1</m:t>
              </m:r>
            </m:sub>
            <m:sup>
              <m:r>
                <w:rPr>
                  <w:rFonts w:ascii="Cambria Math" w:hAnsi="Cambria Math" w:cstheme="majorBidi"/>
                  <w:color w:val="000000" w:themeColor="text1"/>
                </w:rPr>
                <m:t>t</m:t>
              </m:r>
            </m:sup>
            <m:e>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0.012x</m:t>
                  </m:r>
                </m:sup>
              </m:sSup>
              <m:r>
                <w:rPr>
                  <w:rFonts w:ascii="Cambria Math" w:hAnsi="Cambria Math" w:cstheme="majorBidi"/>
                  <w:color w:val="000000" w:themeColor="text1"/>
                </w:rPr>
                <m:t>(0.0047</m:t>
              </m:r>
              <m:sSub>
                <m:sSubPr>
                  <m:ctrlPr>
                    <w:rPr>
                      <w:rFonts w:ascii="Cambria Math" w:hAnsi="Cambria Math" w:cstheme="majorBidi"/>
                      <w:i/>
                      <w:color w:val="000000" w:themeColor="text1"/>
                    </w:rPr>
                  </m:ctrlPr>
                </m:sSubPr>
                <m:e>
                  <m:r>
                    <w:rPr>
                      <w:rFonts w:ascii="Cambria Math" w:hAnsi="Cambria Math" w:cstheme="majorBidi"/>
                      <w:color w:val="000000" w:themeColor="text1"/>
                    </w:rPr>
                    <m:t>M</m:t>
                  </m:r>
                </m:e>
                <m:sub>
                  <m:r>
                    <w:rPr>
                      <w:rFonts w:ascii="Cambria Math" w:hAnsi="Cambria Math" w:cstheme="majorBidi"/>
                      <w:color w:val="000000" w:themeColor="text1"/>
                    </w:rPr>
                    <m:t>*</m:t>
                  </m:r>
                </m:sub>
              </m:sSub>
              <m:d>
                <m:dPr>
                  <m:ctrlPr>
                    <w:rPr>
                      <w:rFonts w:ascii="Cambria Math" w:hAnsi="Cambria Math" w:cstheme="majorBidi"/>
                      <w:i/>
                      <w:color w:val="000000" w:themeColor="text1"/>
                    </w:rPr>
                  </m:ctrlPr>
                </m:dPr>
                <m:e>
                  <m:r>
                    <w:rPr>
                      <w:rFonts w:ascii="Cambria Math" w:hAnsi="Cambria Math" w:cstheme="majorBidi"/>
                      <w:color w:val="000000" w:themeColor="text1"/>
                    </w:rPr>
                    <m:t>x</m:t>
                  </m:r>
                </m:e>
              </m:d>
              <m:r>
                <w:rPr>
                  <w:rFonts w:ascii="Cambria Math" w:hAnsi="Cambria Math" w:cstheme="majorBidi"/>
                  <w:color w:val="000000" w:themeColor="text1"/>
                </w:rPr>
                <m:t>+ϵY</m:t>
              </m:r>
              <m:d>
                <m:dPr>
                  <m:ctrlPr>
                    <w:rPr>
                      <w:rFonts w:ascii="Cambria Math" w:hAnsi="Cambria Math" w:cstheme="majorBidi"/>
                      <w:i/>
                      <w:color w:val="000000" w:themeColor="text1"/>
                    </w:rPr>
                  </m:ctrlPr>
                </m:dPr>
                <m:e>
                  <m:r>
                    <w:rPr>
                      <w:rFonts w:ascii="Cambria Math" w:hAnsi="Cambria Math" w:cstheme="majorBidi"/>
                      <w:color w:val="000000" w:themeColor="text1"/>
                    </w:rPr>
                    <m:t>x</m:t>
                  </m:r>
                </m:e>
              </m:d>
              <m:r>
                <w:rPr>
                  <w:rFonts w:ascii="Cambria Math" w:hAnsi="Cambria Math" w:cstheme="majorBidi"/>
                  <w:color w:val="000000" w:themeColor="text1"/>
                </w:rPr>
                <m:t>)dx</m:t>
              </m:r>
            </m:e>
          </m:nary>
        </m:oMath>
      </m:oMathPara>
    </w:p>
    <w:p w14:paraId="27F96C9C" w14:textId="66BCB2C0" w:rsidR="00A10E3F" w:rsidRPr="00CB45E9" w:rsidRDefault="00A10E3F" w:rsidP="00EA6701">
      <w:pPr>
        <w:pStyle w:val="Caption"/>
        <w:spacing w:line="336" w:lineRule="auto"/>
        <w:rPr>
          <w:rFonts w:asciiTheme="majorBidi" w:hAnsiTheme="majorBidi" w:cstheme="majorBidi"/>
          <w:color w:val="000000" w:themeColor="text1"/>
        </w:rPr>
      </w:pPr>
      <w:bookmarkStart w:id="104" w:name="_Toc133752033"/>
      <w:r w:rsidRPr="00CB45E9">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Equation \* ARABIC </w:instrText>
      </w:r>
      <w:r w:rsidRPr="00CB45E9">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56</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Solution to Differential Predator-prey Emissions Function</w:t>
      </w:r>
      <w:bookmarkEnd w:id="104"/>
    </w:p>
    <w:p w14:paraId="26C867AD" w14:textId="13B04C37" w:rsidR="00A10E3F" w:rsidRPr="00CB45E9" w:rsidRDefault="00A10E3F" w:rsidP="00EA6701">
      <w:pPr>
        <w:spacing w:line="336" w:lineRule="auto"/>
        <w:ind w:firstLine="720"/>
        <w:rPr>
          <w:rFonts w:asciiTheme="majorBidi" w:hAnsiTheme="majorBidi" w:cstheme="majorBidi"/>
          <w:color w:val="000000" w:themeColor="text1"/>
        </w:rPr>
      </w:pPr>
      <w:r w:rsidRPr="00CB45E9">
        <w:rPr>
          <w:rFonts w:asciiTheme="majorBidi" w:hAnsiTheme="majorBidi" w:cstheme="majorBidi"/>
          <w:color w:val="000000" w:themeColor="text1"/>
        </w:rPr>
        <w:t xml:space="preserve">This definition provides further clarity on the relationship between emissions and output in the predator-prey model. Observe the </w:t>
      </w:r>
      <w:r w:rsidR="00526C16" w:rsidRPr="00CB45E9">
        <w:rPr>
          <w:rFonts w:asciiTheme="majorBidi" w:hAnsiTheme="majorBidi" w:cstheme="majorBidi"/>
          <w:color w:val="000000" w:themeColor="text1"/>
        </w:rPr>
        <w:t>solution at t = 0 is E(0) as expected</w:t>
      </w:r>
      <w:r w:rsidRPr="00CB45E9">
        <w:rPr>
          <w:rFonts w:asciiTheme="majorBidi" w:hAnsiTheme="majorBidi" w:cstheme="majorBidi"/>
          <w:color w:val="000000" w:themeColor="text1"/>
        </w:rPr>
        <w:t xml:space="preserve">. </w:t>
      </w:r>
      <w:r w:rsidR="00526C16" w:rsidRPr="00CB45E9">
        <w:rPr>
          <w:rFonts w:asciiTheme="majorBidi" w:hAnsiTheme="majorBidi" w:cstheme="majorBidi"/>
          <w:color w:val="000000" w:themeColor="text1"/>
        </w:rPr>
        <w:t xml:space="preserve">An interesting </w:t>
      </w:r>
      <w:r w:rsidR="00526C16" w:rsidRPr="00CB45E9">
        <w:rPr>
          <w:rFonts w:asciiTheme="majorBidi" w:hAnsiTheme="majorBidi" w:cstheme="majorBidi"/>
          <w:color w:val="000000" w:themeColor="text1"/>
        </w:rPr>
        <w:lastRenderedPageBreak/>
        <w:t>observation is that the initial emissions term is multiplied by a negative exponential. It follows that the initial amount of emissions become less important as time progresses, and rather the emissions generated by the biosphere and output functions primarily drive growth</w:t>
      </w:r>
      <w:r w:rsidRPr="00CB45E9">
        <w:rPr>
          <w:rFonts w:asciiTheme="majorBidi" w:hAnsiTheme="majorBidi" w:cstheme="majorBidi"/>
          <w:color w:val="000000" w:themeColor="text1"/>
        </w:rPr>
        <w:t xml:space="preserve">. </w:t>
      </w:r>
      <w:r w:rsidR="00526C16" w:rsidRPr="00CB45E9">
        <w:rPr>
          <w:rFonts w:asciiTheme="majorBidi" w:hAnsiTheme="majorBidi" w:cstheme="majorBidi"/>
          <w:color w:val="000000" w:themeColor="text1"/>
        </w:rPr>
        <w:t>It is important to note that the only way emissions can significantly reduce over time is if the output term decreases</w:t>
      </w:r>
      <w:r w:rsidR="006B61E8" w:rsidRPr="00CB45E9">
        <w:rPr>
          <w:rFonts w:asciiTheme="majorBidi" w:hAnsiTheme="majorBidi" w:cstheme="majorBidi"/>
          <w:color w:val="000000" w:themeColor="text1"/>
        </w:rPr>
        <w:t xml:space="preserve">. This suggests that growth in output comes at the cost of additional emissions, which again </w:t>
      </w:r>
      <w:r w:rsidRPr="00CB45E9">
        <w:rPr>
          <w:rFonts w:asciiTheme="majorBidi" w:hAnsiTheme="majorBidi" w:cstheme="majorBidi"/>
          <w:color w:val="000000" w:themeColor="text1"/>
        </w:rPr>
        <w:t>demonstrates the predator prey relationship between carbon emissions and economic output that has been implemented in the model.</w:t>
      </w:r>
      <w:r w:rsidR="00FC5DC2" w:rsidRPr="00CB45E9">
        <w:rPr>
          <w:rFonts w:asciiTheme="majorBidi" w:hAnsiTheme="majorBidi" w:cstheme="majorBidi"/>
          <w:color w:val="000000" w:themeColor="text1"/>
        </w:rPr>
        <w:t xml:space="preserve"> </w:t>
      </w:r>
    </w:p>
    <w:p w14:paraId="5F987ED8" w14:textId="413D41B0" w:rsidR="00A10E3F" w:rsidRPr="00CB45E9" w:rsidRDefault="00A10E3F"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Implementing a continuous time version of DICE is unlikely to change the overarching results of the model, as the intent is to define an equivalent differential equation (or at least as equivalent of an approximation as possible). That said, there </w:t>
      </w:r>
      <w:r w:rsidR="00714507">
        <w:rPr>
          <w:rFonts w:asciiTheme="majorBidi" w:hAnsiTheme="majorBidi" w:cstheme="majorBidi"/>
          <w:color w:val="000000" w:themeColor="text1"/>
        </w:rPr>
        <w:t>can be</w:t>
      </w:r>
      <w:r w:rsidRPr="00CB45E9">
        <w:rPr>
          <w:rFonts w:asciiTheme="majorBidi" w:hAnsiTheme="majorBidi" w:cstheme="majorBidi"/>
          <w:color w:val="000000" w:themeColor="text1"/>
        </w:rPr>
        <w:t xml:space="preserve"> benefit in doing so. As previously demonstrated</w:t>
      </w:r>
      <w:r w:rsidR="00714507">
        <w:rPr>
          <w:rFonts w:asciiTheme="majorBidi" w:hAnsiTheme="majorBidi" w:cstheme="majorBidi"/>
          <w:color w:val="000000" w:themeColor="text1"/>
        </w:rPr>
        <w:t>,</w:t>
      </w:r>
      <w:r w:rsidRPr="00CB45E9">
        <w:rPr>
          <w:rFonts w:asciiTheme="majorBidi" w:hAnsiTheme="majorBidi" w:cstheme="majorBidi"/>
          <w:color w:val="000000" w:themeColor="text1"/>
        </w:rPr>
        <w:t xml:space="preserve"> the continuous time definition of a function can provide further clarity in defining the relationships between variables, but this form now allows for better examination of the function as a whole</w:t>
      </w:r>
      <w:r w:rsidR="004820AB">
        <w:rPr>
          <w:rFonts w:asciiTheme="majorBidi" w:hAnsiTheme="majorBidi" w:cstheme="majorBidi"/>
          <w:color w:val="000000" w:themeColor="text1"/>
        </w:rPr>
        <w:t xml:space="preserve"> (</w:t>
      </w:r>
      <w:r w:rsidR="009F2DB6">
        <w:rPr>
          <w:rFonts w:asciiTheme="majorBidi" w:hAnsiTheme="majorBidi" w:cstheme="majorBidi"/>
          <w:color w:val="000000" w:themeColor="text1"/>
        </w:rPr>
        <w:t>Babuska and Oden, 2004</w:t>
      </w:r>
      <w:r w:rsidR="004820AB">
        <w:rPr>
          <w:rFonts w:asciiTheme="majorBidi" w:hAnsiTheme="majorBidi" w:cstheme="majorBidi"/>
          <w:color w:val="000000" w:themeColor="text1"/>
        </w:rPr>
        <w:t>)</w:t>
      </w:r>
      <w:r w:rsidRPr="00CB45E9">
        <w:rPr>
          <w:rFonts w:asciiTheme="majorBidi" w:hAnsiTheme="majorBidi" w:cstheme="majorBidi"/>
          <w:color w:val="000000" w:themeColor="text1"/>
        </w:rPr>
        <w:t>. It is well known</w:t>
      </w:r>
      <w:r w:rsidR="00CC10E6">
        <w:rPr>
          <w:rFonts w:asciiTheme="majorBidi" w:hAnsiTheme="majorBidi" w:cstheme="majorBidi"/>
          <w:color w:val="000000" w:themeColor="text1"/>
        </w:rPr>
        <w:t xml:space="preserve"> </w:t>
      </w:r>
      <w:r w:rsidRPr="00CB45E9">
        <w:rPr>
          <w:rFonts w:asciiTheme="majorBidi" w:hAnsiTheme="majorBidi" w:cstheme="majorBidi"/>
          <w:color w:val="000000" w:themeColor="text1"/>
        </w:rPr>
        <w:t xml:space="preserve">that taking the integral any function calculates the area under the curve within the chosen bounds, but an alternate interpretation is that the integral of a function is the average value of the function </w:t>
      </w:r>
      <w:r w:rsidR="005B6374">
        <w:rPr>
          <w:rFonts w:asciiTheme="majorBidi" w:hAnsiTheme="majorBidi" w:cstheme="majorBidi"/>
          <w:color w:val="000000" w:themeColor="text1"/>
        </w:rPr>
        <w:t>multiplied by the length of the bounds</w:t>
      </w:r>
      <w:r w:rsidRPr="00CB45E9">
        <w:rPr>
          <w:rFonts w:asciiTheme="majorBidi" w:hAnsiTheme="majorBidi" w:cstheme="majorBidi"/>
          <w:color w:val="000000" w:themeColor="text1"/>
        </w:rPr>
        <w:t xml:space="preserve"> </w:t>
      </w:r>
      <w:r w:rsidR="00CC10E6">
        <w:rPr>
          <w:rFonts w:asciiTheme="majorBidi" w:hAnsiTheme="majorBidi" w:cstheme="majorBidi"/>
          <w:color w:val="000000" w:themeColor="text1"/>
        </w:rPr>
        <w:t>(Hughes-Hallett et. al., 2021)</w:t>
      </w:r>
      <w:r w:rsidRPr="00CB45E9">
        <w:rPr>
          <w:rFonts w:asciiTheme="majorBidi" w:hAnsiTheme="majorBidi" w:cstheme="majorBidi"/>
          <w:color w:val="000000" w:themeColor="text1"/>
        </w:rPr>
        <w:t xml:space="preserve">. </w:t>
      </w:r>
      <w:r w:rsidR="005B6374">
        <w:rPr>
          <w:rFonts w:asciiTheme="majorBidi" w:hAnsiTheme="majorBidi" w:cstheme="majorBidi"/>
          <w:color w:val="000000" w:themeColor="text1"/>
        </w:rPr>
        <w:t>It follows that taking the average value via the integral of the continuous</w:t>
      </w:r>
      <w:r w:rsidRPr="00CB45E9">
        <w:rPr>
          <w:rFonts w:asciiTheme="majorBidi" w:hAnsiTheme="majorBidi" w:cstheme="majorBidi"/>
          <w:color w:val="000000" w:themeColor="text1"/>
        </w:rPr>
        <w:t xml:space="preserve"> emissions </w:t>
      </w:r>
      <w:r w:rsidR="005B6374">
        <w:rPr>
          <w:rFonts w:asciiTheme="majorBidi" w:hAnsiTheme="majorBidi" w:cstheme="majorBidi"/>
          <w:color w:val="000000" w:themeColor="text1"/>
        </w:rPr>
        <w:t xml:space="preserve">equation </w:t>
      </w:r>
      <w:r w:rsidRPr="00CB45E9">
        <w:rPr>
          <w:rFonts w:asciiTheme="majorBidi" w:hAnsiTheme="majorBidi" w:cstheme="majorBidi"/>
          <w:color w:val="000000" w:themeColor="text1"/>
        </w:rPr>
        <w:t xml:space="preserve">would reveal what the </w:t>
      </w:r>
      <w:r w:rsidR="005B6374">
        <w:rPr>
          <w:rFonts w:asciiTheme="majorBidi" w:hAnsiTheme="majorBidi" w:cstheme="majorBidi"/>
          <w:color w:val="000000" w:themeColor="text1"/>
        </w:rPr>
        <w:t>total</w:t>
      </w:r>
      <w:r w:rsidRPr="00CB45E9">
        <w:rPr>
          <w:rFonts w:asciiTheme="majorBidi" w:hAnsiTheme="majorBidi" w:cstheme="majorBidi"/>
          <w:color w:val="000000" w:themeColor="text1"/>
        </w:rPr>
        <w:t xml:space="preserve"> amount of emissions were over the chosen time period</w:t>
      </w:r>
      <w:r w:rsidR="005B6374">
        <w:rPr>
          <w:rFonts w:asciiTheme="majorBidi" w:hAnsiTheme="majorBidi" w:cstheme="majorBidi"/>
          <w:color w:val="000000" w:themeColor="text1"/>
        </w:rPr>
        <w:t>, and the average can then be easily found</w:t>
      </w:r>
      <w:r w:rsidRPr="00CB45E9">
        <w:rPr>
          <w:rFonts w:asciiTheme="majorBidi" w:hAnsiTheme="majorBidi" w:cstheme="majorBidi"/>
          <w:color w:val="000000" w:themeColor="text1"/>
        </w:rPr>
        <w:t xml:space="preserve">. Though for small periods of time the average can be calculated more traditionally (by summing the values and dividing by the number of values), for longer periods of time taking the integral is </w:t>
      </w:r>
      <w:r w:rsidR="005B6374">
        <w:rPr>
          <w:rFonts w:asciiTheme="majorBidi" w:hAnsiTheme="majorBidi" w:cstheme="majorBidi"/>
          <w:color w:val="000000" w:themeColor="text1"/>
        </w:rPr>
        <w:t xml:space="preserve">far </w:t>
      </w:r>
      <w:r w:rsidRPr="00CB45E9">
        <w:rPr>
          <w:rFonts w:asciiTheme="majorBidi" w:hAnsiTheme="majorBidi" w:cstheme="majorBidi"/>
          <w:color w:val="000000" w:themeColor="text1"/>
        </w:rPr>
        <w:t xml:space="preserve">less computationally expensive (Hudley, 2007). </w:t>
      </w:r>
    </w:p>
    <w:p w14:paraId="5EB436ED" w14:textId="7B3C40E7" w:rsidR="00FC5DC2" w:rsidRPr="00CB45E9" w:rsidRDefault="00FC5DC2"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r>
      <w:r w:rsidR="00960513">
        <w:rPr>
          <w:rFonts w:asciiTheme="majorBidi" w:hAnsiTheme="majorBidi" w:cstheme="majorBidi"/>
          <w:color w:val="000000" w:themeColor="text1"/>
        </w:rPr>
        <w:t>Though</w:t>
      </w:r>
      <w:r w:rsidRPr="00CB45E9">
        <w:rPr>
          <w:rFonts w:asciiTheme="majorBidi" w:hAnsiTheme="majorBidi" w:cstheme="majorBidi"/>
          <w:color w:val="000000" w:themeColor="text1"/>
        </w:rPr>
        <w:t xml:space="preserve"> </w:t>
      </w:r>
      <w:r w:rsidR="008A076A">
        <w:rPr>
          <w:rFonts w:asciiTheme="majorBidi" w:hAnsiTheme="majorBidi" w:cstheme="majorBidi"/>
          <w:color w:val="000000" w:themeColor="text1"/>
        </w:rPr>
        <w:t>continuous versions of discrete equations</w:t>
      </w:r>
      <w:r w:rsidR="00960513">
        <w:rPr>
          <w:rFonts w:asciiTheme="majorBidi" w:hAnsiTheme="majorBidi" w:cstheme="majorBidi"/>
          <w:color w:val="000000" w:themeColor="text1"/>
        </w:rPr>
        <w:t xml:space="preserve"> have their advantages, there</w:t>
      </w:r>
      <w:r w:rsidR="008A076A">
        <w:rPr>
          <w:rFonts w:asciiTheme="majorBidi" w:hAnsiTheme="majorBidi" w:cstheme="majorBidi"/>
          <w:color w:val="000000" w:themeColor="text1"/>
        </w:rPr>
        <w:t xml:space="preserve"> is not always a benefit</w:t>
      </w:r>
      <w:r w:rsidR="00960513">
        <w:rPr>
          <w:rFonts w:asciiTheme="majorBidi" w:hAnsiTheme="majorBidi" w:cstheme="majorBidi"/>
          <w:color w:val="000000" w:themeColor="text1"/>
        </w:rPr>
        <w:t xml:space="preserve"> in doing so</w:t>
      </w:r>
      <w:r w:rsidR="008A076A">
        <w:rPr>
          <w:rFonts w:asciiTheme="majorBidi" w:hAnsiTheme="majorBidi" w:cstheme="majorBidi"/>
          <w:color w:val="000000" w:themeColor="text1"/>
        </w:rPr>
        <w:t>.</w:t>
      </w:r>
      <w:r w:rsidR="00960513">
        <w:rPr>
          <w:rFonts w:asciiTheme="majorBidi" w:hAnsiTheme="majorBidi" w:cstheme="majorBidi"/>
          <w:color w:val="000000" w:themeColor="text1"/>
        </w:rPr>
        <w:t xml:space="preserve"> Deriving a continuous model from a discrete equation is highly dependent upon the length of the time interval present in the discrete version</w:t>
      </w:r>
      <w:r w:rsidR="009F2DB6">
        <w:rPr>
          <w:rFonts w:asciiTheme="majorBidi" w:hAnsiTheme="majorBidi" w:cstheme="majorBidi"/>
          <w:color w:val="000000" w:themeColor="text1"/>
        </w:rPr>
        <w:t xml:space="preserve"> (Paez, 2008</w:t>
      </w:r>
      <w:r w:rsidR="00FE6D17">
        <w:rPr>
          <w:rFonts w:asciiTheme="majorBidi" w:hAnsiTheme="majorBidi" w:cstheme="majorBidi"/>
          <w:color w:val="000000" w:themeColor="text1"/>
        </w:rPr>
        <w:t>, Tung 2007</w:t>
      </w:r>
      <w:r w:rsidR="009F2DB6">
        <w:rPr>
          <w:rFonts w:asciiTheme="majorBidi" w:hAnsiTheme="majorBidi" w:cstheme="majorBidi"/>
          <w:color w:val="000000" w:themeColor="text1"/>
        </w:rPr>
        <w:t>)</w:t>
      </w:r>
      <w:r w:rsidR="00960513">
        <w:rPr>
          <w:rFonts w:asciiTheme="majorBidi" w:hAnsiTheme="majorBidi" w:cstheme="majorBidi"/>
          <w:color w:val="000000" w:themeColor="text1"/>
        </w:rPr>
        <w:t xml:space="preserve">. </w:t>
      </w:r>
      <w:r w:rsidR="00070A61">
        <w:rPr>
          <w:rFonts w:asciiTheme="majorBidi" w:hAnsiTheme="majorBidi" w:cstheme="majorBidi"/>
          <w:color w:val="000000" w:themeColor="text1"/>
        </w:rPr>
        <w:t>Whereas the discrete model only uses the most recent iteration of values to calculate its next values, continuous models explicitly take the elapsed time since the previous observation into account when calculating the current state (Loossens et. al., 2021). Using</w:t>
      </w:r>
      <w:r w:rsidR="008A076A">
        <w:rPr>
          <w:rFonts w:asciiTheme="majorBidi" w:hAnsiTheme="majorBidi" w:cstheme="majorBidi"/>
          <w:color w:val="000000" w:themeColor="text1"/>
        </w:rPr>
        <w:t xml:space="preserve"> </w:t>
      </w:r>
      <w:r w:rsidRPr="00CB45E9">
        <w:rPr>
          <w:rFonts w:asciiTheme="majorBidi" w:hAnsiTheme="majorBidi" w:cstheme="majorBidi"/>
          <w:color w:val="000000" w:themeColor="text1"/>
        </w:rPr>
        <w:t>equations 23 and 5</w:t>
      </w:r>
      <w:r w:rsidR="00DA7767" w:rsidRPr="00CB45E9">
        <w:rPr>
          <w:rFonts w:asciiTheme="majorBidi" w:hAnsiTheme="majorBidi" w:cstheme="majorBidi"/>
          <w:color w:val="000000" w:themeColor="text1"/>
        </w:rPr>
        <w:t>1,</w:t>
      </w:r>
      <w:r w:rsidRPr="00CB45E9">
        <w:rPr>
          <w:rFonts w:asciiTheme="majorBidi" w:hAnsiTheme="majorBidi" w:cstheme="majorBidi"/>
          <w:color w:val="000000" w:themeColor="text1"/>
        </w:rPr>
        <w:t xml:space="preserve"> the differences in values and </w:t>
      </w:r>
      <w:r w:rsidR="00E57ABF" w:rsidRPr="00CB45E9">
        <w:rPr>
          <w:rFonts w:asciiTheme="majorBidi" w:hAnsiTheme="majorBidi" w:cstheme="majorBidi"/>
          <w:color w:val="000000" w:themeColor="text1"/>
        </w:rPr>
        <w:t xml:space="preserve">are exemplified with the following: </w:t>
      </w:r>
      <w:r w:rsidR="00DA7767" w:rsidRPr="00CB45E9">
        <w:rPr>
          <w:rFonts w:asciiTheme="majorBidi" w:hAnsiTheme="majorBidi" w:cstheme="majorBidi"/>
          <w:color w:val="000000" w:themeColor="text1"/>
        </w:rPr>
        <w:t>s</w:t>
      </w:r>
      <w:r w:rsidR="00E57ABF" w:rsidRPr="00CB45E9">
        <w:rPr>
          <w:rFonts w:asciiTheme="majorBidi" w:hAnsiTheme="majorBidi" w:cstheme="majorBidi"/>
          <w:color w:val="000000" w:themeColor="text1"/>
        </w:rPr>
        <w:t>uppose Y(t)</w:t>
      </w:r>
      <w:r w:rsidR="009F3FE1" w:rsidRPr="00CB45E9">
        <w:rPr>
          <w:rFonts w:asciiTheme="majorBidi" w:hAnsiTheme="majorBidi" w:cstheme="majorBidi"/>
          <w:color w:val="000000" w:themeColor="text1"/>
        </w:rPr>
        <w:t xml:space="preserve"> and M</w:t>
      </w:r>
      <w:r w:rsidR="009F3FE1" w:rsidRPr="00CB45E9">
        <w:rPr>
          <w:rFonts w:asciiTheme="majorBidi" w:hAnsiTheme="majorBidi" w:cstheme="majorBidi"/>
          <w:color w:val="000000" w:themeColor="text1"/>
          <w:vertAlign w:val="subscript"/>
        </w:rPr>
        <w:t>*</w:t>
      </w:r>
      <w:r w:rsidR="009F3FE1" w:rsidRPr="00CB45E9">
        <w:rPr>
          <w:rFonts w:asciiTheme="majorBidi" w:hAnsiTheme="majorBidi" w:cstheme="majorBidi"/>
          <w:color w:val="000000" w:themeColor="text1"/>
        </w:rPr>
        <w:t>(t) remain constant</w:t>
      </w:r>
      <w:r w:rsidR="00830F3E" w:rsidRPr="00CB45E9">
        <w:rPr>
          <w:rFonts w:asciiTheme="majorBidi" w:hAnsiTheme="majorBidi" w:cstheme="majorBidi"/>
          <w:color w:val="000000" w:themeColor="text1"/>
        </w:rPr>
        <w:t xml:space="preserve"> for 50 years</w:t>
      </w:r>
      <w:r w:rsidR="009F3FE1" w:rsidRPr="00CB45E9">
        <w:rPr>
          <w:rFonts w:asciiTheme="majorBidi" w:hAnsiTheme="majorBidi" w:cstheme="majorBidi"/>
          <w:color w:val="000000" w:themeColor="text1"/>
        </w:rPr>
        <w:t xml:space="preserve">. The continuous expression </w:t>
      </w:r>
      <w:r w:rsidR="00DA7767" w:rsidRPr="00CB45E9">
        <w:rPr>
          <w:rFonts w:asciiTheme="majorBidi" w:hAnsiTheme="majorBidi" w:cstheme="majorBidi"/>
          <w:color w:val="000000" w:themeColor="text1"/>
        </w:rPr>
        <w:t>then reduces to:</w:t>
      </w:r>
    </w:p>
    <w:p w14:paraId="49789423" w14:textId="47334BB5" w:rsidR="00DA7767" w:rsidRPr="00CB45E9" w:rsidRDefault="00DA7767"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=E(0)</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-0.012t</m:t>
              </m:r>
            </m:sup>
          </m:sSup>
          <m: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m:t>
              </m:r>
            </m:sup>
          </m:sSup>
          <m:nary>
            <m:naryPr>
              <m:limLoc m:val="subSup"/>
              <m:ctrlPr>
                <w:rPr>
                  <w:rFonts w:ascii="Cambria Math" w:hAnsi="Cambria Math" w:cstheme="majorBidi"/>
                  <w:i/>
                  <w:color w:val="000000" w:themeColor="text1"/>
                </w:rPr>
              </m:ctrlPr>
            </m:naryPr>
            <m:sub>
              <m:r>
                <w:rPr>
                  <w:rFonts w:ascii="Cambria Math" w:hAnsi="Cambria Math" w:cstheme="majorBidi"/>
                  <w:color w:val="000000" w:themeColor="text1"/>
                </w:rPr>
                <m:t>1</m:t>
              </m:r>
            </m:sub>
            <m:sup>
              <m:r>
                <w:rPr>
                  <w:rFonts w:ascii="Cambria Math" w:hAnsi="Cambria Math" w:cstheme="majorBidi"/>
                  <w:color w:val="000000" w:themeColor="text1"/>
                </w:rPr>
                <m:t>50</m:t>
              </m:r>
            </m:sup>
            <m:e>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0.012x</m:t>
                  </m:r>
                </m:sup>
              </m:sSup>
              <m:r>
                <w:rPr>
                  <w:rFonts w:ascii="Cambria Math" w:hAnsi="Cambria Math" w:cstheme="majorBidi"/>
                  <w:color w:val="000000" w:themeColor="text1"/>
                </w:rPr>
                <m:t>(0.0047*1938+0.1*67.78)dx</m:t>
              </m:r>
            </m:e>
          </m:nary>
        </m:oMath>
      </m:oMathPara>
    </w:p>
    <w:p w14:paraId="776FC929" w14:textId="7E49B139" w:rsidR="00DA7767" w:rsidRPr="004820AB" w:rsidRDefault="00AB0213" w:rsidP="00EA6701">
      <w:pPr>
        <w:pStyle w:val="Caption"/>
        <w:spacing w:line="336" w:lineRule="auto"/>
        <w:rPr>
          <w:rFonts w:asciiTheme="majorBidi" w:hAnsiTheme="majorBidi" w:cstheme="majorBidi"/>
          <w:color w:val="000000" w:themeColor="text1"/>
        </w:rPr>
      </w:pPr>
      <w:bookmarkStart w:id="105" w:name="_Toc133752034"/>
      <w:r w:rsidRPr="004820AB">
        <w:rPr>
          <w:rFonts w:asciiTheme="majorBidi" w:hAnsiTheme="majorBidi" w:cstheme="majorBidi"/>
          <w:color w:val="000000" w:themeColor="text1"/>
        </w:rPr>
        <w:t xml:space="preserve">Equation </w:t>
      </w:r>
      <w:r w:rsidRPr="004820AB">
        <w:rPr>
          <w:rFonts w:asciiTheme="majorBidi" w:hAnsiTheme="majorBidi" w:cstheme="majorBidi"/>
          <w:color w:val="000000" w:themeColor="text1"/>
        </w:rPr>
        <w:fldChar w:fldCharType="begin"/>
      </w:r>
      <w:r w:rsidRPr="004820AB">
        <w:rPr>
          <w:rFonts w:asciiTheme="majorBidi" w:hAnsiTheme="majorBidi" w:cstheme="majorBidi"/>
          <w:color w:val="000000" w:themeColor="text1"/>
        </w:rPr>
        <w:instrText xml:space="preserve"> SEQ Equation \* ARABIC </w:instrText>
      </w:r>
      <w:r w:rsidRPr="004820AB">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57</w:t>
      </w:r>
      <w:r w:rsidRPr="004820AB">
        <w:rPr>
          <w:rFonts w:asciiTheme="majorBidi" w:hAnsiTheme="majorBidi" w:cstheme="majorBidi"/>
          <w:color w:val="000000" w:themeColor="text1"/>
        </w:rPr>
        <w:fldChar w:fldCharType="end"/>
      </w:r>
      <w:r w:rsidRPr="004820AB">
        <w:rPr>
          <w:rFonts w:asciiTheme="majorBidi" w:hAnsiTheme="majorBidi" w:cstheme="majorBidi"/>
          <w:color w:val="000000" w:themeColor="text1"/>
        </w:rPr>
        <w:t>: Continuous Emissions</w:t>
      </w:r>
      <w:r w:rsidR="004820AB" w:rsidRPr="004820AB">
        <w:rPr>
          <w:rFonts w:asciiTheme="majorBidi" w:hAnsiTheme="majorBidi" w:cstheme="majorBidi"/>
          <w:color w:val="000000" w:themeColor="text1"/>
        </w:rPr>
        <w:t xml:space="preserve"> Equation</w:t>
      </w:r>
      <w:r w:rsidRPr="004820AB">
        <w:rPr>
          <w:rFonts w:asciiTheme="majorBidi" w:hAnsiTheme="majorBidi" w:cstheme="majorBidi"/>
          <w:color w:val="000000" w:themeColor="text1"/>
        </w:rPr>
        <w:t xml:space="preserve"> </w:t>
      </w:r>
      <w:r w:rsidR="004820AB" w:rsidRPr="004820AB">
        <w:rPr>
          <w:rFonts w:asciiTheme="majorBidi" w:hAnsiTheme="majorBidi" w:cstheme="majorBidi"/>
          <w:color w:val="000000" w:themeColor="text1"/>
        </w:rPr>
        <w:t>O</w:t>
      </w:r>
      <w:r w:rsidRPr="004820AB">
        <w:rPr>
          <w:rFonts w:asciiTheme="majorBidi" w:hAnsiTheme="majorBidi" w:cstheme="majorBidi"/>
          <w:color w:val="000000" w:themeColor="text1"/>
        </w:rPr>
        <w:t xml:space="preserve">ver 50 </w:t>
      </w:r>
      <w:r w:rsidR="004820AB" w:rsidRPr="004820AB">
        <w:rPr>
          <w:rFonts w:asciiTheme="majorBidi" w:hAnsiTheme="majorBidi" w:cstheme="majorBidi"/>
          <w:color w:val="000000" w:themeColor="text1"/>
        </w:rPr>
        <w:t>Y</w:t>
      </w:r>
      <w:r w:rsidRPr="004820AB">
        <w:rPr>
          <w:rFonts w:asciiTheme="majorBidi" w:hAnsiTheme="majorBidi" w:cstheme="majorBidi"/>
          <w:color w:val="000000" w:themeColor="text1"/>
        </w:rPr>
        <w:t>ears</w:t>
      </w:r>
      <w:bookmarkEnd w:id="105"/>
    </w:p>
    <w:p w14:paraId="5EFEAA92" w14:textId="4FF5CB0C" w:rsidR="00AB0213" w:rsidRPr="00CB45E9" w:rsidRDefault="00AB0213" w:rsidP="00EA6701">
      <w:pPr>
        <w:spacing w:line="336" w:lineRule="auto"/>
        <w:rPr>
          <w:color w:val="000000" w:themeColor="text1"/>
        </w:rPr>
      </w:pPr>
      <m:oMathPara>
        <m:oMath>
          <m:r>
            <w:rPr>
              <w:rFonts w:ascii="Cambria Math" w:hAnsi="Cambria Math"/>
              <w:color w:val="000000" w:themeColor="text1"/>
            </w:rPr>
            <m:t>→=</m:t>
          </m:r>
          <m:r>
            <w:rPr>
              <w:rFonts w:ascii="Cambria Math" w:hAnsi="Cambria Math" w:cstheme="majorBidi"/>
              <w:color w:val="000000" w:themeColor="text1"/>
            </w:rPr>
            <m:t>E(0)</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-0.012t</m:t>
              </m:r>
            </m:sup>
          </m:sSup>
          <m:r>
            <w:rPr>
              <w:rFonts w:ascii="Cambria Math" w:hAnsi="Cambria Math" w:cstheme="majorBidi"/>
              <w:color w:val="000000" w:themeColor="text1"/>
            </w:rPr>
            <m:t>+15983.6</m:t>
          </m:r>
        </m:oMath>
      </m:oMathPara>
    </w:p>
    <w:p w14:paraId="237B5E15" w14:textId="7DBCFF53" w:rsidR="00AB0213" w:rsidRPr="00CB45E9" w:rsidRDefault="00AB0213"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lastRenderedPageBreak/>
        <w:t>Compared to the discrete version, the equations yield a percent error of</w:t>
      </w:r>
      <w:r w:rsidR="00830F3E"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at maximum</w:t>
      </w:r>
      <w:r w:rsidR="00830F3E" w:rsidRPr="00CB45E9">
        <w:rPr>
          <w:rFonts w:asciiTheme="majorBidi" w:hAnsiTheme="majorBidi" w:cstheme="majorBidi"/>
          <w:color w:val="000000" w:themeColor="text1"/>
        </w:rPr>
        <w:t>,</w:t>
      </w:r>
      <w:r w:rsidR="00634481" w:rsidRPr="00CB45E9">
        <w:rPr>
          <w:rFonts w:asciiTheme="majorBidi" w:hAnsiTheme="majorBidi" w:cstheme="majorBidi"/>
          <w:color w:val="000000" w:themeColor="text1"/>
        </w:rPr>
        <w:t xml:space="preserve"> 4.46% with the majority of the error coming from the first 30 years where the continuous equation is underestimating the growth in emissions. </w:t>
      </w:r>
      <w:r w:rsidR="00830F3E" w:rsidRPr="00CB45E9">
        <w:rPr>
          <w:rFonts w:asciiTheme="majorBidi" w:hAnsiTheme="majorBidi" w:cstheme="majorBidi"/>
          <w:color w:val="000000" w:themeColor="text1"/>
        </w:rPr>
        <w:t>That said, computing the integral for different lengths of time in this fashion will yield alternate equations. For example, if Y(t) and M(t) remain constant for 200 years, the continuous expression becomes:</w:t>
      </w:r>
    </w:p>
    <w:p w14:paraId="5551A99F" w14:textId="380227B0" w:rsidR="00830F3E" w:rsidRPr="00CB45E9" w:rsidRDefault="00830F3E"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=E(0)</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-0.012t</m:t>
              </m:r>
            </m:sup>
          </m:sSup>
          <m: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m:t>
              </m:r>
            </m:sup>
          </m:sSup>
          <m:nary>
            <m:naryPr>
              <m:limLoc m:val="subSup"/>
              <m:ctrlPr>
                <w:rPr>
                  <w:rFonts w:ascii="Cambria Math" w:hAnsi="Cambria Math" w:cstheme="majorBidi"/>
                  <w:i/>
                  <w:color w:val="000000" w:themeColor="text1"/>
                </w:rPr>
              </m:ctrlPr>
            </m:naryPr>
            <m:sub>
              <m:r>
                <w:rPr>
                  <w:rFonts w:ascii="Cambria Math" w:hAnsi="Cambria Math" w:cstheme="majorBidi"/>
                  <w:color w:val="000000" w:themeColor="text1"/>
                </w:rPr>
                <m:t>1</m:t>
              </m:r>
            </m:sub>
            <m:sup>
              <m:r>
                <w:rPr>
                  <w:rFonts w:ascii="Cambria Math" w:hAnsi="Cambria Math" w:cstheme="majorBidi"/>
                  <w:color w:val="000000" w:themeColor="text1"/>
                </w:rPr>
                <m:t>200</m:t>
              </m:r>
            </m:sup>
            <m:e>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0.012x</m:t>
                  </m:r>
                </m:sup>
              </m:sSup>
              <m:r>
                <w:rPr>
                  <w:rFonts w:ascii="Cambria Math" w:hAnsi="Cambria Math" w:cstheme="majorBidi"/>
                  <w:color w:val="000000" w:themeColor="text1"/>
                </w:rPr>
                <m:t>(0.0047*1938+0.1*67.78)dx</m:t>
              </m:r>
            </m:e>
          </m:nary>
        </m:oMath>
      </m:oMathPara>
    </w:p>
    <w:p w14:paraId="06A77858" w14:textId="3C7C2969" w:rsidR="004820AB" w:rsidRPr="004820AB" w:rsidRDefault="004820AB" w:rsidP="00EA6701">
      <w:pPr>
        <w:pStyle w:val="Caption"/>
        <w:spacing w:line="336" w:lineRule="auto"/>
        <w:rPr>
          <w:rFonts w:asciiTheme="majorBidi" w:hAnsiTheme="majorBidi" w:cstheme="majorBidi"/>
          <w:color w:val="000000" w:themeColor="text1"/>
        </w:rPr>
      </w:pPr>
      <w:bookmarkStart w:id="106" w:name="_Toc133752035"/>
      <w:r w:rsidRPr="004820AB">
        <w:rPr>
          <w:rFonts w:asciiTheme="majorBidi" w:hAnsiTheme="majorBidi" w:cstheme="majorBidi"/>
          <w:color w:val="000000" w:themeColor="text1"/>
        </w:rPr>
        <w:t xml:space="preserve">Equation </w:t>
      </w:r>
      <w:r w:rsidRPr="004820AB">
        <w:rPr>
          <w:rFonts w:asciiTheme="majorBidi" w:hAnsiTheme="majorBidi" w:cstheme="majorBidi"/>
          <w:color w:val="000000" w:themeColor="text1"/>
        </w:rPr>
        <w:fldChar w:fldCharType="begin"/>
      </w:r>
      <w:r w:rsidRPr="004820AB">
        <w:rPr>
          <w:rFonts w:asciiTheme="majorBidi" w:hAnsiTheme="majorBidi" w:cstheme="majorBidi"/>
          <w:color w:val="000000" w:themeColor="text1"/>
        </w:rPr>
        <w:instrText xml:space="preserve"> SEQ Equation \* ARABIC </w:instrText>
      </w:r>
      <w:r w:rsidRPr="004820AB">
        <w:rPr>
          <w:rFonts w:asciiTheme="majorBidi" w:hAnsiTheme="majorBidi" w:cstheme="majorBidi"/>
          <w:color w:val="000000" w:themeColor="text1"/>
        </w:rPr>
        <w:fldChar w:fldCharType="separate"/>
      </w:r>
      <w:r w:rsidR="005D3214">
        <w:rPr>
          <w:rFonts w:asciiTheme="majorBidi" w:hAnsiTheme="majorBidi" w:cstheme="majorBidi"/>
          <w:noProof/>
          <w:color w:val="000000" w:themeColor="text1"/>
        </w:rPr>
        <w:t>58</w:t>
      </w:r>
      <w:r w:rsidRPr="004820AB">
        <w:rPr>
          <w:rFonts w:asciiTheme="majorBidi" w:hAnsiTheme="majorBidi" w:cstheme="majorBidi"/>
          <w:color w:val="000000" w:themeColor="text1"/>
        </w:rPr>
        <w:fldChar w:fldCharType="end"/>
      </w:r>
      <w:r w:rsidRPr="004820AB">
        <w:rPr>
          <w:rFonts w:asciiTheme="majorBidi" w:hAnsiTheme="majorBidi" w:cstheme="majorBidi"/>
          <w:color w:val="000000" w:themeColor="text1"/>
        </w:rPr>
        <w:t>: Continuous Emissions Equation Over 200 years</w:t>
      </w:r>
      <w:bookmarkEnd w:id="106"/>
    </w:p>
    <w:p w14:paraId="45B96CB8" w14:textId="6821927C" w:rsidR="00830F3E" w:rsidRPr="00CB45E9" w:rsidRDefault="00830F3E" w:rsidP="00EA6701">
      <w:pPr>
        <w:keepNext/>
        <w:spacing w:line="336" w:lineRule="auto"/>
        <w:rPr>
          <w:rFonts w:asciiTheme="majorBidi" w:hAnsiTheme="majorBidi" w:cstheme="majorBidi"/>
          <w:color w:val="000000" w:themeColor="text1"/>
        </w:rPr>
      </w:pPr>
      <m:oMathPara>
        <m:oMath>
          <m:r>
            <w:rPr>
              <w:rFonts w:ascii="Cambria Math" w:hAnsi="Cambria Math" w:cstheme="majorBidi"/>
              <w:color w:val="000000" w:themeColor="text1"/>
            </w:rPr>
            <m:t>E</m:t>
          </m:r>
          <m:d>
            <m:dPr>
              <m:ctrlPr>
                <w:rPr>
                  <w:rFonts w:ascii="Cambria Math" w:hAnsi="Cambria Math" w:cstheme="majorBidi"/>
                  <w:i/>
                  <w:color w:val="000000" w:themeColor="text1"/>
                </w:rPr>
              </m:ctrlPr>
            </m:dPr>
            <m:e>
              <m:r>
                <w:rPr>
                  <w:rFonts w:ascii="Cambria Math" w:hAnsi="Cambria Math" w:cstheme="majorBidi"/>
                  <w:color w:val="000000" w:themeColor="text1"/>
                </w:rPr>
                <m:t>t</m:t>
              </m:r>
            </m:e>
          </m:d>
          <m:r>
            <w:rPr>
              <w:rFonts w:ascii="Cambria Math" w:hAnsi="Cambria Math" w:cstheme="majorBidi"/>
              <w:color w:val="000000" w:themeColor="text1"/>
            </w:rPr>
            <m:t>=E(0)</m:t>
          </m:r>
          <m:sSup>
            <m:sSupPr>
              <m:ctrlPr>
                <w:rPr>
                  <w:rFonts w:ascii="Cambria Math" w:hAnsi="Cambria Math" w:cstheme="majorBidi"/>
                  <w:i/>
                  <w:color w:val="000000" w:themeColor="text1"/>
                </w:rPr>
              </m:ctrlPr>
            </m:sSupPr>
            <m:e>
              <m:r>
                <w:rPr>
                  <w:rFonts w:ascii="Cambria Math" w:hAnsi="Cambria Math" w:cstheme="majorBidi"/>
                  <w:color w:val="000000" w:themeColor="text1"/>
                </w:rPr>
                <m:t>e</m:t>
              </m:r>
            </m:e>
            <m:sup>
              <m:r>
                <w:rPr>
                  <w:rFonts w:ascii="Cambria Math" w:hAnsi="Cambria Math" w:cstheme="majorBidi"/>
                  <w:color w:val="000000" w:themeColor="text1"/>
                </w:rPr>
                <m:t>-0.012t</m:t>
              </m:r>
            </m:sup>
          </m:sSup>
          <m:r>
            <w:rPr>
              <w:rFonts w:ascii="Cambria Math" w:hAnsi="Cambria Math" w:cstheme="majorBidi"/>
              <w:color w:val="000000" w:themeColor="text1"/>
            </w:rPr>
            <m:t>+13095.4</m:t>
          </m:r>
        </m:oMath>
      </m:oMathPara>
    </w:p>
    <w:p w14:paraId="6AFD9AAD" w14:textId="2834042F" w:rsidR="00BF5BFE" w:rsidRPr="00CB45E9" w:rsidRDefault="00BF5BFE" w:rsidP="00EA6701">
      <w:pPr>
        <w:keepNext/>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 xml:space="preserve">and the percent error now achieves a maximum of 8.37% around 100 years in by again </w:t>
      </w:r>
      <w:r w:rsidR="00CB45E9" w:rsidRPr="00CB45E9">
        <w:rPr>
          <w:rFonts w:asciiTheme="majorBidi" w:hAnsiTheme="majorBidi" w:cstheme="majorBidi"/>
          <w:color w:val="000000" w:themeColor="text1"/>
        </w:rPr>
        <w:t>underperforming</w:t>
      </w:r>
      <w:r w:rsidRPr="00CB45E9">
        <w:rPr>
          <w:rFonts w:asciiTheme="majorBidi" w:hAnsiTheme="majorBidi" w:cstheme="majorBidi"/>
          <w:color w:val="000000" w:themeColor="text1"/>
        </w:rPr>
        <w:t xml:space="preserve"> the growth of the discrete function. This overall suggests the continuous emissions equation </w:t>
      </w:r>
      <w:r w:rsidR="00CB45E9" w:rsidRPr="00CB45E9">
        <w:rPr>
          <w:rFonts w:asciiTheme="majorBidi" w:hAnsiTheme="majorBidi" w:cstheme="majorBidi"/>
          <w:color w:val="000000" w:themeColor="text1"/>
        </w:rPr>
        <w:t xml:space="preserve">may </w:t>
      </w:r>
      <w:r w:rsidRPr="00CB45E9">
        <w:rPr>
          <w:rFonts w:asciiTheme="majorBidi" w:hAnsiTheme="majorBidi" w:cstheme="majorBidi"/>
          <w:color w:val="000000" w:themeColor="text1"/>
        </w:rPr>
        <w:t xml:space="preserve">underestimate the </w:t>
      </w:r>
      <w:r w:rsidR="00CB45E9" w:rsidRPr="00CB45E9">
        <w:rPr>
          <w:rFonts w:asciiTheme="majorBidi" w:hAnsiTheme="majorBidi" w:cstheme="majorBidi"/>
          <w:color w:val="000000" w:themeColor="text1"/>
        </w:rPr>
        <w:t>discrete equation to account for the growth in output and carbon density being more dynamic</w:t>
      </w:r>
      <w:r w:rsidR="002D7B65">
        <w:rPr>
          <w:rFonts w:asciiTheme="majorBidi" w:hAnsiTheme="majorBidi" w:cstheme="majorBidi"/>
          <w:color w:val="000000" w:themeColor="text1"/>
        </w:rPr>
        <w:t xml:space="preserve"> and that intermediary values are likely less impactful in the discrete equations than they should be</w:t>
      </w:r>
      <w:r w:rsidR="00CB45E9" w:rsidRPr="00CB45E9">
        <w:rPr>
          <w:rFonts w:asciiTheme="majorBidi" w:hAnsiTheme="majorBidi" w:cstheme="majorBidi"/>
          <w:color w:val="000000" w:themeColor="text1"/>
        </w:rPr>
        <w:t xml:space="preserve">. </w:t>
      </w:r>
    </w:p>
    <w:p w14:paraId="1EDF6D82" w14:textId="69375DF6" w:rsidR="00CB45E9" w:rsidRPr="00CB45E9" w:rsidRDefault="00CB45E9" w:rsidP="00EA6701">
      <w:pPr>
        <w:keepNext/>
        <w:spacing w:line="336" w:lineRule="auto"/>
        <w:jc w:val="center"/>
        <w:rPr>
          <w:color w:val="000000" w:themeColor="text1"/>
        </w:rPr>
      </w:pPr>
      <w:r w:rsidRPr="00CB45E9">
        <w:rPr>
          <w:rFonts w:asciiTheme="majorBidi" w:hAnsiTheme="majorBidi" w:cstheme="majorBidi"/>
          <w:noProof/>
          <w:color w:val="000000" w:themeColor="text1"/>
        </w:rPr>
        <w:drawing>
          <wp:inline distT="0" distB="0" distL="0" distR="0" wp14:anchorId="2AF2C07C" wp14:editId="5DA8F5BC">
            <wp:extent cx="27432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Pr="00CB45E9">
        <w:rPr>
          <w:rFonts w:asciiTheme="majorBidi" w:hAnsiTheme="majorBidi" w:cstheme="majorBidi"/>
          <w:noProof/>
          <w:color w:val="000000" w:themeColor="text1"/>
        </w:rPr>
        <w:drawing>
          <wp:inline distT="0" distB="0" distL="0" distR="0" wp14:anchorId="0C1C9185" wp14:editId="3F07450D">
            <wp:extent cx="2743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0B9BD01A" w14:textId="29C42AC3" w:rsidR="00CB45E9" w:rsidRPr="00CB45E9" w:rsidRDefault="00CB45E9" w:rsidP="00EA6701">
      <w:pPr>
        <w:pStyle w:val="Caption"/>
        <w:rPr>
          <w:rFonts w:asciiTheme="majorBidi" w:hAnsiTheme="majorBidi" w:cstheme="majorBidi"/>
          <w:color w:val="000000" w:themeColor="text1"/>
        </w:rPr>
      </w:pPr>
      <w:bookmarkStart w:id="107" w:name="_Toc133751974"/>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Pr="00CB45E9">
        <w:rPr>
          <w:rFonts w:asciiTheme="majorBidi" w:hAnsiTheme="majorBidi" w:cstheme="majorBidi"/>
          <w:noProof/>
          <w:color w:val="000000" w:themeColor="text1"/>
        </w:rPr>
        <w:t>18</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(Left) Discrete vs Continuous Emissions Functions Over 50 years</w:t>
      </w:r>
      <w:bookmarkEnd w:id="107"/>
    </w:p>
    <w:p w14:paraId="738B3BA6" w14:textId="74F8FA05" w:rsidR="00CB45E9" w:rsidRPr="00CB45E9" w:rsidRDefault="00CB45E9" w:rsidP="00EA6701">
      <w:pPr>
        <w:pStyle w:val="Caption"/>
        <w:rPr>
          <w:rFonts w:asciiTheme="majorBidi" w:hAnsiTheme="majorBidi" w:cstheme="majorBidi"/>
          <w:color w:val="000000" w:themeColor="text1"/>
        </w:rPr>
      </w:pPr>
      <w:bookmarkStart w:id="108" w:name="_Toc133751975"/>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Pr="00CB45E9">
        <w:rPr>
          <w:rFonts w:asciiTheme="majorBidi" w:hAnsiTheme="majorBidi" w:cstheme="majorBidi"/>
          <w:noProof/>
          <w:color w:val="000000" w:themeColor="text1"/>
        </w:rPr>
        <w:t>19</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xml:space="preserve">: </w:t>
      </w:r>
      <w:r w:rsidR="004820AB">
        <w:rPr>
          <w:rFonts w:asciiTheme="majorBidi" w:hAnsiTheme="majorBidi" w:cstheme="majorBidi"/>
          <w:color w:val="000000" w:themeColor="text1"/>
        </w:rPr>
        <w:t>(R</w:t>
      </w:r>
      <w:r w:rsidRPr="00CB45E9">
        <w:rPr>
          <w:rFonts w:asciiTheme="majorBidi" w:hAnsiTheme="majorBidi" w:cstheme="majorBidi"/>
          <w:color w:val="000000" w:themeColor="text1"/>
        </w:rPr>
        <w:t>ight) Discrete vs Continuous Emissions Functions Over 200 years</w:t>
      </w:r>
      <w:bookmarkEnd w:id="108"/>
    </w:p>
    <w:p w14:paraId="6A0EC0D7" w14:textId="413C7B3D" w:rsidR="00CB45E9" w:rsidRPr="00CB45E9" w:rsidRDefault="00CB45E9" w:rsidP="00EA6701">
      <w:pPr>
        <w:keepNext/>
        <w:spacing w:line="336" w:lineRule="auto"/>
        <w:rPr>
          <w:color w:val="000000" w:themeColor="text1"/>
        </w:rPr>
      </w:pPr>
      <w:r w:rsidRPr="00CB45E9">
        <w:rPr>
          <w:rFonts w:asciiTheme="majorBidi" w:hAnsiTheme="majorBidi" w:cstheme="majorBidi"/>
          <w:noProof/>
          <w:color w:val="000000" w:themeColor="text1"/>
        </w:rPr>
        <w:drawing>
          <wp:inline distT="0" distB="0" distL="0" distR="0" wp14:anchorId="57E7EB6E" wp14:editId="699EF001">
            <wp:extent cx="27432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Pr="00CB45E9">
        <w:rPr>
          <w:rFonts w:asciiTheme="majorBidi" w:hAnsiTheme="majorBidi" w:cstheme="majorBidi"/>
          <w:noProof/>
          <w:color w:val="000000" w:themeColor="text1"/>
        </w:rPr>
        <w:drawing>
          <wp:inline distT="0" distB="0" distL="0" distR="0" wp14:anchorId="485098B2" wp14:editId="56FEADB8">
            <wp:extent cx="27432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353C8041" w14:textId="1F45250E" w:rsidR="00CB45E9" w:rsidRPr="00CB45E9" w:rsidRDefault="00CB45E9" w:rsidP="00EA6701">
      <w:pPr>
        <w:pStyle w:val="Caption"/>
        <w:rPr>
          <w:rFonts w:asciiTheme="majorBidi" w:hAnsiTheme="majorBidi" w:cstheme="majorBidi"/>
          <w:color w:val="000000" w:themeColor="text1"/>
        </w:rPr>
      </w:pPr>
      <w:bookmarkStart w:id="109" w:name="_Toc133751976"/>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Pr="00CB45E9">
        <w:rPr>
          <w:rFonts w:asciiTheme="majorBidi" w:hAnsiTheme="majorBidi" w:cstheme="majorBidi"/>
          <w:noProof/>
          <w:color w:val="000000" w:themeColor="text1"/>
        </w:rPr>
        <w:t>20</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(Left) Discrete vs Continuous Percent Error Over 50 years</w:t>
      </w:r>
      <w:bookmarkEnd w:id="109"/>
    </w:p>
    <w:p w14:paraId="569C178D" w14:textId="3F248EED" w:rsidR="00830F3E" w:rsidRPr="00CB45E9" w:rsidRDefault="00CB45E9" w:rsidP="00EA6701">
      <w:pPr>
        <w:pStyle w:val="Caption"/>
        <w:rPr>
          <w:rFonts w:asciiTheme="majorBidi" w:hAnsiTheme="majorBidi" w:cstheme="majorBidi"/>
          <w:color w:val="000000" w:themeColor="text1"/>
        </w:rPr>
      </w:pPr>
      <w:bookmarkStart w:id="110" w:name="_Toc133751977"/>
      <w:r w:rsidRPr="00CB45E9">
        <w:rPr>
          <w:rFonts w:asciiTheme="majorBidi" w:hAnsiTheme="majorBidi" w:cstheme="majorBidi"/>
          <w:color w:val="000000" w:themeColor="text1"/>
        </w:rPr>
        <w:t xml:space="preserve">Figure </w:t>
      </w:r>
      <w:r w:rsidRPr="00CB45E9">
        <w:rPr>
          <w:rFonts w:asciiTheme="majorBidi" w:hAnsiTheme="majorBidi" w:cstheme="majorBidi"/>
          <w:color w:val="000000" w:themeColor="text1"/>
        </w:rPr>
        <w:fldChar w:fldCharType="begin"/>
      </w:r>
      <w:r w:rsidRPr="00CB45E9">
        <w:rPr>
          <w:rFonts w:asciiTheme="majorBidi" w:hAnsiTheme="majorBidi" w:cstheme="majorBidi"/>
          <w:color w:val="000000" w:themeColor="text1"/>
        </w:rPr>
        <w:instrText xml:space="preserve"> SEQ Figure \* ARABIC </w:instrText>
      </w:r>
      <w:r w:rsidRPr="00CB45E9">
        <w:rPr>
          <w:rFonts w:asciiTheme="majorBidi" w:hAnsiTheme="majorBidi" w:cstheme="majorBidi"/>
          <w:color w:val="000000" w:themeColor="text1"/>
        </w:rPr>
        <w:fldChar w:fldCharType="separate"/>
      </w:r>
      <w:r w:rsidRPr="00CB45E9">
        <w:rPr>
          <w:rFonts w:asciiTheme="majorBidi" w:hAnsiTheme="majorBidi" w:cstheme="majorBidi"/>
          <w:noProof/>
          <w:color w:val="000000" w:themeColor="text1"/>
        </w:rPr>
        <w:t>21</w:t>
      </w:r>
      <w:r w:rsidRPr="00CB45E9">
        <w:rPr>
          <w:rFonts w:asciiTheme="majorBidi" w:hAnsiTheme="majorBidi" w:cstheme="majorBidi"/>
          <w:color w:val="000000" w:themeColor="text1"/>
        </w:rPr>
        <w:fldChar w:fldCharType="end"/>
      </w:r>
      <w:r w:rsidRPr="00CB45E9">
        <w:rPr>
          <w:rFonts w:asciiTheme="majorBidi" w:hAnsiTheme="majorBidi" w:cstheme="majorBidi"/>
          <w:color w:val="000000" w:themeColor="text1"/>
        </w:rPr>
        <w:t>: (Right) Discrete vs Continuous Percent Error Over 200 Years</w:t>
      </w:r>
      <w:bookmarkEnd w:id="110"/>
    </w:p>
    <w:p w14:paraId="26701A38" w14:textId="53D9A4EA" w:rsidR="00AC4F73" w:rsidRPr="00CB45E9" w:rsidRDefault="00AC4F73" w:rsidP="00EA6701">
      <w:pPr>
        <w:pStyle w:val="Heading1"/>
        <w:spacing w:line="336" w:lineRule="auto"/>
        <w:rPr>
          <w:rFonts w:asciiTheme="majorBidi" w:hAnsiTheme="majorBidi"/>
          <w:color w:val="000000" w:themeColor="text1"/>
        </w:rPr>
      </w:pPr>
      <w:bookmarkStart w:id="111" w:name="_Toc133751948"/>
      <w:r w:rsidRPr="00CB45E9">
        <w:rPr>
          <w:rFonts w:asciiTheme="majorBidi" w:hAnsiTheme="majorBidi"/>
          <w:color w:val="000000" w:themeColor="text1"/>
        </w:rPr>
        <w:lastRenderedPageBreak/>
        <w:t>Conclusion</w:t>
      </w:r>
      <w:bookmarkEnd w:id="111"/>
    </w:p>
    <w:p w14:paraId="1F9EF6CB" w14:textId="43BEF0A4" w:rsidR="006E4BF1" w:rsidRPr="00CB45E9" w:rsidRDefault="00F8458E"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r>
      <w:r w:rsidR="008E71FA" w:rsidRPr="00CB45E9">
        <w:rPr>
          <w:rFonts w:asciiTheme="majorBidi" w:hAnsiTheme="majorBidi" w:cstheme="majorBidi"/>
          <w:color w:val="000000" w:themeColor="text1"/>
        </w:rPr>
        <w:t>As demonstrated</w:t>
      </w:r>
      <w:r w:rsidR="00C55203" w:rsidRPr="00CB45E9">
        <w:rPr>
          <w:rFonts w:asciiTheme="majorBidi" w:hAnsiTheme="majorBidi" w:cstheme="majorBidi"/>
          <w:color w:val="000000" w:themeColor="text1"/>
        </w:rPr>
        <w:t xml:space="preserve"> throughout this paper</w:t>
      </w:r>
      <w:r w:rsidR="008E71FA" w:rsidRPr="00CB45E9">
        <w:rPr>
          <w:rFonts w:asciiTheme="majorBidi" w:hAnsiTheme="majorBidi" w:cstheme="majorBidi"/>
          <w:color w:val="000000" w:themeColor="text1"/>
        </w:rPr>
        <w:t xml:space="preserve">, it is likely that the existing mechanics of the DICE model do not accurately reflect the relationship between the global climate and economy. The </w:t>
      </w:r>
      <w:r w:rsidR="00C55203" w:rsidRPr="00CB45E9">
        <w:rPr>
          <w:rFonts w:asciiTheme="majorBidi" w:hAnsiTheme="majorBidi" w:cstheme="majorBidi"/>
          <w:color w:val="000000" w:themeColor="text1"/>
        </w:rPr>
        <w:t>original</w:t>
      </w:r>
      <w:r w:rsidR="008E71FA" w:rsidRPr="00CB45E9">
        <w:rPr>
          <w:rFonts w:asciiTheme="majorBidi" w:hAnsiTheme="majorBidi" w:cstheme="majorBidi"/>
          <w:color w:val="000000" w:themeColor="text1"/>
        </w:rPr>
        <w:t xml:space="preserve"> dynamics in the present model suggest the impact climate change can have on economic output will plateau as time goes on, and that even under a drastically different global climate where average temperature has increased by </w:t>
      </w:r>
      <w:r w:rsidR="00085EFC" w:rsidRPr="00CB45E9">
        <w:rPr>
          <w:rFonts w:asciiTheme="majorBidi" w:hAnsiTheme="majorBidi" w:cstheme="majorBidi"/>
          <w:color w:val="000000" w:themeColor="text1"/>
        </w:rPr>
        <w:t>20</w:t>
      </w:r>
      <w:r w:rsidR="008E71FA" w:rsidRPr="00CB45E9">
        <w:rPr>
          <w:rFonts w:asciiTheme="majorBidi" w:hAnsiTheme="majorBidi" w:cstheme="majorBidi"/>
          <w:color w:val="000000" w:themeColor="text1"/>
        </w:rPr>
        <w:t xml:space="preserve"> ºC, capital stocks are only reduced by half. In implementing simple predator-prey dynamics between output and emissions as suggested in Cooke 2012, the DICE model suggests both emissions and economic output will peak in roughly 125 years, after which there will be significant and sustained collapse for both. Expanding upon the Cooke model by updating values for economic growth and economic damages due to climate change associated events, the model then accelerates the new behavior such that the predetermined peak in emissions and output occur in roughly 60 years, and the following collapse is both more drastic and sustained over time. </w:t>
      </w:r>
    </w:p>
    <w:p w14:paraId="349E1EC6" w14:textId="76DC103D" w:rsidR="008E71FA" w:rsidRPr="00CB45E9" w:rsidRDefault="008E71FA"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While predator prey dynamics may be a more accurate representation of the climate-economy relationship than those of the original DICE model, shared resource competition is more reflective of real-world economics than either</w:t>
      </w:r>
      <w:r w:rsidR="00E13A8B"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Grubb et. al., 2021</w:t>
      </w:r>
      <w:r w:rsidR="00E13A8B" w:rsidRPr="00CB45E9">
        <w:rPr>
          <w:rFonts w:asciiTheme="majorBidi" w:hAnsiTheme="majorBidi" w:cstheme="majorBidi"/>
          <w:color w:val="000000" w:themeColor="text1"/>
        </w:rPr>
        <w:t>)</w:t>
      </w:r>
      <w:r w:rsidRPr="00CB45E9">
        <w:rPr>
          <w:rFonts w:asciiTheme="majorBidi" w:hAnsiTheme="majorBidi" w:cstheme="majorBidi"/>
          <w:color w:val="000000" w:themeColor="text1"/>
        </w:rPr>
        <w:t>. With such an implementation, economic output and emissions are expected to grow logarithmically until the supply of natural resources of the planet are depleted. At this point, output and emissions both plummet as without resources, it is very likely existing societies will collapse</w:t>
      </w:r>
      <w:r w:rsidR="00E13A8B" w:rsidRPr="00CB45E9">
        <w:rPr>
          <w:rFonts w:asciiTheme="majorBidi" w:hAnsiTheme="majorBidi" w:cstheme="majorBidi"/>
          <w:color w:val="000000" w:themeColor="text1"/>
        </w:rPr>
        <w:t xml:space="preserve"> (</w:t>
      </w:r>
      <w:r w:rsidR="007D6D71" w:rsidRPr="00CB45E9">
        <w:rPr>
          <w:rFonts w:asciiTheme="majorBidi" w:hAnsiTheme="majorBidi" w:cstheme="majorBidi"/>
          <w:color w:val="000000" w:themeColor="text1"/>
        </w:rPr>
        <w:t>Economic Activity Indicators, International Monetary Fund</w:t>
      </w:r>
      <w:r w:rsidR="00E13A8B" w:rsidRPr="00CB45E9">
        <w:rPr>
          <w:rFonts w:asciiTheme="majorBidi" w:hAnsiTheme="majorBidi" w:cstheme="majorBidi"/>
          <w:color w:val="000000" w:themeColor="text1"/>
        </w:rPr>
        <w:t>)</w:t>
      </w:r>
      <w:r w:rsidRPr="00CB45E9">
        <w:rPr>
          <w:rFonts w:asciiTheme="majorBidi" w:hAnsiTheme="majorBidi" w:cstheme="majorBidi"/>
          <w:color w:val="000000" w:themeColor="text1"/>
        </w:rPr>
        <w:t>. Beyond this point the model computes a rebound</w:t>
      </w:r>
      <w:r w:rsidR="005E6788" w:rsidRPr="00CB45E9">
        <w:rPr>
          <w:rFonts w:asciiTheme="majorBidi" w:hAnsiTheme="majorBidi" w:cstheme="majorBidi"/>
          <w:color w:val="000000" w:themeColor="text1"/>
        </w:rPr>
        <w:t>,</w:t>
      </w:r>
      <w:r w:rsidRPr="00CB45E9">
        <w:rPr>
          <w:rFonts w:asciiTheme="majorBidi" w:hAnsiTheme="majorBidi" w:cstheme="majorBidi"/>
          <w:color w:val="000000" w:themeColor="text1"/>
        </w:rPr>
        <w:t xml:space="preserve"> which is either an error in implementation or suggests that development of renewable resources will advance to the point that the global economy can recover if all efforts are devoted to recovery</w:t>
      </w:r>
      <w:r w:rsidR="00085EFC" w:rsidRPr="00CB45E9">
        <w:rPr>
          <w:rFonts w:asciiTheme="majorBidi" w:hAnsiTheme="majorBidi" w:cstheme="majorBidi"/>
          <w:color w:val="000000" w:themeColor="text1"/>
        </w:rPr>
        <w:t xml:space="preserve"> (Renewables – Global Energy Review 2021, IEA)</w:t>
      </w:r>
      <w:r w:rsidRPr="00CB45E9">
        <w:rPr>
          <w:rFonts w:asciiTheme="majorBidi" w:hAnsiTheme="majorBidi" w:cstheme="majorBidi"/>
          <w:color w:val="000000" w:themeColor="text1"/>
        </w:rPr>
        <w:t>.</w:t>
      </w:r>
    </w:p>
    <w:p w14:paraId="0B68911D" w14:textId="7113D527" w:rsidR="00FE6D17" w:rsidRPr="00CB45E9" w:rsidRDefault="005E6788"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r>
      <w:r w:rsidR="00E13A8B" w:rsidRPr="00CB45E9">
        <w:rPr>
          <w:rFonts w:asciiTheme="majorBidi" w:hAnsiTheme="majorBidi" w:cstheme="majorBidi"/>
          <w:color w:val="000000" w:themeColor="text1"/>
        </w:rPr>
        <w:t>More than examining the interdependent relationship between the global climate and economy, implementing financial penalties to simulate emissions agreements (or carbon taxes) can result in a system analogous to legal monopolies. Under such a structure, both emissions and economic output continue to grow indefinitely – though at a much slower rate than in the standard DICE or any other examined model. To that end, larger penalties on output cause the system to fluctuate drastically while continuing to increase over time. That said, such a sharp penalty on economic output for one year would more likely crush an economy</w:t>
      </w:r>
      <w:r w:rsidR="00085EFC" w:rsidRPr="00CB45E9">
        <w:rPr>
          <w:rFonts w:asciiTheme="majorBidi" w:hAnsiTheme="majorBidi" w:cstheme="majorBidi"/>
          <w:color w:val="000000" w:themeColor="text1"/>
        </w:rPr>
        <w:t xml:space="preserve"> (Grubb et. al., 2021)</w:t>
      </w:r>
      <w:r w:rsidR="00E13A8B" w:rsidRPr="00CB45E9">
        <w:rPr>
          <w:rFonts w:asciiTheme="majorBidi" w:hAnsiTheme="majorBidi" w:cstheme="majorBidi"/>
          <w:color w:val="000000" w:themeColor="text1"/>
        </w:rPr>
        <w:t xml:space="preserve"> than allow it to rebound the following year, and suggests further study is needed.</w:t>
      </w:r>
    </w:p>
    <w:p w14:paraId="3300102C" w14:textId="3222D507" w:rsidR="008E71FA" w:rsidRPr="00CB45E9" w:rsidRDefault="00E13A8B" w:rsidP="00EA6701">
      <w:pPr>
        <w:spacing w:line="336" w:lineRule="auto"/>
        <w:rPr>
          <w:rFonts w:asciiTheme="majorBidi" w:hAnsiTheme="majorBidi" w:cstheme="majorBidi"/>
          <w:color w:val="000000" w:themeColor="text1"/>
        </w:rPr>
      </w:pPr>
      <w:r w:rsidRPr="00CB45E9">
        <w:rPr>
          <w:rFonts w:asciiTheme="majorBidi" w:hAnsiTheme="majorBidi" w:cstheme="majorBidi"/>
          <w:color w:val="000000" w:themeColor="text1"/>
        </w:rPr>
        <w:tab/>
        <w:t xml:space="preserve">In summary, IAMs such as DICE can be useful tools in </w:t>
      </w:r>
      <w:r w:rsidR="00085EFC" w:rsidRPr="00CB45E9">
        <w:rPr>
          <w:rFonts w:asciiTheme="majorBidi" w:hAnsiTheme="majorBidi" w:cstheme="majorBidi"/>
          <w:color w:val="000000" w:themeColor="text1"/>
        </w:rPr>
        <w:t>approximating</w:t>
      </w:r>
      <w:r w:rsidRPr="00CB45E9">
        <w:rPr>
          <w:rFonts w:asciiTheme="majorBidi" w:hAnsiTheme="majorBidi" w:cstheme="majorBidi"/>
          <w:color w:val="000000" w:themeColor="text1"/>
        </w:rPr>
        <w:t xml:space="preserve"> the effects various policies can have on the outcomes of the global economy; but providing a definitive prediction </w:t>
      </w:r>
      <w:r w:rsidRPr="00CB45E9">
        <w:rPr>
          <w:rFonts w:asciiTheme="majorBidi" w:hAnsiTheme="majorBidi" w:cstheme="majorBidi"/>
          <w:color w:val="000000" w:themeColor="text1"/>
        </w:rPr>
        <w:lastRenderedPageBreak/>
        <w:t>of the future is impossible. Global finance is highly variable and dependent on many relationships that are difficult to implement in a model: such as political events, natural disasters, or technological advancement. Further, the relationship between the global climate and economy is likely more complex than in any of the proposed models, and even a combination of the examined models may not adequately reflect the interconnection between the two (</w:t>
      </w:r>
      <w:r w:rsidR="00085EFC" w:rsidRPr="00CB45E9">
        <w:rPr>
          <w:rFonts w:asciiTheme="majorBidi" w:hAnsiTheme="majorBidi" w:cstheme="majorBidi"/>
          <w:color w:val="000000" w:themeColor="text1"/>
        </w:rPr>
        <w:t>Grubb et. al. 2021</w:t>
      </w:r>
      <w:r w:rsidRPr="00CB45E9">
        <w:rPr>
          <w:rFonts w:asciiTheme="majorBidi" w:hAnsiTheme="majorBidi" w:cstheme="majorBidi"/>
          <w:color w:val="000000" w:themeColor="text1"/>
        </w:rPr>
        <w:t xml:space="preserve">). </w:t>
      </w:r>
      <w:r w:rsidR="00C55203" w:rsidRPr="00CB45E9">
        <w:rPr>
          <w:rFonts w:asciiTheme="majorBidi" w:hAnsiTheme="majorBidi" w:cstheme="majorBidi"/>
          <w:color w:val="000000" w:themeColor="text1"/>
        </w:rPr>
        <w:t>To that end, there is room for further work on creating realistic models of the global economy integrated with the effects of climate change.</w:t>
      </w:r>
    </w:p>
    <w:p w14:paraId="5E760628" w14:textId="77777777" w:rsidR="00521E5F" w:rsidRPr="00CB45E9" w:rsidRDefault="00521E5F" w:rsidP="00EA6701">
      <w:pPr>
        <w:spacing w:line="336" w:lineRule="auto"/>
        <w:rPr>
          <w:rFonts w:asciiTheme="majorBidi" w:hAnsiTheme="majorBidi"/>
          <w:color w:val="000000" w:themeColor="text1"/>
        </w:rPr>
      </w:pPr>
    </w:p>
    <w:p w14:paraId="7B93728D" w14:textId="77777777" w:rsidR="004C1283" w:rsidRPr="00CB45E9" w:rsidRDefault="008E71FA" w:rsidP="00EA6701">
      <w:pPr>
        <w:spacing w:line="336" w:lineRule="auto"/>
        <w:rPr>
          <w:rFonts w:asciiTheme="majorBidi" w:hAnsiTheme="majorBidi"/>
          <w:color w:val="000000" w:themeColor="text1"/>
        </w:rPr>
        <w:sectPr w:rsidR="004C1283" w:rsidRPr="00CB45E9" w:rsidSect="004C1283">
          <w:pgSz w:w="12240" w:h="15840"/>
          <w:pgMar w:top="1440" w:right="1440" w:bottom="1440" w:left="1440" w:header="720" w:footer="720" w:gutter="0"/>
          <w:pgNumType w:start="1"/>
          <w:cols w:space="720"/>
          <w:docGrid w:linePitch="360"/>
        </w:sectPr>
      </w:pPr>
      <w:r w:rsidRPr="00CB45E9">
        <w:rPr>
          <w:rFonts w:asciiTheme="majorBidi" w:hAnsiTheme="majorBidi"/>
          <w:color w:val="000000" w:themeColor="text1"/>
        </w:rPr>
        <w:br w:type="page"/>
      </w:r>
    </w:p>
    <w:p w14:paraId="2F3F1EBB" w14:textId="07287627" w:rsidR="00AC4F73" w:rsidRPr="00CB45E9" w:rsidRDefault="00AC4F73" w:rsidP="00EA6701">
      <w:pPr>
        <w:pStyle w:val="Heading1"/>
        <w:spacing w:line="336" w:lineRule="auto"/>
        <w:rPr>
          <w:rFonts w:asciiTheme="majorBidi" w:hAnsiTheme="majorBidi"/>
          <w:color w:val="000000" w:themeColor="text1"/>
        </w:rPr>
      </w:pPr>
      <w:bookmarkStart w:id="112" w:name="_Toc133751949"/>
      <w:r w:rsidRPr="00CB45E9">
        <w:rPr>
          <w:rFonts w:asciiTheme="majorBidi" w:hAnsiTheme="majorBidi"/>
          <w:color w:val="000000" w:themeColor="text1"/>
        </w:rPr>
        <w:lastRenderedPageBreak/>
        <w:t>References</w:t>
      </w:r>
      <w:bookmarkEnd w:id="112"/>
    </w:p>
    <w:p w14:paraId="573D13DC" w14:textId="0B7C5AC1" w:rsidR="0042541C" w:rsidRPr="00CB45E9" w:rsidRDefault="0042541C"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Association of Environmental and Resource Economists . “Estimates of the Social Cost of Carbon: Concepts and Results from the ...” </w:t>
      </w:r>
      <w:r w:rsidRPr="00CB45E9">
        <w:rPr>
          <w:rFonts w:asciiTheme="majorBidi" w:hAnsiTheme="majorBidi" w:cstheme="majorBidi"/>
          <w:i/>
          <w:iCs/>
          <w:color w:val="000000" w:themeColor="text1"/>
        </w:rPr>
        <w:t>Estimates of the Social Cost of Carbon</w:t>
      </w:r>
      <w:r w:rsidRPr="00CB45E9">
        <w:rPr>
          <w:rFonts w:asciiTheme="majorBidi" w:hAnsiTheme="majorBidi" w:cstheme="majorBidi"/>
          <w:color w:val="000000" w:themeColor="text1"/>
        </w:rPr>
        <w:t xml:space="preserve">, University of Chicago Press on Behalf of the Association of Environmental and Resource Economists, 2014, https://www.jstor.org/stable/pdf/10.1086/676035.pdf?ab_segments=. </w:t>
      </w:r>
    </w:p>
    <w:p w14:paraId="5CC68672" w14:textId="1052E58D"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Babuska, Ivo, and J. Tinsley Oden. “Verification and Validation in Computational Engineering and Science: Basic Concepts.” </w:t>
      </w:r>
      <w:r w:rsidRPr="00CB45E9">
        <w:rPr>
          <w:rFonts w:ascii="Times New Roman" w:eastAsia="Times New Roman" w:hAnsi="Times New Roman" w:cs="Times New Roman"/>
          <w:i/>
          <w:iCs/>
          <w:color w:val="000000" w:themeColor="text1"/>
        </w:rPr>
        <w:t>ScienceDirect</w:t>
      </w:r>
      <w:r w:rsidRPr="00CB45E9">
        <w:rPr>
          <w:rFonts w:ascii="Times New Roman" w:eastAsia="Times New Roman" w:hAnsi="Times New Roman" w:cs="Times New Roman"/>
          <w:color w:val="000000" w:themeColor="text1"/>
        </w:rPr>
        <w:t xml:space="preserve">, Computer Methods in Applied Mechanics and Engineering, 30 Apr. 2004, https://www.sciencedirect.com/science/article/abs/pii/S0045782504001781. </w:t>
      </w:r>
    </w:p>
    <w:p w14:paraId="138C293D" w14:textId="1D5D67B6" w:rsidR="00972AA6" w:rsidRPr="00CB45E9" w:rsidRDefault="00972AA6"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Center for Global Development. “Developed Countries Are Responsible for 79 Percent of Historical Carbon Emissions.” </w:t>
      </w:r>
      <w:r w:rsidRPr="00CB45E9">
        <w:rPr>
          <w:rFonts w:ascii="Times New Roman" w:eastAsia="Times New Roman" w:hAnsi="Times New Roman" w:cs="Times New Roman"/>
          <w:i/>
          <w:iCs/>
          <w:color w:val="000000" w:themeColor="text1"/>
        </w:rPr>
        <w:t>Center For Global Development | Ideas to Action</w:t>
      </w:r>
      <w:r w:rsidRPr="00CB45E9">
        <w:rPr>
          <w:rFonts w:ascii="Times New Roman" w:eastAsia="Times New Roman" w:hAnsi="Times New Roman" w:cs="Times New Roman"/>
          <w:color w:val="000000" w:themeColor="text1"/>
        </w:rPr>
        <w:t xml:space="preserve">, Center For Global Development , https://www.cgdev.org/media/who-caused-climate-change-historically. </w:t>
      </w:r>
    </w:p>
    <w:p w14:paraId="73251383" w14:textId="7267CF64" w:rsidR="00387843" w:rsidRPr="00CB45E9" w:rsidRDefault="00387843" w:rsidP="00EA6701">
      <w:pPr>
        <w:pStyle w:val="NormalWeb"/>
        <w:ind w:left="720" w:hanging="720"/>
        <w:rPr>
          <w:rFonts w:asciiTheme="majorBidi" w:hAnsiTheme="majorBidi" w:cstheme="majorBidi"/>
          <w:color w:val="000000" w:themeColor="text1"/>
        </w:rPr>
      </w:pPr>
      <w:r w:rsidRPr="00CB45E9">
        <w:rPr>
          <w:rFonts w:asciiTheme="majorBidi" w:hAnsiTheme="majorBidi" w:cstheme="majorBidi"/>
          <w:color w:val="000000" w:themeColor="text1"/>
        </w:rPr>
        <w:t xml:space="preserve">Cooke, Roger M. “Model Uncertainty in Economic Impacts of Climate Change ... - Setac.” </w:t>
      </w:r>
      <w:r w:rsidRPr="00CB45E9">
        <w:rPr>
          <w:rFonts w:asciiTheme="majorBidi" w:hAnsiTheme="majorBidi" w:cstheme="majorBidi"/>
          <w:i/>
          <w:iCs/>
          <w:color w:val="000000" w:themeColor="text1"/>
        </w:rPr>
        <w:t>Model Uncertainty in Economic Impacts of Climate Change: Bernoulli Versus Lotka Volterra Dynamics</w:t>
      </w:r>
      <w:r w:rsidRPr="00CB45E9">
        <w:rPr>
          <w:rFonts w:asciiTheme="majorBidi" w:hAnsiTheme="majorBidi" w:cstheme="majorBidi"/>
          <w:color w:val="000000" w:themeColor="text1"/>
        </w:rPr>
        <w:t xml:space="preserve">, Journal of Integrated Environmental Assessment and Management, 17 Apr. 2012, https://setac.onlinelibrary.wiley.com/doi/10.1002/ieam.1316. </w:t>
      </w:r>
    </w:p>
    <w:p w14:paraId="406DE8B5" w14:textId="3AD04EC7" w:rsidR="00D56C3C" w:rsidRPr="00CB45E9" w:rsidRDefault="00D56C3C"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Christopher M. Kellett, Steven R. Weller, Timm Faulwasser, Lars Grüne, Willi Semmler, Feedback, dynamics, and optimal control in climate economics, Annual Reviews in Control, Volume 47, 2019, Pages 7-20, ISSN 1367-5788, </w:t>
      </w:r>
      <w:hyperlink r:id="rId31" w:history="1">
        <w:r w:rsidRPr="00CB45E9">
          <w:rPr>
            <w:rStyle w:val="Hyperlink"/>
            <w:rFonts w:asciiTheme="majorBidi" w:hAnsiTheme="majorBidi" w:cstheme="majorBidi"/>
            <w:color w:val="000000" w:themeColor="text1"/>
          </w:rPr>
          <w:t>https://doi.org/10.1016/j.arcontrol.2019.04.003</w:t>
        </w:r>
      </w:hyperlink>
      <w:r w:rsidRPr="00CB45E9">
        <w:rPr>
          <w:rFonts w:asciiTheme="majorBidi" w:hAnsiTheme="majorBidi" w:cstheme="majorBidi"/>
          <w:color w:val="000000" w:themeColor="text1"/>
        </w:rPr>
        <w:t>.</w:t>
      </w:r>
    </w:p>
    <w:p w14:paraId="41D03548" w14:textId="77777777"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Ewing, Brad, et al. </w:t>
      </w:r>
      <w:r w:rsidRPr="00CB45E9">
        <w:rPr>
          <w:rFonts w:ascii="Times New Roman" w:eastAsia="Times New Roman" w:hAnsi="Times New Roman" w:cs="Times New Roman"/>
          <w:i/>
          <w:iCs/>
          <w:color w:val="000000" w:themeColor="text1"/>
        </w:rPr>
        <w:t>Ecological Footprint Atlas 2010</w:t>
      </w:r>
      <w:r w:rsidRPr="00CB45E9">
        <w:rPr>
          <w:rFonts w:ascii="Times New Roman" w:eastAsia="Times New Roman" w:hAnsi="Times New Roman" w:cs="Times New Roman"/>
          <w:color w:val="000000" w:themeColor="text1"/>
        </w:rPr>
        <w:t xml:space="preserve">, Global Footprint Network, 13 Oct. 2010, https://www.footprintnetwork.org/content/images/uploads/Ecological_Footprint_Standards_2009.pdf. </w:t>
      </w:r>
    </w:p>
    <w:p w14:paraId="7347C27C" w14:textId="6183D8E4" w:rsidR="00EF206F" w:rsidRPr="00CB45E9" w:rsidRDefault="00EF206F"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Food and Agriculture Organization of the United Nations. “The State of the World's Forests 2020.” </w:t>
      </w:r>
      <w:r w:rsidRPr="00CB45E9">
        <w:rPr>
          <w:rFonts w:asciiTheme="majorBidi" w:hAnsiTheme="majorBidi" w:cstheme="majorBidi"/>
          <w:i/>
          <w:iCs/>
          <w:color w:val="000000" w:themeColor="text1"/>
        </w:rPr>
        <w:t>Www.fao.org</w:t>
      </w:r>
      <w:r w:rsidRPr="00CB45E9">
        <w:rPr>
          <w:rFonts w:asciiTheme="majorBidi" w:hAnsiTheme="majorBidi" w:cstheme="majorBidi"/>
          <w:color w:val="000000" w:themeColor="text1"/>
        </w:rPr>
        <w:t xml:space="preserve">, Food and Agriculture Organization of the United Nations, 2020, https://www.fao.org/state-of-forests/en/. </w:t>
      </w:r>
    </w:p>
    <w:p w14:paraId="1E444F3A" w14:textId="77777777"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Friedlingstein, Pierre, et al. “Global Carbon Budget 2022.” </w:t>
      </w:r>
      <w:r w:rsidRPr="00CB45E9">
        <w:rPr>
          <w:rFonts w:asciiTheme="majorBidi" w:hAnsiTheme="majorBidi" w:cstheme="majorBidi"/>
          <w:i/>
          <w:iCs/>
          <w:color w:val="000000" w:themeColor="text1"/>
        </w:rPr>
        <w:t>Earth System Science Data</w:t>
      </w:r>
      <w:r w:rsidRPr="00CB45E9">
        <w:rPr>
          <w:rFonts w:asciiTheme="majorBidi" w:hAnsiTheme="majorBidi" w:cstheme="majorBidi"/>
          <w:color w:val="000000" w:themeColor="text1"/>
        </w:rPr>
        <w:t xml:space="preserve">, Earth System Science Data, 11 Nov. 2022, https://essd.copernicus.org/articles/14/4811/2022/. </w:t>
      </w:r>
    </w:p>
    <w:p w14:paraId="3DA01F1D" w14:textId="77777777"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Gillingham, Kenneth. “Carbon Calculus.” </w:t>
      </w:r>
      <w:r w:rsidRPr="00CB45E9">
        <w:rPr>
          <w:rFonts w:asciiTheme="majorBidi" w:hAnsiTheme="majorBidi" w:cstheme="majorBidi"/>
          <w:i/>
          <w:iCs/>
          <w:color w:val="000000" w:themeColor="text1"/>
        </w:rPr>
        <w:t>Finance and Development: The Economics of Climate</w:t>
      </w:r>
      <w:r w:rsidRPr="00CB45E9">
        <w:rPr>
          <w:rFonts w:asciiTheme="majorBidi" w:hAnsiTheme="majorBidi" w:cstheme="majorBidi"/>
          <w:color w:val="000000" w:themeColor="text1"/>
        </w:rPr>
        <w:t xml:space="preserve">, Dec. 2019, https://www.imf.org/external/pubs/ft/ar/2019/eng/assets/pdf/imf-annual-report-2019.pdf. </w:t>
      </w:r>
    </w:p>
    <w:p w14:paraId="42D67A78" w14:textId="53EAC04E"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“Global Warming Equation - Derivation and Application to Climate Change.” </w:t>
      </w:r>
      <w:r w:rsidRPr="00CB45E9">
        <w:rPr>
          <w:rFonts w:asciiTheme="majorBidi" w:hAnsiTheme="majorBidi" w:cstheme="majorBidi"/>
          <w:i/>
          <w:iCs/>
          <w:color w:val="000000" w:themeColor="text1"/>
        </w:rPr>
        <w:t>Global Warming Equation - Derivation and Application to Climate Change</w:t>
      </w:r>
      <w:r w:rsidRPr="00CB45E9">
        <w:rPr>
          <w:rFonts w:asciiTheme="majorBidi" w:hAnsiTheme="majorBidi" w:cstheme="majorBidi"/>
          <w:color w:val="000000" w:themeColor="text1"/>
        </w:rPr>
        <w:t xml:space="preserve">, http://www.globalwarmingequation.info/. </w:t>
      </w:r>
    </w:p>
    <w:p w14:paraId="3DCDFA6A" w14:textId="56673A19" w:rsidR="004C28AF" w:rsidRPr="00CB45E9" w:rsidRDefault="004C28AF" w:rsidP="00EA6701">
      <w:pPr>
        <w:spacing w:before="100" w:beforeAutospacing="1" w:after="100" w:afterAutospacing="1"/>
        <w:ind w:left="567" w:hanging="567"/>
        <w:rPr>
          <w:rFonts w:ascii="Times New Roman" w:eastAsia="Times New Roman" w:hAnsi="Times New Roman" w:cs="Times New Roman"/>
          <w:color w:val="000000" w:themeColor="text1"/>
        </w:rPr>
      </w:pPr>
      <w:r w:rsidRPr="004C28AF">
        <w:rPr>
          <w:rFonts w:ascii="Times New Roman" w:eastAsia="Times New Roman" w:hAnsi="Times New Roman" w:cs="Times New Roman"/>
          <w:color w:val="000000" w:themeColor="text1"/>
        </w:rPr>
        <w:lastRenderedPageBreak/>
        <w:t xml:space="preserve">GreenFacts Scientific Board. </w:t>
      </w:r>
      <w:r w:rsidRPr="004C28AF">
        <w:rPr>
          <w:rFonts w:ascii="Times New Roman" w:eastAsia="Times New Roman" w:hAnsi="Times New Roman" w:cs="Times New Roman"/>
          <w:i/>
          <w:iCs/>
          <w:color w:val="000000" w:themeColor="text1"/>
        </w:rPr>
        <w:t>Impacts of a 4°C Global Warming</w:t>
      </w:r>
      <w:r w:rsidRPr="004C28AF">
        <w:rPr>
          <w:rFonts w:ascii="Times New Roman" w:eastAsia="Times New Roman" w:hAnsi="Times New Roman" w:cs="Times New Roman"/>
          <w:color w:val="000000" w:themeColor="text1"/>
        </w:rPr>
        <w:t xml:space="preserve">, Cogeneris Sprl., 2013, https://www.greenfacts.org/en/impacts-global-warming/l-2/index.htm. </w:t>
      </w:r>
    </w:p>
    <w:p w14:paraId="6FE041C8" w14:textId="03E330A6"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Grubb, Michael, et al. “Modeling Myths: On Dice and Dynamic Realism in ... - Wiley Online Library.” </w:t>
      </w:r>
      <w:r w:rsidRPr="00CB45E9">
        <w:rPr>
          <w:rFonts w:ascii="Times New Roman" w:eastAsia="Times New Roman" w:hAnsi="Times New Roman" w:cs="Times New Roman"/>
          <w:i/>
          <w:iCs/>
          <w:color w:val="000000" w:themeColor="text1"/>
        </w:rPr>
        <w:t>Wiley Interdisciplinary Reviews</w:t>
      </w:r>
      <w:r w:rsidRPr="00CB45E9">
        <w:rPr>
          <w:rFonts w:ascii="Times New Roman" w:eastAsia="Times New Roman" w:hAnsi="Times New Roman" w:cs="Times New Roman"/>
          <w:color w:val="000000" w:themeColor="text1"/>
        </w:rPr>
        <w:t xml:space="preserve">, WIRES Climate Change, 22 Apr. 2021, https://wires.onlinelibrary.wiley.com/doi/full/10.1002/wcc.698. </w:t>
      </w:r>
    </w:p>
    <w:p w14:paraId="56F34209" w14:textId="2858BC41" w:rsidR="00387843" w:rsidRPr="00CB45E9" w:rsidRDefault="00387843" w:rsidP="00EA6701">
      <w:pPr>
        <w:ind w:left="720" w:hanging="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Hritonenko, N. &amp; Yatsenko, Y. “Mathematical Modeling in Economics, Ecology, and the Environment”, Springer Optimization and Its Applications 88, 2010</w:t>
      </w:r>
    </w:p>
    <w:p w14:paraId="3DA42796" w14:textId="5691ED56" w:rsidR="00CC10E6" w:rsidRPr="00CC10E6" w:rsidRDefault="00CC10E6" w:rsidP="00EA6701">
      <w:pPr>
        <w:spacing w:before="100" w:beforeAutospacing="1" w:after="100" w:afterAutospacing="1"/>
        <w:ind w:left="567" w:hanging="567"/>
        <w:rPr>
          <w:rFonts w:ascii="Times New Roman" w:eastAsia="Times New Roman" w:hAnsi="Times New Roman" w:cs="Times New Roman"/>
        </w:rPr>
      </w:pPr>
      <w:r w:rsidRPr="00CC10E6">
        <w:rPr>
          <w:rFonts w:ascii="Times New Roman" w:eastAsia="Times New Roman" w:hAnsi="Times New Roman" w:cs="Times New Roman"/>
        </w:rPr>
        <w:t xml:space="preserve">Hughes-Hallett, Deborah, et al. </w:t>
      </w:r>
      <w:r w:rsidRPr="00CC10E6">
        <w:rPr>
          <w:rFonts w:ascii="Times New Roman" w:eastAsia="Times New Roman" w:hAnsi="Times New Roman" w:cs="Times New Roman"/>
          <w:i/>
          <w:iCs/>
        </w:rPr>
        <w:t>Calculus: Single Variable</w:t>
      </w:r>
      <w:r w:rsidRPr="00CC10E6">
        <w:rPr>
          <w:rFonts w:ascii="Times New Roman" w:eastAsia="Times New Roman" w:hAnsi="Times New Roman" w:cs="Times New Roman"/>
        </w:rPr>
        <w:t xml:space="preserve">. 7th ed., Wiley, 2021. </w:t>
      </w:r>
    </w:p>
    <w:p w14:paraId="39252CC1" w14:textId="07A0C4A2"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Hundley, Doug. </w:t>
      </w:r>
      <w:r w:rsidRPr="00CB45E9">
        <w:rPr>
          <w:rFonts w:asciiTheme="majorBidi" w:hAnsiTheme="majorBidi" w:cstheme="majorBidi"/>
          <w:i/>
          <w:iCs/>
          <w:color w:val="000000" w:themeColor="text1"/>
        </w:rPr>
        <w:t>Local Linear Analysis of Nonlinear Autonomous DEs</w:t>
      </w:r>
      <w:r w:rsidRPr="00CB45E9">
        <w:rPr>
          <w:rFonts w:asciiTheme="majorBidi" w:hAnsiTheme="majorBidi" w:cstheme="majorBidi"/>
          <w:color w:val="000000" w:themeColor="text1"/>
        </w:rPr>
        <w:t xml:space="preserve">, Whitman College, 6 May 2007, http://people.whitman.edu/~hundledr/courses/M244S07/Ch9Notes.pdf. </w:t>
      </w:r>
    </w:p>
    <w:p w14:paraId="6232B5D0" w14:textId="2070D2E1" w:rsidR="00387843" w:rsidRPr="00CB45E9" w:rsidRDefault="00387843" w:rsidP="00EA6701">
      <w:pPr>
        <w:pStyle w:val="NormalWeb"/>
        <w:ind w:left="567" w:hanging="567"/>
        <w:rPr>
          <w:rFonts w:asciiTheme="majorBidi" w:hAnsiTheme="majorBidi" w:cstheme="majorBidi"/>
          <w:color w:val="000000" w:themeColor="text1"/>
          <w:lang w:val="it-IT"/>
        </w:rPr>
      </w:pPr>
      <w:r w:rsidRPr="00CB45E9">
        <w:rPr>
          <w:rFonts w:asciiTheme="majorBidi" w:hAnsiTheme="majorBidi" w:cstheme="majorBidi"/>
          <w:color w:val="000000" w:themeColor="text1"/>
        </w:rPr>
        <w:t>I</w:t>
      </w:r>
      <w:r w:rsidR="00972AA6" w:rsidRPr="00CB45E9">
        <w:rPr>
          <w:rFonts w:asciiTheme="majorBidi" w:hAnsiTheme="majorBidi" w:cstheme="majorBidi"/>
          <w:color w:val="000000" w:themeColor="text1"/>
        </w:rPr>
        <w:t xml:space="preserve">nternational </w:t>
      </w:r>
      <w:r w:rsidR="00D56C3C" w:rsidRPr="00CB45E9">
        <w:rPr>
          <w:rFonts w:asciiTheme="majorBidi" w:hAnsiTheme="majorBidi" w:cstheme="majorBidi"/>
          <w:color w:val="000000" w:themeColor="text1"/>
        </w:rPr>
        <w:t>E</w:t>
      </w:r>
      <w:r w:rsidR="00972AA6" w:rsidRPr="00CB45E9">
        <w:rPr>
          <w:rFonts w:asciiTheme="majorBidi" w:hAnsiTheme="majorBidi" w:cstheme="majorBidi"/>
          <w:color w:val="000000" w:themeColor="text1"/>
        </w:rPr>
        <w:t xml:space="preserve">nergy </w:t>
      </w:r>
      <w:r w:rsidR="0042541C" w:rsidRPr="00CB45E9">
        <w:rPr>
          <w:rFonts w:asciiTheme="majorBidi" w:hAnsiTheme="majorBidi" w:cstheme="majorBidi"/>
          <w:color w:val="000000" w:themeColor="text1"/>
        </w:rPr>
        <w:t>Agency</w:t>
      </w:r>
      <w:r w:rsidR="00972AA6" w:rsidRPr="00CB45E9">
        <w:rPr>
          <w:rFonts w:asciiTheme="majorBidi" w:hAnsiTheme="majorBidi" w:cstheme="majorBidi"/>
          <w:color w:val="000000" w:themeColor="text1"/>
        </w:rPr>
        <w:t xml:space="preserve"> (IEA)</w:t>
      </w:r>
      <w:r w:rsidRPr="00CB45E9">
        <w:rPr>
          <w:rFonts w:asciiTheme="majorBidi" w:hAnsiTheme="majorBidi" w:cstheme="majorBidi"/>
          <w:color w:val="000000" w:themeColor="text1"/>
        </w:rPr>
        <w:t xml:space="preserve">. “Global Energy Review: CO2 Emissions in 2021 – Analysis.” </w:t>
      </w:r>
      <w:r w:rsidRPr="00CB45E9">
        <w:rPr>
          <w:rFonts w:asciiTheme="majorBidi" w:hAnsiTheme="majorBidi" w:cstheme="majorBidi"/>
          <w:i/>
          <w:iCs/>
          <w:color w:val="000000" w:themeColor="text1"/>
          <w:lang w:val="it-IT"/>
        </w:rPr>
        <w:t>IEA</w:t>
      </w:r>
      <w:r w:rsidRPr="00CB45E9">
        <w:rPr>
          <w:rFonts w:asciiTheme="majorBidi" w:hAnsiTheme="majorBidi" w:cstheme="majorBidi"/>
          <w:color w:val="000000" w:themeColor="text1"/>
          <w:lang w:val="it-IT"/>
        </w:rPr>
        <w:t xml:space="preserve">, IEA, Mar. 2022, https://www.iea.org/reports/global-energy-review-co2-emissions-in-2021-2. </w:t>
      </w:r>
    </w:p>
    <w:p w14:paraId="784197D6" w14:textId="39A9D96B" w:rsidR="00D56C3C" w:rsidRPr="00CB45E9" w:rsidRDefault="00972AA6"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heme="majorBidi" w:hAnsiTheme="majorBidi" w:cstheme="majorBidi"/>
          <w:color w:val="000000" w:themeColor="text1"/>
        </w:rPr>
        <w:t xml:space="preserve">International Energy </w:t>
      </w:r>
      <w:r w:rsidR="0042541C" w:rsidRPr="00CB45E9">
        <w:rPr>
          <w:rFonts w:asciiTheme="majorBidi" w:hAnsiTheme="majorBidi" w:cstheme="majorBidi"/>
          <w:color w:val="000000" w:themeColor="text1"/>
        </w:rPr>
        <w:t>Agency</w:t>
      </w:r>
      <w:r w:rsidR="00D56C3C" w:rsidRPr="00CB45E9">
        <w:rPr>
          <w:rFonts w:ascii="Times New Roman" w:eastAsia="Times New Roman" w:hAnsi="Times New Roman" w:cs="Times New Roman"/>
          <w:color w:val="000000" w:themeColor="text1"/>
        </w:rPr>
        <w:t xml:space="preserve">. “Renewable Electricity – Analysis.” </w:t>
      </w:r>
      <w:r w:rsidR="00D56C3C" w:rsidRPr="00CB45E9">
        <w:rPr>
          <w:rFonts w:ascii="Times New Roman" w:eastAsia="Times New Roman" w:hAnsi="Times New Roman" w:cs="Times New Roman"/>
          <w:i/>
          <w:iCs/>
          <w:color w:val="000000" w:themeColor="text1"/>
        </w:rPr>
        <w:t>IEA</w:t>
      </w:r>
      <w:r w:rsidR="00D56C3C" w:rsidRPr="00CB45E9">
        <w:rPr>
          <w:rFonts w:ascii="Times New Roman" w:eastAsia="Times New Roman" w:hAnsi="Times New Roman" w:cs="Times New Roman"/>
          <w:color w:val="000000" w:themeColor="text1"/>
        </w:rPr>
        <w:t xml:space="preserve">, International Energy Agency, Sept. 2022, https://www.iea.org/reports/renewable-electricity. </w:t>
      </w:r>
    </w:p>
    <w:p w14:paraId="08CE8531" w14:textId="528EA848" w:rsidR="00D56C3C" w:rsidRPr="00CB45E9" w:rsidRDefault="00972AA6"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heme="majorBidi" w:hAnsiTheme="majorBidi" w:cstheme="majorBidi"/>
          <w:color w:val="000000" w:themeColor="text1"/>
        </w:rPr>
        <w:t xml:space="preserve">International Energy </w:t>
      </w:r>
      <w:r w:rsidR="0042541C" w:rsidRPr="00CB45E9">
        <w:rPr>
          <w:rFonts w:asciiTheme="majorBidi" w:hAnsiTheme="majorBidi" w:cstheme="majorBidi"/>
          <w:color w:val="000000" w:themeColor="text1"/>
        </w:rPr>
        <w:t>Agency</w:t>
      </w:r>
      <w:r w:rsidR="00D56C3C" w:rsidRPr="00CB45E9">
        <w:rPr>
          <w:rFonts w:ascii="Times New Roman" w:eastAsia="Times New Roman" w:hAnsi="Times New Roman" w:cs="Times New Roman"/>
          <w:color w:val="000000" w:themeColor="text1"/>
        </w:rPr>
        <w:t xml:space="preserve">. “Renewables – Global Energy Review 2021 – Analysis.” </w:t>
      </w:r>
      <w:r w:rsidR="00D56C3C" w:rsidRPr="00CB45E9">
        <w:rPr>
          <w:rFonts w:ascii="Times New Roman" w:eastAsia="Times New Roman" w:hAnsi="Times New Roman" w:cs="Times New Roman"/>
          <w:i/>
          <w:iCs/>
          <w:color w:val="000000" w:themeColor="text1"/>
        </w:rPr>
        <w:t>Renewables</w:t>
      </w:r>
      <w:r w:rsidR="00D56C3C" w:rsidRPr="00CB45E9">
        <w:rPr>
          <w:rFonts w:ascii="Times New Roman" w:eastAsia="Times New Roman" w:hAnsi="Times New Roman" w:cs="Times New Roman"/>
          <w:color w:val="000000" w:themeColor="text1"/>
        </w:rPr>
        <w:t xml:space="preserve">, International Energy Agency, 2021, https://www.iea.org/reports/global-energy-review-2021/renewables. </w:t>
      </w:r>
    </w:p>
    <w:p w14:paraId="10C858A5" w14:textId="444DE9DD" w:rsidR="00972AA6" w:rsidRPr="00CB45E9" w:rsidRDefault="00972AA6"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International Monetary Fund. “Economic Activity Indicators.” </w:t>
      </w:r>
      <w:r w:rsidRPr="00CB45E9">
        <w:rPr>
          <w:rFonts w:ascii="Times New Roman" w:eastAsia="Times New Roman" w:hAnsi="Times New Roman" w:cs="Times New Roman"/>
          <w:i/>
          <w:iCs/>
          <w:color w:val="000000" w:themeColor="text1"/>
        </w:rPr>
        <w:t>Climate Change Indicators Dashboard</w:t>
      </w:r>
      <w:r w:rsidRPr="00CB45E9">
        <w:rPr>
          <w:rFonts w:ascii="Times New Roman" w:eastAsia="Times New Roman" w:hAnsi="Times New Roman" w:cs="Times New Roman"/>
          <w:color w:val="000000" w:themeColor="text1"/>
        </w:rPr>
        <w:t xml:space="preserve">, International Monetary Fund, 2022, https://climatedata.imf.org/pages/re-indicators#re1. </w:t>
      </w:r>
    </w:p>
    <w:p w14:paraId="3F8F046E" w14:textId="483C9451" w:rsidR="0042541C" w:rsidRPr="00CB45E9" w:rsidRDefault="0042541C"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I2AMParis. “The Dynamic Integrated Model of Climate and the Economy (Dice).” </w:t>
      </w:r>
      <w:r w:rsidRPr="00CB45E9">
        <w:rPr>
          <w:rFonts w:asciiTheme="majorBidi" w:hAnsiTheme="majorBidi" w:cstheme="majorBidi"/>
          <w:i/>
          <w:iCs/>
          <w:color w:val="000000" w:themeColor="text1"/>
        </w:rPr>
        <w:t>I2AMPARIS - Detailed Model Documentation: The Dynamic Integrated Model of Climate and the Economy (DICE)</w:t>
      </w:r>
      <w:r w:rsidRPr="00CB45E9">
        <w:rPr>
          <w:rFonts w:asciiTheme="majorBidi" w:hAnsiTheme="majorBidi" w:cstheme="majorBidi"/>
          <w:color w:val="000000" w:themeColor="text1"/>
        </w:rPr>
        <w:t xml:space="preserve">, I2AMParis, 2016, https://www.i2am-paris.eu/detailed_model_doc/dice. </w:t>
      </w:r>
    </w:p>
    <w:p w14:paraId="1C5342A4" w14:textId="432C9881" w:rsidR="00223FC0" w:rsidRPr="00CB45E9" w:rsidRDefault="00223FC0" w:rsidP="00EA6701">
      <w:pPr>
        <w:spacing w:before="100" w:beforeAutospacing="1" w:after="100" w:afterAutospacing="1"/>
        <w:ind w:left="567" w:hanging="567"/>
        <w:rPr>
          <w:rFonts w:ascii="Times New Roman" w:eastAsia="Times New Roman" w:hAnsi="Times New Roman" w:cs="Times New Roman"/>
          <w:color w:val="000000" w:themeColor="text1"/>
        </w:rPr>
      </w:pPr>
      <w:r w:rsidRPr="00223FC0">
        <w:rPr>
          <w:rFonts w:ascii="Times New Roman" w:eastAsia="Times New Roman" w:hAnsi="Times New Roman" w:cs="Times New Roman"/>
          <w:color w:val="000000" w:themeColor="text1"/>
        </w:rPr>
        <w:t xml:space="preserve">JoVE Editorial Board. “Symbiosis, Commensalism, Mutualism and Parasitism: Biology.” </w:t>
      </w:r>
      <w:r w:rsidRPr="00223FC0">
        <w:rPr>
          <w:rFonts w:ascii="Times New Roman" w:eastAsia="Times New Roman" w:hAnsi="Times New Roman" w:cs="Times New Roman"/>
          <w:i/>
          <w:iCs/>
          <w:color w:val="000000" w:themeColor="text1"/>
        </w:rPr>
        <w:t>Journal of Visualized Experiments</w:t>
      </w:r>
      <w:r w:rsidRPr="00223FC0">
        <w:rPr>
          <w:rFonts w:ascii="Times New Roman" w:eastAsia="Times New Roman" w:hAnsi="Times New Roman" w:cs="Times New Roman"/>
          <w:color w:val="000000" w:themeColor="text1"/>
        </w:rPr>
        <w:t xml:space="preserve">, JoVE Corporation, 2016, https://www.jove.com/science-education/10944/symbiosis. </w:t>
      </w:r>
    </w:p>
    <w:p w14:paraId="4E75D443" w14:textId="72AE1B1E"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lang w:val="it-IT"/>
        </w:rPr>
        <w:t xml:space="preserve">Kahn, Matthew E, et al. </w:t>
      </w:r>
      <w:r w:rsidRPr="00CB45E9">
        <w:rPr>
          <w:rFonts w:asciiTheme="majorBidi" w:hAnsiTheme="majorBidi" w:cstheme="majorBidi"/>
          <w:color w:val="000000" w:themeColor="text1"/>
        </w:rPr>
        <w:t xml:space="preserve">“Macroeconomic and Financial Policies for Climate Change Mitigation: A ...” </w:t>
      </w:r>
      <w:r w:rsidRPr="00CB45E9">
        <w:rPr>
          <w:rFonts w:asciiTheme="majorBidi" w:hAnsiTheme="majorBidi" w:cstheme="majorBidi"/>
          <w:i/>
          <w:iCs/>
          <w:color w:val="000000" w:themeColor="text1"/>
        </w:rPr>
        <w:t>Long-Term Macroeconomic Effects of Climate Change: A Cross-Country Analysis</w:t>
      </w:r>
      <w:r w:rsidRPr="00CB45E9">
        <w:rPr>
          <w:rFonts w:asciiTheme="majorBidi" w:hAnsiTheme="majorBidi" w:cstheme="majorBidi"/>
          <w:color w:val="000000" w:themeColor="text1"/>
        </w:rPr>
        <w:t xml:space="preserve">, IMF Working Papers, 2019, https://www.imf.org/~/media/Files/Publications/WP/2019/wpiea2019185-print-pdf.ashx. </w:t>
      </w:r>
    </w:p>
    <w:p w14:paraId="609735E6" w14:textId="05FDD4ED"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Keen, Steve. “The Appallingly Bad Neoclassical Economics of Climate Change.” </w:t>
      </w:r>
      <w:r w:rsidRPr="00CB45E9">
        <w:rPr>
          <w:rFonts w:ascii="Times New Roman" w:eastAsia="Times New Roman" w:hAnsi="Times New Roman" w:cs="Times New Roman"/>
          <w:i/>
          <w:iCs/>
          <w:color w:val="000000" w:themeColor="text1"/>
        </w:rPr>
        <w:t>Taylor &amp; Francis</w:t>
      </w:r>
      <w:r w:rsidRPr="00CB45E9">
        <w:rPr>
          <w:rFonts w:ascii="Times New Roman" w:eastAsia="Times New Roman" w:hAnsi="Times New Roman" w:cs="Times New Roman"/>
          <w:color w:val="000000" w:themeColor="text1"/>
        </w:rPr>
        <w:t xml:space="preserve">, Globalizations: Economics and Climate Emergency, 2021, https://www.tandfonline.com/doi/full/10.1080/14747731.2020.1807856. </w:t>
      </w:r>
    </w:p>
    <w:p w14:paraId="195CF72B" w14:textId="1F77FFAF"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lastRenderedPageBreak/>
        <w:t xml:space="preserve">Kolstad, Charles D, and Frances C Moore. “Estimating the Economic Impacts of Climate Change Using Weather ...” </w:t>
      </w:r>
      <w:r w:rsidRPr="00CB45E9">
        <w:rPr>
          <w:rFonts w:asciiTheme="majorBidi" w:hAnsiTheme="majorBidi" w:cstheme="majorBidi"/>
          <w:i/>
          <w:iCs/>
          <w:color w:val="000000" w:themeColor="text1"/>
        </w:rPr>
        <w:t>Estimating the Economic Impacts of Climate Change Using Weather Observations</w:t>
      </w:r>
      <w:r w:rsidRPr="00CB45E9">
        <w:rPr>
          <w:rFonts w:asciiTheme="majorBidi" w:hAnsiTheme="majorBidi" w:cstheme="majorBidi"/>
          <w:color w:val="000000" w:themeColor="text1"/>
        </w:rPr>
        <w:t xml:space="preserve">, Review of Environmental Economics and Policy, 2020, https://www.journals.uchicago.edu/doi/10.1093/reep/rez024. </w:t>
      </w:r>
    </w:p>
    <w:p w14:paraId="5998AE8B" w14:textId="44E74538" w:rsidR="00387843" w:rsidRPr="00CB45E9" w:rsidRDefault="00387843" w:rsidP="00EA6701">
      <w:pPr>
        <w:ind w:left="720" w:hanging="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Lang, J. M. &amp; Benbow, M. E. (2013) Species Interactions and Competition. Nature Education Knowledge 4(4):8</w:t>
      </w:r>
    </w:p>
    <w:p w14:paraId="77574357" w14:textId="77777777" w:rsidR="00387843" w:rsidRPr="00CB45E9" w:rsidRDefault="00387843" w:rsidP="00EA6701">
      <w:pPr>
        <w:ind w:left="720" w:hanging="720"/>
        <w:rPr>
          <w:rFonts w:asciiTheme="majorBidi" w:eastAsia="Times New Roman" w:hAnsiTheme="majorBidi" w:cstheme="majorBidi"/>
          <w:color w:val="000000" w:themeColor="text1"/>
        </w:rPr>
      </w:pPr>
    </w:p>
    <w:p w14:paraId="7232951E" w14:textId="16FA81B2" w:rsidR="00387843" w:rsidRDefault="00387843" w:rsidP="00EA6701">
      <w:pPr>
        <w:ind w:left="720" w:hanging="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 xml:space="preserve">Lightfoot, H. Douglas, and Orval A. Mamer. “CALCULATION OF ATMOSPHERIC RADIATIVE FORCING (WARMING EFFECT) OF CARBON DIOXIDE AT ANY CONCENTRATION.” </w:t>
      </w:r>
      <w:r w:rsidRPr="00CB45E9">
        <w:rPr>
          <w:rFonts w:asciiTheme="majorBidi" w:eastAsia="Times New Roman" w:hAnsiTheme="majorBidi" w:cstheme="majorBidi"/>
          <w:i/>
          <w:iCs/>
          <w:color w:val="000000" w:themeColor="text1"/>
        </w:rPr>
        <w:t>Energy &amp; Environment</w:t>
      </w:r>
      <w:r w:rsidRPr="00CB45E9">
        <w:rPr>
          <w:rFonts w:asciiTheme="majorBidi" w:eastAsia="Times New Roman" w:hAnsiTheme="majorBidi" w:cstheme="majorBidi"/>
          <w:color w:val="000000" w:themeColor="text1"/>
        </w:rPr>
        <w:t xml:space="preserve">, vol. 25, no. 8, 2014, pp. 1439–54. </w:t>
      </w:r>
      <w:r w:rsidRPr="00CB45E9">
        <w:rPr>
          <w:rFonts w:asciiTheme="majorBidi" w:eastAsia="Times New Roman" w:hAnsiTheme="majorBidi" w:cstheme="majorBidi"/>
          <w:i/>
          <w:iCs/>
          <w:color w:val="000000" w:themeColor="text1"/>
        </w:rPr>
        <w:t>JSTOR</w:t>
      </w:r>
      <w:r w:rsidRPr="00CB45E9">
        <w:rPr>
          <w:rFonts w:asciiTheme="majorBidi" w:eastAsia="Times New Roman" w:hAnsiTheme="majorBidi" w:cstheme="majorBidi"/>
          <w:color w:val="000000" w:themeColor="text1"/>
        </w:rPr>
        <w:t xml:space="preserve">, </w:t>
      </w:r>
      <w:hyperlink r:id="rId32" w:history="1">
        <w:r w:rsidR="00070A61" w:rsidRPr="00852C50">
          <w:rPr>
            <w:rStyle w:val="Hyperlink"/>
            <w:rFonts w:asciiTheme="majorBidi" w:eastAsia="Times New Roman" w:hAnsiTheme="majorBidi" w:cstheme="majorBidi"/>
          </w:rPr>
          <w:t>http://www.jstor.org/stable/43735612. Accessed 14 Apr. 2023</w:t>
        </w:r>
      </w:hyperlink>
      <w:r w:rsidRPr="00CB45E9">
        <w:rPr>
          <w:rFonts w:asciiTheme="majorBidi" w:eastAsia="Times New Roman" w:hAnsiTheme="majorBidi" w:cstheme="majorBidi"/>
          <w:color w:val="000000" w:themeColor="text1"/>
        </w:rPr>
        <w:t>.</w:t>
      </w:r>
    </w:p>
    <w:p w14:paraId="732091DA" w14:textId="77777777" w:rsidR="00070A61" w:rsidRPr="00CB45E9" w:rsidRDefault="00070A61" w:rsidP="00EA6701">
      <w:pPr>
        <w:ind w:left="720" w:hanging="720"/>
        <w:rPr>
          <w:rFonts w:asciiTheme="majorBidi" w:eastAsia="Times New Roman" w:hAnsiTheme="majorBidi" w:cstheme="majorBidi"/>
          <w:color w:val="000000" w:themeColor="text1"/>
        </w:rPr>
      </w:pPr>
    </w:p>
    <w:p w14:paraId="74E6030B" w14:textId="4FF52FD3" w:rsidR="00070A61" w:rsidRDefault="00070A61" w:rsidP="00EA6701">
      <w:pPr>
        <w:ind w:left="720" w:hanging="720"/>
        <w:rPr>
          <w:rFonts w:ascii="Times New Roman" w:eastAsia="Times New Roman" w:hAnsi="Times New Roman" w:cs="Times New Roman"/>
        </w:rPr>
      </w:pPr>
      <w:r w:rsidRPr="00070A61">
        <w:rPr>
          <w:rFonts w:ascii="Times New Roman" w:eastAsia="Times New Roman" w:hAnsi="Times New Roman" w:cs="Times New Roman"/>
        </w:rPr>
        <w:t xml:space="preserve">Loossens, T., Tuerlinckx, F. &amp; Verdonck, S. A comparison of continuous and discrete time modeling of affective processes in terms of predictive accuracy. </w:t>
      </w:r>
      <w:r w:rsidRPr="00070A61">
        <w:rPr>
          <w:rFonts w:ascii="Times New Roman" w:eastAsia="Times New Roman" w:hAnsi="Times New Roman" w:cs="Times New Roman"/>
          <w:i/>
          <w:iCs/>
        </w:rPr>
        <w:t>Sci Rep</w:t>
      </w:r>
      <w:r w:rsidRPr="00070A61">
        <w:rPr>
          <w:rFonts w:ascii="Times New Roman" w:eastAsia="Times New Roman" w:hAnsi="Times New Roman" w:cs="Times New Roman"/>
        </w:rPr>
        <w:t xml:space="preserve"> </w:t>
      </w:r>
      <w:r w:rsidRPr="00070A61">
        <w:rPr>
          <w:rFonts w:ascii="Times New Roman" w:eastAsia="Times New Roman" w:hAnsi="Times New Roman" w:cs="Times New Roman"/>
          <w:b/>
          <w:bCs/>
        </w:rPr>
        <w:t>11</w:t>
      </w:r>
      <w:r w:rsidRPr="00070A61">
        <w:rPr>
          <w:rFonts w:ascii="Times New Roman" w:eastAsia="Times New Roman" w:hAnsi="Times New Roman" w:cs="Times New Roman"/>
        </w:rPr>
        <w:t xml:space="preserve">, 6218 (2021). </w:t>
      </w:r>
      <w:hyperlink r:id="rId33" w:history="1">
        <w:r w:rsidRPr="00070A61">
          <w:rPr>
            <w:rStyle w:val="Hyperlink"/>
            <w:rFonts w:ascii="Times New Roman" w:eastAsia="Times New Roman" w:hAnsi="Times New Roman" w:cs="Times New Roman"/>
          </w:rPr>
          <w:t>https://doi.org/10.1038/s41598-021-85320-4</w:t>
        </w:r>
      </w:hyperlink>
    </w:p>
    <w:p w14:paraId="11B52A89" w14:textId="77777777" w:rsidR="00070A61" w:rsidRPr="00070A61" w:rsidRDefault="00070A61" w:rsidP="00EA6701">
      <w:pPr>
        <w:ind w:left="720" w:hanging="720"/>
        <w:rPr>
          <w:rFonts w:ascii="Times New Roman" w:eastAsia="Times New Roman" w:hAnsi="Times New Roman" w:cs="Times New Roman"/>
        </w:rPr>
      </w:pPr>
    </w:p>
    <w:p w14:paraId="6A77DE5F" w14:textId="09469C47"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Mayes, Randall L. “Model Correlation and Calibration.” </w:t>
      </w:r>
      <w:r w:rsidRPr="00CB45E9">
        <w:rPr>
          <w:rFonts w:ascii="Times New Roman" w:eastAsia="Times New Roman" w:hAnsi="Times New Roman" w:cs="Times New Roman"/>
          <w:i/>
          <w:iCs/>
          <w:color w:val="000000" w:themeColor="text1"/>
        </w:rPr>
        <w:t>Model Correlation and Calibration. (Conference) | OSTI.GOV</w:t>
      </w:r>
      <w:r w:rsidRPr="00CB45E9">
        <w:rPr>
          <w:rFonts w:ascii="Times New Roman" w:eastAsia="Times New Roman" w:hAnsi="Times New Roman" w:cs="Times New Roman"/>
          <w:color w:val="000000" w:themeColor="text1"/>
        </w:rPr>
        <w:t xml:space="preserve">, Sandia National Laboratories, 1 Oct. 2008, https://www.osti.gov/servlets/purl/1142667. </w:t>
      </w:r>
    </w:p>
    <w:p w14:paraId="37969C8D" w14:textId="77777777"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Mizutori, Mami. “Economic Losses and Displacement Should Drive Disaster Risk Reduction Efforts.” </w:t>
      </w:r>
      <w:r w:rsidRPr="00CB45E9">
        <w:rPr>
          <w:rFonts w:ascii="Times New Roman" w:eastAsia="Times New Roman" w:hAnsi="Times New Roman" w:cs="Times New Roman"/>
          <w:i/>
          <w:iCs/>
          <w:color w:val="000000" w:themeColor="text1"/>
        </w:rPr>
        <w:t>United Nations</w:t>
      </w:r>
      <w:r w:rsidRPr="00CB45E9">
        <w:rPr>
          <w:rFonts w:ascii="Times New Roman" w:eastAsia="Times New Roman" w:hAnsi="Times New Roman" w:cs="Times New Roman"/>
          <w:color w:val="000000" w:themeColor="text1"/>
        </w:rPr>
        <w:t xml:space="preserve">, United Nations, Aug. 2018, https://www.un.org/en/chronicle/article/economic-losses-and-displacement-should-drive-disaster-risk-reduction-efforts. </w:t>
      </w:r>
    </w:p>
    <w:p w14:paraId="1E82E485" w14:textId="77777777"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Nordhaus, William D. “Climate Change: The Ultimate Challenge for Economics.” </w:t>
      </w:r>
      <w:r w:rsidRPr="00CB45E9">
        <w:rPr>
          <w:rFonts w:asciiTheme="majorBidi" w:hAnsiTheme="majorBidi" w:cstheme="majorBidi"/>
          <w:i/>
          <w:iCs/>
          <w:color w:val="000000" w:themeColor="text1"/>
        </w:rPr>
        <w:t>The Nobel Memorial Prize for William Nordhaus</w:t>
      </w:r>
      <w:r w:rsidRPr="00CB45E9">
        <w:rPr>
          <w:rFonts w:asciiTheme="majorBidi" w:hAnsiTheme="majorBidi" w:cstheme="majorBidi"/>
          <w:color w:val="000000" w:themeColor="text1"/>
        </w:rPr>
        <w:t xml:space="preserve">, The Nobel Prize, 8 Dec. 2018, https://www.nobelprize.org/uploads/2018/10/nordhaus-lecture.pdf. </w:t>
      </w:r>
    </w:p>
    <w:p w14:paraId="1E858920" w14:textId="77777777"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Nordhaus, William D. “Evolution of Assessments of the Economics of Global Warming: Changes in the Dice Model, 1992 – 2017.” </w:t>
      </w:r>
      <w:r w:rsidRPr="00CB45E9">
        <w:rPr>
          <w:rFonts w:asciiTheme="majorBidi" w:hAnsiTheme="majorBidi" w:cstheme="majorBidi"/>
          <w:i/>
          <w:iCs/>
          <w:color w:val="000000" w:themeColor="text1"/>
        </w:rPr>
        <w:t>National Bureau of Economic Research</w:t>
      </w:r>
      <w:r w:rsidRPr="00CB45E9">
        <w:rPr>
          <w:rFonts w:asciiTheme="majorBidi" w:hAnsiTheme="majorBidi" w:cstheme="majorBidi"/>
          <w:color w:val="000000" w:themeColor="text1"/>
        </w:rPr>
        <w:t xml:space="preserve">, National Bureau of Economic Research, Apr. 2017, https://www.nber.org/system/files/working_papers/w23319/w23319.pdf. </w:t>
      </w:r>
    </w:p>
    <w:p w14:paraId="03EA5D0E" w14:textId="3F3F7EC3"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Nordhaus, William D. “Revisiting the Social Cost of Carbon | PNAS.” </w:t>
      </w:r>
      <w:r w:rsidRPr="00CB45E9">
        <w:rPr>
          <w:rFonts w:asciiTheme="majorBidi" w:hAnsiTheme="majorBidi" w:cstheme="majorBidi"/>
          <w:i/>
          <w:iCs/>
          <w:color w:val="000000" w:themeColor="text1"/>
        </w:rPr>
        <w:t>Revisiting the Social Cost of Carbon</w:t>
      </w:r>
      <w:r w:rsidRPr="00CB45E9">
        <w:rPr>
          <w:rFonts w:asciiTheme="majorBidi" w:hAnsiTheme="majorBidi" w:cstheme="majorBidi"/>
          <w:color w:val="000000" w:themeColor="text1"/>
        </w:rPr>
        <w:t xml:space="preserve">, </w:t>
      </w:r>
      <w:r w:rsidR="00CC5080" w:rsidRPr="00CB45E9">
        <w:rPr>
          <w:rFonts w:asciiTheme="majorBidi" w:hAnsiTheme="majorBidi" w:cstheme="majorBidi"/>
          <w:color w:val="000000" w:themeColor="text1"/>
        </w:rPr>
        <w:t>Proceedings</w:t>
      </w:r>
      <w:r w:rsidRPr="00CB45E9">
        <w:rPr>
          <w:rFonts w:asciiTheme="majorBidi" w:hAnsiTheme="majorBidi" w:cstheme="majorBidi"/>
          <w:color w:val="000000" w:themeColor="text1"/>
        </w:rPr>
        <w:t xml:space="preserve"> of the Academy of Natural Sciences, 14 Feb. 2017, https://www.pnas.org/doi/10.1073/pnas.1609244114. </w:t>
      </w:r>
    </w:p>
    <w:p w14:paraId="52091B16" w14:textId="022BA91F" w:rsidR="0034335F" w:rsidRPr="00CB45E9" w:rsidRDefault="0034335F" w:rsidP="00EA6701">
      <w:pPr>
        <w:ind w:left="720" w:hanging="720"/>
        <w:rPr>
          <w:rFonts w:asciiTheme="majorBidi" w:eastAsia="Times New Roman" w:hAnsiTheme="majorBidi" w:cstheme="majorBidi"/>
          <w:color w:val="000000" w:themeColor="text1"/>
        </w:rPr>
      </w:pPr>
      <w:r w:rsidRPr="0034335F">
        <w:rPr>
          <w:rFonts w:asciiTheme="majorBidi" w:eastAsia="Times New Roman" w:hAnsiTheme="majorBidi" w:cstheme="majorBidi"/>
          <w:color w:val="000000" w:themeColor="text1"/>
        </w:rPr>
        <w:t xml:space="preserve">Nordhaus, W. D. and Sztorc, P. (2013). </w:t>
      </w:r>
      <w:r w:rsidRPr="00CB45E9">
        <w:rPr>
          <w:rFonts w:asciiTheme="majorBidi" w:eastAsia="Times New Roman" w:hAnsiTheme="majorBidi" w:cstheme="majorBidi"/>
          <w:color w:val="000000" w:themeColor="text1"/>
        </w:rPr>
        <w:t>“</w:t>
      </w:r>
      <w:r w:rsidRPr="0034335F">
        <w:rPr>
          <w:rFonts w:asciiTheme="majorBidi" w:eastAsia="Times New Roman" w:hAnsiTheme="majorBidi" w:cstheme="majorBidi"/>
          <w:color w:val="000000" w:themeColor="text1"/>
        </w:rPr>
        <w:t>DICE 2013R: Introduction and user’s manual</w:t>
      </w:r>
      <w:r w:rsidRPr="00CB45E9">
        <w:rPr>
          <w:rFonts w:asciiTheme="majorBidi" w:eastAsia="Times New Roman" w:hAnsiTheme="majorBidi" w:cstheme="majorBidi"/>
          <w:color w:val="000000" w:themeColor="text1"/>
        </w:rPr>
        <w:t>”.</w:t>
      </w:r>
      <w:r w:rsidR="00CC5080" w:rsidRPr="00CB45E9">
        <w:rPr>
          <w:rFonts w:asciiTheme="majorBidi" w:eastAsia="Times New Roman" w:hAnsiTheme="majorBidi" w:cstheme="majorBidi"/>
          <w:color w:val="000000" w:themeColor="text1"/>
        </w:rPr>
        <w:t xml:space="preserve"> http://acdc2007.free.fr/dicemanual2013.pdf</w:t>
      </w:r>
    </w:p>
    <w:p w14:paraId="5100A00D" w14:textId="720C0073"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O'Neill, Aaron. “Global GDP 1985-2027.” </w:t>
      </w:r>
      <w:r w:rsidRPr="00CB45E9">
        <w:rPr>
          <w:rFonts w:asciiTheme="majorBidi" w:hAnsiTheme="majorBidi" w:cstheme="majorBidi"/>
          <w:i/>
          <w:iCs/>
          <w:color w:val="000000" w:themeColor="text1"/>
        </w:rPr>
        <w:t>Statista</w:t>
      </w:r>
      <w:r w:rsidRPr="00CB45E9">
        <w:rPr>
          <w:rFonts w:asciiTheme="majorBidi" w:hAnsiTheme="majorBidi" w:cstheme="majorBidi"/>
          <w:color w:val="000000" w:themeColor="text1"/>
        </w:rPr>
        <w:t xml:space="preserve">, Statista.com, 16 Feb. 2023, https://www.statista.com/statistics/268750/global-gross-domestic-product-gdp/. </w:t>
      </w:r>
    </w:p>
    <w:p w14:paraId="340B599B" w14:textId="77777777"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lastRenderedPageBreak/>
        <w:t xml:space="preserve">Paez, Thomas Lee. “Introduction to Model Validation.” </w:t>
      </w:r>
      <w:r w:rsidRPr="00CB45E9">
        <w:rPr>
          <w:rFonts w:ascii="Times New Roman" w:eastAsia="Times New Roman" w:hAnsi="Times New Roman" w:cs="Times New Roman"/>
          <w:i/>
          <w:iCs/>
          <w:color w:val="000000" w:themeColor="text1"/>
        </w:rPr>
        <w:t>Introduction to Model Validation. (Conference) | OSTI.GOV</w:t>
      </w:r>
      <w:r w:rsidRPr="00CB45E9">
        <w:rPr>
          <w:rFonts w:ascii="Times New Roman" w:eastAsia="Times New Roman" w:hAnsi="Times New Roman" w:cs="Times New Roman"/>
          <w:color w:val="000000" w:themeColor="text1"/>
        </w:rPr>
        <w:t xml:space="preserve">, Sandia National Laboratories, 1 Nov. 2008, https://www.osti.gov/servlets/purl/1142730. </w:t>
      </w:r>
    </w:p>
    <w:p w14:paraId="3733150A" w14:textId="45C68C8E" w:rsidR="0042541C" w:rsidRPr="00CB45E9" w:rsidRDefault="0042541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Ring, Edward et al. “How Much Fossil Fuel Is Left?” </w:t>
      </w:r>
      <w:r w:rsidRPr="00CB45E9">
        <w:rPr>
          <w:rFonts w:ascii="Times New Roman" w:eastAsia="Times New Roman" w:hAnsi="Times New Roman" w:cs="Times New Roman"/>
          <w:i/>
          <w:iCs/>
          <w:color w:val="000000" w:themeColor="text1"/>
        </w:rPr>
        <w:t>California Policy Center</w:t>
      </w:r>
      <w:r w:rsidRPr="00CB45E9">
        <w:rPr>
          <w:rFonts w:ascii="Times New Roman" w:eastAsia="Times New Roman" w:hAnsi="Times New Roman" w:cs="Times New Roman"/>
          <w:color w:val="000000" w:themeColor="text1"/>
        </w:rPr>
        <w:t xml:space="preserve">, California Policy Center, 9 July 2022, https://californiapolicycenter.org/how-much-fossil-fuel-is-left/. </w:t>
      </w:r>
    </w:p>
    <w:p w14:paraId="0E8D1863" w14:textId="230FFB94"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Ritchie, Hannah, and Max Roser. “Afforestation.” </w:t>
      </w:r>
      <w:r w:rsidRPr="00CB45E9">
        <w:rPr>
          <w:rFonts w:ascii="Times New Roman" w:eastAsia="Times New Roman" w:hAnsi="Times New Roman" w:cs="Times New Roman"/>
          <w:i/>
          <w:iCs/>
          <w:color w:val="000000" w:themeColor="text1"/>
        </w:rPr>
        <w:t>Our World in Data</w:t>
      </w:r>
      <w:r w:rsidRPr="00CB45E9">
        <w:rPr>
          <w:rFonts w:ascii="Times New Roman" w:eastAsia="Times New Roman" w:hAnsi="Times New Roman" w:cs="Times New Roman"/>
          <w:color w:val="000000" w:themeColor="text1"/>
        </w:rPr>
        <w:t xml:space="preserve">, Our World in Data, 9 Feb. 2021, https://ourworldindata.org/afforestation. </w:t>
      </w:r>
    </w:p>
    <w:p w14:paraId="55ED54D9" w14:textId="77777777"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Ritchie, Hannah, and Max Roser. “Deforestation and Forest Loss.” </w:t>
      </w:r>
      <w:r w:rsidRPr="00CB45E9">
        <w:rPr>
          <w:rFonts w:ascii="Times New Roman" w:eastAsia="Times New Roman" w:hAnsi="Times New Roman" w:cs="Times New Roman"/>
          <w:i/>
          <w:iCs/>
          <w:color w:val="000000" w:themeColor="text1"/>
        </w:rPr>
        <w:t>Our World in Data</w:t>
      </w:r>
      <w:r w:rsidRPr="00CB45E9">
        <w:rPr>
          <w:rFonts w:ascii="Times New Roman" w:eastAsia="Times New Roman" w:hAnsi="Times New Roman" w:cs="Times New Roman"/>
          <w:color w:val="000000" w:themeColor="text1"/>
        </w:rPr>
        <w:t xml:space="preserve">, Our World in Data, 9 Feb. 2021, https://ourworldindata.org/deforestation. </w:t>
      </w:r>
    </w:p>
    <w:p w14:paraId="0CDCDC3B" w14:textId="77777777"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Ritchie, Hannah, et al. “Energy Production and Consumption.” </w:t>
      </w:r>
      <w:r w:rsidRPr="00CB45E9">
        <w:rPr>
          <w:rFonts w:ascii="Times New Roman" w:eastAsia="Times New Roman" w:hAnsi="Times New Roman" w:cs="Times New Roman"/>
          <w:i/>
          <w:iCs/>
          <w:color w:val="000000" w:themeColor="text1"/>
        </w:rPr>
        <w:t>Our World in Data</w:t>
      </w:r>
      <w:r w:rsidRPr="00CB45E9">
        <w:rPr>
          <w:rFonts w:ascii="Times New Roman" w:eastAsia="Times New Roman" w:hAnsi="Times New Roman" w:cs="Times New Roman"/>
          <w:color w:val="000000" w:themeColor="text1"/>
        </w:rPr>
        <w:t xml:space="preserve">, Our World in Data, 27 Oct. 2022, https://ourworldindata.org/energy-production-consumption. </w:t>
      </w:r>
    </w:p>
    <w:p w14:paraId="75C8F3BD" w14:textId="7807A3A8" w:rsidR="00E9029F" w:rsidRPr="00CB45E9" w:rsidRDefault="00E9029F" w:rsidP="00EA6701">
      <w:pPr>
        <w:spacing w:before="100" w:beforeAutospacing="1" w:after="100" w:afterAutospacing="1"/>
        <w:ind w:left="567" w:hanging="567"/>
        <w:rPr>
          <w:rFonts w:ascii="Times New Roman" w:eastAsia="Times New Roman" w:hAnsi="Times New Roman" w:cs="Times New Roman"/>
          <w:color w:val="000000" w:themeColor="text1"/>
        </w:rPr>
      </w:pPr>
      <w:r w:rsidRPr="00E9029F">
        <w:rPr>
          <w:rFonts w:ascii="Times New Roman" w:eastAsia="Times New Roman" w:hAnsi="Times New Roman" w:cs="Times New Roman"/>
          <w:color w:val="000000" w:themeColor="text1"/>
        </w:rPr>
        <w:t xml:space="preserve">Sharp, Tim, and Vicky Stein. “What Is the Average Temperature on Earth?” </w:t>
      </w:r>
      <w:r w:rsidRPr="00E9029F">
        <w:rPr>
          <w:rFonts w:ascii="Times New Roman" w:eastAsia="Times New Roman" w:hAnsi="Times New Roman" w:cs="Times New Roman"/>
          <w:i/>
          <w:iCs/>
          <w:color w:val="000000" w:themeColor="text1"/>
        </w:rPr>
        <w:t>What i</w:t>
      </w:r>
      <w:r w:rsidRPr="00CB45E9">
        <w:rPr>
          <w:rFonts w:ascii="Times New Roman" w:eastAsia="Times New Roman" w:hAnsi="Times New Roman" w:cs="Times New Roman"/>
          <w:i/>
          <w:iCs/>
          <w:color w:val="000000" w:themeColor="text1"/>
        </w:rPr>
        <w:t>s</w:t>
      </w:r>
      <w:r w:rsidRPr="00E9029F">
        <w:rPr>
          <w:rFonts w:ascii="Times New Roman" w:eastAsia="Times New Roman" w:hAnsi="Times New Roman" w:cs="Times New Roman"/>
          <w:i/>
          <w:iCs/>
          <w:color w:val="000000" w:themeColor="text1"/>
        </w:rPr>
        <w:t xml:space="preserve"> the Average Temperature on Earth?</w:t>
      </w:r>
      <w:r w:rsidRPr="00E9029F">
        <w:rPr>
          <w:rFonts w:ascii="Times New Roman" w:eastAsia="Times New Roman" w:hAnsi="Times New Roman" w:cs="Times New Roman"/>
          <w:color w:val="000000" w:themeColor="text1"/>
        </w:rPr>
        <w:t xml:space="preserve">, Future US INC, 25 Feb. 2022, https://www.space.com/17816-earth-temperature.html. </w:t>
      </w:r>
    </w:p>
    <w:p w14:paraId="2008F4E2" w14:textId="0748253B"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Stein, Theo. “Carbon Dioxide Now More than 50% Higher than Pre-Industrial Levels.” </w:t>
      </w:r>
      <w:r w:rsidRPr="00CB45E9">
        <w:rPr>
          <w:rFonts w:asciiTheme="majorBidi" w:hAnsiTheme="majorBidi" w:cstheme="majorBidi"/>
          <w:i/>
          <w:iCs/>
          <w:color w:val="000000" w:themeColor="text1"/>
        </w:rPr>
        <w:t>National Oceanic and Atmospheric Administration</w:t>
      </w:r>
      <w:r w:rsidRPr="00CB45E9">
        <w:rPr>
          <w:rFonts w:asciiTheme="majorBidi" w:hAnsiTheme="majorBidi" w:cstheme="majorBidi"/>
          <w:color w:val="000000" w:themeColor="text1"/>
        </w:rPr>
        <w:t xml:space="preserve">, U.S. Department of Commerce, 3 June 2022, https://www.noaa.gov/news-release/carbon-dioxide-now-more-than-50-higher-than-pre-industrial-levels. </w:t>
      </w:r>
    </w:p>
    <w:p w14:paraId="3C841169" w14:textId="3502FC87"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Tamaki, Tetsuya, et al. “Evaluation of the Ocean Ecosystem: Climate Change Modelling with Backstop Technology.” </w:t>
      </w:r>
      <w:r w:rsidRPr="00CB45E9">
        <w:rPr>
          <w:rFonts w:ascii="Times New Roman" w:eastAsia="Times New Roman" w:hAnsi="Times New Roman" w:cs="Times New Roman"/>
          <w:i/>
          <w:iCs/>
          <w:color w:val="000000" w:themeColor="text1"/>
        </w:rPr>
        <w:t>CORE</w:t>
      </w:r>
      <w:r w:rsidRPr="00CB45E9">
        <w:rPr>
          <w:rFonts w:ascii="Times New Roman" w:eastAsia="Times New Roman" w:hAnsi="Times New Roman" w:cs="Times New Roman"/>
          <w:color w:val="000000" w:themeColor="text1"/>
        </w:rPr>
        <w:t xml:space="preserve">, Applied Energy, 2019, https://mpra.ub.uni-muenchen.de/80549/. </w:t>
      </w:r>
    </w:p>
    <w:p w14:paraId="4E9E8E13" w14:textId="19A54254" w:rsidR="00C76E4F" w:rsidRPr="00CB45E9" w:rsidRDefault="00C76E4F" w:rsidP="00EA6701">
      <w:pPr>
        <w:ind w:left="720" w:hanging="720"/>
        <w:rPr>
          <w:rFonts w:asciiTheme="majorBidi" w:hAnsiTheme="majorBidi" w:cstheme="majorBidi"/>
          <w:i/>
          <w:iCs/>
          <w:color w:val="000000" w:themeColor="text1"/>
        </w:rPr>
      </w:pPr>
      <w:r w:rsidRPr="00CB45E9">
        <w:rPr>
          <w:rStyle w:val="HTMLCite"/>
          <w:rFonts w:asciiTheme="majorBidi" w:hAnsiTheme="majorBidi" w:cstheme="majorBidi"/>
          <w:i w:val="0"/>
          <w:iCs w:val="0"/>
          <w:color w:val="000000" w:themeColor="text1"/>
        </w:rPr>
        <w:t xml:space="preserve">Taylor, Barry N.; Thompson, Ambler, eds. (March 2008). </w:t>
      </w:r>
      <w:hyperlink r:id="rId34" w:history="1">
        <w:r w:rsidRPr="00CB45E9">
          <w:rPr>
            <w:rStyle w:val="Hyperlink"/>
            <w:rFonts w:asciiTheme="majorBidi" w:hAnsiTheme="majorBidi" w:cstheme="majorBidi"/>
            <w:i/>
            <w:iCs/>
            <w:color w:val="000000" w:themeColor="text1"/>
          </w:rPr>
          <w:t>The international system of units (SI)</w:t>
        </w:r>
      </w:hyperlink>
      <w:r w:rsidRPr="00CB45E9">
        <w:rPr>
          <w:rStyle w:val="HTMLCite"/>
          <w:rFonts w:asciiTheme="majorBidi" w:hAnsiTheme="majorBidi" w:cstheme="majorBidi"/>
          <w:i w:val="0"/>
          <w:iCs w:val="0"/>
          <w:color w:val="000000" w:themeColor="text1"/>
        </w:rPr>
        <w:t xml:space="preserve"> </w:t>
      </w:r>
      <w:r w:rsidRPr="00CB45E9">
        <w:rPr>
          <w:rStyle w:val="cs1-format"/>
          <w:rFonts w:asciiTheme="majorBidi" w:hAnsiTheme="majorBidi" w:cstheme="majorBidi"/>
          <w:i/>
          <w:iCs/>
          <w:color w:val="000000" w:themeColor="text1"/>
        </w:rPr>
        <w:t>(PDF)</w:t>
      </w:r>
      <w:r w:rsidRPr="00CB45E9">
        <w:rPr>
          <w:rStyle w:val="HTMLCite"/>
          <w:rFonts w:asciiTheme="majorBidi" w:hAnsiTheme="majorBidi" w:cstheme="majorBidi"/>
          <w:i w:val="0"/>
          <w:iCs w:val="0"/>
          <w:color w:val="000000" w:themeColor="text1"/>
        </w:rPr>
        <w:t xml:space="preserve"> (Report). </w:t>
      </w:r>
      <w:hyperlink r:id="rId35" w:tooltip="National Institute of Standards and Technology" w:history="1">
        <w:r w:rsidRPr="00CB45E9">
          <w:rPr>
            <w:rStyle w:val="Hyperlink"/>
            <w:rFonts w:asciiTheme="majorBidi" w:hAnsiTheme="majorBidi" w:cstheme="majorBidi"/>
            <w:i/>
            <w:iCs/>
            <w:color w:val="000000" w:themeColor="text1"/>
          </w:rPr>
          <w:t>National Institute of Standards and Technology</w:t>
        </w:r>
      </w:hyperlink>
      <w:r w:rsidRPr="00CB45E9">
        <w:rPr>
          <w:rStyle w:val="HTMLCite"/>
          <w:rFonts w:asciiTheme="majorBidi" w:hAnsiTheme="majorBidi" w:cstheme="majorBidi"/>
          <w:i w:val="0"/>
          <w:iCs w:val="0"/>
          <w:color w:val="000000" w:themeColor="text1"/>
        </w:rPr>
        <w:t>. p. 52. NIST special publication 330, 2008 edition.</w:t>
      </w:r>
    </w:p>
    <w:p w14:paraId="52AEB715" w14:textId="41E2F5D3" w:rsidR="0042541C" w:rsidRPr="00CB45E9" w:rsidRDefault="0042541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The Wall Street Journal. “Russia's War in Ukraine to Cost Global Economy $2.8 Trillion, OECD Says.” </w:t>
      </w:r>
      <w:r w:rsidRPr="00CB45E9">
        <w:rPr>
          <w:rFonts w:ascii="Times New Roman" w:eastAsia="Times New Roman" w:hAnsi="Times New Roman" w:cs="Times New Roman"/>
          <w:i/>
          <w:iCs/>
          <w:color w:val="000000" w:themeColor="text1"/>
        </w:rPr>
        <w:t>The Wall Street Journal</w:t>
      </w:r>
      <w:r w:rsidRPr="00CB45E9">
        <w:rPr>
          <w:rFonts w:ascii="Times New Roman" w:eastAsia="Times New Roman" w:hAnsi="Times New Roman" w:cs="Times New Roman"/>
          <w:color w:val="000000" w:themeColor="text1"/>
        </w:rPr>
        <w:t xml:space="preserve">, Dow Jones &amp; Company, 27 Sept. 2022, https://www.wsj.com/articles/russias-war-in-ukraine-to-cost-global-economy-2-8-trillion-oecd-says-11664177401. </w:t>
      </w:r>
    </w:p>
    <w:p w14:paraId="51905982" w14:textId="07F5AE6F" w:rsidR="00387843" w:rsidRPr="00CB45E9" w:rsidRDefault="00387843" w:rsidP="00EA6701">
      <w:pPr>
        <w:ind w:left="720" w:hanging="720"/>
        <w:rPr>
          <w:rFonts w:asciiTheme="majorBidi" w:eastAsia="Times New Roman" w:hAnsiTheme="majorBidi" w:cstheme="majorBidi"/>
          <w:color w:val="000000" w:themeColor="text1"/>
        </w:rPr>
      </w:pPr>
      <w:r w:rsidRPr="00CB45E9">
        <w:rPr>
          <w:rFonts w:asciiTheme="majorBidi" w:eastAsia="Times New Roman" w:hAnsiTheme="majorBidi" w:cstheme="majorBidi"/>
          <w:color w:val="000000" w:themeColor="text1"/>
        </w:rPr>
        <w:t>Tung, K. K. “Topics in Mathematical Modeling”, Princeton University Press, 2007</w:t>
      </w:r>
    </w:p>
    <w:p w14:paraId="773182CE" w14:textId="77777777" w:rsidR="0034335F" w:rsidRPr="00CB45E9" w:rsidRDefault="0034335F" w:rsidP="00EA6701">
      <w:pPr>
        <w:ind w:left="720" w:hanging="720"/>
        <w:rPr>
          <w:rFonts w:asciiTheme="majorBidi" w:eastAsia="Times New Roman" w:hAnsiTheme="majorBidi" w:cstheme="majorBidi"/>
          <w:color w:val="000000" w:themeColor="text1"/>
        </w:rPr>
      </w:pPr>
    </w:p>
    <w:p w14:paraId="36C7D172" w14:textId="2A0B70EC" w:rsidR="0034335F" w:rsidRPr="00CB45E9" w:rsidRDefault="0034335F" w:rsidP="00EA6701">
      <w:pPr>
        <w:ind w:left="720" w:hanging="720"/>
        <w:rPr>
          <w:rFonts w:asciiTheme="majorBidi" w:eastAsia="Times New Roman" w:hAnsiTheme="majorBidi" w:cstheme="majorBidi"/>
          <w:color w:val="000000" w:themeColor="text1"/>
        </w:rPr>
      </w:pPr>
      <w:r w:rsidRPr="0034335F">
        <w:rPr>
          <w:rFonts w:asciiTheme="majorBidi" w:eastAsia="Times New Roman" w:hAnsiTheme="majorBidi" w:cstheme="majorBidi"/>
          <w:color w:val="000000" w:themeColor="text1"/>
        </w:rPr>
        <w:t xml:space="preserve">Tol, R. S. (2009). </w:t>
      </w:r>
      <w:r w:rsidRPr="00CB45E9">
        <w:rPr>
          <w:rFonts w:asciiTheme="majorBidi" w:eastAsia="Times New Roman" w:hAnsiTheme="majorBidi" w:cstheme="majorBidi"/>
          <w:color w:val="000000" w:themeColor="text1"/>
        </w:rPr>
        <w:t>“</w:t>
      </w:r>
      <w:r w:rsidRPr="0034335F">
        <w:rPr>
          <w:rFonts w:asciiTheme="majorBidi" w:eastAsia="Times New Roman" w:hAnsiTheme="majorBidi" w:cstheme="majorBidi"/>
          <w:color w:val="000000" w:themeColor="text1"/>
        </w:rPr>
        <w:t>The economic effects of climate change</w:t>
      </w:r>
      <w:r w:rsidRPr="00CB45E9">
        <w:rPr>
          <w:rFonts w:asciiTheme="majorBidi" w:eastAsia="Times New Roman" w:hAnsiTheme="majorBidi" w:cstheme="majorBidi"/>
          <w:color w:val="000000" w:themeColor="text1"/>
        </w:rPr>
        <w:t>”</w:t>
      </w:r>
      <w:r w:rsidRPr="0034335F">
        <w:rPr>
          <w:rFonts w:asciiTheme="majorBidi" w:eastAsia="Times New Roman" w:hAnsiTheme="majorBidi" w:cstheme="majorBidi"/>
          <w:color w:val="000000" w:themeColor="text1"/>
        </w:rPr>
        <w:t>. The Journal of Economic Perspectives, 23(2):29–51.</w:t>
      </w:r>
    </w:p>
    <w:p w14:paraId="3289CEF5" w14:textId="76B75AD9" w:rsidR="00D56C3C"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“Two &amp; Thre</w:t>
      </w:r>
      <w:r w:rsidR="007D6D71" w:rsidRPr="00CB45E9">
        <w:rPr>
          <w:rFonts w:ascii="Times New Roman" w:eastAsia="Times New Roman" w:hAnsi="Times New Roman" w:cs="Times New Roman"/>
          <w:color w:val="000000" w:themeColor="text1"/>
        </w:rPr>
        <w:t>e</w:t>
      </w:r>
      <w:r w:rsidRPr="00CB45E9">
        <w:rPr>
          <w:rFonts w:ascii="Times New Roman" w:eastAsia="Times New Roman" w:hAnsi="Times New Roman" w:cs="Times New Roman"/>
          <w:color w:val="000000" w:themeColor="text1"/>
        </w:rPr>
        <w:t xml:space="preserve"> Dimensional System.” </w:t>
      </w:r>
      <w:r w:rsidRPr="00CB45E9">
        <w:rPr>
          <w:rFonts w:ascii="Times New Roman" w:eastAsia="Times New Roman" w:hAnsi="Times New Roman" w:cs="Times New Roman"/>
          <w:i/>
          <w:iCs/>
          <w:color w:val="000000" w:themeColor="text1"/>
        </w:rPr>
        <w:t>Two &amp; Three Dimensional Systems</w:t>
      </w:r>
      <w:r w:rsidRPr="00CB45E9">
        <w:rPr>
          <w:rFonts w:ascii="Times New Roman" w:eastAsia="Times New Roman" w:hAnsi="Times New Roman" w:cs="Times New Roman"/>
          <w:color w:val="000000" w:themeColor="text1"/>
        </w:rPr>
        <w:t xml:space="preserve">, Society for Chaos Theory in Psychology and Life Sciences, https://www.vanderbilt.edu/AnS/psychology/cogsci/chaos/workshop/2DS.html. </w:t>
      </w:r>
    </w:p>
    <w:p w14:paraId="12A733A2" w14:textId="77777777"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lastRenderedPageBreak/>
        <w:t xml:space="preserve">United States Environmental Protection Agency. “Economics of Climate Change.” </w:t>
      </w:r>
      <w:r w:rsidRPr="00CB45E9">
        <w:rPr>
          <w:rFonts w:asciiTheme="majorBidi" w:hAnsiTheme="majorBidi" w:cstheme="majorBidi"/>
          <w:i/>
          <w:iCs/>
          <w:color w:val="000000" w:themeColor="text1"/>
        </w:rPr>
        <w:t>EPA</w:t>
      </w:r>
      <w:r w:rsidRPr="00CB45E9">
        <w:rPr>
          <w:rFonts w:asciiTheme="majorBidi" w:hAnsiTheme="majorBidi" w:cstheme="majorBidi"/>
          <w:color w:val="000000" w:themeColor="text1"/>
        </w:rPr>
        <w:t xml:space="preserve">, Environmental Protection Agency, Sept. 2022, https://www.epa.gov/environmental-economics/economics-climate-change. </w:t>
      </w:r>
    </w:p>
    <w:p w14:paraId="6AF130FA" w14:textId="4B6F96F9" w:rsidR="00EF206F" w:rsidRPr="00CB45E9" w:rsidRDefault="00D56C3C"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UN Climate Press. “Climate Plans Remain Insufficient: More Ambitious Action Needed Now.” </w:t>
      </w:r>
      <w:r w:rsidRPr="00CB45E9">
        <w:rPr>
          <w:rFonts w:ascii="Times New Roman" w:eastAsia="Times New Roman" w:hAnsi="Times New Roman" w:cs="Times New Roman"/>
          <w:i/>
          <w:iCs/>
          <w:color w:val="000000" w:themeColor="text1"/>
        </w:rPr>
        <w:t>Unfccc.int</w:t>
      </w:r>
      <w:r w:rsidRPr="00CB45E9">
        <w:rPr>
          <w:rFonts w:ascii="Times New Roman" w:eastAsia="Times New Roman" w:hAnsi="Times New Roman" w:cs="Times New Roman"/>
          <w:color w:val="000000" w:themeColor="text1"/>
        </w:rPr>
        <w:t xml:space="preserve">, United Nations Climate Press, 26 Oct. 2022, https://unfccc.int/news/climate-plans-remain-insufficient-more-ambitious-action-needed-now. </w:t>
      </w:r>
    </w:p>
    <w:p w14:paraId="4DD3BCD1" w14:textId="3CA7A916" w:rsidR="00EF206F" w:rsidRPr="00CB45E9" w:rsidRDefault="00EF206F" w:rsidP="00EA6701">
      <w:pPr>
        <w:spacing w:before="100" w:beforeAutospacing="1" w:after="100" w:afterAutospacing="1"/>
        <w:ind w:left="567" w:hanging="567"/>
        <w:rPr>
          <w:rFonts w:ascii="Times New Roman" w:eastAsia="Times New Roman" w:hAnsi="Times New Roman" w:cs="Times New Roman"/>
          <w:color w:val="000000" w:themeColor="text1"/>
        </w:rPr>
      </w:pPr>
      <w:r w:rsidRPr="00CB45E9">
        <w:rPr>
          <w:rFonts w:ascii="Times New Roman" w:eastAsia="Times New Roman" w:hAnsi="Times New Roman" w:cs="Times New Roman"/>
          <w:color w:val="000000" w:themeColor="text1"/>
        </w:rPr>
        <w:t xml:space="preserve">United Nations. “The Paris Agreement.” </w:t>
      </w:r>
      <w:r w:rsidRPr="00CB45E9">
        <w:rPr>
          <w:rFonts w:ascii="Times New Roman" w:eastAsia="Times New Roman" w:hAnsi="Times New Roman" w:cs="Times New Roman"/>
          <w:i/>
          <w:iCs/>
          <w:color w:val="000000" w:themeColor="text1"/>
        </w:rPr>
        <w:t>United Nations</w:t>
      </w:r>
      <w:r w:rsidRPr="00CB45E9">
        <w:rPr>
          <w:rFonts w:ascii="Times New Roman" w:eastAsia="Times New Roman" w:hAnsi="Times New Roman" w:cs="Times New Roman"/>
          <w:color w:val="000000" w:themeColor="text1"/>
        </w:rPr>
        <w:t xml:space="preserve">, United Nations, https://www.un.org/en/climatechange/paris-agreement. </w:t>
      </w:r>
    </w:p>
    <w:p w14:paraId="337483CD" w14:textId="41F0CC20" w:rsidR="00387843" w:rsidRPr="00CB45E9" w:rsidRDefault="0042541C"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University of Chicago. </w:t>
      </w:r>
      <w:r w:rsidR="00387843" w:rsidRPr="00CB45E9">
        <w:rPr>
          <w:rFonts w:asciiTheme="majorBidi" w:hAnsiTheme="majorBidi" w:cstheme="majorBidi"/>
          <w:color w:val="000000" w:themeColor="text1"/>
        </w:rPr>
        <w:t xml:space="preserve">“WebDICE.” </w:t>
      </w:r>
      <w:r w:rsidR="00387843" w:rsidRPr="00CB45E9">
        <w:rPr>
          <w:rFonts w:asciiTheme="majorBidi" w:hAnsiTheme="majorBidi" w:cstheme="majorBidi"/>
          <w:i/>
          <w:iCs/>
          <w:color w:val="000000" w:themeColor="text1"/>
        </w:rPr>
        <w:t>RDCEP</w:t>
      </w:r>
      <w:r w:rsidR="00387843" w:rsidRPr="00CB45E9">
        <w:rPr>
          <w:rFonts w:asciiTheme="majorBidi" w:hAnsiTheme="majorBidi" w:cstheme="majorBidi"/>
          <w:color w:val="000000" w:themeColor="text1"/>
        </w:rPr>
        <w:t xml:space="preserve">, Center for Robust Decision Making on Climate and Energy Policy at the University of Chicago, http://webdice.rdcep.org/glossary/damages. </w:t>
      </w:r>
    </w:p>
    <w:p w14:paraId="17F120EC" w14:textId="77777777" w:rsidR="00387843" w:rsidRPr="00CB45E9" w:rsidRDefault="00387843" w:rsidP="00EA6701">
      <w:pPr>
        <w:pStyle w:val="NormalWeb"/>
        <w:ind w:left="567" w:hanging="567"/>
        <w:rPr>
          <w:rFonts w:asciiTheme="majorBidi" w:hAnsiTheme="majorBidi" w:cstheme="majorBidi"/>
          <w:color w:val="000000" w:themeColor="text1"/>
          <w:lang w:val="it-IT"/>
        </w:rPr>
      </w:pPr>
      <w:r w:rsidRPr="00CB45E9">
        <w:rPr>
          <w:rFonts w:asciiTheme="majorBidi" w:hAnsiTheme="majorBidi" w:cstheme="majorBidi"/>
          <w:color w:val="000000" w:themeColor="text1"/>
        </w:rPr>
        <w:t xml:space="preserve">Westfall, Richard S. “Isaac Newton.” </w:t>
      </w:r>
      <w:r w:rsidRPr="00CB45E9">
        <w:rPr>
          <w:rFonts w:asciiTheme="majorBidi" w:hAnsiTheme="majorBidi" w:cstheme="majorBidi"/>
          <w:i/>
          <w:iCs/>
          <w:color w:val="000000" w:themeColor="text1"/>
          <w:lang w:val="it-IT"/>
        </w:rPr>
        <w:t>Encyclopædia Britannica</w:t>
      </w:r>
      <w:r w:rsidRPr="00CB45E9">
        <w:rPr>
          <w:rFonts w:asciiTheme="majorBidi" w:hAnsiTheme="majorBidi" w:cstheme="majorBidi"/>
          <w:color w:val="000000" w:themeColor="text1"/>
          <w:lang w:val="it-IT"/>
        </w:rPr>
        <w:t xml:space="preserve">, Encyclopædia Britannica, Inc., 28 Mar. 2023, https://www.britannica.com/biography/Isaac-Newton. </w:t>
      </w:r>
    </w:p>
    <w:p w14:paraId="518FB8EE" w14:textId="0561DBEB" w:rsidR="00387843" w:rsidRPr="00CB45E9" w:rsidRDefault="00387843" w:rsidP="00EA6701">
      <w:pPr>
        <w:pStyle w:val="NormalWeb"/>
        <w:ind w:left="567" w:hanging="567"/>
        <w:rPr>
          <w:rFonts w:asciiTheme="majorBidi" w:hAnsiTheme="majorBidi" w:cstheme="majorBidi"/>
          <w:color w:val="000000" w:themeColor="text1"/>
        </w:rPr>
      </w:pPr>
      <w:r w:rsidRPr="00CB45E9">
        <w:rPr>
          <w:rFonts w:asciiTheme="majorBidi" w:hAnsiTheme="majorBidi" w:cstheme="majorBidi"/>
          <w:color w:val="000000" w:themeColor="text1"/>
        </w:rPr>
        <w:t xml:space="preserve">[Author removed at request of original publisher]. “1.5 Monopolistic Competition, Oligopoly, and Monopoly.” </w:t>
      </w:r>
      <w:r w:rsidRPr="00CB45E9">
        <w:rPr>
          <w:rFonts w:asciiTheme="majorBidi" w:hAnsiTheme="majorBidi" w:cstheme="majorBidi"/>
          <w:i/>
          <w:iCs/>
          <w:color w:val="000000" w:themeColor="text1"/>
        </w:rPr>
        <w:t>Exploring Business</w:t>
      </w:r>
      <w:r w:rsidRPr="00CB45E9">
        <w:rPr>
          <w:rFonts w:asciiTheme="majorBidi" w:hAnsiTheme="majorBidi" w:cstheme="majorBidi"/>
          <w:color w:val="000000" w:themeColor="text1"/>
        </w:rPr>
        <w:t xml:space="preserve">, University of Minnesota Libraries Publishing Edition, 2016. This Edition Adapted from a Work Originally Produced in 2010 by a Publisher Who Has Requested That It Not Receive Attribution., 8 Apr. 2016, https://open.lib.umn.edu/exploringbusiness/chapter/1-5-monopolistic-competition-oligopoly-and-monopoly-2/. </w:t>
      </w:r>
    </w:p>
    <w:p w14:paraId="7621344F" w14:textId="77777777" w:rsidR="004C1283" w:rsidRPr="00CB45E9" w:rsidRDefault="0048472D" w:rsidP="00EA6701">
      <w:pPr>
        <w:pStyle w:val="NormalWeb"/>
        <w:ind w:left="567" w:hanging="567"/>
        <w:rPr>
          <w:rFonts w:asciiTheme="majorBidi" w:hAnsiTheme="majorBidi" w:cstheme="majorBidi"/>
          <w:color w:val="000000" w:themeColor="text1"/>
        </w:rPr>
        <w:sectPr w:rsidR="004C1283" w:rsidRPr="00CB45E9" w:rsidSect="004C1283">
          <w:pgSz w:w="12240" w:h="15840"/>
          <w:pgMar w:top="1440" w:right="1440" w:bottom="1440" w:left="1440" w:header="720" w:footer="720" w:gutter="0"/>
          <w:pgNumType w:fmt="lowerRoman" w:start="1"/>
          <w:cols w:space="720"/>
          <w:docGrid w:linePitch="360"/>
        </w:sectPr>
      </w:pPr>
      <w:r w:rsidRPr="00CB45E9">
        <w:rPr>
          <w:rFonts w:asciiTheme="majorBidi" w:hAnsiTheme="majorBidi" w:cstheme="majorBidi"/>
          <w:color w:val="000000" w:themeColor="text1"/>
        </w:rPr>
        <w:br w:type="page"/>
      </w:r>
    </w:p>
    <w:p w14:paraId="62B1AE98" w14:textId="5B032C93" w:rsidR="00CF267B" w:rsidRPr="00CB45E9" w:rsidRDefault="0048472D" w:rsidP="00EA6701">
      <w:pPr>
        <w:pStyle w:val="Heading1"/>
        <w:rPr>
          <w:rFonts w:asciiTheme="majorBidi" w:hAnsiTheme="majorBidi"/>
          <w:color w:val="000000" w:themeColor="text1"/>
        </w:rPr>
      </w:pPr>
      <w:bookmarkStart w:id="113" w:name="_Toc133751950"/>
      <w:r w:rsidRPr="00CB45E9">
        <w:rPr>
          <w:rFonts w:asciiTheme="majorBidi" w:hAnsiTheme="majorBidi"/>
          <w:color w:val="000000" w:themeColor="text1"/>
        </w:rPr>
        <w:lastRenderedPageBreak/>
        <w:t>Appendix</w:t>
      </w:r>
      <w:bookmarkEnd w:id="113"/>
    </w:p>
    <w:p w14:paraId="23D1EA6E" w14:textId="471B4E6F" w:rsidR="00272D16" w:rsidRPr="00CB45E9" w:rsidRDefault="00272D16" w:rsidP="00EA6701">
      <w:pPr>
        <w:rPr>
          <w:color w:val="000000" w:themeColor="text1"/>
        </w:rPr>
      </w:pPr>
    </w:p>
    <w:p w14:paraId="18FB649B" w14:textId="0A3297F4" w:rsidR="00272D16" w:rsidRPr="00CB45E9" w:rsidRDefault="00272D16" w:rsidP="00EA6701">
      <w:pPr>
        <w:pStyle w:val="Heading2"/>
        <w:rPr>
          <w:rFonts w:asciiTheme="majorBidi" w:hAnsiTheme="majorBidi"/>
          <w:color w:val="000000" w:themeColor="text1"/>
        </w:rPr>
      </w:pPr>
      <w:bookmarkStart w:id="114" w:name="_Toc133751951"/>
      <w:r w:rsidRPr="00CB45E9">
        <w:rPr>
          <w:rFonts w:ascii="Calibri" w:hAnsi="Calibri" w:cs="Calibri"/>
          <w:color w:val="000000" w:themeColor="text1"/>
        </w:rPr>
        <w:t>﻿</w:t>
      </w:r>
      <w:r w:rsidRPr="00CB45E9">
        <w:rPr>
          <w:rFonts w:asciiTheme="majorBidi" w:hAnsiTheme="majorBidi"/>
          <w:color w:val="000000" w:themeColor="text1"/>
        </w:rPr>
        <w:t xml:space="preserve">DICE </w:t>
      </w:r>
      <w:r w:rsidR="005D3096" w:rsidRPr="00CB45E9">
        <w:rPr>
          <w:rFonts w:asciiTheme="majorBidi" w:hAnsiTheme="majorBidi"/>
          <w:color w:val="000000" w:themeColor="text1"/>
        </w:rPr>
        <w:t>Predator Prey</w:t>
      </w:r>
      <w:r w:rsidRPr="00CB45E9">
        <w:rPr>
          <w:rFonts w:asciiTheme="majorBidi" w:hAnsiTheme="majorBidi"/>
          <w:color w:val="000000" w:themeColor="text1"/>
        </w:rPr>
        <w:t xml:space="preserve"> Code</w:t>
      </w:r>
      <w:bookmarkEnd w:id="114"/>
    </w:p>
    <w:p w14:paraId="0CC37D5F" w14:textId="3702492B" w:rsidR="00272D16" w:rsidRPr="00CB45E9" w:rsidRDefault="00272D16" w:rsidP="00EA6701">
      <w:pPr>
        <w:rPr>
          <w:color w:val="000000" w:themeColor="text1"/>
          <w:sz w:val="18"/>
          <w:szCs w:val="18"/>
        </w:rPr>
      </w:pPr>
      <w:r w:rsidRPr="00CB45E9">
        <w:rPr>
          <w:color w:val="000000" w:themeColor="text1"/>
          <w:sz w:val="18"/>
          <w:szCs w:val="18"/>
          <w:lang w:val="it-IT"/>
        </w:rPr>
        <w:t>﻿</w:t>
      </w:r>
      <w:r w:rsidRPr="00CB45E9">
        <w:rPr>
          <w:color w:val="000000" w:themeColor="text1"/>
          <w:sz w:val="18"/>
          <w:szCs w:val="18"/>
        </w:rPr>
        <w:t>#!/usr/bin/env python2</w:t>
      </w:r>
    </w:p>
    <w:p w14:paraId="42AD6C8B" w14:textId="77777777" w:rsidR="00272D16" w:rsidRPr="00CB45E9" w:rsidRDefault="00272D16" w:rsidP="00EA6701">
      <w:pPr>
        <w:rPr>
          <w:color w:val="000000" w:themeColor="text1"/>
          <w:sz w:val="18"/>
          <w:szCs w:val="18"/>
        </w:rPr>
      </w:pPr>
      <w:r w:rsidRPr="00CB45E9">
        <w:rPr>
          <w:color w:val="000000" w:themeColor="text1"/>
          <w:sz w:val="18"/>
          <w:szCs w:val="18"/>
        </w:rPr>
        <w:t># -*- coding: utf-8 -*-</w:t>
      </w:r>
    </w:p>
    <w:p w14:paraId="1229F1D5" w14:textId="77777777" w:rsidR="00272D16" w:rsidRPr="00CB45E9" w:rsidRDefault="00272D16" w:rsidP="00EA6701">
      <w:pPr>
        <w:rPr>
          <w:color w:val="000000" w:themeColor="text1"/>
          <w:sz w:val="18"/>
          <w:szCs w:val="18"/>
        </w:rPr>
      </w:pPr>
      <w:r w:rsidRPr="00CB45E9">
        <w:rPr>
          <w:color w:val="000000" w:themeColor="text1"/>
          <w:sz w:val="18"/>
          <w:szCs w:val="18"/>
        </w:rPr>
        <w:t>"""</w:t>
      </w:r>
    </w:p>
    <w:p w14:paraId="6E2F29FB" w14:textId="77777777" w:rsidR="00272D16" w:rsidRPr="00CB45E9" w:rsidRDefault="00272D16" w:rsidP="00EA6701">
      <w:pPr>
        <w:rPr>
          <w:color w:val="000000" w:themeColor="text1"/>
          <w:sz w:val="18"/>
          <w:szCs w:val="18"/>
        </w:rPr>
      </w:pPr>
      <w:r w:rsidRPr="00CB45E9">
        <w:rPr>
          <w:color w:val="000000" w:themeColor="text1"/>
          <w:sz w:val="18"/>
          <w:szCs w:val="18"/>
        </w:rPr>
        <w:t>Created on Fri Apr 14 13:44:43 2023</w:t>
      </w:r>
    </w:p>
    <w:p w14:paraId="226A6577" w14:textId="77777777" w:rsidR="00272D16" w:rsidRPr="00CB45E9" w:rsidRDefault="00272D16" w:rsidP="00EA6701">
      <w:pPr>
        <w:rPr>
          <w:color w:val="000000" w:themeColor="text1"/>
          <w:sz w:val="18"/>
          <w:szCs w:val="18"/>
        </w:rPr>
      </w:pPr>
    </w:p>
    <w:p w14:paraId="66C353A1" w14:textId="77777777" w:rsidR="00272D16" w:rsidRPr="00CB45E9" w:rsidRDefault="00272D16" w:rsidP="00EA6701">
      <w:pPr>
        <w:rPr>
          <w:color w:val="000000" w:themeColor="text1"/>
          <w:sz w:val="18"/>
          <w:szCs w:val="18"/>
        </w:rPr>
      </w:pPr>
      <w:r w:rsidRPr="00CB45E9">
        <w:rPr>
          <w:color w:val="000000" w:themeColor="text1"/>
          <w:sz w:val="18"/>
          <w:szCs w:val="18"/>
        </w:rPr>
        <w:t>@author: jarrettvalenti</w:t>
      </w:r>
    </w:p>
    <w:p w14:paraId="6E6C39AD" w14:textId="77777777" w:rsidR="00272D16" w:rsidRPr="00CB45E9" w:rsidRDefault="00272D16" w:rsidP="00EA6701">
      <w:pPr>
        <w:rPr>
          <w:color w:val="000000" w:themeColor="text1"/>
          <w:sz w:val="18"/>
          <w:szCs w:val="18"/>
        </w:rPr>
      </w:pPr>
      <w:r w:rsidRPr="00CB45E9">
        <w:rPr>
          <w:color w:val="000000" w:themeColor="text1"/>
          <w:sz w:val="18"/>
          <w:szCs w:val="18"/>
        </w:rPr>
        <w:t>"""</w:t>
      </w:r>
    </w:p>
    <w:p w14:paraId="48ED9B28" w14:textId="77777777" w:rsidR="00272D16" w:rsidRPr="00CB45E9" w:rsidRDefault="00272D16" w:rsidP="00EA6701">
      <w:pPr>
        <w:rPr>
          <w:color w:val="000000" w:themeColor="text1"/>
          <w:sz w:val="18"/>
          <w:szCs w:val="18"/>
        </w:rPr>
      </w:pPr>
    </w:p>
    <w:p w14:paraId="5E662A5E" w14:textId="77777777" w:rsidR="00272D16" w:rsidRPr="00CB45E9" w:rsidRDefault="00272D16" w:rsidP="00EA6701">
      <w:pPr>
        <w:rPr>
          <w:color w:val="000000" w:themeColor="text1"/>
          <w:sz w:val="18"/>
          <w:szCs w:val="18"/>
        </w:rPr>
      </w:pPr>
      <w:r w:rsidRPr="00CB45E9">
        <w:rPr>
          <w:color w:val="000000" w:themeColor="text1"/>
          <w:sz w:val="18"/>
          <w:szCs w:val="18"/>
        </w:rPr>
        <w:t>#Imports</w:t>
      </w:r>
    </w:p>
    <w:p w14:paraId="10743404" w14:textId="77777777" w:rsidR="00272D16" w:rsidRPr="00CB45E9" w:rsidRDefault="00272D16" w:rsidP="00EA6701">
      <w:pPr>
        <w:rPr>
          <w:color w:val="000000" w:themeColor="text1"/>
          <w:sz w:val="18"/>
          <w:szCs w:val="18"/>
        </w:rPr>
      </w:pPr>
      <w:r w:rsidRPr="00CB45E9">
        <w:rPr>
          <w:color w:val="000000" w:themeColor="text1"/>
          <w:sz w:val="18"/>
          <w:szCs w:val="18"/>
        </w:rPr>
        <w:t>import pandas as pd</w:t>
      </w:r>
    </w:p>
    <w:p w14:paraId="54FC2517" w14:textId="77777777" w:rsidR="00272D16" w:rsidRPr="00CB45E9" w:rsidRDefault="00272D16" w:rsidP="00EA6701">
      <w:pPr>
        <w:rPr>
          <w:color w:val="000000" w:themeColor="text1"/>
          <w:sz w:val="18"/>
          <w:szCs w:val="18"/>
        </w:rPr>
      </w:pPr>
      <w:r w:rsidRPr="00CB45E9">
        <w:rPr>
          <w:color w:val="000000" w:themeColor="text1"/>
          <w:sz w:val="18"/>
          <w:szCs w:val="18"/>
        </w:rPr>
        <w:t>import numpy as np</w:t>
      </w:r>
    </w:p>
    <w:p w14:paraId="6827C090" w14:textId="77777777" w:rsidR="00272D16" w:rsidRPr="00CB45E9" w:rsidRDefault="00272D16" w:rsidP="00EA6701">
      <w:pPr>
        <w:rPr>
          <w:color w:val="000000" w:themeColor="text1"/>
          <w:sz w:val="18"/>
          <w:szCs w:val="18"/>
        </w:rPr>
      </w:pPr>
      <w:r w:rsidRPr="00CB45E9">
        <w:rPr>
          <w:color w:val="000000" w:themeColor="text1"/>
          <w:sz w:val="18"/>
          <w:szCs w:val="18"/>
        </w:rPr>
        <w:t>import matplotlib.pyplot as plt</w:t>
      </w:r>
    </w:p>
    <w:p w14:paraId="58135304" w14:textId="77777777" w:rsidR="00272D16" w:rsidRPr="00CB45E9" w:rsidRDefault="00272D16" w:rsidP="00EA6701">
      <w:pPr>
        <w:rPr>
          <w:color w:val="000000" w:themeColor="text1"/>
          <w:sz w:val="18"/>
          <w:szCs w:val="18"/>
        </w:rPr>
      </w:pPr>
    </w:p>
    <w:p w14:paraId="7864A035" w14:textId="77777777" w:rsidR="00272D16" w:rsidRPr="00CB45E9" w:rsidRDefault="00272D16" w:rsidP="00EA6701">
      <w:pPr>
        <w:rPr>
          <w:color w:val="000000" w:themeColor="text1"/>
          <w:sz w:val="18"/>
          <w:szCs w:val="18"/>
        </w:rPr>
      </w:pPr>
      <w:r w:rsidRPr="00CB45E9">
        <w:rPr>
          <w:color w:val="000000" w:themeColor="text1"/>
          <w:sz w:val="18"/>
          <w:szCs w:val="18"/>
        </w:rPr>
        <w:t>#Initial Values</w:t>
      </w:r>
    </w:p>
    <w:p w14:paraId="476316B3" w14:textId="77777777" w:rsidR="00272D16" w:rsidRPr="00CB45E9" w:rsidRDefault="00272D16" w:rsidP="00EA6701">
      <w:pPr>
        <w:rPr>
          <w:color w:val="000000" w:themeColor="text1"/>
          <w:sz w:val="18"/>
          <w:szCs w:val="18"/>
        </w:rPr>
      </w:pPr>
      <w:r w:rsidRPr="00CB45E9">
        <w:rPr>
          <w:color w:val="000000" w:themeColor="text1"/>
          <w:sz w:val="18"/>
          <w:szCs w:val="18"/>
        </w:rPr>
        <w:t>T=5000#num years</w:t>
      </w:r>
    </w:p>
    <w:p w14:paraId="3F6ABE33" w14:textId="77777777" w:rsidR="00272D16" w:rsidRPr="00CB45E9" w:rsidRDefault="00272D16" w:rsidP="00EA6701">
      <w:pPr>
        <w:rPr>
          <w:color w:val="000000" w:themeColor="text1"/>
          <w:sz w:val="18"/>
          <w:szCs w:val="18"/>
        </w:rPr>
      </w:pPr>
      <w:r w:rsidRPr="00CB45E9">
        <w:rPr>
          <w:color w:val="000000" w:themeColor="text1"/>
          <w:sz w:val="18"/>
          <w:szCs w:val="18"/>
        </w:rPr>
        <w:t>K_0=135#67.79 #inital gwp</w:t>
      </w:r>
    </w:p>
    <w:p w14:paraId="7D0F76F3" w14:textId="77777777" w:rsidR="00272D16" w:rsidRPr="00CB45E9" w:rsidRDefault="00272D16" w:rsidP="00EA6701">
      <w:pPr>
        <w:rPr>
          <w:color w:val="000000" w:themeColor="text1"/>
          <w:sz w:val="18"/>
          <w:szCs w:val="18"/>
        </w:rPr>
      </w:pPr>
      <w:r w:rsidRPr="00CB45E9">
        <w:rPr>
          <w:color w:val="000000" w:themeColor="text1"/>
          <w:sz w:val="18"/>
          <w:szCs w:val="18"/>
        </w:rPr>
        <w:t>N_0=6838#initial population</w:t>
      </w:r>
    </w:p>
    <w:p w14:paraId="555352F8" w14:textId="77777777" w:rsidR="00272D16" w:rsidRPr="00CB45E9" w:rsidRDefault="00272D16" w:rsidP="00EA6701">
      <w:pPr>
        <w:rPr>
          <w:color w:val="000000" w:themeColor="text1"/>
          <w:sz w:val="18"/>
          <w:szCs w:val="18"/>
        </w:rPr>
      </w:pPr>
      <w:r w:rsidRPr="00CB45E9">
        <w:rPr>
          <w:color w:val="000000" w:themeColor="text1"/>
          <w:sz w:val="18"/>
          <w:szCs w:val="18"/>
        </w:rPr>
        <w:t>A_0=3.8#initial tech factor</w:t>
      </w:r>
    </w:p>
    <w:p w14:paraId="78A2D652" w14:textId="77777777" w:rsidR="00272D16" w:rsidRPr="00CB45E9" w:rsidRDefault="00272D16" w:rsidP="00EA6701">
      <w:pPr>
        <w:rPr>
          <w:color w:val="000000" w:themeColor="text1"/>
          <w:sz w:val="18"/>
          <w:szCs w:val="18"/>
        </w:rPr>
      </w:pPr>
      <w:r w:rsidRPr="00CB45E9">
        <w:rPr>
          <w:color w:val="000000" w:themeColor="text1"/>
          <w:sz w:val="18"/>
          <w:szCs w:val="18"/>
        </w:rPr>
        <w:t>I_0=16.38#initial investment</w:t>
      </w:r>
    </w:p>
    <w:p w14:paraId="1A050D04" w14:textId="77777777" w:rsidR="00272D16" w:rsidRPr="00CB45E9" w:rsidRDefault="00272D16" w:rsidP="00EA6701">
      <w:pPr>
        <w:rPr>
          <w:color w:val="000000" w:themeColor="text1"/>
          <w:sz w:val="18"/>
          <w:szCs w:val="18"/>
        </w:rPr>
      </w:pPr>
      <w:r w:rsidRPr="00CB45E9">
        <w:rPr>
          <w:color w:val="000000" w:themeColor="text1"/>
          <w:sz w:val="18"/>
          <w:szCs w:val="18"/>
        </w:rPr>
        <w:t>alpha=0.009 #damage to Y</w:t>
      </w:r>
    </w:p>
    <w:p w14:paraId="4ED1046E" w14:textId="77777777" w:rsidR="00272D16" w:rsidRPr="00CB45E9" w:rsidRDefault="00272D16" w:rsidP="00EA6701">
      <w:pPr>
        <w:rPr>
          <w:color w:val="000000" w:themeColor="text1"/>
          <w:sz w:val="18"/>
          <w:szCs w:val="18"/>
        </w:rPr>
      </w:pPr>
      <w:r w:rsidRPr="00CB45E9">
        <w:rPr>
          <w:color w:val="000000" w:themeColor="text1"/>
          <w:sz w:val="18"/>
          <w:szCs w:val="18"/>
        </w:rPr>
        <w:t>beta=0.0485 #increase to Y</w:t>
      </w:r>
    </w:p>
    <w:p w14:paraId="43A3CFB8" w14:textId="77777777" w:rsidR="00272D16" w:rsidRPr="00CB45E9" w:rsidRDefault="00272D16" w:rsidP="00EA6701">
      <w:pPr>
        <w:rPr>
          <w:color w:val="000000" w:themeColor="text1"/>
          <w:sz w:val="18"/>
          <w:szCs w:val="18"/>
        </w:rPr>
      </w:pPr>
      <w:r w:rsidRPr="00CB45E9">
        <w:rPr>
          <w:color w:val="000000" w:themeColor="text1"/>
          <w:sz w:val="18"/>
          <w:szCs w:val="18"/>
        </w:rPr>
        <w:t>gamma=0.3</w:t>
      </w:r>
    </w:p>
    <w:p w14:paraId="7E64A4ED" w14:textId="77777777" w:rsidR="00272D16" w:rsidRPr="00CB45E9" w:rsidRDefault="00272D16" w:rsidP="00EA6701">
      <w:pPr>
        <w:rPr>
          <w:color w:val="000000" w:themeColor="text1"/>
          <w:sz w:val="18"/>
          <w:szCs w:val="18"/>
        </w:rPr>
      </w:pPr>
      <w:r w:rsidRPr="00CB45E9">
        <w:rPr>
          <w:color w:val="000000" w:themeColor="text1"/>
          <w:sz w:val="18"/>
          <w:szCs w:val="18"/>
        </w:rPr>
        <w:t>delta=0.1</w:t>
      </w:r>
    </w:p>
    <w:p w14:paraId="76180531" w14:textId="77777777" w:rsidR="00272D16" w:rsidRPr="00CB45E9" w:rsidRDefault="00272D16" w:rsidP="00EA6701">
      <w:pPr>
        <w:rPr>
          <w:color w:val="000000" w:themeColor="text1"/>
          <w:sz w:val="18"/>
          <w:szCs w:val="18"/>
        </w:rPr>
      </w:pPr>
      <w:r w:rsidRPr="00CB45E9">
        <w:rPr>
          <w:color w:val="000000" w:themeColor="text1"/>
          <w:sz w:val="18"/>
          <w:szCs w:val="18"/>
        </w:rPr>
        <w:t>eps=.1 #emissions/Y</w:t>
      </w:r>
    </w:p>
    <w:p w14:paraId="128C14A0" w14:textId="77777777" w:rsidR="00272D16" w:rsidRPr="00CB45E9" w:rsidRDefault="00272D16" w:rsidP="00EA6701">
      <w:pPr>
        <w:rPr>
          <w:color w:val="000000" w:themeColor="text1"/>
          <w:sz w:val="18"/>
          <w:szCs w:val="18"/>
        </w:rPr>
      </w:pPr>
      <w:r w:rsidRPr="00CB45E9">
        <w:rPr>
          <w:color w:val="000000" w:themeColor="text1"/>
          <w:sz w:val="18"/>
          <w:szCs w:val="18"/>
        </w:rPr>
        <w:t>Mat_0=588 #atmosphere initial co2</w:t>
      </w:r>
    </w:p>
    <w:p w14:paraId="2300004A" w14:textId="77777777" w:rsidR="00272D16" w:rsidRPr="00CB45E9" w:rsidRDefault="00272D16" w:rsidP="00EA6701">
      <w:pPr>
        <w:rPr>
          <w:color w:val="000000" w:themeColor="text1"/>
          <w:sz w:val="18"/>
          <w:szCs w:val="18"/>
        </w:rPr>
      </w:pPr>
      <w:r w:rsidRPr="00CB45E9">
        <w:rPr>
          <w:color w:val="000000" w:themeColor="text1"/>
          <w:sz w:val="18"/>
          <w:szCs w:val="18"/>
        </w:rPr>
        <w:t>Muo_0=1350 #upper ocean initial co2</w:t>
      </w:r>
    </w:p>
    <w:p w14:paraId="5217D945" w14:textId="77777777" w:rsidR="00272D16" w:rsidRPr="00CB45E9" w:rsidRDefault="00272D16" w:rsidP="00EA6701">
      <w:pPr>
        <w:rPr>
          <w:color w:val="000000" w:themeColor="text1"/>
          <w:sz w:val="18"/>
          <w:szCs w:val="18"/>
        </w:rPr>
      </w:pPr>
      <w:r w:rsidRPr="00CB45E9">
        <w:rPr>
          <w:color w:val="000000" w:themeColor="text1"/>
          <w:sz w:val="18"/>
          <w:szCs w:val="18"/>
        </w:rPr>
        <w:t>Mlo_0=10010 #inital lower ocean co2</w:t>
      </w:r>
    </w:p>
    <w:p w14:paraId="77F7035B" w14:textId="77777777" w:rsidR="00272D16" w:rsidRPr="00CB45E9" w:rsidRDefault="00272D16" w:rsidP="00EA6701">
      <w:pPr>
        <w:rPr>
          <w:color w:val="000000" w:themeColor="text1"/>
          <w:sz w:val="18"/>
          <w:szCs w:val="18"/>
        </w:rPr>
      </w:pPr>
      <w:r w:rsidRPr="00CB45E9">
        <w:rPr>
          <w:color w:val="000000" w:themeColor="text1"/>
          <w:sz w:val="18"/>
          <w:szCs w:val="18"/>
        </w:rPr>
        <w:t>E_0=280 #historical value of ghg</w:t>
      </w:r>
    </w:p>
    <w:p w14:paraId="5A48AB59" w14:textId="77777777" w:rsidR="00272D16" w:rsidRPr="00CB45E9" w:rsidRDefault="00272D16" w:rsidP="00EA6701">
      <w:pPr>
        <w:rPr>
          <w:color w:val="000000" w:themeColor="text1"/>
          <w:sz w:val="18"/>
          <w:szCs w:val="18"/>
        </w:rPr>
      </w:pPr>
      <w:r w:rsidRPr="00CB45E9">
        <w:rPr>
          <w:color w:val="000000" w:themeColor="text1"/>
          <w:sz w:val="18"/>
          <w:szCs w:val="18"/>
        </w:rPr>
        <w:t>E_1=830 #inital value of ghg</w:t>
      </w:r>
    </w:p>
    <w:p w14:paraId="30E267C0" w14:textId="77777777" w:rsidR="00272D16" w:rsidRPr="00CB45E9" w:rsidRDefault="00272D16" w:rsidP="00EA6701">
      <w:pPr>
        <w:rPr>
          <w:color w:val="000000" w:themeColor="text1"/>
          <w:sz w:val="18"/>
          <w:szCs w:val="18"/>
        </w:rPr>
      </w:pPr>
      <w:r w:rsidRPr="00CB45E9">
        <w:rPr>
          <w:color w:val="000000" w:themeColor="text1"/>
          <w:sz w:val="18"/>
          <w:szCs w:val="18"/>
        </w:rPr>
        <w:t>Eland_0=3.3#initial Eland co2</w:t>
      </w:r>
    </w:p>
    <w:p w14:paraId="78B2F23C" w14:textId="77777777" w:rsidR="00272D16" w:rsidRPr="00CB45E9" w:rsidRDefault="00272D16" w:rsidP="00EA6701">
      <w:pPr>
        <w:rPr>
          <w:color w:val="000000" w:themeColor="text1"/>
          <w:sz w:val="18"/>
          <w:szCs w:val="18"/>
        </w:rPr>
      </w:pPr>
      <w:r w:rsidRPr="00CB45E9">
        <w:rPr>
          <w:color w:val="000000" w:themeColor="text1"/>
          <w:sz w:val="18"/>
          <w:szCs w:val="18"/>
        </w:rPr>
        <w:t>cs=3.6 #climate sensitivity</w:t>
      </w:r>
    </w:p>
    <w:p w14:paraId="0403DE90" w14:textId="77777777" w:rsidR="00272D16" w:rsidRPr="00CB45E9" w:rsidRDefault="00272D16" w:rsidP="00EA6701">
      <w:pPr>
        <w:rPr>
          <w:color w:val="000000" w:themeColor="text1"/>
          <w:sz w:val="18"/>
          <w:szCs w:val="18"/>
        </w:rPr>
      </w:pPr>
      <w:r w:rsidRPr="00CB45E9">
        <w:rPr>
          <w:color w:val="000000" w:themeColor="text1"/>
          <w:sz w:val="18"/>
          <w:szCs w:val="18"/>
        </w:rPr>
        <w:t>T_0=np.log(2)*np.log(E_1/E_0)*cs #initial avg temp</w:t>
      </w:r>
    </w:p>
    <w:p w14:paraId="237DEA0B" w14:textId="77777777" w:rsidR="00272D16" w:rsidRPr="00CB45E9" w:rsidRDefault="00272D16" w:rsidP="00EA6701">
      <w:pPr>
        <w:rPr>
          <w:color w:val="000000" w:themeColor="text1"/>
          <w:sz w:val="18"/>
          <w:szCs w:val="18"/>
        </w:rPr>
      </w:pPr>
    </w:p>
    <w:p w14:paraId="30887686" w14:textId="77777777" w:rsidR="00272D16" w:rsidRPr="00CB45E9" w:rsidRDefault="00272D16" w:rsidP="00EA6701">
      <w:pPr>
        <w:rPr>
          <w:color w:val="000000" w:themeColor="text1"/>
          <w:sz w:val="18"/>
          <w:szCs w:val="18"/>
        </w:rPr>
      </w:pPr>
      <w:r w:rsidRPr="00CB45E9">
        <w:rPr>
          <w:color w:val="000000" w:themeColor="text1"/>
          <w:sz w:val="18"/>
          <w:szCs w:val="18"/>
        </w:rPr>
        <w:t>#Arrays to hold values</w:t>
      </w:r>
    </w:p>
    <w:p w14:paraId="7E37B3F0" w14:textId="77777777" w:rsidR="00272D16" w:rsidRPr="00CB45E9" w:rsidRDefault="00272D16" w:rsidP="00EA6701">
      <w:pPr>
        <w:rPr>
          <w:color w:val="000000" w:themeColor="text1"/>
          <w:sz w:val="18"/>
          <w:szCs w:val="18"/>
        </w:rPr>
      </w:pPr>
      <w:r w:rsidRPr="00CB45E9">
        <w:rPr>
          <w:color w:val="000000" w:themeColor="text1"/>
          <w:sz w:val="18"/>
          <w:szCs w:val="18"/>
        </w:rPr>
        <w:t>Y=[]</w:t>
      </w:r>
    </w:p>
    <w:p w14:paraId="39FF0668"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A=[]</w:t>
      </w:r>
    </w:p>
    <w:p w14:paraId="07A5A65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K=[]</w:t>
      </w:r>
    </w:p>
    <w:p w14:paraId="78EA1F6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I=[]</w:t>
      </w:r>
    </w:p>
    <w:p w14:paraId="48C4AD08"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N=[]</w:t>
      </w:r>
    </w:p>
    <w:p w14:paraId="3C2EDF4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E=[]</w:t>
      </w:r>
    </w:p>
    <w:p w14:paraId="6D396D2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Mat=[]</w:t>
      </w:r>
    </w:p>
    <w:p w14:paraId="4F1E603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Mlo=[]</w:t>
      </w:r>
    </w:p>
    <w:p w14:paraId="5B5EFEF7" w14:textId="77777777" w:rsidR="00272D16" w:rsidRPr="00CB45E9" w:rsidRDefault="00272D16" w:rsidP="00EA6701">
      <w:pPr>
        <w:rPr>
          <w:color w:val="000000" w:themeColor="text1"/>
          <w:sz w:val="18"/>
          <w:szCs w:val="18"/>
        </w:rPr>
      </w:pPr>
      <w:r w:rsidRPr="00CB45E9">
        <w:rPr>
          <w:color w:val="000000" w:themeColor="text1"/>
          <w:sz w:val="18"/>
          <w:szCs w:val="18"/>
        </w:rPr>
        <w:t>Temp = []</w:t>
      </w:r>
    </w:p>
    <w:p w14:paraId="66683EC4" w14:textId="77777777" w:rsidR="00272D16" w:rsidRPr="00CB45E9" w:rsidRDefault="00272D16" w:rsidP="00EA6701">
      <w:pPr>
        <w:rPr>
          <w:color w:val="000000" w:themeColor="text1"/>
          <w:sz w:val="18"/>
          <w:szCs w:val="18"/>
        </w:rPr>
      </w:pPr>
    </w:p>
    <w:p w14:paraId="483CDAC4" w14:textId="77777777" w:rsidR="00272D16" w:rsidRPr="00CB45E9" w:rsidRDefault="00272D16" w:rsidP="00EA6701">
      <w:pPr>
        <w:rPr>
          <w:color w:val="000000" w:themeColor="text1"/>
          <w:sz w:val="18"/>
          <w:szCs w:val="18"/>
        </w:rPr>
      </w:pPr>
      <w:r w:rsidRPr="00CB45E9">
        <w:rPr>
          <w:color w:val="000000" w:themeColor="text1"/>
          <w:sz w:val="18"/>
          <w:szCs w:val="18"/>
        </w:rPr>
        <w:t>for t in range(0,T):</w:t>
      </w:r>
    </w:p>
    <w:p w14:paraId="61A16AD1" w14:textId="77777777" w:rsidR="00272D16" w:rsidRPr="00CB45E9" w:rsidRDefault="00272D16" w:rsidP="00EA6701">
      <w:pPr>
        <w:rPr>
          <w:color w:val="000000" w:themeColor="text1"/>
          <w:sz w:val="18"/>
          <w:szCs w:val="18"/>
        </w:rPr>
      </w:pPr>
      <w:r w:rsidRPr="00CB45E9">
        <w:rPr>
          <w:color w:val="000000" w:themeColor="text1"/>
          <w:sz w:val="18"/>
          <w:szCs w:val="18"/>
        </w:rPr>
        <w:t xml:space="preserve">    if(t==0):</w:t>
      </w:r>
    </w:p>
    <w:p w14:paraId="088BB70F" w14:textId="77777777" w:rsidR="00272D16" w:rsidRPr="00CB45E9" w:rsidRDefault="00272D16" w:rsidP="00EA6701">
      <w:pPr>
        <w:rPr>
          <w:color w:val="000000" w:themeColor="text1"/>
          <w:sz w:val="18"/>
          <w:szCs w:val="18"/>
        </w:rPr>
      </w:pPr>
      <w:r w:rsidRPr="00CB45E9">
        <w:rPr>
          <w:color w:val="000000" w:themeColor="text1"/>
          <w:sz w:val="18"/>
          <w:szCs w:val="18"/>
        </w:rPr>
        <w:t xml:space="preserve">        y= 67.79</w:t>
      </w:r>
    </w:p>
    <w:p w14:paraId="72FA79D6" w14:textId="77777777" w:rsidR="00272D16" w:rsidRPr="00CB45E9" w:rsidRDefault="00272D16" w:rsidP="00EA6701">
      <w:pPr>
        <w:rPr>
          <w:color w:val="000000" w:themeColor="text1"/>
          <w:sz w:val="18"/>
          <w:szCs w:val="18"/>
        </w:rPr>
      </w:pPr>
      <w:r w:rsidRPr="00CB45E9">
        <w:rPr>
          <w:color w:val="000000" w:themeColor="text1"/>
          <w:sz w:val="18"/>
          <w:szCs w:val="18"/>
        </w:rPr>
        <w:t xml:space="preserve">        a= A_0</w:t>
      </w:r>
    </w:p>
    <w:p w14:paraId="0E20FA36" w14:textId="77777777" w:rsidR="00272D16" w:rsidRPr="00CB45E9" w:rsidRDefault="00272D16" w:rsidP="00EA6701">
      <w:pPr>
        <w:rPr>
          <w:color w:val="000000" w:themeColor="text1"/>
          <w:sz w:val="18"/>
          <w:szCs w:val="18"/>
        </w:rPr>
      </w:pPr>
      <w:r w:rsidRPr="00CB45E9">
        <w:rPr>
          <w:color w:val="000000" w:themeColor="text1"/>
          <w:sz w:val="18"/>
          <w:szCs w:val="18"/>
        </w:rPr>
        <w:t xml:space="preserve">        k= K_0</w:t>
      </w:r>
    </w:p>
    <w:p w14:paraId="222B99A6" w14:textId="77777777" w:rsidR="00272D16" w:rsidRPr="00CB45E9" w:rsidRDefault="00272D16" w:rsidP="00EA6701">
      <w:pPr>
        <w:rPr>
          <w:color w:val="000000" w:themeColor="text1"/>
          <w:sz w:val="18"/>
          <w:szCs w:val="18"/>
        </w:rPr>
      </w:pPr>
      <w:r w:rsidRPr="00CB45E9">
        <w:rPr>
          <w:color w:val="000000" w:themeColor="text1"/>
          <w:sz w:val="18"/>
          <w:szCs w:val="18"/>
        </w:rPr>
        <w:t xml:space="preserve">        i= I_0</w:t>
      </w:r>
    </w:p>
    <w:p w14:paraId="7DB23956"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n= N_0</w:t>
      </w:r>
    </w:p>
    <w:p w14:paraId="394E95B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e=0.988*E_1+0.0047*(Mat_0+Muo_0)+eps*y</w:t>
      </w:r>
    </w:p>
    <w:p w14:paraId="16D3A3D2"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mat=0.9948*(Mat_0+Muo_0)+.012*E_1+.0001*Mlo_0</w:t>
      </w:r>
    </w:p>
    <w:p w14:paraId="5040643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mlo=0.9999*Mlo_0 + 0.0005*(Mat_0+Muo_0)</w:t>
      </w:r>
    </w:p>
    <w:p w14:paraId="5150686B"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temp=T_0</w:t>
      </w:r>
    </w:p>
    <w:p w14:paraId="14C2A8B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w:t>
      </w:r>
    </w:p>
    <w:p w14:paraId="0ACE3D49"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else:</w:t>
      </w:r>
    </w:p>
    <w:p w14:paraId="2511C8BA" w14:textId="77777777" w:rsidR="00272D16" w:rsidRPr="00CB45E9" w:rsidRDefault="00272D16" w:rsidP="00EA6701">
      <w:pPr>
        <w:rPr>
          <w:color w:val="000000" w:themeColor="text1"/>
          <w:sz w:val="18"/>
          <w:szCs w:val="18"/>
        </w:rPr>
      </w:pPr>
      <w:r w:rsidRPr="00CB45E9">
        <w:rPr>
          <w:color w:val="000000" w:themeColor="text1"/>
          <w:sz w:val="18"/>
          <w:szCs w:val="18"/>
        </w:rPr>
        <w:t xml:space="preserve">        y = Y[t-1] + Y[t-1]*beta - alpha*Temp[t-1]*Y[t-1]</w:t>
      </w:r>
    </w:p>
    <w:p w14:paraId="364E4BAE"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a = 3.8+.079*t</w:t>
      </w:r>
    </w:p>
    <w:p w14:paraId="74BA305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k= (1-delta)*K[t-1]+I[t-1]</w:t>
      </w:r>
    </w:p>
    <w:p w14:paraId="25DC9906"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i= 16.38*t</w:t>
      </w:r>
    </w:p>
    <w:p w14:paraId="1AE74FE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n= 6838 + 1.9*t</w:t>
      </w:r>
    </w:p>
    <w:p w14:paraId="36F1FB49"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 0.988*E[t-1]+0.0047*(Mat[t-1])+eps*Y[t-1]</w:t>
      </w:r>
    </w:p>
    <w:p w14:paraId="7C41DE3B"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mat= 0.9948*(Mat[t-1])+.012*E[t-1]+.0001*Mlo[t-1]</w:t>
      </w:r>
    </w:p>
    <w:p w14:paraId="05F77EEA" w14:textId="77777777" w:rsidR="00272D16" w:rsidRPr="00CB45E9" w:rsidRDefault="00272D16" w:rsidP="00EA6701">
      <w:pPr>
        <w:rPr>
          <w:color w:val="000000" w:themeColor="text1"/>
          <w:sz w:val="18"/>
          <w:szCs w:val="18"/>
        </w:rPr>
      </w:pPr>
      <w:r w:rsidRPr="00CB45E9">
        <w:rPr>
          <w:color w:val="000000" w:themeColor="text1"/>
          <w:sz w:val="18"/>
          <w:szCs w:val="18"/>
        </w:rPr>
        <w:t xml:space="preserve">        mlo=0.9999*Mlo[t-1] + 0.0005*(Mat[t-1])</w:t>
      </w:r>
    </w:p>
    <w:p w14:paraId="02CC85B1"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temp=np.log(2)*np.log(E[t-1]/E_0)*cs</w:t>
      </w:r>
    </w:p>
    <w:p w14:paraId="7B3190F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w:t>
      </w:r>
    </w:p>
    <w:p w14:paraId="37945B3C"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Y.append(y)</w:t>
      </w:r>
    </w:p>
    <w:p w14:paraId="517CDA0C" w14:textId="77777777" w:rsidR="00272D16" w:rsidRPr="00CB45E9" w:rsidRDefault="00272D16" w:rsidP="00EA6701">
      <w:pPr>
        <w:rPr>
          <w:color w:val="000000" w:themeColor="text1"/>
          <w:sz w:val="18"/>
          <w:szCs w:val="18"/>
        </w:rPr>
      </w:pPr>
      <w:r w:rsidRPr="00CB45E9">
        <w:rPr>
          <w:color w:val="000000" w:themeColor="text1"/>
          <w:sz w:val="18"/>
          <w:szCs w:val="18"/>
        </w:rPr>
        <w:t xml:space="preserve">    A.append(a)</w:t>
      </w:r>
    </w:p>
    <w:p w14:paraId="3DC5E29D" w14:textId="77777777" w:rsidR="00272D16" w:rsidRPr="00CB45E9" w:rsidRDefault="00272D16" w:rsidP="00EA6701">
      <w:pPr>
        <w:rPr>
          <w:color w:val="000000" w:themeColor="text1"/>
          <w:sz w:val="18"/>
          <w:szCs w:val="18"/>
        </w:rPr>
      </w:pPr>
      <w:r w:rsidRPr="00CB45E9">
        <w:rPr>
          <w:color w:val="000000" w:themeColor="text1"/>
          <w:sz w:val="18"/>
          <w:szCs w:val="18"/>
        </w:rPr>
        <w:t xml:space="preserve">    K.append(k)</w:t>
      </w:r>
    </w:p>
    <w:p w14:paraId="6B937C38" w14:textId="77777777" w:rsidR="00272D16" w:rsidRPr="00CB45E9" w:rsidRDefault="00272D16" w:rsidP="00EA6701">
      <w:pPr>
        <w:rPr>
          <w:color w:val="000000" w:themeColor="text1"/>
          <w:sz w:val="18"/>
          <w:szCs w:val="18"/>
        </w:rPr>
      </w:pPr>
      <w:r w:rsidRPr="00CB45E9">
        <w:rPr>
          <w:color w:val="000000" w:themeColor="text1"/>
          <w:sz w:val="18"/>
          <w:szCs w:val="18"/>
        </w:rPr>
        <w:t xml:space="preserve">    I.append(i)</w:t>
      </w:r>
    </w:p>
    <w:p w14:paraId="141172B9" w14:textId="77777777" w:rsidR="00272D16" w:rsidRPr="00CB45E9" w:rsidRDefault="00272D16" w:rsidP="00EA6701">
      <w:pPr>
        <w:rPr>
          <w:color w:val="000000" w:themeColor="text1"/>
          <w:sz w:val="18"/>
          <w:szCs w:val="18"/>
        </w:rPr>
      </w:pPr>
      <w:r w:rsidRPr="00CB45E9">
        <w:rPr>
          <w:color w:val="000000" w:themeColor="text1"/>
          <w:sz w:val="18"/>
          <w:szCs w:val="18"/>
        </w:rPr>
        <w:t xml:space="preserve">    N.append(n)</w:t>
      </w:r>
    </w:p>
    <w:p w14:paraId="7C6AD8C7" w14:textId="77777777" w:rsidR="00272D16" w:rsidRPr="00CB45E9" w:rsidRDefault="00272D16" w:rsidP="00EA6701">
      <w:pPr>
        <w:rPr>
          <w:color w:val="000000" w:themeColor="text1"/>
          <w:sz w:val="18"/>
          <w:szCs w:val="18"/>
        </w:rPr>
      </w:pPr>
      <w:r w:rsidRPr="00CB45E9">
        <w:rPr>
          <w:color w:val="000000" w:themeColor="text1"/>
          <w:sz w:val="18"/>
          <w:szCs w:val="18"/>
        </w:rPr>
        <w:t xml:space="preserve">    E.append(e)</w:t>
      </w:r>
    </w:p>
    <w:p w14:paraId="2A0B45A0" w14:textId="77777777" w:rsidR="00272D16" w:rsidRPr="00CB45E9" w:rsidRDefault="00272D16" w:rsidP="00EA6701">
      <w:pPr>
        <w:rPr>
          <w:color w:val="000000" w:themeColor="text1"/>
          <w:sz w:val="18"/>
          <w:szCs w:val="18"/>
        </w:rPr>
      </w:pPr>
      <w:r w:rsidRPr="00CB45E9">
        <w:rPr>
          <w:color w:val="000000" w:themeColor="text1"/>
          <w:sz w:val="18"/>
          <w:szCs w:val="18"/>
        </w:rPr>
        <w:t xml:space="preserve">    Mat.append(mat)</w:t>
      </w:r>
    </w:p>
    <w:p w14:paraId="0D7AE45E" w14:textId="77777777" w:rsidR="00272D16" w:rsidRPr="00CB45E9" w:rsidRDefault="00272D16" w:rsidP="00EA6701">
      <w:pPr>
        <w:rPr>
          <w:color w:val="000000" w:themeColor="text1"/>
          <w:sz w:val="18"/>
          <w:szCs w:val="18"/>
        </w:rPr>
      </w:pPr>
      <w:r w:rsidRPr="00CB45E9">
        <w:rPr>
          <w:color w:val="000000" w:themeColor="text1"/>
          <w:sz w:val="18"/>
          <w:szCs w:val="18"/>
        </w:rPr>
        <w:t xml:space="preserve">    Mlo.append(mlo)</w:t>
      </w:r>
    </w:p>
    <w:p w14:paraId="3E97AA70" w14:textId="77777777" w:rsidR="00272D16" w:rsidRPr="00CB45E9" w:rsidRDefault="00272D16" w:rsidP="00EA6701">
      <w:pPr>
        <w:rPr>
          <w:color w:val="000000" w:themeColor="text1"/>
          <w:sz w:val="18"/>
          <w:szCs w:val="18"/>
        </w:rPr>
      </w:pPr>
      <w:r w:rsidRPr="00CB45E9">
        <w:rPr>
          <w:color w:val="000000" w:themeColor="text1"/>
          <w:sz w:val="18"/>
          <w:szCs w:val="18"/>
        </w:rPr>
        <w:t xml:space="preserve">    Temp.append(temp)</w:t>
      </w:r>
    </w:p>
    <w:p w14:paraId="5B725EAE" w14:textId="77777777" w:rsidR="00272D16" w:rsidRPr="00CB45E9" w:rsidRDefault="00272D16" w:rsidP="00EA6701">
      <w:pPr>
        <w:rPr>
          <w:color w:val="000000" w:themeColor="text1"/>
          <w:sz w:val="18"/>
          <w:szCs w:val="18"/>
        </w:rPr>
      </w:pPr>
    </w:p>
    <w:p w14:paraId="4DA72AC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#output data</w:t>
      </w:r>
    </w:p>
    <w:p w14:paraId="2121E267"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data = pd.DataFrame({'Emissions':E, 'Output':Y, 'Capital':K, 'delta-Temp':Temp})</w:t>
      </w:r>
    </w:p>
    <w:p w14:paraId="2BF73A6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data.to_csv('DICE_L_V.csv')</w:t>
      </w:r>
    </w:p>
    <w:p w14:paraId="46891322" w14:textId="77777777" w:rsidR="00272D16" w:rsidRPr="00CB45E9" w:rsidRDefault="00272D16" w:rsidP="00EA6701">
      <w:pPr>
        <w:rPr>
          <w:color w:val="000000" w:themeColor="text1"/>
          <w:sz w:val="18"/>
          <w:szCs w:val="18"/>
          <w:lang w:val="it-IT"/>
        </w:rPr>
      </w:pPr>
    </w:p>
    <w:p w14:paraId="13AFC749" w14:textId="77777777" w:rsidR="00272D16" w:rsidRPr="00CB45E9" w:rsidRDefault="00272D16" w:rsidP="00EA6701">
      <w:pPr>
        <w:rPr>
          <w:color w:val="000000" w:themeColor="text1"/>
          <w:sz w:val="18"/>
          <w:szCs w:val="18"/>
        </w:rPr>
      </w:pPr>
      <w:r w:rsidRPr="00CB45E9">
        <w:rPr>
          <w:color w:val="000000" w:themeColor="text1"/>
          <w:sz w:val="18"/>
          <w:szCs w:val="18"/>
        </w:rPr>
        <w:t>#plotting output</w:t>
      </w:r>
    </w:p>
    <w:p w14:paraId="597CFD61" w14:textId="77777777" w:rsidR="00272D16" w:rsidRPr="00CB45E9" w:rsidRDefault="00272D16" w:rsidP="00EA6701">
      <w:pPr>
        <w:rPr>
          <w:color w:val="000000" w:themeColor="text1"/>
          <w:sz w:val="18"/>
          <w:szCs w:val="18"/>
        </w:rPr>
      </w:pPr>
      <w:r w:rsidRPr="00CB45E9">
        <w:rPr>
          <w:color w:val="000000" w:themeColor="text1"/>
          <w:sz w:val="18"/>
          <w:szCs w:val="18"/>
        </w:rPr>
        <w:t>plt.figure(1)</w:t>
      </w:r>
    </w:p>
    <w:p w14:paraId="2B11657B" w14:textId="77777777" w:rsidR="00272D16" w:rsidRPr="00CB45E9" w:rsidRDefault="00272D16" w:rsidP="00EA6701">
      <w:pPr>
        <w:rPr>
          <w:color w:val="000000" w:themeColor="text1"/>
          <w:sz w:val="18"/>
          <w:szCs w:val="18"/>
        </w:rPr>
      </w:pPr>
      <w:r w:rsidRPr="00CB45E9">
        <w:rPr>
          <w:color w:val="000000" w:themeColor="text1"/>
          <w:sz w:val="18"/>
          <w:szCs w:val="18"/>
        </w:rPr>
        <w:t>plt.plot(Y[0:500])</w:t>
      </w:r>
    </w:p>
    <w:p w14:paraId="556EE118" w14:textId="77777777" w:rsidR="00272D16" w:rsidRPr="00CB45E9" w:rsidRDefault="00272D16" w:rsidP="00EA6701">
      <w:pPr>
        <w:rPr>
          <w:color w:val="000000" w:themeColor="text1"/>
          <w:sz w:val="18"/>
          <w:szCs w:val="18"/>
        </w:rPr>
      </w:pPr>
      <w:r w:rsidRPr="00CB45E9">
        <w:rPr>
          <w:color w:val="000000" w:themeColor="text1"/>
          <w:sz w:val="18"/>
          <w:szCs w:val="18"/>
        </w:rPr>
        <w:t>plt.title("Output over time")</w:t>
      </w:r>
    </w:p>
    <w:p w14:paraId="19BE4584"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337D8CBB" w14:textId="77777777" w:rsidR="00272D16" w:rsidRPr="00CB45E9" w:rsidRDefault="00272D16" w:rsidP="00EA6701">
      <w:pPr>
        <w:rPr>
          <w:color w:val="000000" w:themeColor="text1"/>
          <w:sz w:val="18"/>
          <w:szCs w:val="18"/>
        </w:rPr>
      </w:pPr>
      <w:r w:rsidRPr="00CB45E9">
        <w:rPr>
          <w:color w:val="000000" w:themeColor="text1"/>
          <w:sz w:val="18"/>
          <w:szCs w:val="18"/>
        </w:rPr>
        <w:t>plt.ylabel("Trillions of Dollars USD")</w:t>
      </w:r>
    </w:p>
    <w:p w14:paraId="728CA91D" w14:textId="77777777" w:rsidR="00272D16" w:rsidRPr="00CB45E9" w:rsidRDefault="00272D16" w:rsidP="00EA6701">
      <w:pPr>
        <w:rPr>
          <w:color w:val="000000" w:themeColor="text1"/>
          <w:sz w:val="18"/>
          <w:szCs w:val="18"/>
        </w:rPr>
      </w:pPr>
      <w:r w:rsidRPr="00CB45E9">
        <w:rPr>
          <w:color w:val="000000" w:themeColor="text1"/>
          <w:sz w:val="18"/>
          <w:szCs w:val="18"/>
        </w:rPr>
        <w:t>plt.savefig("DICE L_V_Y_1.png")</w:t>
      </w:r>
    </w:p>
    <w:p w14:paraId="1940ACCE" w14:textId="77777777" w:rsidR="00272D16" w:rsidRPr="00CB45E9" w:rsidRDefault="00272D16" w:rsidP="00EA6701">
      <w:pPr>
        <w:rPr>
          <w:color w:val="000000" w:themeColor="text1"/>
          <w:sz w:val="18"/>
          <w:szCs w:val="18"/>
        </w:rPr>
      </w:pPr>
    </w:p>
    <w:p w14:paraId="61322AA2" w14:textId="77777777" w:rsidR="00272D16" w:rsidRPr="00CB45E9" w:rsidRDefault="00272D16" w:rsidP="00EA6701">
      <w:pPr>
        <w:rPr>
          <w:color w:val="000000" w:themeColor="text1"/>
          <w:sz w:val="18"/>
          <w:szCs w:val="18"/>
        </w:rPr>
      </w:pPr>
      <w:r w:rsidRPr="00CB45E9">
        <w:rPr>
          <w:color w:val="000000" w:themeColor="text1"/>
          <w:sz w:val="18"/>
          <w:szCs w:val="18"/>
        </w:rPr>
        <w:t>#plotting emissions</w:t>
      </w:r>
    </w:p>
    <w:p w14:paraId="5C9A73D9" w14:textId="77777777" w:rsidR="00272D16" w:rsidRPr="00CB45E9" w:rsidRDefault="00272D16" w:rsidP="00EA6701">
      <w:pPr>
        <w:rPr>
          <w:color w:val="000000" w:themeColor="text1"/>
          <w:sz w:val="18"/>
          <w:szCs w:val="18"/>
        </w:rPr>
      </w:pPr>
      <w:r w:rsidRPr="00CB45E9">
        <w:rPr>
          <w:color w:val="000000" w:themeColor="text1"/>
          <w:sz w:val="18"/>
          <w:szCs w:val="18"/>
        </w:rPr>
        <w:t>plt.figure(2)</w:t>
      </w:r>
    </w:p>
    <w:p w14:paraId="2C5B345C" w14:textId="77777777" w:rsidR="00272D16" w:rsidRPr="00CB45E9" w:rsidRDefault="00272D16" w:rsidP="00EA6701">
      <w:pPr>
        <w:rPr>
          <w:color w:val="000000" w:themeColor="text1"/>
          <w:sz w:val="18"/>
          <w:szCs w:val="18"/>
        </w:rPr>
      </w:pPr>
      <w:r w:rsidRPr="00CB45E9">
        <w:rPr>
          <w:color w:val="000000" w:themeColor="text1"/>
          <w:sz w:val="18"/>
          <w:szCs w:val="18"/>
        </w:rPr>
        <w:t>plt.plot(E)</w:t>
      </w:r>
    </w:p>
    <w:p w14:paraId="41F46FCF" w14:textId="77777777" w:rsidR="00272D16" w:rsidRPr="00CB45E9" w:rsidRDefault="00272D16" w:rsidP="00EA6701">
      <w:pPr>
        <w:rPr>
          <w:color w:val="000000" w:themeColor="text1"/>
          <w:sz w:val="18"/>
          <w:szCs w:val="18"/>
        </w:rPr>
      </w:pPr>
      <w:r w:rsidRPr="00CB45E9">
        <w:rPr>
          <w:color w:val="000000" w:themeColor="text1"/>
          <w:sz w:val="18"/>
          <w:szCs w:val="18"/>
        </w:rPr>
        <w:t>plt.title("Emissions over time")</w:t>
      </w:r>
    </w:p>
    <w:p w14:paraId="59722F7D"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0C94BFB5" w14:textId="77777777" w:rsidR="00272D16" w:rsidRPr="00CB45E9" w:rsidRDefault="00272D16" w:rsidP="00EA6701">
      <w:pPr>
        <w:rPr>
          <w:color w:val="000000" w:themeColor="text1"/>
          <w:sz w:val="18"/>
          <w:szCs w:val="18"/>
        </w:rPr>
      </w:pPr>
      <w:r w:rsidRPr="00CB45E9">
        <w:rPr>
          <w:color w:val="000000" w:themeColor="text1"/>
          <w:sz w:val="18"/>
          <w:szCs w:val="18"/>
        </w:rPr>
        <w:t>plt.ylabel("Emissions CO2 in ppm")</w:t>
      </w:r>
    </w:p>
    <w:p w14:paraId="167D9A94" w14:textId="77777777" w:rsidR="0089394F" w:rsidRPr="00CB45E9" w:rsidRDefault="00272D16" w:rsidP="00EA6701">
      <w:pPr>
        <w:rPr>
          <w:color w:val="000000" w:themeColor="text1"/>
          <w:sz w:val="18"/>
          <w:szCs w:val="18"/>
          <w:lang w:val="it-IT"/>
        </w:rPr>
      </w:pPr>
      <w:r w:rsidRPr="00CB45E9">
        <w:rPr>
          <w:color w:val="000000" w:themeColor="text1"/>
          <w:sz w:val="18"/>
          <w:szCs w:val="18"/>
          <w:lang w:val="it-IT"/>
        </w:rPr>
        <w:t>plt.savefig("DICE L_V_E_1.png")</w:t>
      </w:r>
    </w:p>
    <w:p w14:paraId="336D96D0" w14:textId="77777777" w:rsidR="00EB4362" w:rsidRDefault="0089394F" w:rsidP="00EA6701">
      <w:pPr>
        <w:rPr>
          <w:color w:val="000000" w:themeColor="text1"/>
          <w:sz w:val="18"/>
          <w:szCs w:val="18"/>
          <w:lang w:val="it-IT"/>
        </w:rPr>
        <w:sectPr w:rsidR="00EB4362" w:rsidSect="00B415AB">
          <w:type w:val="continuous"/>
          <w:pgSz w:w="12240" w:h="15840"/>
          <w:pgMar w:top="1440" w:right="1440" w:bottom="1440" w:left="1440" w:header="720" w:footer="720" w:gutter="0"/>
          <w:pgNumType w:fmt="lowerRoman"/>
          <w:cols w:num="2" w:space="720"/>
          <w:docGrid w:linePitch="360"/>
        </w:sectPr>
      </w:pPr>
      <w:r w:rsidRPr="00CB45E9">
        <w:rPr>
          <w:color w:val="000000" w:themeColor="text1"/>
          <w:sz w:val="18"/>
          <w:szCs w:val="18"/>
          <w:lang w:val="it-IT"/>
        </w:rPr>
        <w:br w:type="page"/>
      </w:r>
    </w:p>
    <w:p w14:paraId="4B243A92" w14:textId="2083BE3E" w:rsidR="00EB4362" w:rsidRPr="00EB4362" w:rsidRDefault="00272D16" w:rsidP="00EA6701">
      <w:pPr>
        <w:pStyle w:val="Heading2"/>
        <w:rPr>
          <w:rFonts w:asciiTheme="majorBidi" w:hAnsiTheme="majorBidi"/>
          <w:color w:val="000000" w:themeColor="text1"/>
          <w:sz w:val="18"/>
          <w:szCs w:val="18"/>
        </w:rPr>
      </w:pPr>
      <w:bookmarkStart w:id="115" w:name="_Toc133751952"/>
      <w:r w:rsidRPr="00EB4362">
        <w:rPr>
          <w:rFonts w:asciiTheme="majorBidi" w:hAnsiTheme="majorBidi"/>
          <w:color w:val="000000" w:themeColor="text1"/>
        </w:rPr>
        <w:lastRenderedPageBreak/>
        <w:t xml:space="preserve">DICE </w:t>
      </w:r>
      <w:r w:rsidR="005D3096" w:rsidRPr="00EB4362">
        <w:rPr>
          <w:rFonts w:asciiTheme="majorBidi" w:hAnsiTheme="majorBidi"/>
          <w:color w:val="000000" w:themeColor="text1"/>
        </w:rPr>
        <w:t>Predator Prey</w:t>
      </w:r>
      <w:r w:rsidRPr="00EB4362">
        <w:rPr>
          <w:rFonts w:asciiTheme="majorBidi" w:hAnsiTheme="majorBidi"/>
          <w:color w:val="000000" w:themeColor="text1"/>
        </w:rPr>
        <w:t xml:space="preserve"> (</w:t>
      </w:r>
      <w:r w:rsidR="00A31F4C" w:rsidRPr="00EB4362">
        <w:rPr>
          <w:rFonts w:asciiTheme="majorBidi" w:hAnsiTheme="majorBidi"/>
          <w:color w:val="000000" w:themeColor="text1"/>
        </w:rPr>
        <w:t>u</w:t>
      </w:r>
      <w:r w:rsidRPr="00EB4362">
        <w:rPr>
          <w:rFonts w:asciiTheme="majorBidi" w:hAnsiTheme="majorBidi"/>
          <w:color w:val="000000" w:themeColor="text1"/>
        </w:rPr>
        <w:t>pdated) Code</w:t>
      </w:r>
      <w:r w:rsidRPr="00EB4362">
        <w:rPr>
          <w:rFonts w:ascii="Calibri" w:hAnsi="Calibri" w:cs="Calibri"/>
          <w:color w:val="000000" w:themeColor="text1"/>
          <w:sz w:val="18"/>
          <w:szCs w:val="18"/>
          <w:lang w:val="it-IT"/>
        </w:rPr>
        <w:t>﻿</w:t>
      </w:r>
      <w:bookmarkEnd w:id="115"/>
    </w:p>
    <w:p w14:paraId="45FADD10" w14:textId="77777777" w:rsidR="00EB4362" w:rsidRDefault="00EB4362" w:rsidP="00EA6701">
      <w:pPr>
        <w:rPr>
          <w:color w:val="000000" w:themeColor="text1"/>
          <w:sz w:val="18"/>
          <w:szCs w:val="18"/>
        </w:rPr>
      </w:pPr>
    </w:p>
    <w:p w14:paraId="6BE34B55" w14:textId="79261B86" w:rsidR="00272D16" w:rsidRPr="00CB45E9" w:rsidRDefault="00272D16" w:rsidP="00EA6701">
      <w:pPr>
        <w:rPr>
          <w:color w:val="000000" w:themeColor="text1"/>
          <w:sz w:val="18"/>
          <w:szCs w:val="18"/>
        </w:rPr>
      </w:pPr>
      <w:r w:rsidRPr="00CB45E9">
        <w:rPr>
          <w:color w:val="000000" w:themeColor="text1"/>
          <w:sz w:val="18"/>
          <w:szCs w:val="18"/>
        </w:rPr>
        <w:t>#!/usr/bin/env python2</w:t>
      </w:r>
    </w:p>
    <w:p w14:paraId="09CDF4D1" w14:textId="77777777" w:rsidR="00272D16" w:rsidRPr="00CB45E9" w:rsidRDefault="00272D16" w:rsidP="00EA6701">
      <w:pPr>
        <w:rPr>
          <w:color w:val="000000" w:themeColor="text1"/>
          <w:sz w:val="18"/>
          <w:szCs w:val="18"/>
        </w:rPr>
      </w:pPr>
      <w:r w:rsidRPr="00CB45E9">
        <w:rPr>
          <w:color w:val="000000" w:themeColor="text1"/>
          <w:sz w:val="18"/>
          <w:szCs w:val="18"/>
        </w:rPr>
        <w:t># -*- coding: utf-8 -*-</w:t>
      </w:r>
    </w:p>
    <w:p w14:paraId="3D35AFFF" w14:textId="77777777" w:rsidR="00272D16" w:rsidRPr="00CB45E9" w:rsidRDefault="00272D16" w:rsidP="00EA6701">
      <w:pPr>
        <w:rPr>
          <w:color w:val="000000" w:themeColor="text1"/>
          <w:sz w:val="18"/>
          <w:szCs w:val="18"/>
        </w:rPr>
      </w:pPr>
      <w:r w:rsidRPr="00CB45E9">
        <w:rPr>
          <w:color w:val="000000" w:themeColor="text1"/>
          <w:sz w:val="18"/>
          <w:szCs w:val="18"/>
        </w:rPr>
        <w:t>"""</w:t>
      </w:r>
    </w:p>
    <w:p w14:paraId="4FAD9AB5" w14:textId="77777777" w:rsidR="00272D16" w:rsidRPr="00CB45E9" w:rsidRDefault="00272D16" w:rsidP="00EA6701">
      <w:pPr>
        <w:rPr>
          <w:color w:val="000000" w:themeColor="text1"/>
          <w:sz w:val="18"/>
          <w:szCs w:val="18"/>
        </w:rPr>
      </w:pPr>
      <w:r w:rsidRPr="00CB45E9">
        <w:rPr>
          <w:color w:val="000000" w:themeColor="text1"/>
          <w:sz w:val="18"/>
          <w:szCs w:val="18"/>
        </w:rPr>
        <w:t>Created on Sat Apr 15 16:14:36 2023</w:t>
      </w:r>
    </w:p>
    <w:p w14:paraId="5215001F" w14:textId="77777777" w:rsidR="00272D16" w:rsidRPr="00CB45E9" w:rsidRDefault="00272D16" w:rsidP="00EA6701">
      <w:pPr>
        <w:rPr>
          <w:color w:val="000000" w:themeColor="text1"/>
          <w:sz w:val="18"/>
          <w:szCs w:val="18"/>
        </w:rPr>
      </w:pPr>
    </w:p>
    <w:p w14:paraId="0AB29475" w14:textId="77777777" w:rsidR="00272D16" w:rsidRPr="00CB45E9" w:rsidRDefault="00272D16" w:rsidP="00EA6701">
      <w:pPr>
        <w:rPr>
          <w:color w:val="000000" w:themeColor="text1"/>
          <w:sz w:val="18"/>
          <w:szCs w:val="18"/>
        </w:rPr>
      </w:pPr>
      <w:r w:rsidRPr="00CB45E9">
        <w:rPr>
          <w:color w:val="000000" w:themeColor="text1"/>
          <w:sz w:val="18"/>
          <w:szCs w:val="18"/>
        </w:rPr>
        <w:t>@author: jarrettvalenti</w:t>
      </w:r>
    </w:p>
    <w:p w14:paraId="7FF61541" w14:textId="77777777" w:rsidR="00272D16" w:rsidRPr="00CB45E9" w:rsidRDefault="00272D16" w:rsidP="00EA6701">
      <w:pPr>
        <w:rPr>
          <w:color w:val="000000" w:themeColor="text1"/>
          <w:sz w:val="18"/>
          <w:szCs w:val="18"/>
        </w:rPr>
      </w:pPr>
      <w:r w:rsidRPr="00CB45E9">
        <w:rPr>
          <w:color w:val="000000" w:themeColor="text1"/>
          <w:sz w:val="18"/>
          <w:szCs w:val="18"/>
        </w:rPr>
        <w:t>"""</w:t>
      </w:r>
    </w:p>
    <w:p w14:paraId="1E9A6D21" w14:textId="77777777" w:rsidR="00272D16" w:rsidRPr="00CB45E9" w:rsidRDefault="00272D16" w:rsidP="00EA6701">
      <w:pPr>
        <w:rPr>
          <w:color w:val="000000" w:themeColor="text1"/>
          <w:sz w:val="18"/>
          <w:szCs w:val="18"/>
        </w:rPr>
      </w:pPr>
    </w:p>
    <w:p w14:paraId="2559510C" w14:textId="77777777" w:rsidR="00272D16" w:rsidRPr="00CB45E9" w:rsidRDefault="00272D16" w:rsidP="00EA6701">
      <w:pPr>
        <w:rPr>
          <w:color w:val="000000" w:themeColor="text1"/>
          <w:sz w:val="18"/>
          <w:szCs w:val="18"/>
        </w:rPr>
      </w:pPr>
      <w:r w:rsidRPr="00CB45E9">
        <w:rPr>
          <w:color w:val="000000" w:themeColor="text1"/>
          <w:sz w:val="18"/>
          <w:szCs w:val="18"/>
        </w:rPr>
        <w:t>#Imports</w:t>
      </w:r>
    </w:p>
    <w:p w14:paraId="6E870CD4" w14:textId="77777777" w:rsidR="00272D16" w:rsidRPr="00CB45E9" w:rsidRDefault="00272D16" w:rsidP="00EA6701">
      <w:pPr>
        <w:rPr>
          <w:color w:val="000000" w:themeColor="text1"/>
          <w:sz w:val="18"/>
          <w:szCs w:val="18"/>
        </w:rPr>
      </w:pPr>
      <w:r w:rsidRPr="00CB45E9">
        <w:rPr>
          <w:color w:val="000000" w:themeColor="text1"/>
          <w:sz w:val="18"/>
          <w:szCs w:val="18"/>
        </w:rPr>
        <w:t>import pandas as pd</w:t>
      </w:r>
    </w:p>
    <w:p w14:paraId="4E040831" w14:textId="77777777" w:rsidR="00272D16" w:rsidRPr="00CB45E9" w:rsidRDefault="00272D16" w:rsidP="00EA6701">
      <w:pPr>
        <w:rPr>
          <w:color w:val="000000" w:themeColor="text1"/>
          <w:sz w:val="18"/>
          <w:szCs w:val="18"/>
        </w:rPr>
      </w:pPr>
      <w:r w:rsidRPr="00CB45E9">
        <w:rPr>
          <w:color w:val="000000" w:themeColor="text1"/>
          <w:sz w:val="18"/>
          <w:szCs w:val="18"/>
        </w:rPr>
        <w:t>import numpy as np</w:t>
      </w:r>
    </w:p>
    <w:p w14:paraId="0BBB1E4A" w14:textId="77777777" w:rsidR="00272D16" w:rsidRPr="00CB45E9" w:rsidRDefault="00272D16" w:rsidP="00EA6701">
      <w:pPr>
        <w:rPr>
          <w:color w:val="000000" w:themeColor="text1"/>
          <w:sz w:val="18"/>
          <w:szCs w:val="18"/>
        </w:rPr>
      </w:pPr>
      <w:r w:rsidRPr="00CB45E9">
        <w:rPr>
          <w:color w:val="000000" w:themeColor="text1"/>
          <w:sz w:val="18"/>
          <w:szCs w:val="18"/>
        </w:rPr>
        <w:t>import matplotlib.pyplot as plt</w:t>
      </w:r>
    </w:p>
    <w:p w14:paraId="2485B23C" w14:textId="77777777" w:rsidR="00272D16" w:rsidRPr="00CB45E9" w:rsidRDefault="00272D16" w:rsidP="00EA6701">
      <w:pPr>
        <w:rPr>
          <w:color w:val="000000" w:themeColor="text1"/>
          <w:sz w:val="18"/>
          <w:szCs w:val="18"/>
        </w:rPr>
      </w:pPr>
    </w:p>
    <w:p w14:paraId="381367DD" w14:textId="77777777" w:rsidR="00272D16" w:rsidRPr="00CB45E9" w:rsidRDefault="00272D16" w:rsidP="00EA6701">
      <w:pPr>
        <w:rPr>
          <w:color w:val="000000" w:themeColor="text1"/>
          <w:sz w:val="18"/>
          <w:szCs w:val="18"/>
        </w:rPr>
      </w:pPr>
      <w:r w:rsidRPr="00CB45E9">
        <w:rPr>
          <w:color w:val="000000" w:themeColor="text1"/>
          <w:sz w:val="18"/>
          <w:szCs w:val="18"/>
        </w:rPr>
        <w:t>#Initial Values</w:t>
      </w:r>
    </w:p>
    <w:p w14:paraId="5B844860" w14:textId="77777777" w:rsidR="00272D16" w:rsidRPr="00CB45E9" w:rsidRDefault="00272D16" w:rsidP="00EA6701">
      <w:pPr>
        <w:rPr>
          <w:color w:val="000000" w:themeColor="text1"/>
          <w:sz w:val="18"/>
          <w:szCs w:val="18"/>
        </w:rPr>
      </w:pPr>
      <w:r w:rsidRPr="00CB45E9">
        <w:rPr>
          <w:color w:val="000000" w:themeColor="text1"/>
          <w:sz w:val="18"/>
          <w:szCs w:val="18"/>
        </w:rPr>
        <w:t>T=5000#num years</w:t>
      </w:r>
    </w:p>
    <w:p w14:paraId="7CD96276" w14:textId="77777777" w:rsidR="00272D16" w:rsidRPr="00CB45E9" w:rsidRDefault="00272D16" w:rsidP="00EA6701">
      <w:pPr>
        <w:rPr>
          <w:color w:val="000000" w:themeColor="text1"/>
          <w:sz w:val="18"/>
          <w:szCs w:val="18"/>
        </w:rPr>
      </w:pPr>
      <w:r w:rsidRPr="00CB45E9">
        <w:rPr>
          <w:color w:val="000000" w:themeColor="text1"/>
          <w:sz w:val="18"/>
          <w:szCs w:val="18"/>
        </w:rPr>
        <w:t>K_0=135#67.79 #inital gwp</w:t>
      </w:r>
    </w:p>
    <w:p w14:paraId="3AA35608" w14:textId="77777777" w:rsidR="00272D16" w:rsidRPr="00CB45E9" w:rsidRDefault="00272D16" w:rsidP="00EA6701">
      <w:pPr>
        <w:rPr>
          <w:color w:val="000000" w:themeColor="text1"/>
          <w:sz w:val="18"/>
          <w:szCs w:val="18"/>
        </w:rPr>
      </w:pPr>
      <w:r w:rsidRPr="00CB45E9">
        <w:rPr>
          <w:color w:val="000000" w:themeColor="text1"/>
          <w:sz w:val="18"/>
          <w:szCs w:val="18"/>
        </w:rPr>
        <w:t>N_0=6838#initial population</w:t>
      </w:r>
    </w:p>
    <w:p w14:paraId="272852D7" w14:textId="77777777" w:rsidR="00272D16" w:rsidRPr="00CB45E9" w:rsidRDefault="00272D16" w:rsidP="00EA6701">
      <w:pPr>
        <w:rPr>
          <w:color w:val="000000" w:themeColor="text1"/>
          <w:sz w:val="18"/>
          <w:szCs w:val="18"/>
        </w:rPr>
      </w:pPr>
      <w:r w:rsidRPr="00CB45E9">
        <w:rPr>
          <w:color w:val="000000" w:themeColor="text1"/>
          <w:sz w:val="18"/>
          <w:szCs w:val="18"/>
        </w:rPr>
        <w:t>A_0=3.8#initial tech factor</w:t>
      </w:r>
    </w:p>
    <w:p w14:paraId="50FEC517" w14:textId="77777777" w:rsidR="00272D16" w:rsidRPr="00CB45E9" w:rsidRDefault="00272D16" w:rsidP="00EA6701">
      <w:pPr>
        <w:rPr>
          <w:color w:val="000000" w:themeColor="text1"/>
          <w:sz w:val="18"/>
          <w:szCs w:val="18"/>
        </w:rPr>
      </w:pPr>
      <w:r w:rsidRPr="00CB45E9">
        <w:rPr>
          <w:color w:val="000000" w:themeColor="text1"/>
          <w:sz w:val="18"/>
          <w:szCs w:val="18"/>
        </w:rPr>
        <w:t>I_0=16.38#initial investment</w:t>
      </w:r>
    </w:p>
    <w:p w14:paraId="58DBEC07" w14:textId="77777777" w:rsidR="00272D16" w:rsidRPr="00CB45E9" w:rsidRDefault="00272D16" w:rsidP="00EA6701">
      <w:pPr>
        <w:rPr>
          <w:color w:val="000000" w:themeColor="text1"/>
          <w:sz w:val="18"/>
          <w:szCs w:val="18"/>
        </w:rPr>
      </w:pPr>
      <w:r w:rsidRPr="00CB45E9">
        <w:rPr>
          <w:color w:val="000000" w:themeColor="text1"/>
          <w:sz w:val="18"/>
          <w:szCs w:val="18"/>
        </w:rPr>
        <w:t>alpha=0.009 - 0.005 + 0.008#damage to Y</w:t>
      </w:r>
    </w:p>
    <w:p w14:paraId="07FABF3C" w14:textId="77777777" w:rsidR="00272D16" w:rsidRPr="00CB45E9" w:rsidRDefault="00272D16" w:rsidP="00EA6701">
      <w:pPr>
        <w:rPr>
          <w:color w:val="000000" w:themeColor="text1"/>
          <w:sz w:val="18"/>
          <w:szCs w:val="18"/>
        </w:rPr>
      </w:pPr>
      <w:r w:rsidRPr="00CB45E9">
        <w:rPr>
          <w:color w:val="000000" w:themeColor="text1"/>
          <w:sz w:val="18"/>
          <w:szCs w:val="18"/>
        </w:rPr>
        <w:t>beta=0.0485 -0.03 + 0.0348 #increase to Y</w:t>
      </w:r>
    </w:p>
    <w:p w14:paraId="3987097C" w14:textId="77777777" w:rsidR="00272D16" w:rsidRPr="00CB45E9" w:rsidRDefault="00272D16" w:rsidP="00EA6701">
      <w:pPr>
        <w:rPr>
          <w:color w:val="000000" w:themeColor="text1"/>
          <w:sz w:val="18"/>
          <w:szCs w:val="18"/>
        </w:rPr>
      </w:pPr>
      <w:r w:rsidRPr="00CB45E9">
        <w:rPr>
          <w:color w:val="000000" w:themeColor="text1"/>
          <w:sz w:val="18"/>
          <w:szCs w:val="18"/>
        </w:rPr>
        <w:t>gamma=0.3</w:t>
      </w:r>
    </w:p>
    <w:p w14:paraId="0C83A5BA" w14:textId="77777777" w:rsidR="00272D16" w:rsidRPr="00CB45E9" w:rsidRDefault="00272D16" w:rsidP="00EA6701">
      <w:pPr>
        <w:rPr>
          <w:color w:val="000000" w:themeColor="text1"/>
          <w:sz w:val="18"/>
          <w:szCs w:val="18"/>
        </w:rPr>
      </w:pPr>
      <w:r w:rsidRPr="00CB45E9">
        <w:rPr>
          <w:color w:val="000000" w:themeColor="text1"/>
          <w:sz w:val="18"/>
          <w:szCs w:val="18"/>
        </w:rPr>
        <w:t>delta=0.1</w:t>
      </w:r>
    </w:p>
    <w:p w14:paraId="31799595" w14:textId="77777777" w:rsidR="00272D16" w:rsidRPr="00CB45E9" w:rsidRDefault="00272D16" w:rsidP="00EA6701">
      <w:pPr>
        <w:rPr>
          <w:color w:val="000000" w:themeColor="text1"/>
          <w:sz w:val="18"/>
          <w:szCs w:val="18"/>
        </w:rPr>
      </w:pPr>
      <w:r w:rsidRPr="00CB45E9">
        <w:rPr>
          <w:color w:val="000000" w:themeColor="text1"/>
          <w:sz w:val="18"/>
          <w:szCs w:val="18"/>
        </w:rPr>
        <w:t>eps=0.1 -0.1 + 0.374#emissions/Y</w:t>
      </w:r>
    </w:p>
    <w:p w14:paraId="206C33C5" w14:textId="77777777" w:rsidR="00272D16" w:rsidRPr="00CB45E9" w:rsidRDefault="00272D16" w:rsidP="00EA6701">
      <w:pPr>
        <w:rPr>
          <w:color w:val="000000" w:themeColor="text1"/>
          <w:sz w:val="18"/>
          <w:szCs w:val="18"/>
        </w:rPr>
      </w:pPr>
      <w:r w:rsidRPr="00CB45E9">
        <w:rPr>
          <w:color w:val="000000" w:themeColor="text1"/>
          <w:sz w:val="18"/>
          <w:szCs w:val="18"/>
        </w:rPr>
        <w:t>Mat_0=588 #atmosphere initial co2</w:t>
      </w:r>
    </w:p>
    <w:p w14:paraId="720AE0B5" w14:textId="77777777" w:rsidR="00272D16" w:rsidRPr="00CB45E9" w:rsidRDefault="00272D16" w:rsidP="00EA6701">
      <w:pPr>
        <w:rPr>
          <w:color w:val="000000" w:themeColor="text1"/>
          <w:sz w:val="18"/>
          <w:szCs w:val="18"/>
        </w:rPr>
      </w:pPr>
      <w:r w:rsidRPr="00CB45E9">
        <w:rPr>
          <w:color w:val="000000" w:themeColor="text1"/>
          <w:sz w:val="18"/>
          <w:szCs w:val="18"/>
        </w:rPr>
        <w:t>Muo_0=1350 #upper ocean initial co2</w:t>
      </w:r>
    </w:p>
    <w:p w14:paraId="265B7F49" w14:textId="77777777" w:rsidR="00272D16" w:rsidRPr="00CB45E9" w:rsidRDefault="00272D16" w:rsidP="00EA6701">
      <w:pPr>
        <w:rPr>
          <w:color w:val="000000" w:themeColor="text1"/>
          <w:sz w:val="18"/>
          <w:szCs w:val="18"/>
        </w:rPr>
      </w:pPr>
      <w:r w:rsidRPr="00CB45E9">
        <w:rPr>
          <w:color w:val="000000" w:themeColor="text1"/>
          <w:sz w:val="18"/>
          <w:szCs w:val="18"/>
        </w:rPr>
        <w:t>Mlo_0=10010 #inital lower ocean co2</w:t>
      </w:r>
    </w:p>
    <w:p w14:paraId="1F2ECCFE" w14:textId="77777777" w:rsidR="00272D16" w:rsidRPr="00CB45E9" w:rsidRDefault="00272D16" w:rsidP="00EA6701">
      <w:pPr>
        <w:rPr>
          <w:color w:val="000000" w:themeColor="text1"/>
          <w:sz w:val="18"/>
          <w:szCs w:val="18"/>
        </w:rPr>
      </w:pPr>
      <w:r w:rsidRPr="00CB45E9">
        <w:rPr>
          <w:color w:val="000000" w:themeColor="text1"/>
          <w:sz w:val="18"/>
          <w:szCs w:val="18"/>
        </w:rPr>
        <w:t>E_0=280 #historical value of ghg</w:t>
      </w:r>
    </w:p>
    <w:p w14:paraId="617AEBF6" w14:textId="77777777" w:rsidR="00272D16" w:rsidRPr="00CB45E9" w:rsidRDefault="00272D16" w:rsidP="00EA6701">
      <w:pPr>
        <w:rPr>
          <w:color w:val="000000" w:themeColor="text1"/>
          <w:sz w:val="18"/>
          <w:szCs w:val="18"/>
        </w:rPr>
      </w:pPr>
      <w:r w:rsidRPr="00CB45E9">
        <w:rPr>
          <w:color w:val="000000" w:themeColor="text1"/>
          <w:sz w:val="18"/>
          <w:szCs w:val="18"/>
        </w:rPr>
        <w:t>E_1=830 #inital value of ghg</w:t>
      </w:r>
    </w:p>
    <w:p w14:paraId="43BB2558" w14:textId="77777777" w:rsidR="00272D16" w:rsidRPr="00CB45E9" w:rsidRDefault="00272D16" w:rsidP="00EA6701">
      <w:pPr>
        <w:rPr>
          <w:color w:val="000000" w:themeColor="text1"/>
          <w:sz w:val="18"/>
          <w:szCs w:val="18"/>
        </w:rPr>
      </w:pPr>
      <w:r w:rsidRPr="00CB45E9">
        <w:rPr>
          <w:color w:val="000000" w:themeColor="text1"/>
          <w:sz w:val="18"/>
          <w:szCs w:val="18"/>
        </w:rPr>
        <w:t>Eland_0=3.3#initial Eland co2</w:t>
      </w:r>
    </w:p>
    <w:p w14:paraId="7D9466CC" w14:textId="77777777" w:rsidR="00272D16" w:rsidRPr="00CB45E9" w:rsidRDefault="00272D16" w:rsidP="00EA6701">
      <w:pPr>
        <w:rPr>
          <w:color w:val="000000" w:themeColor="text1"/>
          <w:sz w:val="18"/>
          <w:szCs w:val="18"/>
        </w:rPr>
      </w:pPr>
      <w:r w:rsidRPr="00CB45E9">
        <w:rPr>
          <w:color w:val="000000" w:themeColor="text1"/>
          <w:sz w:val="18"/>
          <w:szCs w:val="18"/>
        </w:rPr>
        <w:t>cs=3.6 #climate sensitivity</w:t>
      </w:r>
    </w:p>
    <w:p w14:paraId="4138AB67" w14:textId="77777777" w:rsidR="00272D16" w:rsidRPr="00CB45E9" w:rsidRDefault="00272D16" w:rsidP="00EA6701">
      <w:pPr>
        <w:rPr>
          <w:color w:val="000000" w:themeColor="text1"/>
          <w:sz w:val="18"/>
          <w:szCs w:val="18"/>
        </w:rPr>
      </w:pPr>
      <w:r w:rsidRPr="00CB45E9">
        <w:rPr>
          <w:color w:val="000000" w:themeColor="text1"/>
          <w:sz w:val="18"/>
          <w:szCs w:val="18"/>
        </w:rPr>
        <w:t>T_0=np.log(2)*np.log(E_1/E_0)*cs #initial avg temp</w:t>
      </w:r>
    </w:p>
    <w:p w14:paraId="36145BAC" w14:textId="77777777" w:rsidR="00272D16" w:rsidRPr="00CB45E9" w:rsidRDefault="00272D16" w:rsidP="00EA6701">
      <w:pPr>
        <w:rPr>
          <w:color w:val="000000" w:themeColor="text1"/>
          <w:sz w:val="18"/>
          <w:szCs w:val="18"/>
        </w:rPr>
      </w:pPr>
    </w:p>
    <w:p w14:paraId="460D9360" w14:textId="77777777" w:rsidR="00272D16" w:rsidRPr="00CB45E9" w:rsidRDefault="00272D16" w:rsidP="00EA6701">
      <w:pPr>
        <w:rPr>
          <w:color w:val="000000" w:themeColor="text1"/>
          <w:sz w:val="18"/>
          <w:szCs w:val="18"/>
        </w:rPr>
      </w:pPr>
      <w:r w:rsidRPr="00CB45E9">
        <w:rPr>
          <w:color w:val="000000" w:themeColor="text1"/>
          <w:sz w:val="18"/>
          <w:szCs w:val="18"/>
        </w:rPr>
        <w:t>#Arrays to hold values</w:t>
      </w:r>
    </w:p>
    <w:p w14:paraId="11DBA511" w14:textId="77777777" w:rsidR="00272D16" w:rsidRPr="00CB45E9" w:rsidRDefault="00272D16" w:rsidP="00EA6701">
      <w:pPr>
        <w:rPr>
          <w:color w:val="000000" w:themeColor="text1"/>
          <w:sz w:val="18"/>
          <w:szCs w:val="18"/>
        </w:rPr>
      </w:pPr>
      <w:r w:rsidRPr="00CB45E9">
        <w:rPr>
          <w:color w:val="000000" w:themeColor="text1"/>
          <w:sz w:val="18"/>
          <w:szCs w:val="18"/>
        </w:rPr>
        <w:t>Y=[]</w:t>
      </w:r>
    </w:p>
    <w:p w14:paraId="325832D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A=[]</w:t>
      </w:r>
    </w:p>
    <w:p w14:paraId="7CA2A496"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K=[]</w:t>
      </w:r>
    </w:p>
    <w:p w14:paraId="069109D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I=[]</w:t>
      </w:r>
    </w:p>
    <w:p w14:paraId="0532BCE5"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N=[]</w:t>
      </w:r>
    </w:p>
    <w:p w14:paraId="06855D7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E=[]</w:t>
      </w:r>
    </w:p>
    <w:p w14:paraId="45600BA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Mat=[]</w:t>
      </w:r>
    </w:p>
    <w:p w14:paraId="10ACDD7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Mlo=[]</w:t>
      </w:r>
    </w:p>
    <w:p w14:paraId="52B7F99D" w14:textId="77777777" w:rsidR="00272D16" w:rsidRPr="00CB45E9" w:rsidRDefault="00272D16" w:rsidP="00EA6701">
      <w:pPr>
        <w:rPr>
          <w:color w:val="000000" w:themeColor="text1"/>
          <w:sz w:val="18"/>
          <w:szCs w:val="18"/>
        </w:rPr>
      </w:pPr>
      <w:r w:rsidRPr="00CB45E9">
        <w:rPr>
          <w:color w:val="000000" w:themeColor="text1"/>
          <w:sz w:val="18"/>
          <w:szCs w:val="18"/>
        </w:rPr>
        <w:t>Temp = []</w:t>
      </w:r>
    </w:p>
    <w:p w14:paraId="76EFD366" w14:textId="77777777" w:rsidR="00272D16" w:rsidRPr="00CB45E9" w:rsidRDefault="00272D16" w:rsidP="00EA6701">
      <w:pPr>
        <w:rPr>
          <w:color w:val="000000" w:themeColor="text1"/>
          <w:sz w:val="18"/>
          <w:szCs w:val="18"/>
        </w:rPr>
      </w:pPr>
    </w:p>
    <w:p w14:paraId="698DE850" w14:textId="77777777" w:rsidR="00272D16" w:rsidRPr="00CB45E9" w:rsidRDefault="00272D16" w:rsidP="00EA6701">
      <w:pPr>
        <w:rPr>
          <w:color w:val="000000" w:themeColor="text1"/>
          <w:sz w:val="18"/>
          <w:szCs w:val="18"/>
        </w:rPr>
      </w:pPr>
      <w:r w:rsidRPr="00CB45E9">
        <w:rPr>
          <w:color w:val="000000" w:themeColor="text1"/>
          <w:sz w:val="18"/>
          <w:szCs w:val="18"/>
        </w:rPr>
        <w:t>for t in range(0,T):</w:t>
      </w:r>
    </w:p>
    <w:p w14:paraId="04163370" w14:textId="77777777" w:rsidR="00272D16" w:rsidRPr="00CB45E9" w:rsidRDefault="00272D16" w:rsidP="00EA6701">
      <w:pPr>
        <w:rPr>
          <w:color w:val="000000" w:themeColor="text1"/>
          <w:sz w:val="18"/>
          <w:szCs w:val="18"/>
        </w:rPr>
      </w:pPr>
      <w:r w:rsidRPr="00CB45E9">
        <w:rPr>
          <w:color w:val="000000" w:themeColor="text1"/>
          <w:sz w:val="18"/>
          <w:szCs w:val="18"/>
        </w:rPr>
        <w:t xml:space="preserve">    if(t==0):</w:t>
      </w:r>
    </w:p>
    <w:p w14:paraId="62BFF227" w14:textId="77777777" w:rsidR="00272D16" w:rsidRPr="00CB45E9" w:rsidRDefault="00272D16" w:rsidP="00EA6701">
      <w:pPr>
        <w:rPr>
          <w:color w:val="000000" w:themeColor="text1"/>
          <w:sz w:val="18"/>
          <w:szCs w:val="18"/>
        </w:rPr>
      </w:pPr>
      <w:r w:rsidRPr="00CB45E9">
        <w:rPr>
          <w:color w:val="000000" w:themeColor="text1"/>
          <w:sz w:val="18"/>
          <w:szCs w:val="18"/>
        </w:rPr>
        <w:t xml:space="preserve">        y= 67.79</w:t>
      </w:r>
    </w:p>
    <w:p w14:paraId="78B9B149" w14:textId="77777777" w:rsidR="00272D16" w:rsidRPr="00CB45E9" w:rsidRDefault="00272D16" w:rsidP="00EA6701">
      <w:pPr>
        <w:rPr>
          <w:color w:val="000000" w:themeColor="text1"/>
          <w:sz w:val="18"/>
          <w:szCs w:val="18"/>
        </w:rPr>
      </w:pPr>
      <w:r w:rsidRPr="00CB45E9">
        <w:rPr>
          <w:color w:val="000000" w:themeColor="text1"/>
          <w:sz w:val="18"/>
          <w:szCs w:val="18"/>
        </w:rPr>
        <w:t xml:space="preserve">        a= A_0</w:t>
      </w:r>
    </w:p>
    <w:p w14:paraId="06D325AC" w14:textId="77777777" w:rsidR="00272D16" w:rsidRPr="00CB45E9" w:rsidRDefault="00272D16" w:rsidP="00EA6701">
      <w:pPr>
        <w:rPr>
          <w:color w:val="000000" w:themeColor="text1"/>
          <w:sz w:val="18"/>
          <w:szCs w:val="18"/>
        </w:rPr>
      </w:pPr>
      <w:r w:rsidRPr="00CB45E9">
        <w:rPr>
          <w:color w:val="000000" w:themeColor="text1"/>
          <w:sz w:val="18"/>
          <w:szCs w:val="18"/>
        </w:rPr>
        <w:t xml:space="preserve">        k= K_0</w:t>
      </w:r>
    </w:p>
    <w:p w14:paraId="6D58FD8A" w14:textId="77777777" w:rsidR="00272D16" w:rsidRPr="00CB45E9" w:rsidRDefault="00272D16" w:rsidP="00EA6701">
      <w:pPr>
        <w:rPr>
          <w:color w:val="000000" w:themeColor="text1"/>
          <w:sz w:val="18"/>
          <w:szCs w:val="18"/>
        </w:rPr>
      </w:pPr>
      <w:r w:rsidRPr="00CB45E9">
        <w:rPr>
          <w:color w:val="000000" w:themeColor="text1"/>
          <w:sz w:val="18"/>
          <w:szCs w:val="18"/>
        </w:rPr>
        <w:t xml:space="preserve">        i= I_0</w:t>
      </w:r>
    </w:p>
    <w:p w14:paraId="0A0390F8"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n= N_0</w:t>
      </w:r>
    </w:p>
    <w:p w14:paraId="45DD3B0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e=0.988*E_1+0.0047*(Mat_0+Muo_0)+eps*y</w:t>
      </w:r>
    </w:p>
    <w:p w14:paraId="532F746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mat=0.9948*(Mat_0+Muo_0)+.012*E_1+.0001*Mlo_0</w:t>
      </w:r>
    </w:p>
    <w:p w14:paraId="5E9292D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mlo=0.9999*Mlo_0 + 0.0005*(Mat_0+Muo_0)</w:t>
      </w:r>
    </w:p>
    <w:p w14:paraId="381793F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temp=T_0</w:t>
      </w:r>
    </w:p>
    <w:p w14:paraId="7B93AF4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w:t>
      </w:r>
    </w:p>
    <w:p w14:paraId="6BB96853"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else:</w:t>
      </w:r>
    </w:p>
    <w:p w14:paraId="42E43775" w14:textId="77777777" w:rsidR="00272D16" w:rsidRPr="00CB45E9" w:rsidRDefault="00272D16" w:rsidP="00EA6701">
      <w:pPr>
        <w:rPr>
          <w:color w:val="000000" w:themeColor="text1"/>
          <w:sz w:val="18"/>
          <w:szCs w:val="18"/>
        </w:rPr>
      </w:pPr>
      <w:r w:rsidRPr="00CB45E9">
        <w:rPr>
          <w:color w:val="000000" w:themeColor="text1"/>
          <w:sz w:val="18"/>
          <w:szCs w:val="18"/>
        </w:rPr>
        <w:t xml:space="preserve">        y = Y[t-1] + Y[t-1]*beta - alpha*Temp[t-1]*Y[t-1]</w:t>
      </w:r>
    </w:p>
    <w:p w14:paraId="48304E5B"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a = 3.8+.079*t</w:t>
      </w:r>
    </w:p>
    <w:p w14:paraId="003AE48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k= (1-delta)*K[t-1]+I[t-1]</w:t>
      </w:r>
    </w:p>
    <w:p w14:paraId="6E5D14D5"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i= 16.38*t</w:t>
      </w:r>
    </w:p>
    <w:p w14:paraId="03F525C5"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n= 6838 + 1.9*t</w:t>
      </w:r>
    </w:p>
    <w:p w14:paraId="6EB6B82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 0.988*E[t-1]+0.0047*(Mat[t-1])+eps*Y[t-1]</w:t>
      </w:r>
    </w:p>
    <w:p w14:paraId="72C2A15A"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mat= 0.9948*(Mat[t-1])+.012*E[t-1]+.0001*Mlo[t-1]</w:t>
      </w:r>
    </w:p>
    <w:p w14:paraId="2FB4F21B" w14:textId="77777777" w:rsidR="00272D16" w:rsidRPr="00CB45E9" w:rsidRDefault="00272D16" w:rsidP="00EA6701">
      <w:pPr>
        <w:rPr>
          <w:color w:val="000000" w:themeColor="text1"/>
          <w:sz w:val="18"/>
          <w:szCs w:val="18"/>
        </w:rPr>
      </w:pPr>
      <w:r w:rsidRPr="00CB45E9">
        <w:rPr>
          <w:color w:val="000000" w:themeColor="text1"/>
          <w:sz w:val="18"/>
          <w:szCs w:val="18"/>
        </w:rPr>
        <w:t xml:space="preserve">        mlo=0.9999*Mlo[t-1] + 0.0005*(Mat[t-1])</w:t>
      </w:r>
    </w:p>
    <w:p w14:paraId="4BB8CBC0"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temp=np.log(2)*np.log(E[t-1]/E_0)*cs</w:t>
      </w:r>
    </w:p>
    <w:p w14:paraId="0B6D6BB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w:t>
      </w:r>
    </w:p>
    <w:p w14:paraId="7FC9A1E4"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Y.append(y)</w:t>
      </w:r>
    </w:p>
    <w:p w14:paraId="7554AF4C" w14:textId="77777777" w:rsidR="00272D16" w:rsidRPr="00CB45E9" w:rsidRDefault="00272D16" w:rsidP="00EA6701">
      <w:pPr>
        <w:rPr>
          <w:color w:val="000000" w:themeColor="text1"/>
          <w:sz w:val="18"/>
          <w:szCs w:val="18"/>
        </w:rPr>
      </w:pPr>
      <w:r w:rsidRPr="00CB45E9">
        <w:rPr>
          <w:color w:val="000000" w:themeColor="text1"/>
          <w:sz w:val="18"/>
          <w:szCs w:val="18"/>
        </w:rPr>
        <w:t xml:space="preserve">    A.append(a)</w:t>
      </w:r>
    </w:p>
    <w:p w14:paraId="4CD5E008" w14:textId="77777777" w:rsidR="00272D16" w:rsidRPr="00CB45E9" w:rsidRDefault="00272D16" w:rsidP="00EA6701">
      <w:pPr>
        <w:rPr>
          <w:color w:val="000000" w:themeColor="text1"/>
          <w:sz w:val="18"/>
          <w:szCs w:val="18"/>
        </w:rPr>
      </w:pPr>
      <w:r w:rsidRPr="00CB45E9">
        <w:rPr>
          <w:color w:val="000000" w:themeColor="text1"/>
          <w:sz w:val="18"/>
          <w:szCs w:val="18"/>
        </w:rPr>
        <w:t xml:space="preserve">    K.append(k)</w:t>
      </w:r>
    </w:p>
    <w:p w14:paraId="440082A0" w14:textId="77777777" w:rsidR="00272D16" w:rsidRPr="00CB45E9" w:rsidRDefault="00272D16" w:rsidP="00EA6701">
      <w:pPr>
        <w:rPr>
          <w:color w:val="000000" w:themeColor="text1"/>
          <w:sz w:val="18"/>
          <w:szCs w:val="18"/>
        </w:rPr>
      </w:pPr>
      <w:r w:rsidRPr="00CB45E9">
        <w:rPr>
          <w:color w:val="000000" w:themeColor="text1"/>
          <w:sz w:val="18"/>
          <w:szCs w:val="18"/>
        </w:rPr>
        <w:t xml:space="preserve">    I.append(i)</w:t>
      </w:r>
    </w:p>
    <w:p w14:paraId="62A0074B" w14:textId="77777777" w:rsidR="00272D16" w:rsidRPr="00CB45E9" w:rsidRDefault="00272D16" w:rsidP="00EA6701">
      <w:pPr>
        <w:rPr>
          <w:color w:val="000000" w:themeColor="text1"/>
          <w:sz w:val="18"/>
          <w:szCs w:val="18"/>
        </w:rPr>
      </w:pPr>
      <w:r w:rsidRPr="00CB45E9">
        <w:rPr>
          <w:color w:val="000000" w:themeColor="text1"/>
          <w:sz w:val="18"/>
          <w:szCs w:val="18"/>
        </w:rPr>
        <w:t xml:space="preserve">    N.append(n)</w:t>
      </w:r>
    </w:p>
    <w:p w14:paraId="3044B9EA" w14:textId="77777777" w:rsidR="00272D16" w:rsidRPr="00CB45E9" w:rsidRDefault="00272D16" w:rsidP="00EA6701">
      <w:pPr>
        <w:rPr>
          <w:color w:val="000000" w:themeColor="text1"/>
          <w:sz w:val="18"/>
          <w:szCs w:val="18"/>
        </w:rPr>
      </w:pPr>
      <w:r w:rsidRPr="00CB45E9">
        <w:rPr>
          <w:color w:val="000000" w:themeColor="text1"/>
          <w:sz w:val="18"/>
          <w:szCs w:val="18"/>
        </w:rPr>
        <w:t xml:space="preserve">    E.append(e)</w:t>
      </w:r>
    </w:p>
    <w:p w14:paraId="579D0E8A" w14:textId="77777777" w:rsidR="00272D16" w:rsidRPr="00CB45E9" w:rsidRDefault="00272D16" w:rsidP="00EA6701">
      <w:pPr>
        <w:rPr>
          <w:color w:val="000000" w:themeColor="text1"/>
          <w:sz w:val="18"/>
          <w:szCs w:val="18"/>
        </w:rPr>
      </w:pPr>
      <w:r w:rsidRPr="00CB45E9">
        <w:rPr>
          <w:color w:val="000000" w:themeColor="text1"/>
          <w:sz w:val="18"/>
          <w:szCs w:val="18"/>
        </w:rPr>
        <w:t xml:space="preserve">    Mat.append(mat)</w:t>
      </w:r>
    </w:p>
    <w:p w14:paraId="3F439761" w14:textId="77777777" w:rsidR="00272D16" w:rsidRPr="00CB45E9" w:rsidRDefault="00272D16" w:rsidP="00EA6701">
      <w:pPr>
        <w:rPr>
          <w:color w:val="000000" w:themeColor="text1"/>
          <w:sz w:val="18"/>
          <w:szCs w:val="18"/>
        </w:rPr>
      </w:pPr>
      <w:r w:rsidRPr="00CB45E9">
        <w:rPr>
          <w:color w:val="000000" w:themeColor="text1"/>
          <w:sz w:val="18"/>
          <w:szCs w:val="18"/>
        </w:rPr>
        <w:t xml:space="preserve">    Mlo.append(mlo)</w:t>
      </w:r>
    </w:p>
    <w:p w14:paraId="1F133683" w14:textId="77777777" w:rsidR="00272D16" w:rsidRPr="00CB45E9" w:rsidRDefault="00272D16" w:rsidP="00EA6701">
      <w:pPr>
        <w:rPr>
          <w:color w:val="000000" w:themeColor="text1"/>
          <w:sz w:val="18"/>
          <w:szCs w:val="18"/>
        </w:rPr>
      </w:pPr>
      <w:r w:rsidRPr="00CB45E9">
        <w:rPr>
          <w:color w:val="000000" w:themeColor="text1"/>
          <w:sz w:val="18"/>
          <w:szCs w:val="18"/>
        </w:rPr>
        <w:t xml:space="preserve">    Temp.append(temp)</w:t>
      </w:r>
    </w:p>
    <w:p w14:paraId="3F1F0400" w14:textId="77777777" w:rsidR="00272D16" w:rsidRPr="00CB45E9" w:rsidRDefault="00272D16" w:rsidP="00EA6701">
      <w:pPr>
        <w:rPr>
          <w:color w:val="000000" w:themeColor="text1"/>
          <w:sz w:val="18"/>
          <w:szCs w:val="18"/>
        </w:rPr>
      </w:pPr>
    </w:p>
    <w:p w14:paraId="23E9479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#output data</w:t>
      </w:r>
    </w:p>
    <w:p w14:paraId="476D6D8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data = pd.DataFrame({'Emissions':E, 'Output':Y, 'Capital':K, 'delta-Temp':Temp})</w:t>
      </w:r>
    </w:p>
    <w:p w14:paraId="4C0F10C2"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data.to_csv('DICE_L_V.csv')</w:t>
      </w:r>
    </w:p>
    <w:p w14:paraId="7902B7F7" w14:textId="77777777" w:rsidR="00272D16" w:rsidRPr="00CB45E9" w:rsidRDefault="00272D16" w:rsidP="00EA6701">
      <w:pPr>
        <w:rPr>
          <w:color w:val="000000" w:themeColor="text1"/>
          <w:sz w:val="18"/>
          <w:szCs w:val="18"/>
          <w:lang w:val="it-IT"/>
        </w:rPr>
      </w:pPr>
    </w:p>
    <w:p w14:paraId="78588898" w14:textId="77777777" w:rsidR="00272D16" w:rsidRPr="00CB45E9" w:rsidRDefault="00272D16" w:rsidP="00EA6701">
      <w:pPr>
        <w:rPr>
          <w:color w:val="000000" w:themeColor="text1"/>
          <w:sz w:val="18"/>
          <w:szCs w:val="18"/>
        </w:rPr>
      </w:pPr>
      <w:r w:rsidRPr="00CB45E9">
        <w:rPr>
          <w:color w:val="000000" w:themeColor="text1"/>
          <w:sz w:val="18"/>
          <w:szCs w:val="18"/>
        </w:rPr>
        <w:t>#plotting output</w:t>
      </w:r>
    </w:p>
    <w:p w14:paraId="777D37CF" w14:textId="77777777" w:rsidR="00272D16" w:rsidRPr="00CB45E9" w:rsidRDefault="00272D16" w:rsidP="00EA6701">
      <w:pPr>
        <w:rPr>
          <w:color w:val="000000" w:themeColor="text1"/>
          <w:sz w:val="18"/>
          <w:szCs w:val="18"/>
        </w:rPr>
      </w:pPr>
      <w:r w:rsidRPr="00CB45E9">
        <w:rPr>
          <w:color w:val="000000" w:themeColor="text1"/>
          <w:sz w:val="18"/>
          <w:szCs w:val="18"/>
        </w:rPr>
        <w:t>plt.figure(1)</w:t>
      </w:r>
    </w:p>
    <w:p w14:paraId="19D30580" w14:textId="77777777" w:rsidR="00272D16" w:rsidRPr="00CB45E9" w:rsidRDefault="00272D16" w:rsidP="00EA6701">
      <w:pPr>
        <w:rPr>
          <w:color w:val="000000" w:themeColor="text1"/>
          <w:sz w:val="18"/>
          <w:szCs w:val="18"/>
        </w:rPr>
      </w:pPr>
      <w:r w:rsidRPr="00CB45E9">
        <w:rPr>
          <w:color w:val="000000" w:themeColor="text1"/>
          <w:sz w:val="18"/>
          <w:szCs w:val="18"/>
        </w:rPr>
        <w:t>plt.plot(Y[0:500])</w:t>
      </w:r>
    </w:p>
    <w:p w14:paraId="4F86B85F" w14:textId="77777777" w:rsidR="00272D16" w:rsidRPr="00CB45E9" w:rsidRDefault="00272D16" w:rsidP="00EA6701">
      <w:pPr>
        <w:rPr>
          <w:color w:val="000000" w:themeColor="text1"/>
          <w:sz w:val="18"/>
          <w:szCs w:val="18"/>
        </w:rPr>
      </w:pPr>
      <w:r w:rsidRPr="00CB45E9">
        <w:rPr>
          <w:color w:val="000000" w:themeColor="text1"/>
          <w:sz w:val="18"/>
          <w:szCs w:val="18"/>
        </w:rPr>
        <w:t>plt.title("Output over time")</w:t>
      </w:r>
    </w:p>
    <w:p w14:paraId="7E5BE92D"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270D6D4B" w14:textId="77777777" w:rsidR="00272D16" w:rsidRPr="00CB45E9" w:rsidRDefault="00272D16" w:rsidP="00EA6701">
      <w:pPr>
        <w:rPr>
          <w:color w:val="000000" w:themeColor="text1"/>
          <w:sz w:val="18"/>
          <w:szCs w:val="18"/>
        </w:rPr>
      </w:pPr>
      <w:r w:rsidRPr="00CB45E9">
        <w:rPr>
          <w:color w:val="000000" w:themeColor="text1"/>
          <w:sz w:val="18"/>
          <w:szCs w:val="18"/>
        </w:rPr>
        <w:t>plt.ylabel("Trillions of Dollars USD")</w:t>
      </w:r>
    </w:p>
    <w:p w14:paraId="49269928" w14:textId="77777777" w:rsidR="00272D16" w:rsidRPr="00CB45E9" w:rsidRDefault="00272D16" w:rsidP="00EA6701">
      <w:pPr>
        <w:rPr>
          <w:color w:val="000000" w:themeColor="text1"/>
          <w:sz w:val="18"/>
          <w:szCs w:val="18"/>
        </w:rPr>
      </w:pPr>
      <w:r w:rsidRPr="00CB45E9">
        <w:rPr>
          <w:color w:val="000000" w:themeColor="text1"/>
          <w:sz w:val="18"/>
          <w:szCs w:val="18"/>
        </w:rPr>
        <w:t>plt.savefig("DICE L_V_Y_2.png")</w:t>
      </w:r>
    </w:p>
    <w:p w14:paraId="68CE753C" w14:textId="77777777" w:rsidR="00272D16" w:rsidRPr="00CB45E9" w:rsidRDefault="00272D16" w:rsidP="00EA6701">
      <w:pPr>
        <w:rPr>
          <w:color w:val="000000" w:themeColor="text1"/>
          <w:sz w:val="18"/>
          <w:szCs w:val="18"/>
        </w:rPr>
      </w:pPr>
    </w:p>
    <w:p w14:paraId="5374799A" w14:textId="77777777" w:rsidR="00272D16" w:rsidRPr="00CB45E9" w:rsidRDefault="00272D16" w:rsidP="00EA6701">
      <w:pPr>
        <w:rPr>
          <w:color w:val="000000" w:themeColor="text1"/>
          <w:sz w:val="18"/>
          <w:szCs w:val="18"/>
        </w:rPr>
      </w:pPr>
      <w:r w:rsidRPr="00CB45E9">
        <w:rPr>
          <w:color w:val="000000" w:themeColor="text1"/>
          <w:sz w:val="18"/>
          <w:szCs w:val="18"/>
        </w:rPr>
        <w:t>#plotting emissions</w:t>
      </w:r>
    </w:p>
    <w:p w14:paraId="3669FDFC" w14:textId="77777777" w:rsidR="00272D16" w:rsidRPr="00CB45E9" w:rsidRDefault="00272D16" w:rsidP="00EA6701">
      <w:pPr>
        <w:rPr>
          <w:color w:val="000000" w:themeColor="text1"/>
          <w:sz w:val="18"/>
          <w:szCs w:val="18"/>
        </w:rPr>
      </w:pPr>
      <w:r w:rsidRPr="00CB45E9">
        <w:rPr>
          <w:color w:val="000000" w:themeColor="text1"/>
          <w:sz w:val="18"/>
          <w:szCs w:val="18"/>
        </w:rPr>
        <w:t>plt.figure(2)</w:t>
      </w:r>
    </w:p>
    <w:p w14:paraId="1B417BC0" w14:textId="77777777" w:rsidR="00272D16" w:rsidRPr="00CB45E9" w:rsidRDefault="00272D16" w:rsidP="00EA6701">
      <w:pPr>
        <w:rPr>
          <w:color w:val="000000" w:themeColor="text1"/>
          <w:sz w:val="18"/>
          <w:szCs w:val="18"/>
        </w:rPr>
      </w:pPr>
      <w:r w:rsidRPr="00CB45E9">
        <w:rPr>
          <w:color w:val="000000" w:themeColor="text1"/>
          <w:sz w:val="18"/>
          <w:szCs w:val="18"/>
        </w:rPr>
        <w:t>plt.plot(E)</w:t>
      </w:r>
    </w:p>
    <w:p w14:paraId="3A352800" w14:textId="77777777" w:rsidR="00272D16" w:rsidRPr="00CB45E9" w:rsidRDefault="00272D16" w:rsidP="00EA6701">
      <w:pPr>
        <w:rPr>
          <w:color w:val="000000" w:themeColor="text1"/>
          <w:sz w:val="18"/>
          <w:szCs w:val="18"/>
        </w:rPr>
      </w:pPr>
      <w:r w:rsidRPr="00CB45E9">
        <w:rPr>
          <w:color w:val="000000" w:themeColor="text1"/>
          <w:sz w:val="18"/>
          <w:szCs w:val="18"/>
        </w:rPr>
        <w:t>plt.title("Emissions over time")</w:t>
      </w:r>
    </w:p>
    <w:p w14:paraId="244C6B22"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22B6B6BE" w14:textId="77777777" w:rsidR="00272D16" w:rsidRPr="00CB45E9" w:rsidRDefault="00272D16" w:rsidP="00EA6701">
      <w:pPr>
        <w:rPr>
          <w:color w:val="000000" w:themeColor="text1"/>
          <w:sz w:val="18"/>
          <w:szCs w:val="18"/>
        </w:rPr>
      </w:pPr>
      <w:r w:rsidRPr="00CB45E9">
        <w:rPr>
          <w:color w:val="000000" w:themeColor="text1"/>
          <w:sz w:val="18"/>
          <w:szCs w:val="18"/>
        </w:rPr>
        <w:t>plt.ylabel("Emissions CO2 in ppm")</w:t>
      </w:r>
    </w:p>
    <w:p w14:paraId="35849893" w14:textId="568D6420" w:rsidR="00272D16" w:rsidRPr="00CB45E9" w:rsidRDefault="00272D16" w:rsidP="00EA6701">
      <w:pPr>
        <w:rPr>
          <w:color w:val="000000" w:themeColor="text1"/>
          <w:sz w:val="18"/>
          <w:szCs w:val="18"/>
          <w:lang w:val="it-IT"/>
        </w:rPr>
      </w:pPr>
      <w:r w:rsidRPr="00CB45E9">
        <w:rPr>
          <w:color w:val="000000" w:themeColor="text1"/>
          <w:sz w:val="18"/>
          <w:szCs w:val="18"/>
          <w:lang w:val="it-IT"/>
        </w:rPr>
        <w:t>plt.savefig("DICE L_V_E_2.png")</w:t>
      </w:r>
    </w:p>
    <w:p w14:paraId="6D949450" w14:textId="74024635" w:rsidR="00272D16" w:rsidRPr="00CB45E9" w:rsidRDefault="00272D16" w:rsidP="00EA6701">
      <w:pPr>
        <w:pStyle w:val="Heading2"/>
        <w:rPr>
          <w:color w:val="000000" w:themeColor="text1"/>
          <w:lang w:val="it-IT"/>
        </w:rPr>
      </w:pPr>
    </w:p>
    <w:p w14:paraId="728734FB" w14:textId="6065F2F5" w:rsidR="00272D16" w:rsidRPr="00CB45E9" w:rsidRDefault="00272D16" w:rsidP="00EA6701">
      <w:pPr>
        <w:rPr>
          <w:rFonts w:asciiTheme="majorBidi" w:eastAsiaTheme="majorEastAsia" w:hAnsiTheme="majorBidi" w:cstheme="majorBidi"/>
          <w:color w:val="000000" w:themeColor="text1"/>
          <w:sz w:val="26"/>
          <w:szCs w:val="26"/>
          <w:lang w:val="it-IT"/>
        </w:rPr>
      </w:pPr>
      <w:r w:rsidRPr="00CB45E9">
        <w:rPr>
          <w:rFonts w:asciiTheme="majorBidi" w:hAnsiTheme="majorBidi"/>
          <w:color w:val="000000" w:themeColor="text1"/>
          <w:lang w:val="it-IT"/>
        </w:rPr>
        <w:br w:type="page"/>
      </w:r>
    </w:p>
    <w:p w14:paraId="61740B3F" w14:textId="2B52B1F4" w:rsidR="00272D16" w:rsidRPr="00CB45E9" w:rsidRDefault="00272D16" w:rsidP="00EA6701">
      <w:pPr>
        <w:pStyle w:val="Heading2"/>
        <w:rPr>
          <w:rFonts w:asciiTheme="majorBidi" w:hAnsiTheme="majorBidi"/>
          <w:color w:val="000000" w:themeColor="text1"/>
        </w:rPr>
      </w:pPr>
      <w:bookmarkStart w:id="116" w:name="_Toc133751953"/>
      <w:r w:rsidRPr="00CB45E9">
        <w:rPr>
          <w:rFonts w:asciiTheme="majorBidi" w:hAnsiTheme="majorBidi"/>
          <w:color w:val="000000" w:themeColor="text1"/>
        </w:rPr>
        <w:lastRenderedPageBreak/>
        <w:t>DICE Shared Resource Code</w:t>
      </w:r>
      <w:bookmarkEnd w:id="116"/>
    </w:p>
    <w:p w14:paraId="1721361E" w14:textId="4808655D" w:rsidR="00272D16" w:rsidRPr="00CB45E9" w:rsidRDefault="00272D16" w:rsidP="00EA6701">
      <w:pPr>
        <w:rPr>
          <w:color w:val="000000" w:themeColor="text1"/>
          <w:sz w:val="18"/>
          <w:szCs w:val="18"/>
        </w:rPr>
      </w:pPr>
      <w:r w:rsidRPr="00CB45E9">
        <w:rPr>
          <w:color w:val="000000" w:themeColor="text1"/>
          <w:sz w:val="18"/>
          <w:szCs w:val="18"/>
        </w:rPr>
        <w:t>﻿#!/usr/bin/env python2</w:t>
      </w:r>
    </w:p>
    <w:p w14:paraId="7025CFD9" w14:textId="77777777" w:rsidR="00272D16" w:rsidRPr="00CB45E9" w:rsidRDefault="00272D16" w:rsidP="00EA6701">
      <w:pPr>
        <w:rPr>
          <w:color w:val="000000" w:themeColor="text1"/>
          <w:sz w:val="18"/>
          <w:szCs w:val="18"/>
        </w:rPr>
      </w:pPr>
      <w:r w:rsidRPr="00CB45E9">
        <w:rPr>
          <w:color w:val="000000" w:themeColor="text1"/>
          <w:sz w:val="18"/>
          <w:szCs w:val="18"/>
        </w:rPr>
        <w:t># -*- coding: utf-8 -*-</w:t>
      </w:r>
    </w:p>
    <w:p w14:paraId="75A3A573" w14:textId="77777777" w:rsidR="00272D16" w:rsidRPr="00CB45E9" w:rsidRDefault="00272D16" w:rsidP="00EA6701">
      <w:pPr>
        <w:rPr>
          <w:color w:val="000000" w:themeColor="text1"/>
          <w:sz w:val="18"/>
          <w:szCs w:val="18"/>
        </w:rPr>
      </w:pPr>
      <w:r w:rsidRPr="00CB45E9">
        <w:rPr>
          <w:color w:val="000000" w:themeColor="text1"/>
          <w:sz w:val="18"/>
          <w:szCs w:val="18"/>
        </w:rPr>
        <w:t>"""</w:t>
      </w:r>
    </w:p>
    <w:p w14:paraId="220F2317" w14:textId="77777777" w:rsidR="00272D16" w:rsidRPr="00CB45E9" w:rsidRDefault="00272D16" w:rsidP="00EA6701">
      <w:pPr>
        <w:rPr>
          <w:color w:val="000000" w:themeColor="text1"/>
          <w:sz w:val="18"/>
          <w:szCs w:val="18"/>
        </w:rPr>
      </w:pPr>
      <w:r w:rsidRPr="00CB45E9">
        <w:rPr>
          <w:color w:val="000000" w:themeColor="text1"/>
          <w:sz w:val="18"/>
          <w:szCs w:val="18"/>
        </w:rPr>
        <w:t>Created on Sat Apr 15 16:21:06 2023</w:t>
      </w:r>
    </w:p>
    <w:p w14:paraId="39C1FC01" w14:textId="77777777" w:rsidR="00272D16" w:rsidRPr="00CB45E9" w:rsidRDefault="00272D16" w:rsidP="00EA6701">
      <w:pPr>
        <w:rPr>
          <w:color w:val="000000" w:themeColor="text1"/>
          <w:sz w:val="18"/>
          <w:szCs w:val="18"/>
        </w:rPr>
      </w:pPr>
    </w:p>
    <w:p w14:paraId="61ED7340" w14:textId="77777777" w:rsidR="00272D16" w:rsidRPr="00CB45E9" w:rsidRDefault="00272D16" w:rsidP="00EA6701">
      <w:pPr>
        <w:rPr>
          <w:color w:val="000000" w:themeColor="text1"/>
          <w:sz w:val="18"/>
          <w:szCs w:val="18"/>
        </w:rPr>
      </w:pPr>
      <w:r w:rsidRPr="00CB45E9">
        <w:rPr>
          <w:color w:val="000000" w:themeColor="text1"/>
          <w:sz w:val="18"/>
          <w:szCs w:val="18"/>
        </w:rPr>
        <w:t>@author: jarrettvalenti</w:t>
      </w:r>
    </w:p>
    <w:p w14:paraId="6D6B43A0" w14:textId="77777777" w:rsidR="00272D16" w:rsidRPr="00CB45E9" w:rsidRDefault="00272D16" w:rsidP="00EA6701">
      <w:pPr>
        <w:rPr>
          <w:color w:val="000000" w:themeColor="text1"/>
          <w:sz w:val="18"/>
          <w:szCs w:val="18"/>
        </w:rPr>
      </w:pPr>
      <w:r w:rsidRPr="00CB45E9">
        <w:rPr>
          <w:color w:val="000000" w:themeColor="text1"/>
          <w:sz w:val="18"/>
          <w:szCs w:val="18"/>
        </w:rPr>
        <w:t>"""</w:t>
      </w:r>
    </w:p>
    <w:p w14:paraId="470E481C" w14:textId="77777777" w:rsidR="00272D16" w:rsidRPr="00CB45E9" w:rsidRDefault="00272D16" w:rsidP="00EA6701">
      <w:pPr>
        <w:rPr>
          <w:color w:val="000000" w:themeColor="text1"/>
          <w:sz w:val="18"/>
          <w:szCs w:val="18"/>
        </w:rPr>
      </w:pPr>
    </w:p>
    <w:p w14:paraId="09F14519" w14:textId="77777777" w:rsidR="00272D16" w:rsidRPr="00CB45E9" w:rsidRDefault="00272D16" w:rsidP="00EA6701">
      <w:pPr>
        <w:rPr>
          <w:color w:val="000000" w:themeColor="text1"/>
          <w:sz w:val="18"/>
          <w:szCs w:val="18"/>
        </w:rPr>
      </w:pPr>
      <w:r w:rsidRPr="00CB45E9">
        <w:rPr>
          <w:color w:val="000000" w:themeColor="text1"/>
          <w:sz w:val="18"/>
          <w:szCs w:val="18"/>
        </w:rPr>
        <w:t>#Imports</w:t>
      </w:r>
    </w:p>
    <w:p w14:paraId="07F48B47" w14:textId="77777777" w:rsidR="00272D16" w:rsidRPr="00CB45E9" w:rsidRDefault="00272D16" w:rsidP="00EA6701">
      <w:pPr>
        <w:rPr>
          <w:color w:val="000000" w:themeColor="text1"/>
          <w:sz w:val="18"/>
          <w:szCs w:val="18"/>
        </w:rPr>
      </w:pPr>
      <w:r w:rsidRPr="00CB45E9">
        <w:rPr>
          <w:color w:val="000000" w:themeColor="text1"/>
          <w:sz w:val="18"/>
          <w:szCs w:val="18"/>
        </w:rPr>
        <w:t>import pandas as pd</w:t>
      </w:r>
    </w:p>
    <w:p w14:paraId="4B8FE94D" w14:textId="77777777" w:rsidR="00272D16" w:rsidRPr="00CB45E9" w:rsidRDefault="00272D16" w:rsidP="00EA6701">
      <w:pPr>
        <w:rPr>
          <w:color w:val="000000" w:themeColor="text1"/>
          <w:sz w:val="18"/>
          <w:szCs w:val="18"/>
        </w:rPr>
      </w:pPr>
      <w:r w:rsidRPr="00CB45E9">
        <w:rPr>
          <w:color w:val="000000" w:themeColor="text1"/>
          <w:sz w:val="18"/>
          <w:szCs w:val="18"/>
        </w:rPr>
        <w:t>import numpy as np</w:t>
      </w:r>
    </w:p>
    <w:p w14:paraId="6AF605E3" w14:textId="77777777" w:rsidR="00272D16" w:rsidRPr="00CB45E9" w:rsidRDefault="00272D16" w:rsidP="00EA6701">
      <w:pPr>
        <w:rPr>
          <w:color w:val="000000" w:themeColor="text1"/>
          <w:sz w:val="18"/>
          <w:szCs w:val="18"/>
        </w:rPr>
      </w:pPr>
      <w:r w:rsidRPr="00CB45E9">
        <w:rPr>
          <w:color w:val="000000" w:themeColor="text1"/>
          <w:sz w:val="18"/>
          <w:szCs w:val="18"/>
        </w:rPr>
        <w:t>import matplotlib.pyplot as plt</w:t>
      </w:r>
    </w:p>
    <w:p w14:paraId="7B4CCA46" w14:textId="77777777" w:rsidR="00272D16" w:rsidRPr="00CB45E9" w:rsidRDefault="00272D16" w:rsidP="00EA6701">
      <w:pPr>
        <w:rPr>
          <w:color w:val="000000" w:themeColor="text1"/>
          <w:sz w:val="18"/>
          <w:szCs w:val="18"/>
        </w:rPr>
      </w:pPr>
    </w:p>
    <w:p w14:paraId="4BF8E686" w14:textId="77777777" w:rsidR="00272D16" w:rsidRPr="00CB45E9" w:rsidRDefault="00272D16" w:rsidP="00EA6701">
      <w:pPr>
        <w:rPr>
          <w:color w:val="000000" w:themeColor="text1"/>
          <w:sz w:val="18"/>
          <w:szCs w:val="18"/>
        </w:rPr>
      </w:pPr>
      <w:r w:rsidRPr="00CB45E9">
        <w:rPr>
          <w:color w:val="000000" w:themeColor="text1"/>
          <w:sz w:val="18"/>
          <w:szCs w:val="18"/>
        </w:rPr>
        <w:t>#economy Initial Values</w:t>
      </w:r>
    </w:p>
    <w:p w14:paraId="26B08FB4" w14:textId="77777777" w:rsidR="00272D16" w:rsidRPr="00CB45E9" w:rsidRDefault="00272D16" w:rsidP="00EA6701">
      <w:pPr>
        <w:rPr>
          <w:color w:val="000000" w:themeColor="text1"/>
          <w:sz w:val="18"/>
          <w:szCs w:val="18"/>
        </w:rPr>
      </w:pPr>
      <w:r w:rsidRPr="00CB45E9">
        <w:rPr>
          <w:color w:val="000000" w:themeColor="text1"/>
          <w:sz w:val="18"/>
          <w:szCs w:val="18"/>
        </w:rPr>
        <w:t>T=5000#num years</w:t>
      </w:r>
    </w:p>
    <w:p w14:paraId="5E85AAE1" w14:textId="77777777" w:rsidR="00272D16" w:rsidRPr="00CB45E9" w:rsidRDefault="00272D16" w:rsidP="00EA6701">
      <w:pPr>
        <w:rPr>
          <w:color w:val="000000" w:themeColor="text1"/>
          <w:sz w:val="18"/>
          <w:szCs w:val="18"/>
        </w:rPr>
      </w:pPr>
      <w:r w:rsidRPr="00CB45E9">
        <w:rPr>
          <w:color w:val="000000" w:themeColor="text1"/>
          <w:sz w:val="18"/>
          <w:szCs w:val="18"/>
        </w:rPr>
        <w:t>K_0=135#67.79 #inital gwp</w:t>
      </w:r>
    </w:p>
    <w:p w14:paraId="48F9664F" w14:textId="77777777" w:rsidR="00272D16" w:rsidRPr="00CB45E9" w:rsidRDefault="00272D16" w:rsidP="00EA6701">
      <w:pPr>
        <w:rPr>
          <w:color w:val="000000" w:themeColor="text1"/>
          <w:sz w:val="18"/>
          <w:szCs w:val="18"/>
        </w:rPr>
      </w:pPr>
      <w:r w:rsidRPr="00CB45E9">
        <w:rPr>
          <w:color w:val="000000" w:themeColor="text1"/>
          <w:sz w:val="18"/>
          <w:szCs w:val="18"/>
        </w:rPr>
        <w:t>N_0=6838#initial population</w:t>
      </w:r>
    </w:p>
    <w:p w14:paraId="22D6C61C" w14:textId="77777777" w:rsidR="00272D16" w:rsidRPr="00CB45E9" w:rsidRDefault="00272D16" w:rsidP="00EA6701">
      <w:pPr>
        <w:rPr>
          <w:color w:val="000000" w:themeColor="text1"/>
          <w:sz w:val="18"/>
          <w:szCs w:val="18"/>
        </w:rPr>
      </w:pPr>
      <w:r w:rsidRPr="00CB45E9">
        <w:rPr>
          <w:color w:val="000000" w:themeColor="text1"/>
          <w:sz w:val="18"/>
          <w:szCs w:val="18"/>
        </w:rPr>
        <w:t>A_0=3.8#initial tech factor</w:t>
      </w:r>
    </w:p>
    <w:p w14:paraId="247AD8BF" w14:textId="77777777" w:rsidR="00272D16" w:rsidRPr="00CB45E9" w:rsidRDefault="00272D16" w:rsidP="00EA6701">
      <w:pPr>
        <w:rPr>
          <w:color w:val="000000" w:themeColor="text1"/>
          <w:sz w:val="18"/>
          <w:szCs w:val="18"/>
        </w:rPr>
      </w:pPr>
      <w:r w:rsidRPr="00CB45E9">
        <w:rPr>
          <w:color w:val="000000" w:themeColor="text1"/>
          <w:sz w:val="18"/>
          <w:szCs w:val="18"/>
        </w:rPr>
        <w:t>I_0=16.38#initial investment</w:t>
      </w:r>
    </w:p>
    <w:p w14:paraId="17D9D02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Y_0=67.78</w:t>
      </w:r>
    </w:p>
    <w:p w14:paraId="1A1468C7"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gamma=0.3</w:t>
      </w:r>
    </w:p>
    <w:p w14:paraId="1C045BA2"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delta=0.1</w:t>
      </w:r>
    </w:p>
    <w:p w14:paraId="6E3C184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Q_0=67.79</w:t>
      </w:r>
    </w:p>
    <w:p w14:paraId="127D935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beta=0.0485</w:t>
      </w:r>
    </w:p>
    <w:p w14:paraId="76899E1B" w14:textId="77777777" w:rsidR="00272D16" w:rsidRPr="00CB45E9" w:rsidRDefault="00272D16" w:rsidP="00EA6701">
      <w:pPr>
        <w:rPr>
          <w:color w:val="000000" w:themeColor="text1"/>
          <w:sz w:val="18"/>
          <w:szCs w:val="18"/>
          <w:lang w:val="it-IT"/>
        </w:rPr>
      </w:pPr>
    </w:p>
    <w:p w14:paraId="1883728A" w14:textId="77777777" w:rsidR="00272D16" w:rsidRPr="00CB45E9" w:rsidRDefault="00272D16" w:rsidP="00EA6701">
      <w:pPr>
        <w:rPr>
          <w:color w:val="000000" w:themeColor="text1"/>
          <w:sz w:val="18"/>
          <w:szCs w:val="18"/>
        </w:rPr>
      </w:pPr>
      <w:r w:rsidRPr="00CB45E9">
        <w:rPr>
          <w:color w:val="000000" w:themeColor="text1"/>
          <w:sz w:val="18"/>
          <w:szCs w:val="18"/>
        </w:rPr>
        <w:t>#climate initial vals pulled from DICE</w:t>
      </w:r>
    </w:p>
    <w:p w14:paraId="05CDCE0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psi_1=0.00267</w:t>
      </w:r>
    </w:p>
    <w:p w14:paraId="4364ED35"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psi_2=2</w:t>
      </w:r>
    </w:p>
    <w:p w14:paraId="11ECD2D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Tat_0=0.8</w:t>
      </w:r>
    </w:p>
    <w:p w14:paraId="45621C2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Tlo_0=0.0068</w:t>
      </w:r>
    </w:p>
    <w:p w14:paraId="5FDE38D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z_1=0.098</w:t>
      </w:r>
    </w:p>
    <w:p w14:paraId="6B38616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z_2=1.31</w:t>
      </w:r>
    </w:p>
    <w:p w14:paraId="6CFEAF6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z_3=0.088</w:t>
      </w:r>
    </w:p>
    <w:p w14:paraId="019CA2D2"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z_4=0.025</w:t>
      </w:r>
    </w:p>
    <w:p w14:paraId="711F0B02"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O_0= (1-(1/(1+psi_1*Tat_0 + psi_2*Tat_0**(2))))</w:t>
      </w:r>
    </w:p>
    <w:p w14:paraId="4EF638D3" w14:textId="77777777" w:rsidR="00272D16" w:rsidRPr="00CB45E9" w:rsidRDefault="00272D16" w:rsidP="00EA6701">
      <w:pPr>
        <w:rPr>
          <w:color w:val="000000" w:themeColor="text1"/>
          <w:sz w:val="18"/>
          <w:szCs w:val="18"/>
          <w:lang w:val="it-IT"/>
        </w:rPr>
      </w:pPr>
    </w:p>
    <w:p w14:paraId="56EEC7A6" w14:textId="77777777" w:rsidR="00272D16" w:rsidRPr="00CB45E9" w:rsidRDefault="00272D16" w:rsidP="00EA6701">
      <w:pPr>
        <w:rPr>
          <w:color w:val="000000" w:themeColor="text1"/>
          <w:sz w:val="18"/>
          <w:szCs w:val="18"/>
        </w:rPr>
      </w:pPr>
      <w:r w:rsidRPr="00CB45E9">
        <w:rPr>
          <w:color w:val="000000" w:themeColor="text1"/>
          <w:sz w:val="18"/>
          <w:szCs w:val="18"/>
        </w:rPr>
        <w:t>sigma_0=0.549</w:t>
      </w:r>
    </w:p>
    <w:p w14:paraId="216E12B5" w14:textId="77777777" w:rsidR="00272D16" w:rsidRPr="00CB45E9" w:rsidRDefault="00272D16" w:rsidP="00EA6701">
      <w:pPr>
        <w:rPr>
          <w:color w:val="000000" w:themeColor="text1"/>
          <w:sz w:val="18"/>
          <w:szCs w:val="18"/>
        </w:rPr>
      </w:pPr>
      <w:r w:rsidRPr="00CB45E9">
        <w:rPr>
          <w:color w:val="000000" w:themeColor="text1"/>
          <w:sz w:val="18"/>
          <w:szCs w:val="18"/>
        </w:rPr>
        <w:t>sigma=.01#change to sigma</w:t>
      </w:r>
    </w:p>
    <w:p w14:paraId="16D076B5" w14:textId="77777777" w:rsidR="00272D16" w:rsidRPr="00CB45E9" w:rsidRDefault="00272D16" w:rsidP="00EA6701">
      <w:pPr>
        <w:rPr>
          <w:color w:val="000000" w:themeColor="text1"/>
          <w:sz w:val="18"/>
          <w:szCs w:val="18"/>
        </w:rPr>
      </w:pPr>
      <w:r w:rsidRPr="00CB45E9">
        <w:rPr>
          <w:color w:val="000000" w:themeColor="text1"/>
          <w:sz w:val="18"/>
          <w:szCs w:val="18"/>
        </w:rPr>
        <w:t>mu_0=.001*sigma_0</w:t>
      </w:r>
    </w:p>
    <w:p w14:paraId="5666C622" w14:textId="77777777" w:rsidR="00272D16" w:rsidRPr="00CB45E9" w:rsidRDefault="00272D16" w:rsidP="00EA6701">
      <w:pPr>
        <w:rPr>
          <w:color w:val="000000" w:themeColor="text1"/>
          <w:sz w:val="18"/>
          <w:szCs w:val="18"/>
        </w:rPr>
      </w:pPr>
      <w:r w:rsidRPr="00CB45E9">
        <w:rPr>
          <w:color w:val="000000" w:themeColor="text1"/>
          <w:sz w:val="18"/>
          <w:szCs w:val="18"/>
        </w:rPr>
        <w:t>theta_1=sigma_0/2800</w:t>
      </w:r>
    </w:p>
    <w:p w14:paraId="3FCBF206" w14:textId="77777777" w:rsidR="00272D16" w:rsidRPr="00CB45E9" w:rsidRDefault="00272D16" w:rsidP="00EA6701">
      <w:pPr>
        <w:rPr>
          <w:color w:val="000000" w:themeColor="text1"/>
          <w:sz w:val="18"/>
          <w:szCs w:val="18"/>
        </w:rPr>
      </w:pPr>
      <w:r w:rsidRPr="00CB45E9">
        <w:rPr>
          <w:color w:val="000000" w:themeColor="text1"/>
          <w:sz w:val="18"/>
          <w:szCs w:val="18"/>
        </w:rPr>
        <w:t>theta_2=2.8</w:t>
      </w:r>
    </w:p>
    <w:p w14:paraId="0E10AAB2" w14:textId="77777777" w:rsidR="00272D16" w:rsidRPr="00CB45E9" w:rsidRDefault="00272D16" w:rsidP="00EA6701">
      <w:pPr>
        <w:rPr>
          <w:color w:val="000000" w:themeColor="text1"/>
          <w:sz w:val="18"/>
          <w:szCs w:val="18"/>
        </w:rPr>
      </w:pPr>
      <w:r w:rsidRPr="00CB45E9">
        <w:rPr>
          <w:color w:val="000000" w:themeColor="text1"/>
          <w:sz w:val="18"/>
          <w:szCs w:val="18"/>
        </w:rPr>
        <w:t>V_0=theta_1*(mu_0**theta_2)</w:t>
      </w:r>
    </w:p>
    <w:p w14:paraId="30713253" w14:textId="77777777" w:rsidR="00272D16" w:rsidRPr="00CB45E9" w:rsidRDefault="00272D16" w:rsidP="00EA6701">
      <w:pPr>
        <w:rPr>
          <w:color w:val="000000" w:themeColor="text1"/>
          <w:sz w:val="18"/>
          <w:szCs w:val="18"/>
        </w:rPr>
      </w:pPr>
    </w:p>
    <w:p w14:paraId="01A474D2" w14:textId="77777777" w:rsidR="00272D16" w:rsidRPr="00CB45E9" w:rsidRDefault="00272D16" w:rsidP="00EA6701">
      <w:pPr>
        <w:rPr>
          <w:color w:val="000000" w:themeColor="text1"/>
          <w:sz w:val="18"/>
          <w:szCs w:val="18"/>
        </w:rPr>
      </w:pPr>
      <w:r w:rsidRPr="00CB45E9">
        <w:rPr>
          <w:color w:val="000000" w:themeColor="text1"/>
          <w:sz w:val="18"/>
          <w:szCs w:val="18"/>
        </w:rPr>
        <w:t>Mat_0=588 #atmosphere initial co2</w:t>
      </w:r>
    </w:p>
    <w:p w14:paraId="1D224786" w14:textId="77777777" w:rsidR="00272D16" w:rsidRPr="00CB45E9" w:rsidRDefault="00272D16" w:rsidP="00EA6701">
      <w:pPr>
        <w:rPr>
          <w:color w:val="000000" w:themeColor="text1"/>
          <w:sz w:val="18"/>
          <w:szCs w:val="18"/>
        </w:rPr>
      </w:pPr>
      <w:r w:rsidRPr="00CB45E9">
        <w:rPr>
          <w:color w:val="000000" w:themeColor="text1"/>
          <w:sz w:val="18"/>
          <w:szCs w:val="18"/>
        </w:rPr>
        <w:t>Muo_0=1350 #upper ocean initial co2</w:t>
      </w:r>
    </w:p>
    <w:p w14:paraId="471EB21A" w14:textId="77777777" w:rsidR="00272D16" w:rsidRPr="00CB45E9" w:rsidRDefault="00272D16" w:rsidP="00EA6701">
      <w:pPr>
        <w:rPr>
          <w:color w:val="000000" w:themeColor="text1"/>
          <w:sz w:val="18"/>
          <w:szCs w:val="18"/>
        </w:rPr>
      </w:pPr>
      <w:r w:rsidRPr="00CB45E9">
        <w:rPr>
          <w:color w:val="000000" w:themeColor="text1"/>
          <w:sz w:val="18"/>
          <w:szCs w:val="18"/>
        </w:rPr>
        <w:t>Mlo_0=10010 #inital lower ocean co2</w:t>
      </w:r>
    </w:p>
    <w:p w14:paraId="7FA36D4A" w14:textId="77777777" w:rsidR="00272D16" w:rsidRPr="00CB45E9" w:rsidRDefault="00272D16" w:rsidP="00EA6701">
      <w:pPr>
        <w:rPr>
          <w:color w:val="000000" w:themeColor="text1"/>
          <w:sz w:val="18"/>
          <w:szCs w:val="18"/>
        </w:rPr>
      </w:pPr>
      <w:r w:rsidRPr="00CB45E9">
        <w:rPr>
          <w:color w:val="000000" w:themeColor="text1"/>
          <w:sz w:val="18"/>
          <w:szCs w:val="18"/>
        </w:rPr>
        <w:t>phi_at_at=0.912</w:t>
      </w:r>
    </w:p>
    <w:p w14:paraId="3BA4B04F" w14:textId="77777777" w:rsidR="00272D16" w:rsidRPr="00CB45E9" w:rsidRDefault="00272D16" w:rsidP="00EA6701">
      <w:pPr>
        <w:rPr>
          <w:color w:val="000000" w:themeColor="text1"/>
          <w:sz w:val="18"/>
          <w:szCs w:val="18"/>
        </w:rPr>
      </w:pPr>
      <w:r w:rsidRPr="00CB45E9">
        <w:rPr>
          <w:color w:val="000000" w:themeColor="text1"/>
          <w:sz w:val="18"/>
          <w:szCs w:val="18"/>
        </w:rPr>
        <w:t>phi_at_uo=0.088</w:t>
      </w:r>
    </w:p>
    <w:p w14:paraId="380CAD6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phi_uo_at=0.0383</w:t>
      </w:r>
    </w:p>
    <w:p w14:paraId="5966098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phi_uo_uo=0.9592</w:t>
      </w:r>
    </w:p>
    <w:p w14:paraId="3A89A06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phi_uo_lo=0.0025</w:t>
      </w:r>
    </w:p>
    <w:p w14:paraId="4CDC112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phi_lo_uo=0.0003375</w:t>
      </w:r>
    </w:p>
    <w:p w14:paraId="318B98D5"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phi_lo_lo=0.9996625</w:t>
      </w:r>
    </w:p>
    <w:p w14:paraId="5372E0AB" w14:textId="77777777" w:rsidR="00272D16" w:rsidRPr="00CB45E9" w:rsidRDefault="00272D16" w:rsidP="00EA6701">
      <w:pPr>
        <w:rPr>
          <w:color w:val="000000" w:themeColor="text1"/>
          <w:sz w:val="18"/>
          <w:szCs w:val="18"/>
          <w:lang w:val="it-IT"/>
        </w:rPr>
      </w:pPr>
    </w:p>
    <w:p w14:paraId="7921F049" w14:textId="77777777" w:rsidR="00272D16" w:rsidRPr="00CB45E9" w:rsidRDefault="00272D16" w:rsidP="00EA6701">
      <w:pPr>
        <w:rPr>
          <w:color w:val="000000" w:themeColor="text1"/>
          <w:sz w:val="18"/>
          <w:szCs w:val="18"/>
        </w:rPr>
      </w:pPr>
      <w:r w:rsidRPr="00CB45E9">
        <w:rPr>
          <w:color w:val="000000" w:themeColor="text1"/>
          <w:sz w:val="18"/>
          <w:szCs w:val="18"/>
        </w:rPr>
        <w:t>E_0=280 #historical value of ghg</w:t>
      </w:r>
    </w:p>
    <w:p w14:paraId="260C1D80" w14:textId="77777777" w:rsidR="00272D16" w:rsidRPr="00CB45E9" w:rsidRDefault="00272D16" w:rsidP="00EA6701">
      <w:pPr>
        <w:rPr>
          <w:color w:val="000000" w:themeColor="text1"/>
          <w:sz w:val="18"/>
          <w:szCs w:val="18"/>
        </w:rPr>
      </w:pPr>
      <w:r w:rsidRPr="00CB45E9">
        <w:rPr>
          <w:color w:val="000000" w:themeColor="text1"/>
          <w:sz w:val="18"/>
          <w:szCs w:val="18"/>
        </w:rPr>
        <w:t>E_1=830 #inital value of ghg</w:t>
      </w:r>
    </w:p>
    <w:p w14:paraId="39D49071" w14:textId="77777777" w:rsidR="00272D16" w:rsidRPr="00CB45E9" w:rsidRDefault="00272D16" w:rsidP="00EA6701">
      <w:pPr>
        <w:rPr>
          <w:color w:val="000000" w:themeColor="text1"/>
          <w:sz w:val="18"/>
          <w:szCs w:val="18"/>
        </w:rPr>
      </w:pPr>
      <w:r w:rsidRPr="00CB45E9">
        <w:rPr>
          <w:color w:val="000000" w:themeColor="text1"/>
          <w:sz w:val="18"/>
          <w:szCs w:val="18"/>
        </w:rPr>
        <w:t>Eland_0=3.3#initial Eland co2</w:t>
      </w:r>
    </w:p>
    <w:p w14:paraId="2AB609D5" w14:textId="77777777" w:rsidR="00272D16" w:rsidRPr="00CB45E9" w:rsidRDefault="00272D16" w:rsidP="00EA6701">
      <w:pPr>
        <w:rPr>
          <w:color w:val="000000" w:themeColor="text1"/>
          <w:sz w:val="18"/>
          <w:szCs w:val="18"/>
        </w:rPr>
      </w:pPr>
      <w:r w:rsidRPr="00CB45E9">
        <w:rPr>
          <w:color w:val="000000" w:themeColor="text1"/>
          <w:sz w:val="18"/>
          <w:szCs w:val="18"/>
        </w:rPr>
        <w:t>eps=.1 #emissions/Y</w:t>
      </w:r>
    </w:p>
    <w:p w14:paraId="24A3EE7F" w14:textId="77777777" w:rsidR="00272D16" w:rsidRPr="00CB45E9" w:rsidRDefault="00272D16" w:rsidP="00EA6701">
      <w:pPr>
        <w:rPr>
          <w:color w:val="000000" w:themeColor="text1"/>
          <w:sz w:val="18"/>
          <w:szCs w:val="18"/>
        </w:rPr>
      </w:pPr>
    </w:p>
    <w:p w14:paraId="400147DE" w14:textId="77777777" w:rsidR="00272D16" w:rsidRPr="00CB45E9" w:rsidRDefault="00272D16" w:rsidP="00EA6701">
      <w:pPr>
        <w:rPr>
          <w:color w:val="000000" w:themeColor="text1"/>
          <w:sz w:val="18"/>
          <w:szCs w:val="18"/>
        </w:rPr>
      </w:pPr>
      <w:r w:rsidRPr="00CB45E9">
        <w:rPr>
          <w:color w:val="000000" w:themeColor="text1"/>
          <w:sz w:val="18"/>
          <w:szCs w:val="18"/>
        </w:rPr>
        <w:t>fex=0.7</w:t>
      </w:r>
    </w:p>
    <w:p w14:paraId="0C2EDF4D" w14:textId="77777777" w:rsidR="00272D16" w:rsidRPr="00CB45E9" w:rsidRDefault="00272D16" w:rsidP="00EA6701">
      <w:pPr>
        <w:rPr>
          <w:color w:val="000000" w:themeColor="text1"/>
          <w:sz w:val="18"/>
          <w:szCs w:val="18"/>
        </w:rPr>
      </w:pPr>
    </w:p>
    <w:p w14:paraId="7D3943AB" w14:textId="77777777" w:rsidR="00272D16" w:rsidRPr="00CB45E9" w:rsidRDefault="00272D16" w:rsidP="00EA6701">
      <w:pPr>
        <w:rPr>
          <w:color w:val="000000" w:themeColor="text1"/>
          <w:sz w:val="18"/>
          <w:szCs w:val="18"/>
        </w:rPr>
      </w:pPr>
      <w:r w:rsidRPr="00CB45E9">
        <w:rPr>
          <w:color w:val="000000" w:themeColor="text1"/>
          <w:sz w:val="18"/>
          <w:szCs w:val="18"/>
        </w:rPr>
        <w:t>#Shared resources initial vals</w:t>
      </w:r>
    </w:p>
    <w:p w14:paraId="18E5E7E4" w14:textId="77777777" w:rsidR="00272D16" w:rsidRPr="00CB45E9" w:rsidRDefault="00272D16" w:rsidP="00EA6701">
      <w:pPr>
        <w:rPr>
          <w:color w:val="000000" w:themeColor="text1"/>
          <w:sz w:val="18"/>
          <w:szCs w:val="18"/>
        </w:rPr>
      </w:pPr>
      <w:r w:rsidRPr="00CB45E9">
        <w:rPr>
          <w:color w:val="000000" w:themeColor="text1"/>
          <w:sz w:val="18"/>
          <w:szCs w:val="18"/>
        </w:rPr>
        <w:t>US_0=10596+31471+6959#reserves in exajoules as of 2020</w:t>
      </w:r>
    </w:p>
    <w:p w14:paraId="46FDD78A" w14:textId="77777777" w:rsidR="00272D16" w:rsidRPr="00CB45E9" w:rsidRDefault="00272D16" w:rsidP="00EA6701">
      <w:pPr>
        <w:rPr>
          <w:color w:val="000000" w:themeColor="text1"/>
          <w:sz w:val="18"/>
          <w:szCs w:val="18"/>
        </w:rPr>
      </w:pPr>
      <w:r w:rsidRPr="00CB45E9">
        <w:rPr>
          <w:color w:val="000000" w:themeColor="text1"/>
          <w:sz w:val="18"/>
          <w:szCs w:val="18"/>
        </w:rPr>
        <w:t>us_var=131+151+174 #consumption in exajoules 2020</w:t>
      </w:r>
    </w:p>
    <w:p w14:paraId="1342AE70" w14:textId="77777777" w:rsidR="00272D16" w:rsidRPr="00CB45E9" w:rsidRDefault="00272D16" w:rsidP="00EA6701">
      <w:pPr>
        <w:rPr>
          <w:color w:val="000000" w:themeColor="text1"/>
          <w:sz w:val="18"/>
          <w:szCs w:val="18"/>
        </w:rPr>
      </w:pPr>
      <w:r w:rsidRPr="00CB45E9">
        <w:rPr>
          <w:color w:val="000000" w:themeColor="text1"/>
          <w:sz w:val="18"/>
          <w:szCs w:val="18"/>
        </w:rPr>
        <w:t>S_0= 77.5#around 17% of energy generated each year is renewable as of 2020</w:t>
      </w:r>
    </w:p>
    <w:p w14:paraId="002AC859" w14:textId="77777777" w:rsidR="00272D16" w:rsidRPr="00CB45E9" w:rsidRDefault="00272D16" w:rsidP="00EA6701">
      <w:pPr>
        <w:rPr>
          <w:color w:val="000000" w:themeColor="text1"/>
          <w:sz w:val="18"/>
          <w:szCs w:val="18"/>
        </w:rPr>
      </w:pPr>
      <w:r w:rsidRPr="00CB45E9">
        <w:rPr>
          <w:color w:val="000000" w:themeColor="text1"/>
          <w:sz w:val="18"/>
          <w:szCs w:val="18"/>
        </w:rPr>
        <w:t>LA_0=4060000000#hectares of undeveloped land</w:t>
      </w:r>
    </w:p>
    <w:p w14:paraId="0454A0A7" w14:textId="77777777" w:rsidR="00272D16" w:rsidRPr="00CB45E9" w:rsidRDefault="00272D16" w:rsidP="00EA6701">
      <w:pPr>
        <w:rPr>
          <w:color w:val="000000" w:themeColor="text1"/>
          <w:sz w:val="18"/>
          <w:szCs w:val="18"/>
        </w:rPr>
      </w:pPr>
      <w:r w:rsidRPr="00CB45E9">
        <w:rPr>
          <w:color w:val="000000" w:themeColor="text1"/>
          <w:sz w:val="18"/>
          <w:szCs w:val="18"/>
        </w:rPr>
        <w:t>NR_0=S_0+LA_0+US_0#sum</w:t>
      </w:r>
    </w:p>
    <w:p w14:paraId="3DA3E17D" w14:textId="77777777" w:rsidR="00272D16" w:rsidRPr="00CB45E9" w:rsidRDefault="00272D16" w:rsidP="00EA6701">
      <w:pPr>
        <w:rPr>
          <w:color w:val="000000" w:themeColor="text1"/>
          <w:sz w:val="18"/>
          <w:szCs w:val="18"/>
        </w:rPr>
      </w:pPr>
      <w:r w:rsidRPr="00CB45E9">
        <w:rPr>
          <w:color w:val="000000" w:themeColor="text1"/>
          <w:sz w:val="18"/>
          <w:szCs w:val="18"/>
        </w:rPr>
        <w:t>s_var=.05#growth of renewables</w:t>
      </w:r>
    </w:p>
    <w:p w14:paraId="530E50D0" w14:textId="77777777" w:rsidR="00272D16" w:rsidRPr="00CB45E9" w:rsidRDefault="00272D16" w:rsidP="00EA6701">
      <w:pPr>
        <w:rPr>
          <w:color w:val="000000" w:themeColor="text1"/>
          <w:sz w:val="18"/>
          <w:szCs w:val="18"/>
        </w:rPr>
      </w:pPr>
      <w:r w:rsidRPr="00CB45E9">
        <w:rPr>
          <w:color w:val="000000" w:themeColor="text1"/>
          <w:sz w:val="18"/>
          <w:szCs w:val="18"/>
        </w:rPr>
        <w:t>S_var= 40#current consumption of renewables in exajoules</w:t>
      </w:r>
    </w:p>
    <w:p w14:paraId="673F0B6F" w14:textId="77777777" w:rsidR="00272D16" w:rsidRPr="00CB45E9" w:rsidRDefault="00272D16" w:rsidP="00EA6701">
      <w:pPr>
        <w:rPr>
          <w:color w:val="000000" w:themeColor="text1"/>
          <w:sz w:val="18"/>
          <w:szCs w:val="18"/>
        </w:rPr>
      </w:pPr>
      <w:r w:rsidRPr="00CB45E9">
        <w:rPr>
          <w:color w:val="000000" w:themeColor="text1"/>
          <w:sz w:val="18"/>
          <w:szCs w:val="18"/>
        </w:rPr>
        <w:t>l_var=0.0015#rate of aforestation</w:t>
      </w:r>
    </w:p>
    <w:p w14:paraId="78A69349" w14:textId="77777777" w:rsidR="00272D16" w:rsidRPr="00CB45E9" w:rsidRDefault="00272D16" w:rsidP="00EA6701">
      <w:pPr>
        <w:rPr>
          <w:color w:val="000000" w:themeColor="text1"/>
          <w:sz w:val="18"/>
          <w:szCs w:val="18"/>
        </w:rPr>
      </w:pPr>
      <w:r w:rsidRPr="00CB45E9">
        <w:rPr>
          <w:color w:val="000000" w:themeColor="text1"/>
          <w:sz w:val="18"/>
          <w:szCs w:val="18"/>
        </w:rPr>
        <w:t>L_var=10000000#hectares consumed per year as of 2010-2020</w:t>
      </w:r>
    </w:p>
    <w:p w14:paraId="296D624A" w14:textId="77777777" w:rsidR="00272D16" w:rsidRPr="00CB45E9" w:rsidRDefault="00272D16" w:rsidP="00EA6701">
      <w:pPr>
        <w:rPr>
          <w:color w:val="000000" w:themeColor="text1"/>
          <w:sz w:val="18"/>
          <w:szCs w:val="18"/>
        </w:rPr>
      </w:pPr>
      <w:r w:rsidRPr="00CB45E9">
        <w:rPr>
          <w:color w:val="000000" w:themeColor="text1"/>
          <w:sz w:val="18"/>
          <w:szCs w:val="18"/>
        </w:rPr>
        <w:t>dl=.13#ratio of econ attributed to land use</w:t>
      </w:r>
    </w:p>
    <w:p w14:paraId="646073A4" w14:textId="77777777" w:rsidR="00272D16" w:rsidRPr="00CB45E9" w:rsidRDefault="00272D16" w:rsidP="00EA6701">
      <w:pPr>
        <w:rPr>
          <w:color w:val="000000" w:themeColor="text1"/>
          <w:sz w:val="18"/>
          <w:szCs w:val="18"/>
        </w:rPr>
      </w:pPr>
    </w:p>
    <w:p w14:paraId="634154B6" w14:textId="77777777" w:rsidR="00272D16" w:rsidRPr="00CB45E9" w:rsidRDefault="00272D16" w:rsidP="00EA6701">
      <w:pPr>
        <w:rPr>
          <w:color w:val="000000" w:themeColor="text1"/>
          <w:sz w:val="18"/>
          <w:szCs w:val="18"/>
        </w:rPr>
      </w:pPr>
      <w:r w:rsidRPr="00CB45E9">
        <w:rPr>
          <w:color w:val="000000" w:themeColor="text1"/>
          <w:sz w:val="18"/>
          <w:szCs w:val="18"/>
        </w:rPr>
        <w:t>#Arrays to hold values</w:t>
      </w:r>
    </w:p>
    <w:p w14:paraId="5C5BA6CD" w14:textId="77777777" w:rsidR="00272D16" w:rsidRPr="00CB45E9" w:rsidRDefault="00272D16" w:rsidP="00EA6701">
      <w:pPr>
        <w:rPr>
          <w:color w:val="000000" w:themeColor="text1"/>
          <w:sz w:val="18"/>
          <w:szCs w:val="18"/>
        </w:rPr>
      </w:pPr>
      <w:r w:rsidRPr="00CB45E9">
        <w:rPr>
          <w:color w:val="000000" w:themeColor="text1"/>
          <w:sz w:val="18"/>
          <w:szCs w:val="18"/>
        </w:rPr>
        <w:t>Y=[]</w:t>
      </w:r>
    </w:p>
    <w:p w14:paraId="431AFAC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A=[]</w:t>
      </w:r>
    </w:p>
    <w:p w14:paraId="7D12E11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K=[]</w:t>
      </w:r>
    </w:p>
    <w:p w14:paraId="5851BF17"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I=[]</w:t>
      </w:r>
    </w:p>
    <w:p w14:paraId="531CB4E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N=[]</w:t>
      </w:r>
    </w:p>
    <w:p w14:paraId="0F54590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E=[]</w:t>
      </w:r>
    </w:p>
    <w:p w14:paraId="31E774D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Eland=[]</w:t>
      </w:r>
    </w:p>
    <w:p w14:paraId="177986F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Q=[]</w:t>
      </w:r>
    </w:p>
    <w:p w14:paraId="2C3C649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Mat=[]</w:t>
      </w:r>
    </w:p>
    <w:p w14:paraId="23EABB2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Muo=[]</w:t>
      </w:r>
    </w:p>
    <w:p w14:paraId="7F1BCFD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Mlo=[]</w:t>
      </w:r>
    </w:p>
    <w:p w14:paraId="690250A9"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Tat = []</w:t>
      </w:r>
    </w:p>
    <w:p w14:paraId="18DD5B82" w14:textId="77777777" w:rsidR="00272D16" w:rsidRPr="00CB45E9" w:rsidRDefault="00272D16" w:rsidP="00EA6701">
      <w:pPr>
        <w:rPr>
          <w:color w:val="000000" w:themeColor="text1"/>
          <w:sz w:val="18"/>
          <w:szCs w:val="18"/>
        </w:rPr>
      </w:pPr>
      <w:r w:rsidRPr="00CB45E9">
        <w:rPr>
          <w:color w:val="000000" w:themeColor="text1"/>
          <w:sz w:val="18"/>
          <w:szCs w:val="18"/>
        </w:rPr>
        <w:t>Tlo=[]</w:t>
      </w:r>
    </w:p>
    <w:p w14:paraId="7F0C4438" w14:textId="77777777" w:rsidR="00272D16" w:rsidRPr="00CB45E9" w:rsidRDefault="00272D16" w:rsidP="00EA6701">
      <w:pPr>
        <w:rPr>
          <w:color w:val="000000" w:themeColor="text1"/>
          <w:sz w:val="18"/>
          <w:szCs w:val="18"/>
        </w:rPr>
      </w:pPr>
      <w:r w:rsidRPr="00CB45E9">
        <w:rPr>
          <w:color w:val="000000" w:themeColor="text1"/>
          <w:sz w:val="18"/>
          <w:szCs w:val="18"/>
        </w:rPr>
        <w:t>O=[]#damages</w:t>
      </w:r>
    </w:p>
    <w:p w14:paraId="14A208D0" w14:textId="77777777" w:rsidR="00272D16" w:rsidRPr="00CB45E9" w:rsidRDefault="00272D16" w:rsidP="00EA6701">
      <w:pPr>
        <w:rPr>
          <w:color w:val="000000" w:themeColor="text1"/>
          <w:sz w:val="18"/>
          <w:szCs w:val="18"/>
        </w:rPr>
      </w:pPr>
      <w:r w:rsidRPr="00CB45E9">
        <w:rPr>
          <w:color w:val="000000" w:themeColor="text1"/>
          <w:sz w:val="18"/>
          <w:szCs w:val="18"/>
        </w:rPr>
        <w:t>V=[]#abatement</w:t>
      </w:r>
    </w:p>
    <w:p w14:paraId="2738DFC4" w14:textId="77777777" w:rsidR="00272D16" w:rsidRPr="00CB45E9" w:rsidRDefault="00272D16" w:rsidP="00EA6701">
      <w:pPr>
        <w:rPr>
          <w:color w:val="000000" w:themeColor="text1"/>
          <w:sz w:val="18"/>
          <w:szCs w:val="18"/>
        </w:rPr>
      </w:pPr>
      <w:r w:rsidRPr="00CB45E9">
        <w:rPr>
          <w:color w:val="000000" w:themeColor="text1"/>
          <w:sz w:val="18"/>
          <w:szCs w:val="18"/>
        </w:rPr>
        <w:t>F=[]#forcings</w:t>
      </w:r>
    </w:p>
    <w:p w14:paraId="4BED31A0" w14:textId="77777777" w:rsidR="00272D16" w:rsidRPr="00CB45E9" w:rsidRDefault="00272D16" w:rsidP="00EA6701">
      <w:pPr>
        <w:rPr>
          <w:color w:val="000000" w:themeColor="text1"/>
          <w:sz w:val="18"/>
          <w:szCs w:val="18"/>
        </w:rPr>
      </w:pPr>
      <w:r w:rsidRPr="00CB45E9">
        <w:rPr>
          <w:color w:val="000000" w:themeColor="text1"/>
          <w:sz w:val="18"/>
          <w:szCs w:val="18"/>
        </w:rPr>
        <w:t>#shared resources arrays</w:t>
      </w:r>
    </w:p>
    <w:p w14:paraId="6595B5A4" w14:textId="77777777" w:rsidR="00272D16" w:rsidRPr="00CB45E9" w:rsidRDefault="00272D16" w:rsidP="00EA6701">
      <w:pPr>
        <w:rPr>
          <w:color w:val="000000" w:themeColor="text1"/>
          <w:sz w:val="18"/>
          <w:szCs w:val="18"/>
        </w:rPr>
      </w:pPr>
      <w:r w:rsidRPr="00CB45E9">
        <w:rPr>
          <w:color w:val="000000" w:themeColor="text1"/>
          <w:sz w:val="18"/>
          <w:szCs w:val="18"/>
        </w:rPr>
        <w:t>NR=[]</w:t>
      </w:r>
    </w:p>
    <w:p w14:paraId="3B6651B5" w14:textId="77777777" w:rsidR="00272D16" w:rsidRPr="00CB45E9" w:rsidRDefault="00272D16" w:rsidP="00EA6701">
      <w:pPr>
        <w:rPr>
          <w:color w:val="000000" w:themeColor="text1"/>
          <w:sz w:val="18"/>
          <w:szCs w:val="18"/>
        </w:rPr>
      </w:pPr>
      <w:r w:rsidRPr="00CB45E9">
        <w:rPr>
          <w:color w:val="000000" w:themeColor="text1"/>
          <w:sz w:val="18"/>
          <w:szCs w:val="18"/>
        </w:rPr>
        <w:t>S=[]</w:t>
      </w:r>
    </w:p>
    <w:p w14:paraId="5F5973A1" w14:textId="77777777" w:rsidR="00272D16" w:rsidRPr="00CB45E9" w:rsidRDefault="00272D16" w:rsidP="00EA6701">
      <w:pPr>
        <w:rPr>
          <w:color w:val="000000" w:themeColor="text1"/>
          <w:sz w:val="18"/>
          <w:szCs w:val="18"/>
        </w:rPr>
      </w:pPr>
      <w:r w:rsidRPr="00CB45E9">
        <w:rPr>
          <w:color w:val="000000" w:themeColor="text1"/>
          <w:sz w:val="18"/>
          <w:szCs w:val="18"/>
        </w:rPr>
        <w:t>US=[]</w:t>
      </w:r>
    </w:p>
    <w:p w14:paraId="05B5D064" w14:textId="77777777" w:rsidR="00272D16" w:rsidRPr="00CB45E9" w:rsidRDefault="00272D16" w:rsidP="00EA6701">
      <w:pPr>
        <w:rPr>
          <w:color w:val="000000" w:themeColor="text1"/>
          <w:sz w:val="18"/>
          <w:szCs w:val="18"/>
        </w:rPr>
      </w:pPr>
      <w:r w:rsidRPr="00CB45E9">
        <w:rPr>
          <w:color w:val="000000" w:themeColor="text1"/>
          <w:sz w:val="18"/>
          <w:szCs w:val="18"/>
        </w:rPr>
        <w:t>LA=[]</w:t>
      </w:r>
    </w:p>
    <w:p w14:paraId="2B084B32" w14:textId="77777777" w:rsidR="00272D16" w:rsidRPr="00CB45E9" w:rsidRDefault="00272D16" w:rsidP="00EA6701">
      <w:pPr>
        <w:rPr>
          <w:color w:val="000000" w:themeColor="text1"/>
          <w:sz w:val="18"/>
          <w:szCs w:val="18"/>
        </w:rPr>
      </w:pPr>
    </w:p>
    <w:p w14:paraId="78397FD9" w14:textId="77777777" w:rsidR="00272D16" w:rsidRPr="00CB45E9" w:rsidRDefault="00272D16" w:rsidP="00EA6701">
      <w:pPr>
        <w:rPr>
          <w:color w:val="000000" w:themeColor="text1"/>
          <w:sz w:val="18"/>
          <w:szCs w:val="18"/>
        </w:rPr>
      </w:pPr>
      <w:r w:rsidRPr="00CB45E9">
        <w:rPr>
          <w:color w:val="000000" w:themeColor="text1"/>
          <w:sz w:val="18"/>
          <w:szCs w:val="18"/>
        </w:rPr>
        <w:t>for t in range(0,T):</w:t>
      </w:r>
    </w:p>
    <w:p w14:paraId="50EA9AFF" w14:textId="77777777" w:rsidR="00272D16" w:rsidRPr="00CB45E9" w:rsidRDefault="00272D16" w:rsidP="00EA6701">
      <w:pPr>
        <w:rPr>
          <w:color w:val="000000" w:themeColor="text1"/>
          <w:sz w:val="18"/>
          <w:szCs w:val="18"/>
        </w:rPr>
      </w:pPr>
      <w:r w:rsidRPr="00CB45E9">
        <w:rPr>
          <w:color w:val="000000" w:themeColor="text1"/>
          <w:sz w:val="18"/>
          <w:szCs w:val="18"/>
        </w:rPr>
        <w:t xml:space="preserve">    if(t==0):</w:t>
      </w:r>
    </w:p>
    <w:p w14:paraId="53490985" w14:textId="77777777" w:rsidR="00272D16" w:rsidRPr="00CB45E9" w:rsidRDefault="00272D16" w:rsidP="00EA6701">
      <w:pPr>
        <w:rPr>
          <w:color w:val="000000" w:themeColor="text1"/>
          <w:sz w:val="18"/>
          <w:szCs w:val="18"/>
        </w:rPr>
      </w:pPr>
      <w:r w:rsidRPr="00CB45E9">
        <w:rPr>
          <w:color w:val="000000" w:themeColor="text1"/>
          <w:sz w:val="18"/>
          <w:szCs w:val="18"/>
        </w:rPr>
        <w:t xml:space="preserve">        #nat resc</w:t>
      </w:r>
    </w:p>
    <w:p w14:paraId="33FF07D6" w14:textId="77777777" w:rsidR="00272D16" w:rsidRPr="00CB45E9" w:rsidRDefault="00272D16" w:rsidP="00EA6701">
      <w:pPr>
        <w:rPr>
          <w:color w:val="000000" w:themeColor="text1"/>
          <w:sz w:val="18"/>
          <w:szCs w:val="18"/>
        </w:rPr>
      </w:pPr>
      <w:r w:rsidRPr="00CB45E9">
        <w:rPr>
          <w:color w:val="000000" w:themeColor="text1"/>
          <w:sz w:val="18"/>
          <w:szCs w:val="18"/>
        </w:rPr>
        <w:t xml:space="preserve">        nr=NR_0</w:t>
      </w:r>
    </w:p>
    <w:p w14:paraId="59DC7262" w14:textId="77777777" w:rsidR="00272D16" w:rsidRPr="00CB45E9" w:rsidRDefault="00272D16" w:rsidP="00EA6701">
      <w:pPr>
        <w:rPr>
          <w:color w:val="000000" w:themeColor="text1"/>
          <w:sz w:val="18"/>
          <w:szCs w:val="18"/>
        </w:rPr>
      </w:pPr>
      <w:r w:rsidRPr="00CB45E9">
        <w:rPr>
          <w:color w:val="000000" w:themeColor="text1"/>
          <w:sz w:val="18"/>
          <w:szCs w:val="18"/>
        </w:rPr>
        <w:t xml:space="preserve">        s=max(S_0*(1 + s_var) - S_var*(1 + dl),0)</w:t>
      </w:r>
    </w:p>
    <w:p w14:paraId="791D0B0A"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us=US_0</w:t>
      </w:r>
    </w:p>
    <w:p w14:paraId="6A3D7EF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la=LA_0</w:t>
      </w:r>
    </w:p>
    <w:p w14:paraId="543D693B"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#econ</w:t>
      </w:r>
    </w:p>
    <w:p w14:paraId="52FAD48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a= A_0</w:t>
      </w:r>
    </w:p>
    <w:p w14:paraId="7BB8F01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k= K_0</w:t>
      </w:r>
    </w:p>
    <w:p w14:paraId="00DEF45B"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i= I_0</w:t>
      </w:r>
    </w:p>
    <w:p w14:paraId="0450E675"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n= N_0</w:t>
      </w:r>
    </w:p>
    <w:p w14:paraId="2EA5CE1A"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y= Y_0</w:t>
      </w:r>
    </w:p>
    <w:p w14:paraId="29E0983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#clim</w:t>
      </w:r>
    </w:p>
    <w:p w14:paraId="283D401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o=O_0</w:t>
      </w:r>
    </w:p>
    <w:p w14:paraId="50D00E47" w14:textId="77777777" w:rsidR="00272D16" w:rsidRPr="00CB45E9" w:rsidRDefault="00272D16" w:rsidP="00EA6701">
      <w:pPr>
        <w:rPr>
          <w:color w:val="000000" w:themeColor="text1"/>
          <w:sz w:val="18"/>
          <w:szCs w:val="18"/>
        </w:rPr>
      </w:pPr>
      <w:r w:rsidRPr="00CB45E9">
        <w:rPr>
          <w:color w:val="000000" w:themeColor="text1"/>
          <w:sz w:val="18"/>
          <w:szCs w:val="18"/>
          <w:lang w:val="it-IT"/>
        </w:rPr>
        <w:lastRenderedPageBreak/>
        <w:t xml:space="preserve">        </w:t>
      </w:r>
      <w:r w:rsidRPr="00CB45E9">
        <w:rPr>
          <w:color w:val="000000" w:themeColor="text1"/>
          <w:sz w:val="18"/>
          <w:szCs w:val="18"/>
        </w:rPr>
        <w:t>v=V_0</w:t>
      </w:r>
    </w:p>
    <w:p w14:paraId="58C0952B" w14:textId="77777777" w:rsidR="00272D16" w:rsidRPr="00CB45E9" w:rsidRDefault="00272D16" w:rsidP="00EA6701">
      <w:pPr>
        <w:rPr>
          <w:color w:val="000000" w:themeColor="text1"/>
          <w:sz w:val="18"/>
          <w:szCs w:val="18"/>
        </w:rPr>
      </w:pPr>
      <w:r w:rsidRPr="00CB45E9">
        <w:rPr>
          <w:color w:val="000000" w:themeColor="text1"/>
          <w:sz w:val="18"/>
          <w:szCs w:val="18"/>
        </w:rPr>
        <w:t xml:space="preserve">        sig = sigma_0</w:t>
      </w:r>
    </w:p>
    <w:p w14:paraId="6F276CD5" w14:textId="77777777" w:rsidR="00272D16" w:rsidRPr="00CB45E9" w:rsidRDefault="00272D16" w:rsidP="00EA6701">
      <w:pPr>
        <w:rPr>
          <w:color w:val="000000" w:themeColor="text1"/>
          <w:sz w:val="18"/>
          <w:szCs w:val="18"/>
        </w:rPr>
      </w:pPr>
      <w:r w:rsidRPr="00CB45E9">
        <w:rPr>
          <w:color w:val="000000" w:themeColor="text1"/>
          <w:sz w:val="18"/>
          <w:szCs w:val="18"/>
        </w:rPr>
        <w:t xml:space="preserve">        mu= mu_0</w:t>
      </w:r>
    </w:p>
    <w:p w14:paraId="56871BE4"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eland=Eland_0</w:t>
      </w:r>
    </w:p>
    <w:p w14:paraId="1845E50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e=E_0</w:t>
      </w:r>
    </w:p>
    <w:p w14:paraId="4C70FACA"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mat=Mat_0</w:t>
      </w:r>
    </w:p>
    <w:p w14:paraId="2551F3C5"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muo=Muo_0</w:t>
      </w:r>
    </w:p>
    <w:p w14:paraId="5401A4FB"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mlo=Mlo_0</w:t>
      </w:r>
    </w:p>
    <w:p w14:paraId="5E2317E9" w14:textId="77777777" w:rsidR="00272D16" w:rsidRPr="00CB45E9" w:rsidRDefault="00272D16" w:rsidP="00EA6701">
      <w:pPr>
        <w:rPr>
          <w:color w:val="000000" w:themeColor="text1"/>
          <w:sz w:val="18"/>
          <w:szCs w:val="18"/>
        </w:rPr>
      </w:pPr>
      <w:r w:rsidRPr="00CB45E9">
        <w:rPr>
          <w:color w:val="000000" w:themeColor="text1"/>
          <w:sz w:val="18"/>
          <w:szCs w:val="18"/>
        </w:rPr>
        <w:t xml:space="preserve">        f=5.33*np.log((mat)/Mat_0)/np.log(2) + fex</w:t>
      </w:r>
    </w:p>
    <w:p w14:paraId="0359209D"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tat=Tat_0</w:t>
      </w:r>
    </w:p>
    <w:p w14:paraId="0D44C7C8"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tlo=Tlo_0</w:t>
      </w:r>
    </w:p>
    <w:p w14:paraId="22B10598"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q=Q_0</w:t>
      </w:r>
    </w:p>
    <w:p w14:paraId="7C306C0F"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else:</w:t>
      </w:r>
    </w:p>
    <w:p w14:paraId="68AE8577" w14:textId="77777777" w:rsidR="00272D16" w:rsidRPr="00CB45E9" w:rsidRDefault="00272D16" w:rsidP="00EA6701">
      <w:pPr>
        <w:rPr>
          <w:color w:val="000000" w:themeColor="text1"/>
          <w:sz w:val="18"/>
          <w:szCs w:val="18"/>
        </w:rPr>
      </w:pPr>
      <w:r w:rsidRPr="00CB45E9">
        <w:rPr>
          <w:color w:val="000000" w:themeColor="text1"/>
          <w:sz w:val="18"/>
          <w:szCs w:val="18"/>
        </w:rPr>
        <w:t xml:space="preserve">        #nat resc</w:t>
      </w:r>
    </w:p>
    <w:p w14:paraId="0A43168D" w14:textId="77777777" w:rsidR="00272D16" w:rsidRPr="00CB45E9" w:rsidRDefault="00272D16" w:rsidP="00EA6701">
      <w:pPr>
        <w:rPr>
          <w:color w:val="000000" w:themeColor="text1"/>
          <w:sz w:val="18"/>
          <w:szCs w:val="18"/>
        </w:rPr>
      </w:pPr>
      <w:r w:rsidRPr="00CB45E9">
        <w:rPr>
          <w:color w:val="000000" w:themeColor="text1"/>
          <w:sz w:val="18"/>
          <w:szCs w:val="18"/>
        </w:rPr>
        <w:t xml:space="preserve">        us = max(US_0 - us_var*(1+beta)**(t/1.5),0)</w:t>
      </w:r>
    </w:p>
    <w:p w14:paraId="4AC4DD6A" w14:textId="77777777" w:rsidR="00272D16" w:rsidRPr="00CB45E9" w:rsidRDefault="00272D16" w:rsidP="00EA6701">
      <w:pPr>
        <w:rPr>
          <w:color w:val="000000" w:themeColor="text1"/>
          <w:sz w:val="18"/>
          <w:szCs w:val="18"/>
        </w:rPr>
      </w:pPr>
      <w:r w:rsidRPr="00CB45E9">
        <w:rPr>
          <w:color w:val="000000" w:themeColor="text1"/>
          <w:sz w:val="18"/>
          <w:szCs w:val="18"/>
        </w:rPr>
        <w:t xml:space="preserve">        if(us==0):#when out of resources demand will shift to renewables</w:t>
      </w:r>
    </w:p>
    <w:p w14:paraId="7D6EFC34" w14:textId="77777777" w:rsidR="00272D16" w:rsidRPr="00CB45E9" w:rsidRDefault="00272D16" w:rsidP="00EA6701">
      <w:pPr>
        <w:rPr>
          <w:color w:val="000000" w:themeColor="text1"/>
          <w:sz w:val="18"/>
          <w:szCs w:val="18"/>
        </w:rPr>
      </w:pPr>
      <w:r w:rsidRPr="00CB45E9">
        <w:rPr>
          <w:color w:val="000000" w:themeColor="text1"/>
          <w:sz w:val="18"/>
          <w:szCs w:val="18"/>
        </w:rPr>
        <w:t xml:space="preserve">            s = min(S_0*(1 + s_var)**(np.log(t)) - (S_var+us_var)*(1 + beta)**(25*np.log(t)),#75*s_var</w:t>
      </w:r>
    </w:p>
    <w:p w14:paraId="25CE48C9" w14:textId="77777777" w:rsidR="00272D16" w:rsidRPr="00CB45E9" w:rsidRDefault="00272D16" w:rsidP="00EA6701">
      <w:pPr>
        <w:rPr>
          <w:color w:val="000000" w:themeColor="text1"/>
          <w:sz w:val="18"/>
          <w:szCs w:val="18"/>
        </w:rPr>
      </w:pPr>
      <w:r w:rsidRPr="00CB45E9">
        <w:rPr>
          <w:color w:val="000000" w:themeColor="text1"/>
          <w:sz w:val="18"/>
          <w:szCs w:val="18"/>
        </w:rPr>
        <w:t xml:space="preserve">                    1.2*(S_var+us_var)*(1 + beta)**(25*np.log(t)))</w:t>
      </w:r>
    </w:p>
    <w:p w14:paraId="75CAFE17" w14:textId="77777777" w:rsidR="00272D16" w:rsidRPr="00CB45E9" w:rsidRDefault="00272D16" w:rsidP="00EA6701">
      <w:pPr>
        <w:rPr>
          <w:color w:val="000000" w:themeColor="text1"/>
          <w:sz w:val="18"/>
          <w:szCs w:val="18"/>
        </w:rPr>
      </w:pPr>
      <w:r w:rsidRPr="00CB45E9">
        <w:rPr>
          <w:color w:val="000000" w:themeColor="text1"/>
          <w:sz w:val="18"/>
          <w:szCs w:val="18"/>
        </w:rPr>
        <w:t xml:space="preserve">        else:</w:t>
      </w:r>
    </w:p>
    <w:p w14:paraId="0782A59B" w14:textId="77777777" w:rsidR="00272D16" w:rsidRPr="00CB45E9" w:rsidRDefault="00272D16" w:rsidP="00EA6701">
      <w:pPr>
        <w:rPr>
          <w:color w:val="000000" w:themeColor="text1"/>
          <w:sz w:val="18"/>
          <w:szCs w:val="18"/>
        </w:rPr>
      </w:pPr>
      <w:r w:rsidRPr="00CB45E9">
        <w:rPr>
          <w:color w:val="000000" w:themeColor="text1"/>
          <w:sz w:val="18"/>
          <w:szCs w:val="18"/>
        </w:rPr>
        <w:t xml:space="preserve">            s = S_0*(1 + s_var)**(25*np.log(t)) - S_var*(1 + beta)**(25*np.log(t))</w:t>
      </w:r>
    </w:p>
    <w:p w14:paraId="3A17D87E"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la = max((1 + l_var)*LA[t-1] - (L_var*(1+beta*dl)**(t)),0)</w:t>
      </w:r>
    </w:p>
    <w:p w14:paraId="3FD9218E"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nr= (s + la+ us)</w:t>
      </w:r>
    </w:p>
    <w:p w14:paraId="07E91EE1" w14:textId="77777777" w:rsidR="00272D16" w:rsidRPr="00CB45E9" w:rsidRDefault="00272D16" w:rsidP="00EA6701">
      <w:pPr>
        <w:rPr>
          <w:color w:val="000000" w:themeColor="text1"/>
          <w:sz w:val="18"/>
          <w:szCs w:val="18"/>
        </w:rPr>
      </w:pPr>
      <w:r w:rsidRPr="00CB45E9">
        <w:rPr>
          <w:color w:val="000000" w:themeColor="text1"/>
          <w:sz w:val="18"/>
          <w:szCs w:val="18"/>
        </w:rPr>
        <w:t xml:space="preserve">        </w:t>
      </w:r>
    </w:p>
    <w:p w14:paraId="15524C7F" w14:textId="77777777" w:rsidR="00272D16" w:rsidRPr="00CB45E9" w:rsidRDefault="00272D16" w:rsidP="00EA6701">
      <w:pPr>
        <w:rPr>
          <w:color w:val="000000" w:themeColor="text1"/>
          <w:sz w:val="18"/>
          <w:szCs w:val="18"/>
        </w:rPr>
      </w:pPr>
      <w:r w:rsidRPr="00CB45E9">
        <w:rPr>
          <w:color w:val="000000" w:themeColor="text1"/>
          <w:sz w:val="18"/>
          <w:szCs w:val="18"/>
        </w:rPr>
        <w:t xml:space="preserve">        #econ</w:t>
      </w:r>
    </w:p>
    <w:p w14:paraId="114D64CE" w14:textId="77777777" w:rsidR="00272D16" w:rsidRPr="00CB45E9" w:rsidRDefault="00272D16" w:rsidP="00EA6701">
      <w:pPr>
        <w:rPr>
          <w:color w:val="000000" w:themeColor="text1"/>
          <w:sz w:val="18"/>
          <w:szCs w:val="18"/>
        </w:rPr>
      </w:pPr>
      <w:r w:rsidRPr="00CB45E9">
        <w:rPr>
          <w:color w:val="000000" w:themeColor="text1"/>
          <w:sz w:val="18"/>
          <w:szCs w:val="18"/>
        </w:rPr>
        <w:t xml:space="preserve">        a = np.log(3.8 + 0.079*t) +2.5</w:t>
      </w:r>
    </w:p>
    <w:p w14:paraId="6120DCF2" w14:textId="77777777" w:rsidR="00272D16" w:rsidRPr="00CB45E9" w:rsidRDefault="00272D16" w:rsidP="00EA6701">
      <w:pPr>
        <w:rPr>
          <w:color w:val="000000" w:themeColor="text1"/>
          <w:sz w:val="18"/>
          <w:szCs w:val="18"/>
        </w:rPr>
      </w:pPr>
      <w:r w:rsidRPr="00CB45E9">
        <w:rPr>
          <w:color w:val="000000" w:themeColor="text1"/>
          <w:sz w:val="18"/>
          <w:szCs w:val="18"/>
        </w:rPr>
        <w:t xml:space="preserve">        i= 16.38*(1.01)**np.log((t))</w:t>
      </w:r>
    </w:p>
    <w:p w14:paraId="44C90CE6" w14:textId="77777777" w:rsidR="00272D16" w:rsidRPr="00CB45E9" w:rsidRDefault="00272D16" w:rsidP="00EA6701">
      <w:pPr>
        <w:rPr>
          <w:color w:val="000000" w:themeColor="text1"/>
          <w:sz w:val="18"/>
          <w:szCs w:val="18"/>
        </w:rPr>
      </w:pPr>
      <w:r w:rsidRPr="00CB45E9">
        <w:rPr>
          <w:color w:val="000000" w:themeColor="text1"/>
          <w:sz w:val="18"/>
          <w:szCs w:val="18"/>
        </w:rPr>
        <w:t xml:space="preserve">        k= (nr/NR[t-1] - delta)*K[t-1] + (i)</w:t>
      </w:r>
    </w:p>
    <w:p w14:paraId="7000BD5A" w14:textId="77777777" w:rsidR="00272D16" w:rsidRPr="00CB45E9" w:rsidRDefault="00272D16" w:rsidP="00EA6701">
      <w:pPr>
        <w:rPr>
          <w:color w:val="000000" w:themeColor="text1"/>
          <w:sz w:val="18"/>
          <w:szCs w:val="18"/>
        </w:rPr>
      </w:pPr>
      <w:r w:rsidRPr="00CB45E9">
        <w:rPr>
          <w:color w:val="000000" w:themeColor="text1"/>
          <w:sz w:val="18"/>
          <w:szCs w:val="18"/>
        </w:rPr>
        <w:t xml:space="preserve">        n= 6838 + 1.9*t</w:t>
      </w:r>
    </w:p>
    <w:p w14:paraId="676D11D1" w14:textId="77777777" w:rsidR="00272D16" w:rsidRPr="00CB45E9" w:rsidRDefault="00272D16" w:rsidP="00EA6701">
      <w:pPr>
        <w:rPr>
          <w:color w:val="000000" w:themeColor="text1"/>
          <w:sz w:val="18"/>
          <w:szCs w:val="18"/>
        </w:rPr>
      </w:pPr>
      <w:r w:rsidRPr="00CB45E9">
        <w:rPr>
          <w:color w:val="000000" w:themeColor="text1"/>
          <w:sz w:val="18"/>
          <w:szCs w:val="18"/>
        </w:rPr>
        <w:t xml:space="preserve">        y = (a*(k**gamma)*(np.log(n**(1-gamma))))-30</w:t>
      </w:r>
    </w:p>
    <w:p w14:paraId="5E515CF6" w14:textId="77777777" w:rsidR="00272D16" w:rsidRPr="00CB45E9" w:rsidRDefault="00272D16" w:rsidP="00EA6701">
      <w:pPr>
        <w:rPr>
          <w:color w:val="000000" w:themeColor="text1"/>
          <w:sz w:val="18"/>
          <w:szCs w:val="18"/>
        </w:rPr>
      </w:pPr>
      <w:r w:rsidRPr="00CB45E9">
        <w:rPr>
          <w:color w:val="000000" w:themeColor="text1"/>
          <w:sz w:val="18"/>
          <w:szCs w:val="18"/>
        </w:rPr>
        <w:t xml:space="preserve">        </w:t>
      </w:r>
    </w:p>
    <w:p w14:paraId="726821A1"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#climate</w:t>
      </w:r>
    </w:p>
    <w:p w14:paraId="1FDF1CA5"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o=(1-(1/(1+psi_1*Tat[t-1]+psi_2*Tat[t-1]**(2))))</w:t>
      </w:r>
    </w:p>
    <w:p w14:paraId="4D5AA2DC"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sig = sigma_0+1.1**(sigma*t)</w:t>
      </w:r>
    </w:p>
    <w:p w14:paraId="29269F40" w14:textId="77777777" w:rsidR="00272D16" w:rsidRPr="00CB45E9" w:rsidRDefault="00272D16" w:rsidP="00EA6701">
      <w:pPr>
        <w:rPr>
          <w:color w:val="000000" w:themeColor="text1"/>
          <w:sz w:val="18"/>
          <w:szCs w:val="18"/>
        </w:rPr>
      </w:pPr>
      <w:r w:rsidRPr="00CB45E9">
        <w:rPr>
          <w:color w:val="000000" w:themeColor="text1"/>
          <w:sz w:val="18"/>
          <w:szCs w:val="18"/>
        </w:rPr>
        <w:t xml:space="preserve">        mu = 0.001*sig</w:t>
      </w:r>
    </w:p>
    <w:p w14:paraId="49B81F1C"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eland = max(Eland[t-1] + 0.2*(1-la/LA[0]),0)</w:t>
      </w:r>
    </w:p>
    <w:p w14:paraId="378E4C3D"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e = sig*(1 - mu)*y*nr/NR[t-1] + eland - (s_var + l_var)*E[t-1] + 176</w:t>
      </w:r>
    </w:p>
    <w:p w14:paraId="690F9C8B" w14:textId="77777777" w:rsidR="00272D16" w:rsidRPr="00CB45E9" w:rsidRDefault="00272D16" w:rsidP="00EA6701">
      <w:pPr>
        <w:rPr>
          <w:color w:val="000000" w:themeColor="text1"/>
          <w:sz w:val="18"/>
          <w:szCs w:val="18"/>
        </w:rPr>
      </w:pPr>
      <w:r w:rsidRPr="00CB45E9">
        <w:rPr>
          <w:color w:val="000000" w:themeColor="text1"/>
          <w:sz w:val="18"/>
          <w:szCs w:val="18"/>
        </w:rPr>
        <w:t xml:space="preserve">        mat = phi_at_at*Mat[t-1] + phi_uo_at*Muo[t-1]</w:t>
      </w:r>
    </w:p>
    <w:p w14:paraId="16F57F47"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muo = phi_at_uo*Mat[t-1] + phi_uo_uo*Muo[t-1] + phi_lo_uo*Mlo[t-1]</w:t>
      </w:r>
    </w:p>
    <w:p w14:paraId="63208728"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mlo = phi_uo_lo*Muo[t-1] + phi_lo_lo*Mlo[t-1]</w:t>
      </w:r>
    </w:p>
    <w:p w14:paraId="71EDE47E"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f = 5.33*(np.log(mat/Mat_0)/np.log(2)) + fex</w:t>
      </w:r>
    </w:p>
    <w:p w14:paraId="4E63A33E" w14:textId="77777777" w:rsidR="00272D16" w:rsidRPr="00CB45E9" w:rsidRDefault="00272D16" w:rsidP="00EA6701">
      <w:pPr>
        <w:rPr>
          <w:color w:val="000000" w:themeColor="text1"/>
          <w:sz w:val="18"/>
          <w:szCs w:val="18"/>
        </w:rPr>
      </w:pPr>
      <w:r w:rsidRPr="00CB45E9">
        <w:rPr>
          <w:color w:val="000000" w:themeColor="text1"/>
          <w:sz w:val="18"/>
          <w:szCs w:val="18"/>
        </w:rPr>
        <w:t xml:space="preserve">        tat = Tat[t-1] + z_1*(f - z_2*Tat[t-1] - z_3*(Tat[t-1]-Tlo[t-1]))</w:t>
      </w:r>
    </w:p>
    <w:p w14:paraId="5F7A69E6" w14:textId="77777777" w:rsidR="00272D16" w:rsidRPr="00CB45E9" w:rsidRDefault="00272D16" w:rsidP="00EA6701">
      <w:pPr>
        <w:rPr>
          <w:color w:val="000000" w:themeColor="text1"/>
          <w:sz w:val="18"/>
          <w:szCs w:val="18"/>
        </w:rPr>
      </w:pPr>
      <w:r w:rsidRPr="00CB45E9">
        <w:rPr>
          <w:color w:val="000000" w:themeColor="text1"/>
          <w:sz w:val="18"/>
          <w:szCs w:val="18"/>
        </w:rPr>
        <w:t xml:space="preserve">        tlo = Tlo[t-1] + z_4*(Tat[t-1]-Tlo[t-1])</w:t>
      </w:r>
    </w:p>
    <w:p w14:paraId="763D775D" w14:textId="77777777" w:rsidR="00272D16" w:rsidRPr="00CB45E9" w:rsidRDefault="00272D16" w:rsidP="00EA6701">
      <w:pPr>
        <w:rPr>
          <w:color w:val="000000" w:themeColor="text1"/>
          <w:sz w:val="18"/>
          <w:szCs w:val="18"/>
        </w:rPr>
      </w:pPr>
      <w:r w:rsidRPr="00CB45E9">
        <w:rPr>
          <w:color w:val="000000" w:themeColor="text1"/>
          <w:sz w:val="18"/>
          <w:szCs w:val="18"/>
        </w:rPr>
        <w:t xml:space="preserve">        q = o*(1 - v)*y + 26</w:t>
      </w:r>
    </w:p>
    <w:p w14:paraId="2F1930AF" w14:textId="77777777" w:rsidR="00272D16" w:rsidRPr="00CB45E9" w:rsidRDefault="00272D16" w:rsidP="00EA6701">
      <w:pPr>
        <w:rPr>
          <w:color w:val="000000" w:themeColor="text1"/>
          <w:sz w:val="18"/>
          <w:szCs w:val="18"/>
        </w:rPr>
      </w:pPr>
    </w:p>
    <w:p w14:paraId="746D73D3" w14:textId="77777777" w:rsidR="00272D16" w:rsidRPr="00CB45E9" w:rsidRDefault="00272D16" w:rsidP="00EA6701">
      <w:pPr>
        <w:rPr>
          <w:color w:val="000000" w:themeColor="text1"/>
          <w:sz w:val="18"/>
          <w:szCs w:val="18"/>
        </w:rPr>
      </w:pPr>
      <w:r w:rsidRPr="00CB45E9">
        <w:rPr>
          <w:color w:val="000000" w:themeColor="text1"/>
          <w:sz w:val="18"/>
          <w:szCs w:val="18"/>
        </w:rPr>
        <w:t xml:space="preserve">    Y.append(y)</w:t>
      </w:r>
    </w:p>
    <w:p w14:paraId="26016615" w14:textId="77777777" w:rsidR="00272D16" w:rsidRPr="00CB45E9" w:rsidRDefault="00272D16" w:rsidP="00EA6701">
      <w:pPr>
        <w:rPr>
          <w:color w:val="000000" w:themeColor="text1"/>
          <w:sz w:val="18"/>
          <w:szCs w:val="18"/>
        </w:rPr>
      </w:pPr>
      <w:r w:rsidRPr="00CB45E9">
        <w:rPr>
          <w:color w:val="000000" w:themeColor="text1"/>
          <w:sz w:val="18"/>
          <w:szCs w:val="18"/>
        </w:rPr>
        <w:t xml:space="preserve">    A.append(a)</w:t>
      </w:r>
    </w:p>
    <w:p w14:paraId="1EB5F3FF" w14:textId="77777777" w:rsidR="00272D16" w:rsidRPr="00CB45E9" w:rsidRDefault="00272D16" w:rsidP="00EA6701">
      <w:pPr>
        <w:rPr>
          <w:color w:val="000000" w:themeColor="text1"/>
          <w:sz w:val="18"/>
          <w:szCs w:val="18"/>
        </w:rPr>
      </w:pPr>
      <w:r w:rsidRPr="00CB45E9">
        <w:rPr>
          <w:color w:val="000000" w:themeColor="text1"/>
          <w:sz w:val="18"/>
          <w:szCs w:val="18"/>
        </w:rPr>
        <w:t xml:space="preserve">    K.append(k)</w:t>
      </w:r>
    </w:p>
    <w:p w14:paraId="455E323D" w14:textId="77777777" w:rsidR="00272D16" w:rsidRPr="00CB45E9" w:rsidRDefault="00272D16" w:rsidP="00EA6701">
      <w:pPr>
        <w:rPr>
          <w:color w:val="000000" w:themeColor="text1"/>
          <w:sz w:val="18"/>
          <w:szCs w:val="18"/>
        </w:rPr>
      </w:pPr>
      <w:r w:rsidRPr="00CB45E9">
        <w:rPr>
          <w:color w:val="000000" w:themeColor="text1"/>
          <w:sz w:val="18"/>
          <w:szCs w:val="18"/>
        </w:rPr>
        <w:t xml:space="preserve">    I.append(i)</w:t>
      </w:r>
    </w:p>
    <w:p w14:paraId="49BA1544" w14:textId="77777777" w:rsidR="00272D16" w:rsidRPr="00CB45E9" w:rsidRDefault="00272D16" w:rsidP="00EA6701">
      <w:pPr>
        <w:rPr>
          <w:color w:val="000000" w:themeColor="text1"/>
          <w:sz w:val="18"/>
          <w:szCs w:val="18"/>
        </w:rPr>
      </w:pPr>
      <w:r w:rsidRPr="00CB45E9">
        <w:rPr>
          <w:color w:val="000000" w:themeColor="text1"/>
          <w:sz w:val="18"/>
          <w:szCs w:val="18"/>
        </w:rPr>
        <w:t xml:space="preserve">    N.append(n)</w:t>
      </w:r>
    </w:p>
    <w:p w14:paraId="02CEBA02" w14:textId="77777777" w:rsidR="00272D16" w:rsidRPr="00CB45E9" w:rsidRDefault="00272D16" w:rsidP="00EA6701">
      <w:pPr>
        <w:rPr>
          <w:color w:val="000000" w:themeColor="text1"/>
          <w:sz w:val="18"/>
          <w:szCs w:val="18"/>
        </w:rPr>
      </w:pPr>
      <w:r w:rsidRPr="00CB45E9">
        <w:rPr>
          <w:color w:val="000000" w:themeColor="text1"/>
          <w:sz w:val="18"/>
          <w:szCs w:val="18"/>
        </w:rPr>
        <w:t xml:space="preserve">    E.append(e)</w:t>
      </w:r>
    </w:p>
    <w:p w14:paraId="4FC28C35" w14:textId="77777777" w:rsidR="00272D16" w:rsidRPr="00CB45E9" w:rsidRDefault="00272D16" w:rsidP="00EA6701">
      <w:pPr>
        <w:rPr>
          <w:color w:val="000000" w:themeColor="text1"/>
          <w:sz w:val="18"/>
          <w:szCs w:val="18"/>
        </w:rPr>
      </w:pPr>
      <w:r w:rsidRPr="00CB45E9">
        <w:rPr>
          <w:color w:val="000000" w:themeColor="text1"/>
          <w:sz w:val="18"/>
          <w:szCs w:val="18"/>
        </w:rPr>
        <w:t xml:space="preserve">    Eland.append(eland)</w:t>
      </w:r>
    </w:p>
    <w:p w14:paraId="7589B0E8" w14:textId="77777777" w:rsidR="00272D16" w:rsidRPr="00CB45E9" w:rsidRDefault="00272D16" w:rsidP="00EA6701">
      <w:pPr>
        <w:rPr>
          <w:color w:val="000000" w:themeColor="text1"/>
          <w:sz w:val="18"/>
          <w:szCs w:val="18"/>
        </w:rPr>
      </w:pPr>
      <w:r w:rsidRPr="00CB45E9">
        <w:rPr>
          <w:color w:val="000000" w:themeColor="text1"/>
          <w:sz w:val="18"/>
          <w:szCs w:val="18"/>
        </w:rPr>
        <w:t xml:space="preserve">    Mat.append(mat)</w:t>
      </w:r>
    </w:p>
    <w:p w14:paraId="3E54BB74" w14:textId="77777777" w:rsidR="00272D16" w:rsidRPr="00CB45E9" w:rsidRDefault="00272D16" w:rsidP="00EA6701">
      <w:pPr>
        <w:rPr>
          <w:color w:val="000000" w:themeColor="text1"/>
          <w:sz w:val="18"/>
          <w:szCs w:val="18"/>
        </w:rPr>
      </w:pPr>
      <w:r w:rsidRPr="00CB45E9">
        <w:rPr>
          <w:color w:val="000000" w:themeColor="text1"/>
          <w:sz w:val="18"/>
          <w:szCs w:val="18"/>
        </w:rPr>
        <w:t xml:space="preserve">    Muo.append(muo)</w:t>
      </w:r>
    </w:p>
    <w:p w14:paraId="53A81EB1" w14:textId="77777777" w:rsidR="00272D16" w:rsidRPr="00CB45E9" w:rsidRDefault="00272D16" w:rsidP="00EA6701">
      <w:pPr>
        <w:rPr>
          <w:color w:val="000000" w:themeColor="text1"/>
          <w:sz w:val="18"/>
          <w:szCs w:val="18"/>
        </w:rPr>
      </w:pPr>
      <w:r w:rsidRPr="00CB45E9">
        <w:rPr>
          <w:color w:val="000000" w:themeColor="text1"/>
          <w:sz w:val="18"/>
          <w:szCs w:val="18"/>
        </w:rPr>
        <w:t xml:space="preserve">    Mlo.append(mlo)</w:t>
      </w:r>
    </w:p>
    <w:p w14:paraId="73AE4610" w14:textId="77777777" w:rsidR="00272D16" w:rsidRPr="00CB45E9" w:rsidRDefault="00272D16" w:rsidP="00EA6701">
      <w:pPr>
        <w:rPr>
          <w:color w:val="000000" w:themeColor="text1"/>
          <w:sz w:val="18"/>
          <w:szCs w:val="18"/>
        </w:rPr>
      </w:pPr>
      <w:r w:rsidRPr="00CB45E9">
        <w:rPr>
          <w:color w:val="000000" w:themeColor="text1"/>
          <w:sz w:val="18"/>
          <w:szCs w:val="18"/>
        </w:rPr>
        <w:t xml:space="preserve">    Tat.append(tat)</w:t>
      </w:r>
    </w:p>
    <w:p w14:paraId="7FC2C4E0" w14:textId="77777777" w:rsidR="00272D16" w:rsidRPr="00CB45E9" w:rsidRDefault="00272D16" w:rsidP="00EA6701">
      <w:pPr>
        <w:rPr>
          <w:color w:val="000000" w:themeColor="text1"/>
          <w:sz w:val="18"/>
          <w:szCs w:val="18"/>
        </w:rPr>
      </w:pPr>
      <w:r w:rsidRPr="00CB45E9">
        <w:rPr>
          <w:color w:val="000000" w:themeColor="text1"/>
          <w:sz w:val="18"/>
          <w:szCs w:val="18"/>
        </w:rPr>
        <w:t xml:space="preserve">    Tlo.append(tlo)</w:t>
      </w:r>
    </w:p>
    <w:p w14:paraId="6E07C952" w14:textId="77777777" w:rsidR="00272D16" w:rsidRPr="00CB45E9" w:rsidRDefault="00272D16" w:rsidP="00EA6701">
      <w:pPr>
        <w:rPr>
          <w:color w:val="000000" w:themeColor="text1"/>
          <w:sz w:val="18"/>
          <w:szCs w:val="18"/>
        </w:rPr>
      </w:pPr>
      <w:r w:rsidRPr="00CB45E9">
        <w:rPr>
          <w:color w:val="000000" w:themeColor="text1"/>
          <w:sz w:val="18"/>
          <w:szCs w:val="18"/>
        </w:rPr>
        <w:t xml:space="preserve">    O.append(o)</w:t>
      </w:r>
    </w:p>
    <w:p w14:paraId="3BC34A0C" w14:textId="77777777" w:rsidR="00272D16" w:rsidRPr="00CB45E9" w:rsidRDefault="00272D16" w:rsidP="00EA6701">
      <w:pPr>
        <w:rPr>
          <w:color w:val="000000" w:themeColor="text1"/>
          <w:sz w:val="18"/>
          <w:szCs w:val="18"/>
        </w:rPr>
      </w:pPr>
      <w:r w:rsidRPr="00CB45E9">
        <w:rPr>
          <w:color w:val="000000" w:themeColor="text1"/>
          <w:sz w:val="18"/>
          <w:szCs w:val="18"/>
        </w:rPr>
        <w:t xml:space="preserve">    V.append(v)</w:t>
      </w:r>
    </w:p>
    <w:p w14:paraId="4DFC808E" w14:textId="77777777" w:rsidR="00272D16" w:rsidRPr="00CB45E9" w:rsidRDefault="00272D16" w:rsidP="00EA6701">
      <w:pPr>
        <w:rPr>
          <w:color w:val="000000" w:themeColor="text1"/>
          <w:sz w:val="18"/>
          <w:szCs w:val="18"/>
        </w:rPr>
      </w:pPr>
      <w:r w:rsidRPr="00CB45E9">
        <w:rPr>
          <w:color w:val="000000" w:themeColor="text1"/>
          <w:sz w:val="18"/>
          <w:szCs w:val="18"/>
        </w:rPr>
        <w:t xml:space="preserve">    Q.append(q)</w:t>
      </w:r>
    </w:p>
    <w:p w14:paraId="6ADCAB63" w14:textId="77777777" w:rsidR="00272D16" w:rsidRPr="00CB45E9" w:rsidRDefault="00272D16" w:rsidP="00EA6701">
      <w:pPr>
        <w:rPr>
          <w:color w:val="000000" w:themeColor="text1"/>
          <w:sz w:val="18"/>
          <w:szCs w:val="18"/>
        </w:rPr>
      </w:pPr>
      <w:r w:rsidRPr="00CB45E9">
        <w:rPr>
          <w:color w:val="000000" w:themeColor="text1"/>
          <w:sz w:val="18"/>
          <w:szCs w:val="18"/>
        </w:rPr>
        <w:t xml:space="preserve">    F.append(f)</w:t>
      </w:r>
    </w:p>
    <w:p w14:paraId="2EA7F312" w14:textId="77777777" w:rsidR="00272D16" w:rsidRPr="00CB45E9" w:rsidRDefault="00272D16" w:rsidP="00EA6701">
      <w:pPr>
        <w:rPr>
          <w:color w:val="000000" w:themeColor="text1"/>
          <w:sz w:val="18"/>
          <w:szCs w:val="18"/>
        </w:rPr>
      </w:pPr>
      <w:r w:rsidRPr="00CB45E9">
        <w:rPr>
          <w:color w:val="000000" w:themeColor="text1"/>
          <w:sz w:val="18"/>
          <w:szCs w:val="18"/>
        </w:rPr>
        <w:t xml:space="preserve">    S.append(s)</w:t>
      </w:r>
    </w:p>
    <w:p w14:paraId="7C24C7FC" w14:textId="77777777" w:rsidR="00272D16" w:rsidRPr="00CB45E9" w:rsidRDefault="00272D16" w:rsidP="00EA6701">
      <w:pPr>
        <w:rPr>
          <w:color w:val="000000" w:themeColor="text1"/>
          <w:sz w:val="18"/>
          <w:szCs w:val="18"/>
        </w:rPr>
      </w:pPr>
      <w:r w:rsidRPr="00CB45E9">
        <w:rPr>
          <w:color w:val="000000" w:themeColor="text1"/>
          <w:sz w:val="18"/>
          <w:szCs w:val="18"/>
        </w:rPr>
        <w:t xml:space="preserve">    US.append(us)</w:t>
      </w:r>
    </w:p>
    <w:p w14:paraId="2A191592" w14:textId="77777777" w:rsidR="00272D16" w:rsidRPr="00CB45E9" w:rsidRDefault="00272D16" w:rsidP="00EA6701">
      <w:pPr>
        <w:rPr>
          <w:color w:val="000000" w:themeColor="text1"/>
          <w:sz w:val="18"/>
          <w:szCs w:val="18"/>
        </w:rPr>
      </w:pPr>
      <w:r w:rsidRPr="00CB45E9">
        <w:rPr>
          <w:color w:val="000000" w:themeColor="text1"/>
          <w:sz w:val="18"/>
          <w:szCs w:val="18"/>
        </w:rPr>
        <w:t xml:space="preserve">    LA.append(la)</w:t>
      </w:r>
    </w:p>
    <w:p w14:paraId="1F5D41CE" w14:textId="77777777" w:rsidR="00272D16" w:rsidRPr="00CB45E9" w:rsidRDefault="00272D16" w:rsidP="00EA6701">
      <w:pPr>
        <w:rPr>
          <w:color w:val="000000" w:themeColor="text1"/>
          <w:sz w:val="18"/>
          <w:szCs w:val="18"/>
        </w:rPr>
      </w:pPr>
      <w:r w:rsidRPr="00CB45E9">
        <w:rPr>
          <w:color w:val="000000" w:themeColor="text1"/>
          <w:sz w:val="18"/>
          <w:szCs w:val="18"/>
        </w:rPr>
        <w:t xml:space="preserve">    NR.append(nr)</w:t>
      </w:r>
    </w:p>
    <w:p w14:paraId="57B2456A" w14:textId="77777777" w:rsidR="00272D16" w:rsidRPr="00CB45E9" w:rsidRDefault="00272D16" w:rsidP="00EA6701">
      <w:pPr>
        <w:rPr>
          <w:color w:val="000000" w:themeColor="text1"/>
          <w:sz w:val="18"/>
          <w:szCs w:val="18"/>
        </w:rPr>
      </w:pPr>
    </w:p>
    <w:p w14:paraId="6D1DDB95" w14:textId="77777777" w:rsidR="00272D16" w:rsidRPr="00CB45E9" w:rsidRDefault="00272D16" w:rsidP="00EA6701">
      <w:pPr>
        <w:rPr>
          <w:color w:val="000000" w:themeColor="text1"/>
          <w:sz w:val="18"/>
          <w:szCs w:val="18"/>
        </w:rPr>
      </w:pPr>
      <w:r w:rsidRPr="00CB45E9">
        <w:rPr>
          <w:color w:val="000000" w:themeColor="text1"/>
          <w:sz w:val="18"/>
          <w:szCs w:val="18"/>
        </w:rPr>
        <w:t>#output data</w:t>
      </w:r>
    </w:p>
    <w:p w14:paraId="2D7DC86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data = pd.DataFrame({'Emissions':E, 'Output':Y, 'Capital':K, "Temperature":Tat})</w:t>
      </w:r>
    </w:p>
    <w:p w14:paraId="4D7F13FA" w14:textId="77777777" w:rsidR="00272D16" w:rsidRPr="00CB45E9" w:rsidRDefault="00272D16" w:rsidP="00EA6701">
      <w:pPr>
        <w:rPr>
          <w:color w:val="000000" w:themeColor="text1"/>
          <w:sz w:val="18"/>
          <w:szCs w:val="18"/>
        </w:rPr>
      </w:pPr>
      <w:r w:rsidRPr="00CB45E9">
        <w:rPr>
          <w:color w:val="000000" w:themeColor="text1"/>
          <w:sz w:val="18"/>
          <w:szCs w:val="18"/>
        </w:rPr>
        <w:t>data.to_csv('DICE_S_R.csv')</w:t>
      </w:r>
    </w:p>
    <w:p w14:paraId="1F2E4CDE" w14:textId="77777777" w:rsidR="00272D16" w:rsidRPr="00CB45E9" w:rsidRDefault="00272D16" w:rsidP="00EA6701">
      <w:pPr>
        <w:rPr>
          <w:color w:val="000000" w:themeColor="text1"/>
          <w:sz w:val="18"/>
          <w:szCs w:val="18"/>
        </w:rPr>
      </w:pPr>
    </w:p>
    <w:p w14:paraId="4E479B77" w14:textId="77777777" w:rsidR="00272D16" w:rsidRPr="00CB45E9" w:rsidRDefault="00272D16" w:rsidP="00EA6701">
      <w:pPr>
        <w:rPr>
          <w:color w:val="000000" w:themeColor="text1"/>
          <w:sz w:val="18"/>
          <w:szCs w:val="18"/>
        </w:rPr>
      </w:pPr>
      <w:r w:rsidRPr="00CB45E9">
        <w:rPr>
          <w:color w:val="000000" w:themeColor="text1"/>
          <w:sz w:val="18"/>
          <w:szCs w:val="18"/>
        </w:rPr>
        <w:t>#plotting output</w:t>
      </w:r>
    </w:p>
    <w:p w14:paraId="2C2414A0" w14:textId="77777777" w:rsidR="00272D16" w:rsidRPr="00CB45E9" w:rsidRDefault="00272D16" w:rsidP="00EA6701">
      <w:pPr>
        <w:rPr>
          <w:color w:val="000000" w:themeColor="text1"/>
          <w:sz w:val="18"/>
          <w:szCs w:val="18"/>
        </w:rPr>
      </w:pPr>
      <w:r w:rsidRPr="00CB45E9">
        <w:rPr>
          <w:color w:val="000000" w:themeColor="text1"/>
          <w:sz w:val="18"/>
          <w:szCs w:val="18"/>
        </w:rPr>
        <w:t>plt.figure(1)</w:t>
      </w:r>
    </w:p>
    <w:p w14:paraId="7F380348" w14:textId="77777777" w:rsidR="00272D16" w:rsidRPr="00CB45E9" w:rsidRDefault="00272D16" w:rsidP="00EA6701">
      <w:pPr>
        <w:rPr>
          <w:color w:val="000000" w:themeColor="text1"/>
          <w:sz w:val="18"/>
          <w:szCs w:val="18"/>
        </w:rPr>
      </w:pPr>
      <w:r w:rsidRPr="00CB45E9">
        <w:rPr>
          <w:color w:val="000000" w:themeColor="text1"/>
          <w:sz w:val="18"/>
          <w:szCs w:val="18"/>
        </w:rPr>
        <w:t>plt.plot(Y[0:500])</w:t>
      </w:r>
    </w:p>
    <w:p w14:paraId="22E2D419" w14:textId="77777777" w:rsidR="00272D16" w:rsidRPr="00CB45E9" w:rsidRDefault="00272D16" w:rsidP="00EA6701">
      <w:pPr>
        <w:rPr>
          <w:color w:val="000000" w:themeColor="text1"/>
          <w:sz w:val="18"/>
          <w:szCs w:val="18"/>
        </w:rPr>
      </w:pPr>
      <w:r w:rsidRPr="00CB45E9">
        <w:rPr>
          <w:color w:val="000000" w:themeColor="text1"/>
          <w:sz w:val="18"/>
          <w:szCs w:val="18"/>
        </w:rPr>
        <w:t>plt.title("Output over time")</w:t>
      </w:r>
    </w:p>
    <w:p w14:paraId="72EF8F22"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6B52F333" w14:textId="77777777" w:rsidR="00272D16" w:rsidRPr="00CB45E9" w:rsidRDefault="00272D16" w:rsidP="00EA6701">
      <w:pPr>
        <w:rPr>
          <w:color w:val="000000" w:themeColor="text1"/>
          <w:sz w:val="18"/>
          <w:szCs w:val="18"/>
        </w:rPr>
      </w:pPr>
      <w:r w:rsidRPr="00CB45E9">
        <w:rPr>
          <w:color w:val="000000" w:themeColor="text1"/>
          <w:sz w:val="18"/>
          <w:szCs w:val="18"/>
        </w:rPr>
        <w:t>plt.ylabel("Trillions of Dollars USD")</w:t>
      </w:r>
    </w:p>
    <w:p w14:paraId="6848E270" w14:textId="77777777" w:rsidR="00272D16" w:rsidRPr="00CB45E9" w:rsidRDefault="00272D16" w:rsidP="00EA6701">
      <w:pPr>
        <w:rPr>
          <w:color w:val="000000" w:themeColor="text1"/>
          <w:sz w:val="18"/>
          <w:szCs w:val="18"/>
        </w:rPr>
      </w:pPr>
      <w:r w:rsidRPr="00CB45E9">
        <w:rPr>
          <w:color w:val="000000" w:themeColor="text1"/>
          <w:sz w:val="18"/>
          <w:szCs w:val="18"/>
        </w:rPr>
        <w:t>plt.savefig("DICE S_R_Y.png")</w:t>
      </w:r>
    </w:p>
    <w:p w14:paraId="4F23C6B7" w14:textId="77777777" w:rsidR="00272D16" w:rsidRPr="00CB45E9" w:rsidRDefault="00272D16" w:rsidP="00EA6701">
      <w:pPr>
        <w:rPr>
          <w:color w:val="000000" w:themeColor="text1"/>
          <w:sz w:val="18"/>
          <w:szCs w:val="18"/>
        </w:rPr>
      </w:pPr>
    </w:p>
    <w:p w14:paraId="2A8B4721" w14:textId="77777777" w:rsidR="00272D16" w:rsidRPr="00CB45E9" w:rsidRDefault="00272D16" w:rsidP="00EA6701">
      <w:pPr>
        <w:rPr>
          <w:color w:val="000000" w:themeColor="text1"/>
          <w:sz w:val="18"/>
          <w:szCs w:val="18"/>
        </w:rPr>
      </w:pPr>
      <w:r w:rsidRPr="00CB45E9">
        <w:rPr>
          <w:color w:val="000000" w:themeColor="text1"/>
          <w:sz w:val="18"/>
          <w:szCs w:val="18"/>
        </w:rPr>
        <w:t>#plotting emissions</w:t>
      </w:r>
    </w:p>
    <w:p w14:paraId="3C347F00" w14:textId="77777777" w:rsidR="00272D16" w:rsidRPr="00CB45E9" w:rsidRDefault="00272D16" w:rsidP="00EA6701">
      <w:pPr>
        <w:rPr>
          <w:color w:val="000000" w:themeColor="text1"/>
          <w:sz w:val="18"/>
          <w:szCs w:val="18"/>
        </w:rPr>
      </w:pPr>
      <w:r w:rsidRPr="00CB45E9">
        <w:rPr>
          <w:color w:val="000000" w:themeColor="text1"/>
          <w:sz w:val="18"/>
          <w:szCs w:val="18"/>
        </w:rPr>
        <w:t>plt.figure(2)</w:t>
      </w:r>
    </w:p>
    <w:p w14:paraId="44F8FDD0" w14:textId="77777777" w:rsidR="00272D16" w:rsidRPr="00CB45E9" w:rsidRDefault="00272D16" w:rsidP="00EA6701">
      <w:pPr>
        <w:rPr>
          <w:color w:val="000000" w:themeColor="text1"/>
          <w:sz w:val="18"/>
          <w:szCs w:val="18"/>
        </w:rPr>
      </w:pPr>
      <w:r w:rsidRPr="00CB45E9">
        <w:rPr>
          <w:color w:val="000000" w:themeColor="text1"/>
          <w:sz w:val="18"/>
          <w:szCs w:val="18"/>
        </w:rPr>
        <w:t>plt.plot(E[0:500])</w:t>
      </w:r>
    </w:p>
    <w:p w14:paraId="1F2DF419" w14:textId="77777777" w:rsidR="00272D16" w:rsidRPr="00CB45E9" w:rsidRDefault="00272D16" w:rsidP="00EA6701">
      <w:pPr>
        <w:rPr>
          <w:color w:val="000000" w:themeColor="text1"/>
          <w:sz w:val="18"/>
          <w:szCs w:val="18"/>
        </w:rPr>
      </w:pPr>
      <w:r w:rsidRPr="00CB45E9">
        <w:rPr>
          <w:color w:val="000000" w:themeColor="text1"/>
          <w:sz w:val="18"/>
          <w:szCs w:val="18"/>
        </w:rPr>
        <w:t>plt.title("Emissions over time")</w:t>
      </w:r>
    </w:p>
    <w:p w14:paraId="40FA2D43"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58A7366F" w14:textId="77777777" w:rsidR="00272D16" w:rsidRPr="00CB45E9" w:rsidRDefault="00272D16" w:rsidP="00EA6701">
      <w:pPr>
        <w:rPr>
          <w:color w:val="000000" w:themeColor="text1"/>
          <w:sz w:val="18"/>
          <w:szCs w:val="18"/>
        </w:rPr>
      </w:pPr>
      <w:r w:rsidRPr="00CB45E9">
        <w:rPr>
          <w:color w:val="000000" w:themeColor="text1"/>
          <w:sz w:val="18"/>
          <w:szCs w:val="18"/>
        </w:rPr>
        <w:t>plt.ylabel("Emissions CO2 in ppm")</w:t>
      </w:r>
    </w:p>
    <w:p w14:paraId="21E02B06" w14:textId="77777777" w:rsidR="00272D16" w:rsidRPr="00CB45E9" w:rsidRDefault="00272D16" w:rsidP="00EA6701">
      <w:pPr>
        <w:rPr>
          <w:color w:val="000000" w:themeColor="text1"/>
          <w:sz w:val="18"/>
          <w:szCs w:val="18"/>
        </w:rPr>
      </w:pPr>
      <w:r w:rsidRPr="00CB45E9">
        <w:rPr>
          <w:color w:val="000000" w:themeColor="text1"/>
          <w:sz w:val="18"/>
          <w:szCs w:val="18"/>
        </w:rPr>
        <w:t>plt.savefig("DICE S_R_E.png")</w:t>
      </w:r>
    </w:p>
    <w:p w14:paraId="2FDF51D5" w14:textId="77777777" w:rsidR="00272D16" w:rsidRPr="00CB45E9" w:rsidRDefault="00272D16" w:rsidP="00EA6701">
      <w:pPr>
        <w:rPr>
          <w:color w:val="000000" w:themeColor="text1"/>
          <w:sz w:val="18"/>
          <w:szCs w:val="18"/>
        </w:rPr>
      </w:pPr>
    </w:p>
    <w:p w14:paraId="25532B40" w14:textId="77777777" w:rsidR="00272D16" w:rsidRPr="00CB45E9" w:rsidRDefault="00272D16" w:rsidP="00EA6701">
      <w:pPr>
        <w:rPr>
          <w:color w:val="000000" w:themeColor="text1"/>
          <w:sz w:val="18"/>
          <w:szCs w:val="18"/>
        </w:rPr>
      </w:pPr>
      <w:r w:rsidRPr="00CB45E9">
        <w:rPr>
          <w:color w:val="000000" w:themeColor="text1"/>
          <w:sz w:val="18"/>
          <w:szCs w:val="18"/>
        </w:rPr>
        <w:t>#plotting resourcess</w:t>
      </w:r>
    </w:p>
    <w:p w14:paraId="02AF0C0C" w14:textId="77777777" w:rsidR="00272D16" w:rsidRPr="00CB45E9" w:rsidRDefault="00272D16" w:rsidP="00EA6701">
      <w:pPr>
        <w:rPr>
          <w:color w:val="000000" w:themeColor="text1"/>
          <w:sz w:val="18"/>
          <w:szCs w:val="18"/>
        </w:rPr>
      </w:pPr>
      <w:r w:rsidRPr="00CB45E9">
        <w:rPr>
          <w:color w:val="000000" w:themeColor="text1"/>
          <w:sz w:val="18"/>
          <w:szCs w:val="18"/>
        </w:rPr>
        <w:t>plt.figure(3)</w:t>
      </w:r>
    </w:p>
    <w:p w14:paraId="106DDB04" w14:textId="77777777" w:rsidR="00272D16" w:rsidRPr="00CB45E9" w:rsidRDefault="00272D16" w:rsidP="00EA6701">
      <w:pPr>
        <w:rPr>
          <w:color w:val="000000" w:themeColor="text1"/>
          <w:sz w:val="18"/>
          <w:szCs w:val="18"/>
        </w:rPr>
      </w:pPr>
      <w:r w:rsidRPr="00CB45E9">
        <w:rPr>
          <w:color w:val="000000" w:themeColor="text1"/>
          <w:sz w:val="18"/>
          <w:szCs w:val="18"/>
        </w:rPr>
        <w:t>plt.plot(NR[0:500])</w:t>
      </w:r>
    </w:p>
    <w:p w14:paraId="6177D3D6" w14:textId="77777777" w:rsidR="00272D16" w:rsidRPr="00CB45E9" w:rsidRDefault="00272D16" w:rsidP="00EA6701">
      <w:pPr>
        <w:rPr>
          <w:color w:val="000000" w:themeColor="text1"/>
          <w:sz w:val="18"/>
          <w:szCs w:val="18"/>
        </w:rPr>
      </w:pPr>
      <w:r w:rsidRPr="00CB45E9">
        <w:rPr>
          <w:color w:val="000000" w:themeColor="text1"/>
          <w:sz w:val="18"/>
          <w:szCs w:val="18"/>
        </w:rPr>
        <w:t>plt.title("Natural Resources over time")</w:t>
      </w:r>
    </w:p>
    <w:p w14:paraId="4D06B01A"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149EBCD9" w14:textId="77777777" w:rsidR="00272D16" w:rsidRPr="00CB45E9" w:rsidRDefault="00272D16" w:rsidP="00EA6701">
      <w:pPr>
        <w:rPr>
          <w:color w:val="000000" w:themeColor="text1"/>
          <w:sz w:val="18"/>
          <w:szCs w:val="18"/>
        </w:rPr>
      </w:pPr>
      <w:r w:rsidRPr="00CB45E9">
        <w:rPr>
          <w:color w:val="000000" w:themeColor="text1"/>
          <w:sz w:val="18"/>
          <w:szCs w:val="18"/>
        </w:rPr>
        <w:t>plt.ylabel("Exajoules")</w:t>
      </w:r>
    </w:p>
    <w:p w14:paraId="28BF9DC9" w14:textId="77777777" w:rsidR="00272D16" w:rsidRPr="00CB45E9" w:rsidRDefault="00272D16" w:rsidP="00EA6701">
      <w:pPr>
        <w:rPr>
          <w:color w:val="000000" w:themeColor="text1"/>
          <w:sz w:val="18"/>
          <w:szCs w:val="18"/>
        </w:rPr>
      </w:pPr>
      <w:r w:rsidRPr="00CB45E9">
        <w:rPr>
          <w:color w:val="000000" w:themeColor="text1"/>
          <w:sz w:val="18"/>
          <w:szCs w:val="18"/>
        </w:rPr>
        <w:t>plt.savefig("DICE S_R_NR")</w:t>
      </w:r>
    </w:p>
    <w:p w14:paraId="5A14F066" w14:textId="77777777" w:rsidR="00272D16" w:rsidRPr="00CB45E9" w:rsidRDefault="00272D16" w:rsidP="00EA6701">
      <w:pPr>
        <w:rPr>
          <w:color w:val="000000" w:themeColor="text1"/>
          <w:sz w:val="18"/>
          <w:szCs w:val="18"/>
        </w:rPr>
      </w:pPr>
    </w:p>
    <w:p w14:paraId="705764B9" w14:textId="77777777" w:rsidR="00272D16" w:rsidRPr="00CB45E9" w:rsidRDefault="00272D16" w:rsidP="00EA6701">
      <w:pPr>
        <w:rPr>
          <w:color w:val="000000" w:themeColor="text1"/>
          <w:sz w:val="18"/>
          <w:szCs w:val="18"/>
        </w:rPr>
      </w:pPr>
      <w:r w:rsidRPr="00CB45E9">
        <w:rPr>
          <w:color w:val="000000" w:themeColor="text1"/>
          <w:sz w:val="18"/>
          <w:szCs w:val="18"/>
        </w:rPr>
        <w:t>plt.figure(6)</w:t>
      </w:r>
    </w:p>
    <w:p w14:paraId="63C00E15" w14:textId="77777777" w:rsidR="00272D16" w:rsidRPr="00CB45E9" w:rsidRDefault="00272D16" w:rsidP="00EA6701">
      <w:pPr>
        <w:rPr>
          <w:color w:val="000000" w:themeColor="text1"/>
          <w:sz w:val="18"/>
          <w:szCs w:val="18"/>
        </w:rPr>
      </w:pPr>
      <w:r w:rsidRPr="00CB45E9">
        <w:rPr>
          <w:color w:val="000000" w:themeColor="text1"/>
          <w:sz w:val="18"/>
          <w:szCs w:val="18"/>
        </w:rPr>
        <w:t>plt.plot(S[0:500])</w:t>
      </w:r>
    </w:p>
    <w:p w14:paraId="59E925A7" w14:textId="77777777" w:rsidR="00272D16" w:rsidRPr="00CB45E9" w:rsidRDefault="00272D16" w:rsidP="00EA6701">
      <w:pPr>
        <w:rPr>
          <w:color w:val="000000" w:themeColor="text1"/>
          <w:sz w:val="18"/>
          <w:szCs w:val="18"/>
        </w:rPr>
      </w:pPr>
      <w:r w:rsidRPr="00CB45E9">
        <w:rPr>
          <w:color w:val="000000" w:themeColor="text1"/>
          <w:sz w:val="18"/>
          <w:szCs w:val="18"/>
        </w:rPr>
        <w:t>plt.title("Renewable Energy Reserves")</w:t>
      </w:r>
    </w:p>
    <w:p w14:paraId="60565254" w14:textId="77777777" w:rsidR="00272D16" w:rsidRPr="00CB45E9" w:rsidRDefault="00272D16" w:rsidP="00EA6701">
      <w:pPr>
        <w:rPr>
          <w:color w:val="000000" w:themeColor="text1"/>
          <w:sz w:val="18"/>
          <w:szCs w:val="18"/>
        </w:rPr>
      </w:pPr>
      <w:r w:rsidRPr="00CB45E9">
        <w:rPr>
          <w:color w:val="000000" w:themeColor="text1"/>
          <w:sz w:val="18"/>
          <w:szCs w:val="18"/>
        </w:rPr>
        <w:t>plt.ylabel("Exajoules")</w:t>
      </w:r>
    </w:p>
    <w:p w14:paraId="6AA15879"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4ACC12BE" w14:textId="77777777" w:rsidR="00272D16" w:rsidRPr="00CB45E9" w:rsidRDefault="00272D16" w:rsidP="00EA6701">
      <w:pPr>
        <w:rPr>
          <w:color w:val="000000" w:themeColor="text1"/>
          <w:sz w:val="18"/>
          <w:szCs w:val="18"/>
        </w:rPr>
      </w:pPr>
      <w:r w:rsidRPr="00CB45E9">
        <w:rPr>
          <w:color w:val="000000" w:themeColor="text1"/>
          <w:sz w:val="18"/>
          <w:szCs w:val="18"/>
        </w:rPr>
        <w:t>plt.savefig("DICE_S_R_S")</w:t>
      </w:r>
    </w:p>
    <w:p w14:paraId="11F7D55F" w14:textId="77777777" w:rsidR="00272D16" w:rsidRPr="00CB45E9" w:rsidRDefault="00272D16" w:rsidP="00EA6701">
      <w:pPr>
        <w:rPr>
          <w:color w:val="000000" w:themeColor="text1"/>
          <w:sz w:val="18"/>
          <w:szCs w:val="18"/>
        </w:rPr>
      </w:pPr>
    </w:p>
    <w:p w14:paraId="6BC168E3" w14:textId="77777777" w:rsidR="00272D16" w:rsidRPr="00CB45E9" w:rsidRDefault="00272D16" w:rsidP="00EA6701">
      <w:pPr>
        <w:rPr>
          <w:color w:val="000000" w:themeColor="text1"/>
          <w:sz w:val="18"/>
          <w:szCs w:val="18"/>
        </w:rPr>
      </w:pPr>
      <w:r w:rsidRPr="00CB45E9">
        <w:rPr>
          <w:color w:val="000000" w:themeColor="text1"/>
          <w:sz w:val="18"/>
          <w:szCs w:val="18"/>
        </w:rPr>
        <w:t>plt.figure(4)</w:t>
      </w:r>
    </w:p>
    <w:p w14:paraId="75E1C253" w14:textId="77777777" w:rsidR="00272D16" w:rsidRPr="00CB45E9" w:rsidRDefault="00272D16" w:rsidP="00EA6701">
      <w:pPr>
        <w:rPr>
          <w:color w:val="000000" w:themeColor="text1"/>
          <w:sz w:val="18"/>
          <w:szCs w:val="18"/>
        </w:rPr>
      </w:pPr>
      <w:r w:rsidRPr="00CB45E9">
        <w:rPr>
          <w:color w:val="000000" w:themeColor="text1"/>
          <w:sz w:val="18"/>
          <w:szCs w:val="18"/>
        </w:rPr>
        <w:t>plt.plot(US[0:500])</w:t>
      </w:r>
    </w:p>
    <w:p w14:paraId="70E8DFB6" w14:textId="77777777" w:rsidR="00272D16" w:rsidRPr="00CB45E9" w:rsidRDefault="00272D16" w:rsidP="00EA6701">
      <w:pPr>
        <w:rPr>
          <w:color w:val="000000" w:themeColor="text1"/>
          <w:sz w:val="18"/>
          <w:szCs w:val="18"/>
        </w:rPr>
      </w:pPr>
      <w:r w:rsidRPr="00CB45E9">
        <w:rPr>
          <w:color w:val="000000" w:themeColor="text1"/>
          <w:sz w:val="18"/>
          <w:szCs w:val="18"/>
        </w:rPr>
        <w:t>plt.title("Non-Renewable Energy Reserves")</w:t>
      </w:r>
    </w:p>
    <w:p w14:paraId="30DB492C" w14:textId="77777777" w:rsidR="00272D16" w:rsidRPr="00CB45E9" w:rsidRDefault="00272D16" w:rsidP="00EA6701">
      <w:pPr>
        <w:rPr>
          <w:color w:val="000000" w:themeColor="text1"/>
          <w:sz w:val="18"/>
          <w:szCs w:val="18"/>
        </w:rPr>
      </w:pPr>
      <w:r w:rsidRPr="00CB45E9">
        <w:rPr>
          <w:color w:val="000000" w:themeColor="text1"/>
          <w:sz w:val="18"/>
          <w:szCs w:val="18"/>
        </w:rPr>
        <w:t>plt.ylabel("Exajoules")</w:t>
      </w:r>
    </w:p>
    <w:p w14:paraId="6792E0CB"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08C6B45A" w14:textId="77777777" w:rsidR="00272D16" w:rsidRPr="00CB45E9" w:rsidRDefault="00272D16" w:rsidP="00EA6701">
      <w:pPr>
        <w:rPr>
          <w:color w:val="000000" w:themeColor="text1"/>
          <w:sz w:val="18"/>
          <w:szCs w:val="18"/>
        </w:rPr>
      </w:pPr>
      <w:r w:rsidRPr="00CB45E9">
        <w:rPr>
          <w:color w:val="000000" w:themeColor="text1"/>
          <w:sz w:val="18"/>
          <w:szCs w:val="18"/>
        </w:rPr>
        <w:t>plt.savefig("DICE_S_R_US")</w:t>
      </w:r>
    </w:p>
    <w:p w14:paraId="4A0183B0" w14:textId="77777777" w:rsidR="00272D16" w:rsidRPr="00CB45E9" w:rsidRDefault="00272D16" w:rsidP="00EA6701">
      <w:pPr>
        <w:rPr>
          <w:color w:val="000000" w:themeColor="text1"/>
          <w:sz w:val="18"/>
          <w:szCs w:val="18"/>
        </w:rPr>
      </w:pPr>
    </w:p>
    <w:p w14:paraId="3725CA1C" w14:textId="77777777" w:rsidR="00272D16" w:rsidRPr="00CB45E9" w:rsidRDefault="00272D16" w:rsidP="00EA6701">
      <w:pPr>
        <w:rPr>
          <w:color w:val="000000" w:themeColor="text1"/>
          <w:sz w:val="18"/>
          <w:szCs w:val="18"/>
        </w:rPr>
      </w:pPr>
      <w:r w:rsidRPr="00CB45E9">
        <w:rPr>
          <w:color w:val="000000" w:themeColor="text1"/>
          <w:sz w:val="18"/>
          <w:szCs w:val="18"/>
        </w:rPr>
        <w:t>plt.figure(5)</w:t>
      </w:r>
    </w:p>
    <w:p w14:paraId="3FC75F7A" w14:textId="77777777" w:rsidR="00272D16" w:rsidRPr="00CB45E9" w:rsidRDefault="00272D16" w:rsidP="00EA6701">
      <w:pPr>
        <w:rPr>
          <w:color w:val="000000" w:themeColor="text1"/>
          <w:sz w:val="18"/>
          <w:szCs w:val="18"/>
        </w:rPr>
      </w:pPr>
      <w:r w:rsidRPr="00CB45E9">
        <w:rPr>
          <w:color w:val="000000" w:themeColor="text1"/>
          <w:sz w:val="18"/>
          <w:szCs w:val="18"/>
        </w:rPr>
        <w:lastRenderedPageBreak/>
        <w:t>plt.plot(LA[0:500])</w:t>
      </w:r>
    </w:p>
    <w:p w14:paraId="5EA693D9" w14:textId="77777777" w:rsidR="00272D16" w:rsidRPr="00CB45E9" w:rsidRDefault="00272D16" w:rsidP="00EA6701">
      <w:pPr>
        <w:rPr>
          <w:color w:val="000000" w:themeColor="text1"/>
          <w:sz w:val="18"/>
          <w:szCs w:val="18"/>
        </w:rPr>
      </w:pPr>
      <w:r w:rsidRPr="00CB45E9">
        <w:rPr>
          <w:color w:val="000000" w:themeColor="text1"/>
          <w:sz w:val="18"/>
          <w:szCs w:val="18"/>
        </w:rPr>
        <w:t>plt.title("Land Development over Time")</w:t>
      </w:r>
    </w:p>
    <w:p w14:paraId="3782E571" w14:textId="77777777" w:rsidR="00272D16" w:rsidRPr="00CB45E9" w:rsidRDefault="00272D16" w:rsidP="00EA6701">
      <w:pPr>
        <w:rPr>
          <w:color w:val="000000" w:themeColor="text1"/>
          <w:sz w:val="18"/>
          <w:szCs w:val="18"/>
        </w:rPr>
      </w:pPr>
      <w:r w:rsidRPr="00CB45E9">
        <w:rPr>
          <w:color w:val="000000" w:themeColor="text1"/>
          <w:sz w:val="18"/>
          <w:szCs w:val="18"/>
        </w:rPr>
        <w:t>plt.ylabel("Hectares of Undeveloped Land")</w:t>
      </w:r>
    </w:p>
    <w:p w14:paraId="33A8F253"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000197D1" w14:textId="73651E8F" w:rsidR="00272D16" w:rsidRPr="00CB45E9" w:rsidRDefault="00272D16" w:rsidP="00EA6701">
      <w:pPr>
        <w:rPr>
          <w:color w:val="000000" w:themeColor="text1"/>
          <w:sz w:val="18"/>
          <w:szCs w:val="18"/>
        </w:rPr>
      </w:pPr>
      <w:r w:rsidRPr="00CB45E9">
        <w:rPr>
          <w:color w:val="000000" w:themeColor="text1"/>
          <w:sz w:val="18"/>
          <w:szCs w:val="18"/>
        </w:rPr>
        <w:t>plt.savefig("DICE_S_R_LA")</w:t>
      </w:r>
    </w:p>
    <w:p w14:paraId="4F1285F8" w14:textId="0909675F" w:rsidR="00272D16" w:rsidRPr="00CB45E9" w:rsidRDefault="00272D16" w:rsidP="00EA6701">
      <w:pPr>
        <w:pStyle w:val="Heading2"/>
        <w:rPr>
          <w:color w:val="000000" w:themeColor="text1"/>
        </w:rPr>
      </w:pPr>
    </w:p>
    <w:p w14:paraId="21C58A05" w14:textId="77777777" w:rsidR="00272D16" w:rsidRPr="00CB45E9" w:rsidRDefault="00272D16" w:rsidP="00EA6701">
      <w:pPr>
        <w:rPr>
          <w:rFonts w:asciiTheme="majorBidi" w:eastAsiaTheme="majorEastAsia" w:hAnsiTheme="majorBidi" w:cstheme="majorBidi"/>
          <w:color w:val="000000" w:themeColor="text1"/>
          <w:sz w:val="26"/>
          <w:szCs w:val="26"/>
        </w:rPr>
      </w:pPr>
      <w:r w:rsidRPr="00CB45E9">
        <w:rPr>
          <w:rFonts w:asciiTheme="majorBidi" w:hAnsiTheme="majorBidi"/>
          <w:color w:val="000000" w:themeColor="text1"/>
        </w:rPr>
        <w:br w:type="page"/>
      </w:r>
    </w:p>
    <w:p w14:paraId="0501D47B" w14:textId="558671B8" w:rsidR="00272D16" w:rsidRPr="00CB45E9" w:rsidRDefault="00272D16" w:rsidP="00EA6701">
      <w:pPr>
        <w:pStyle w:val="Heading2"/>
        <w:rPr>
          <w:rFonts w:asciiTheme="majorBidi" w:hAnsiTheme="majorBidi"/>
          <w:color w:val="000000" w:themeColor="text1"/>
        </w:rPr>
      </w:pPr>
      <w:bookmarkStart w:id="117" w:name="_Toc133751954"/>
      <w:r w:rsidRPr="00CB45E9">
        <w:rPr>
          <w:rFonts w:asciiTheme="majorBidi" w:hAnsiTheme="majorBidi"/>
          <w:color w:val="000000" w:themeColor="text1"/>
        </w:rPr>
        <w:lastRenderedPageBreak/>
        <w:t>DICE Legal Monopoly Code</w:t>
      </w:r>
      <w:bookmarkEnd w:id="117"/>
    </w:p>
    <w:p w14:paraId="157A9687" w14:textId="324CA40E" w:rsidR="00272D16" w:rsidRPr="00CB45E9" w:rsidRDefault="00272D16" w:rsidP="00EA6701">
      <w:pPr>
        <w:rPr>
          <w:color w:val="000000" w:themeColor="text1"/>
          <w:sz w:val="18"/>
          <w:szCs w:val="18"/>
        </w:rPr>
      </w:pPr>
      <w:r w:rsidRPr="00CB45E9">
        <w:rPr>
          <w:color w:val="000000" w:themeColor="text1"/>
          <w:sz w:val="18"/>
          <w:szCs w:val="18"/>
        </w:rPr>
        <w:t>#!/usr/bin/env python2</w:t>
      </w:r>
    </w:p>
    <w:p w14:paraId="1AED7AD5" w14:textId="77777777" w:rsidR="00272D16" w:rsidRPr="00CB45E9" w:rsidRDefault="00272D16" w:rsidP="00EA6701">
      <w:pPr>
        <w:rPr>
          <w:color w:val="000000" w:themeColor="text1"/>
          <w:sz w:val="18"/>
          <w:szCs w:val="18"/>
        </w:rPr>
      </w:pPr>
      <w:r w:rsidRPr="00CB45E9">
        <w:rPr>
          <w:color w:val="000000" w:themeColor="text1"/>
          <w:sz w:val="18"/>
          <w:szCs w:val="18"/>
        </w:rPr>
        <w:t># -*- coding: utf-8 -*-</w:t>
      </w:r>
    </w:p>
    <w:p w14:paraId="238E034A" w14:textId="77777777" w:rsidR="00272D16" w:rsidRPr="00CB45E9" w:rsidRDefault="00272D16" w:rsidP="00EA6701">
      <w:pPr>
        <w:rPr>
          <w:color w:val="000000" w:themeColor="text1"/>
          <w:sz w:val="18"/>
          <w:szCs w:val="18"/>
        </w:rPr>
      </w:pPr>
      <w:r w:rsidRPr="00CB45E9">
        <w:rPr>
          <w:color w:val="000000" w:themeColor="text1"/>
          <w:sz w:val="18"/>
          <w:szCs w:val="18"/>
        </w:rPr>
        <w:t>"""</w:t>
      </w:r>
    </w:p>
    <w:p w14:paraId="1A20F36B" w14:textId="77777777" w:rsidR="00272D16" w:rsidRPr="00CB45E9" w:rsidRDefault="00272D16" w:rsidP="00EA6701">
      <w:pPr>
        <w:rPr>
          <w:color w:val="000000" w:themeColor="text1"/>
          <w:sz w:val="18"/>
          <w:szCs w:val="18"/>
        </w:rPr>
      </w:pPr>
      <w:r w:rsidRPr="00CB45E9">
        <w:rPr>
          <w:color w:val="000000" w:themeColor="text1"/>
          <w:sz w:val="18"/>
          <w:szCs w:val="18"/>
        </w:rPr>
        <w:t>Created on Mon Apr 17 20:08:12 2023</w:t>
      </w:r>
    </w:p>
    <w:p w14:paraId="7D2718EC" w14:textId="77777777" w:rsidR="00272D16" w:rsidRPr="00CB45E9" w:rsidRDefault="00272D16" w:rsidP="00EA6701">
      <w:pPr>
        <w:rPr>
          <w:color w:val="000000" w:themeColor="text1"/>
          <w:sz w:val="18"/>
          <w:szCs w:val="18"/>
        </w:rPr>
      </w:pPr>
    </w:p>
    <w:p w14:paraId="5FF419C2" w14:textId="77777777" w:rsidR="00272D16" w:rsidRPr="00CB45E9" w:rsidRDefault="00272D16" w:rsidP="00EA6701">
      <w:pPr>
        <w:rPr>
          <w:color w:val="000000" w:themeColor="text1"/>
          <w:sz w:val="18"/>
          <w:szCs w:val="18"/>
        </w:rPr>
      </w:pPr>
      <w:r w:rsidRPr="00CB45E9">
        <w:rPr>
          <w:color w:val="000000" w:themeColor="text1"/>
          <w:sz w:val="18"/>
          <w:szCs w:val="18"/>
        </w:rPr>
        <w:t>@author: jarrettvalenti</w:t>
      </w:r>
    </w:p>
    <w:p w14:paraId="328D036A" w14:textId="77777777" w:rsidR="00272D16" w:rsidRPr="00CB45E9" w:rsidRDefault="00272D16" w:rsidP="00EA6701">
      <w:pPr>
        <w:rPr>
          <w:color w:val="000000" w:themeColor="text1"/>
          <w:sz w:val="18"/>
          <w:szCs w:val="18"/>
        </w:rPr>
      </w:pPr>
      <w:r w:rsidRPr="00CB45E9">
        <w:rPr>
          <w:color w:val="000000" w:themeColor="text1"/>
          <w:sz w:val="18"/>
          <w:szCs w:val="18"/>
        </w:rPr>
        <w:t>"""</w:t>
      </w:r>
    </w:p>
    <w:p w14:paraId="66C8CE79" w14:textId="77777777" w:rsidR="00272D16" w:rsidRPr="00CB45E9" w:rsidRDefault="00272D16" w:rsidP="00EA6701">
      <w:pPr>
        <w:rPr>
          <w:color w:val="000000" w:themeColor="text1"/>
          <w:sz w:val="18"/>
          <w:szCs w:val="18"/>
        </w:rPr>
      </w:pPr>
    </w:p>
    <w:p w14:paraId="40A5F769" w14:textId="77777777" w:rsidR="00272D16" w:rsidRPr="00CB45E9" w:rsidRDefault="00272D16" w:rsidP="00EA6701">
      <w:pPr>
        <w:rPr>
          <w:color w:val="000000" w:themeColor="text1"/>
          <w:sz w:val="18"/>
          <w:szCs w:val="18"/>
        </w:rPr>
      </w:pPr>
      <w:r w:rsidRPr="00CB45E9">
        <w:rPr>
          <w:color w:val="000000" w:themeColor="text1"/>
          <w:sz w:val="18"/>
          <w:szCs w:val="18"/>
        </w:rPr>
        <w:t>#Imports</w:t>
      </w:r>
    </w:p>
    <w:p w14:paraId="3A114FDC" w14:textId="77777777" w:rsidR="00272D16" w:rsidRPr="00CB45E9" w:rsidRDefault="00272D16" w:rsidP="00EA6701">
      <w:pPr>
        <w:rPr>
          <w:color w:val="000000" w:themeColor="text1"/>
          <w:sz w:val="18"/>
          <w:szCs w:val="18"/>
        </w:rPr>
      </w:pPr>
      <w:r w:rsidRPr="00CB45E9">
        <w:rPr>
          <w:color w:val="000000" w:themeColor="text1"/>
          <w:sz w:val="18"/>
          <w:szCs w:val="18"/>
        </w:rPr>
        <w:t>import pandas as pd</w:t>
      </w:r>
    </w:p>
    <w:p w14:paraId="45318729" w14:textId="77777777" w:rsidR="00272D16" w:rsidRPr="00CB45E9" w:rsidRDefault="00272D16" w:rsidP="00EA6701">
      <w:pPr>
        <w:rPr>
          <w:color w:val="000000" w:themeColor="text1"/>
          <w:sz w:val="18"/>
          <w:szCs w:val="18"/>
        </w:rPr>
      </w:pPr>
      <w:r w:rsidRPr="00CB45E9">
        <w:rPr>
          <w:color w:val="000000" w:themeColor="text1"/>
          <w:sz w:val="18"/>
          <w:szCs w:val="18"/>
        </w:rPr>
        <w:t>import numpy as np</w:t>
      </w:r>
    </w:p>
    <w:p w14:paraId="181AFA60" w14:textId="77777777" w:rsidR="00272D16" w:rsidRPr="00CB45E9" w:rsidRDefault="00272D16" w:rsidP="00EA6701">
      <w:pPr>
        <w:rPr>
          <w:color w:val="000000" w:themeColor="text1"/>
          <w:sz w:val="18"/>
          <w:szCs w:val="18"/>
        </w:rPr>
      </w:pPr>
      <w:r w:rsidRPr="00CB45E9">
        <w:rPr>
          <w:color w:val="000000" w:themeColor="text1"/>
          <w:sz w:val="18"/>
          <w:szCs w:val="18"/>
        </w:rPr>
        <w:t>import matplotlib.pyplot as plt</w:t>
      </w:r>
    </w:p>
    <w:p w14:paraId="5E03FD7B" w14:textId="77777777" w:rsidR="00272D16" w:rsidRPr="00CB45E9" w:rsidRDefault="00272D16" w:rsidP="00EA6701">
      <w:pPr>
        <w:rPr>
          <w:color w:val="000000" w:themeColor="text1"/>
          <w:sz w:val="18"/>
          <w:szCs w:val="18"/>
        </w:rPr>
      </w:pPr>
    </w:p>
    <w:p w14:paraId="5A2031E5" w14:textId="77777777" w:rsidR="00272D16" w:rsidRPr="00CB45E9" w:rsidRDefault="00272D16" w:rsidP="00EA6701">
      <w:pPr>
        <w:rPr>
          <w:color w:val="000000" w:themeColor="text1"/>
          <w:sz w:val="18"/>
          <w:szCs w:val="18"/>
        </w:rPr>
      </w:pPr>
      <w:r w:rsidRPr="00CB45E9">
        <w:rPr>
          <w:color w:val="000000" w:themeColor="text1"/>
          <w:sz w:val="18"/>
          <w:szCs w:val="18"/>
        </w:rPr>
        <w:t>#economy Initial Values</w:t>
      </w:r>
    </w:p>
    <w:p w14:paraId="202712B5" w14:textId="77777777" w:rsidR="00272D16" w:rsidRPr="00CB45E9" w:rsidRDefault="00272D16" w:rsidP="00EA6701">
      <w:pPr>
        <w:rPr>
          <w:color w:val="000000" w:themeColor="text1"/>
          <w:sz w:val="18"/>
          <w:szCs w:val="18"/>
        </w:rPr>
      </w:pPr>
      <w:r w:rsidRPr="00CB45E9">
        <w:rPr>
          <w:color w:val="000000" w:themeColor="text1"/>
          <w:sz w:val="18"/>
          <w:szCs w:val="18"/>
        </w:rPr>
        <w:t>T=5000#num years</w:t>
      </w:r>
    </w:p>
    <w:p w14:paraId="16056E8A" w14:textId="77777777" w:rsidR="00272D16" w:rsidRPr="00CB45E9" w:rsidRDefault="00272D16" w:rsidP="00EA6701">
      <w:pPr>
        <w:rPr>
          <w:color w:val="000000" w:themeColor="text1"/>
          <w:sz w:val="18"/>
          <w:szCs w:val="18"/>
        </w:rPr>
      </w:pPr>
      <w:r w:rsidRPr="00CB45E9">
        <w:rPr>
          <w:color w:val="000000" w:themeColor="text1"/>
          <w:sz w:val="18"/>
          <w:szCs w:val="18"/>
        </w:rPr>
        <w:t>K_0=135#67.79 #inital gwp</w:t>
      </w:r>
    </w:p>
    <w:p w14:paraId="696E743B" w14:textId="77777777" w:rsidR="00272D16" w:rsidRPr="00CB45E9" w:rsidRDefault="00272D16" w:rsidP="00EA6701">
      <w:pPr>
        <w:rPr>
          <w:color w:val="000000" w:themeColor="text1"/>
          <w:sz w:val="18"/>
          <w:szCs w:val="18"/>
        </w:rPr>
      </w:pPr>
      <w:r w:rsidRPr="00CB45E9">
        <w:rPr>
          <w:color w:val="000000" w:themeColor="text1"/>
          <w:sz w:val="18"/>
          <w:szCs w:val="18"/>
        </w:rPr>
        <w:t>N_0=6838#initial population</w:t>
      </w:r>
    </w:p>
    <w:p w14:paraId="4D6DDBF1" w14:textId="77777777" w:rsidR="00272D16" w:rsidRPr="00CB45E9" w:rsidRDefault="00272D16" w:rsidP="00EA6701">
      <w:pPr>
        <w:rPr>
          <w:color w:val="000000" w:themeColor="text1"/>
          <w:sz w:val="18"/>
          <w:szCs w:val="18"/>
        </w:rPr>
      </w:pPr>
      <w:r w:rsidRPr="00CB45E9">
        <w:rPr>
          <w:color w:val="000000" w:themeColor="text1"/>
          <w:sz w:val="18"/>
          <w:szCs w:val="18"/>
        </w:rPr>
        <w:t>A_0=3.8#initial tech factor</w:t>
      </w:r>
    </w:p>
    <w:p w14:paraId="0A9B8498" w14:textId="77777777" w:rsidR="00272D16" w:rsidRPr="00CB45E9" w:rsidRDefault="00272D16" w:rsidP="00EA6701">
      <w:pPr>
        <w:rPr>
          <w:color w:val="000000" w:themeColor="text1"/>
          <w:sz w:val="18"/>
          <w:szCs w:val="18"/>
        </w:rPr>
      </w:pPr>
      <w:r w:rsidRPr="00CB45E9">
        <w:rPr>
          <w:color w:val="000000" w:themeColor="text1"/>
          <w:sz w:val="18"/>
          <w:szCs w:val="18"/>
        </w:rPr>
        <w:t>I_0=16.38#initial investment</w:t>
      </w:r>
    </w:p>
    <w:p w14:paraId="0B3A7F1B"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Y_0=67.78</w:t>
      </w:r>
    </w:p>
    <w:p w14:paraId="5E2AF80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gamma=0.3</w:t>
      </w:r>
    </w:p>
    <w:p w14:paraId="317976B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delta=0.1</w:t>
      </w:r>
    </w:p>
    <w:p w14:paraId="1BCB117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Q_0=67.79</w:t>
      </w:r>
    </w:p>
    <w:p w14:paraId="586A89D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beta=0.0485</w:t>
      </w:r>
    </w:p>
    <w:p w14:paraId="0A36644F" w14:textId="77777777" w:rsidR="00272D16" w:rsidRPr="00CB45E9" w:rsidRDefault="00272D16" w:rsidP="00EA6701">
      <w:pPr>
        <w:rPr>
          <w:color w:val="000000" w:themeColor="text1"/>
          <w:sz w:val="18"/>
          <w:szCs w:val="18"/>
          <w:lang w:val="it-IT"/>
        </w:rPr>
      </w:pPr>
    </w:p>
    <w:p w14:paraId="63B2D974" w14:textId="77777777" w:rsidR="00272D16" w:rsidRPr="00CB45E9" w:rsidRDefault="00272D16" w:rsidP="00EA6701">
      <w:pPr>
        <w:rPr>
          <w:color w:val="000000" w:themeColor="text1"/>
          <w:sz w:val="18"/>
          <w:szCs w:val="18"/>
        </w:rPr>
      </w:pPr>
      <w:r w:rsidRPr="00CB45E9">
        <w:rPr>
          <w:color w:val="000000" w:themeColor="text1"/>
          <w:sz w:val="18"/>
          <w:szCs w:val="18"/>
        </w:rPr>
        <w:t>#climate initial vals pulled from DICE</w:t>
      </w:r>
    </w:p>
    <w:p w14:paraId="5F4D1E2A"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psi_1=0.00267</w:t>
      </w:r>
    </w:p>
    <w:p w14:paraId="2C8B2818"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psi_2=2</w:t>
      </w:r>
    </w:p>
    <w:p w14:paraId="718DFDB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Tat_0=0.8</w:t>
      </w:r>
    </w:p>
    <w:p w14:paraId="6F4ACC3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Tlo_0=0.0068</w:t>
      </w:r>
    </w:p>
    <w:p w14:paraId="2388399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z_1=0.098</w:t>
      </w:r>
    </w:p>
    <w:p w14:paraId="3C1500FC"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z_2=1.31</w:t>
      </w:r>
    </w:p>
    <w:p w14:paraId="0CD39BD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z_3=0.088</w:t>
      </w:r>
    </w:p>
    <w:p w14:paraId="2D0D535B"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z_4=0.025</w:t>
      </w:r>
    </w:p>
    <w:p w14:paraId="734386E6"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O_0= (1-(1/(1+psi_1*Tat_0 + psi_2*Tat_0**(2))))</w:t>
      </w:r>
    </w:p>
    <w:p w14:paraId="009B1248" w14:textId="77777777" w:rsidR="00272D16" w:rsidRPr="00CB45E9" w:rsidRDefault="00272D16" w:rsidP="00EA6701">
      <w:pPr>
        <w:rPr>
          <w:color w:val="000000" w:themeColor="text1"/>
          <w:sz w:val="18"/>
          <w:szCs w:val="18"/>
          <w:lang w:val="it-IT"/>
        </w:rPr>
      </w:pPr>
    </w:p>
    <w:p w14:paraId="5818F6D9" w14:textId="77777777" w:rsidR="00272D16" w:rsidRPr="00CB45E9" w:rsidRDefault="00272D16" w:rsidP="00EA6701">
      <w:pPr>
        <w:rPr>
          <w:color w:val="000000" w:themeColor="text1"/>
          <w:sz w:val="18"/>
          <w:szCs w:val="18"/>
        </w:rPr>
      </w:pPr>
      <w:r w:rsidRPr="00CB45E9">
        <w:rPr>
          <w:color w:val="000000" w:themeColor="text1"/>
          <w:sz w:val="18"/>
          <w:szCs w:val="18"/>
        </w:rPr>
        <w:t>sigma_0=0.549</w:t>
      </w:r>
    </w:p>
    <w:p w14:paraId="50C2C07E" w14:textId="77777777" w:rsidR="00272D16" w:rsidRPr="00CB45E9" w:rsidRDefault="00272D16" w:rsidP="00EA6701">
      <w:pPr>
        <w:rPr>
          <w:color w:val="000000" w:themeColor="text1"/>
          <w:sz w:val="18"/>
          <w:szCs w:val="18"/>
        </w:rPr>
      </w:pPr>
      <w:r w:rsidRPr="00CB45E9">
        <w:rPr>
          <w:color w:val="000000" w:themeColor="text1"/>
          <w:sz w:val="18"/>
          <w:szCs w:val="18"/>
        </w:rPr>
        <w:t>sigma=.01#change to sigma</w:t>
      </w:r>
    </w:p>
    <w:p w14:paraId="5A5F8906" w14:textId="77777777" w:rsidR="00272D16" w:rsidRPr="00CB45E9" w:rsidRDefault="00272D16" w:rsidP="00EA6701">
      <w:pPr>
        <w:rPr>
          <w:color w:val="000000" w:themeColor="text1"/>
          <w:sz w:val="18"/>
          <w:szCs w:val="18"/>
        </w:rPr>
      </w:pPr>
      <w:r w:rsidRPr="00CB45E9">
        <w:rPr>
          <w:color w:val="000000" w:themeColor="text1"/>
          <w:sz w:val="18"/>
          <w:szCs w:val="18"/>
        </w:rPr>
        <w:t>mu_0=.001*sigma_0</w:t>
      </w:r>
    </w:p>
    <w:p w14:paraId="1E18908F" w14:textId="77777777" w:rsidR="00272D16" w:rsidRPr="00CB45E9" w:rsidRDefault="00272D16" w:rsidP="00EA6701">
      <w:pPr>
        <w:rPr>
          <w:color w:val="000000" w:themeColor="text1"/>
          <w:sz w:val="18"/>
          <w:szCs w:val="18"/>
        </w:rPr>
      </w:pPr>
      <w:r w:rsidRPr="00CB45E9">
        <w:rPr>
          <w:color w:val="000000" w:themeColor="text1"/>
          <w:sz w:val="18"/>
          <w:szCs w:val="18"/>
        </w:rPr>
        <w:t>theta_1=sigma_0/2800</w:t>
      </w:r>
    </w:p>
    <w:p w14:paraId="2F6E8E93" w14:textId="77777777" w:rsidR="00272D16" w:rsidRPr="00CB45E9" w:rsidRDefault="00272D16" w:rsidP="00EA6701">
      <w:pPr>
        <w:rPr>
          <w:color w:val="000000" w:themeColor="text1"/>
          <w:sz w:val="18"/>
          <w:szCs w:val="18"/>
        </w:rPr>
      </w:pPr>
      <w:r w:rsidRPr="00CB45E9">
        <w:rPr>
          <w:color w:val="000000" w:themeColor="text1"/>
          <w:sz w:val="18"/>
          <w:szCs w:val="18"/>
        </w:rPr>
        <w:t>theta_2=2.8</w:t>
      </w:r>
    </w:p>
    <w:p w14:paraId="3F6061F6" w14:textId="77777777" w:rsidR="00272D16" w:rsidRPr="00CB45E9" w:rsidRDefault="00272D16" w:rsidP="00EA6701">
      <w:pPr>
        <w:rPr>
          <w:color w:val="000000" w:themeColor="text1"/>
          <w:sz w:val="18"/>
          <w:szCs w:val="18"/>
        </w:rPr>
      </w:pPr>
      <w:r w:rsidRPr="00CB45E9">
        <w:rPr>
          <w:color w:val="000000" w:themeColor="text1"/>
          <w:sz w:val="18"/>
          <w:szCs w:val="18"/>
        </w:rPr>
        <w:t>V_0=theta_1*(mu_0**theta_2)</w:t>
      </w:r>
    </w:p>
    <w:p w14:paraId="6F9AFBEC" w14:textId="77777777" w:rsidR="00272D16" w:rsidRPr="00CB45E9" w:rsidRDefault="00272D16" w:rsidP="00EA6701">
      <w:pPr>
        <w:rPr>
          <w:color w:val="000000" w:themeColor="text1"/>
          <w:sz w:val="18"/>
          <w:szCs w:val="18"/>
        </w:rPr>
      </w:pPr>
    </w:p>
    <w:p w14:paraId="27BF799B" w14:textId="77777777" w:rsidR="00272D16" w:rsidRPr="00CB45E9" w:rsidRDefault="00272D16" w:rsidP="00EA6701">
      <w:pPr>
        <w:rPr>
          <w:color w:val="000000" w:themeColor="text1"/>
          <w:sz w:val="18"/>
          <w:szCs w:val="18"/>
        </w:rPr>
      </w:pPr>
      <w:r w:rsidRPr="00CB45E9">
        <w:rPr>
          <w:color w:val="000000" w:themeColor="text1"/>
          <w:sz w:val="18"/>
          <w:szCs w:val="18"/>
        </w:rPr>
        <w:t>Mat_0=588 #atmosphere initial co2</w:t>
      </w:r>
    </w:p>
    <w:p w14:paraId="77A9064C" w14:textId="77777777" w:rsidR="00272D16" w:rsidRPr="00CB45E9" w:rsidRDefault="00272D16" w:rsidP="00EA6701">
      <w:pPr>
        <w:rPr>
          <w:color w:val="000000" w:themeColor="text1"/>
          <w:sz w:val="18"/>
          <w:szCs w:val="18"/>
        </w:rPr>
      </w:pPr>
      <w:r w:rsidRPr="00CB45E9">
        <w:rPr>
          <w:color w:val="000000" w:themeColor="text1"/>
          <w:sz w:val="18"/>
          <w:szCs w:val="18"/>
        </w:rPr>
        <w:t>Muo_0=1350 #upper ocean initial co2</w:t>
      </w:r>
    </w:p>
    <w:p w14:paraId="2A638D64" w14:textId="77777777" w:rsidR="00272D16" w:rsidRPr="00CB45E9" w:rsidRDefault="00272D16" w:rsidP="00EA6701">
      <w:pPr>
        <w:rPr>
          <w:color w:val="000000" w:themeColor="text1"/>
          <w:sz w:val="18"/>
          <w:szCs w:val="18"/>
        </w:rPr>
      </w:pPr>
      <w:r w:rsidRPr="00CB45E9">
        <w:rPr>
          <w:color w:val="000000" w:themeColor="text1"/>
          <w:sz w:val="18"/>
          <w:szCs w:val="18"/>
        </w:rPr>
        <w:t>Mlo_0=10010 #inital lower ocean co2</w:t>
      </w:r>
    </w:p>
    <w:p w14:paraId="483411DD" w14:textId="77777777" w:rsidR="00272D16" w:rsidRPr="00CB45E9" w:rsidRDefault="00272D16" w:rsidP="00EA6701">
      <w:pPr>
        <w:rPr>
          <w:color w:val="000000" w:themeColor="text1"/>
          <w:sz w:val="18"/>
          <w:szCs w:val="18"/>
        </w:rPr>
      </w:pPr>
      <w:r w:rsidRPr="00CB45E9">
        <w:rPr>
          <w:color w:val="000000" w:themeColor="text1"/>
          <w:sz w:val="18"/>
          <w:szCs w:val="18"/>
        </w:rPr>
        <w:t>phi_at_at=0.912</w:t>
      </w:r>
    </w:p>
    <w:p w14:paraId="109E31A4" w14:textId="77777777" w:rsidR="00272D16" w:rsidRPr="00CB45E9" w:rsidRDefault="00272D16" w:rsidP="00EA6701">
      <w:pPr>
        <w:rPr>
          <w:color w:val="000000" w:themeColor="text1"/>
          <w:sz w:val="18"/>
          <w:szCs w:val="18"/>
        </w:rPr>
      </w:pPr>
      <w:r w:rsidRPr="00CB45E9">
        <w:rPr>
          <w:color w:val="000000" w:themeColor="text1"/>
          <w:sz w:val="18"/>
          <w:szCs w:val="18"/>
        </w:rPr>
        <w:t>phi_at_uo=0.088</w:t>
      </w:r>
    </w:p>
    <w:p w14:paraId="1FE318B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phi_uo_at=0.0383</w:t>
      </w:r>
    </w:p>
    <w:p w14:paraId="663766B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phi_uo_uo=0.9592</w:t>
      </w:r>
    </w:p>
    <w:p w14:paraId="766D4716"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phi_uo_lo=0.0025</w:t>
      </w:r>
    </w:p>
    <w:p w14:paraId="594CFC72"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phi_lo_uo=0.0003375</w:t>
      </w:r>
    </w:p>
    <w:p w14:paraId="797D7927"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phi_lo_lo=0.9996625</w:t>
      </w:r>
    </w:p>
    <w:p w14:paraId="5D9DC1E8" w14:textId="77777777" w:rsidR="00272D16" w:rsidRPr="00CB45E9" w:rsidRDefault="00272D16" w:rsidP="00EA6701">
      <w:pPr>
        <w:rPr>
          <w:color w:val="000000" w:themeColor="text1"/>
          <w:sz w:val="18"/>
          <w:szCs w:val="18"/>
          <w:lang w:val="it-IT"/>
        </w:rPr>
      </w:pPr>
    </w:p>
    <w:p w14:paraId="0824BB20" w14:textId="77777777" w:rsidR="00272D16" w:rsidRPr="00CB45E9" w:rsidRDefault="00272D16" w:rsidP="00EA6701">
      <w:pPr>
        <w:rPr>
          <w:color w:val="000000" w:themeColor="text1"/>
          <w:sz w:val="18"/>
          <w:szCs w:val="18"/>
        </w:rPr>
      </w:pPr>
      <w:r w:rsidRPr="00CB45E9">
        <w:rPr>
          <w:color w:val="000000" w:themeColor="text1"/>
          <w:sz w:val="18"/>
          <w:szCs w:val="18"/>
        </w:rPr>
        <w:t>E_0=280 #historical value of ghg</w:t>
      </w:r>
    </w:p>
    <w:p w14:paraId="042B65F0" w14:textId="77777777" w:rsidR="00272D16" w:rsidRPr="00CB45E9" w:rsidRDefault="00272D16" w:rsidP="00EA6701">
      <w:pPr>
        <w:rPr>
          <w:color w:val="000000" w:themeColor="text1"/>
          <w:sz w:val="18"/>
          <w:szCs w:val="18"/>
        </w:rPr>
      </w:pPr>
      <w:r w:rsidRPr="00CB45E9">
        <w:rPr>
          <w:color w:val="000000" w:themeColor="text1"/>
          <w:sz w:val="18"/>
          <w:szCs w:val="18"/>
        </w:rPr>
        <w:t>E_1=830 #inital value of ghg</w:t>
      </w:r>
    </w:p>
    <w:p w14:paraId="0FF25B38" w14:textId="77777777" w:rsidR="00272D16" w:rsidRPr="00CB45E9" w:rsidRDefault="00272D16" w:rsidP="00EA6701">
      <w:pPr>
        <w:rPr>
          <w:color w:val="000000" w:themeColor="text1"/>
          <w:sz w:val="18"/>
          <w:szCs w:val="18"/>
        </w:rPr>
      </w:pPr>
      <w:r w:rsidRPr="00CB45E9">
        <w:rPr>
          <w:color w:val="000000" w:themeColor="text1"/>
          <w:sz w:val="18"/>
          <w:szCs w:val="18"/>
        </w:rPr>
        <w:t>Eland_0=3.3#initial Eland co2</w:t>
      </w:r>
    </w:p>
    <w:p w14:paraId="5FA21B34" w14:textId="77777777" w:rsidR="00272D16" w:rsidRPr="00CB45E9" w:rsidRDefault="00272D16" w:rsidP="00EA6701">
      <w:pPr>
        <w:rPr>
          <w:color w:val="000000" w:themeColor="text1"/>
          <w:sz w:val="18"/>
          <w:szCs w:val="18"/>
        </w:rPr>
      </w:pPr>
      <w:r w:rsidRPr="00CB45E9">
        <w:rPr>
          <w:color w:val="000000" w:themeColor="text1"/>
          <w:sz w:val="18"/>
          <w:szCs w:val="18"/>
        </w:rPr>
        <w:t>eps=.1 #emissions/Y</w:t>
      </w:r>
    </w:p>
    <w:p w14:paraId="68FA8C01" w14:textId="77777777" w:rsidR="00272D16" w:rsidRPr="00CB45E9" w:rsidRDefault="00272D16" w:rsidP="00EA6701">
      <w:pPr>
        <w:rPr>
          <w:color w:val="000000" w:themeColor="text1"/>
          <w:sz w:val="18"/>
          <w:szCs w:val="18"/>
        </w:rPr>
      </w:pPr>
    </w:p>
    <w:p w14:paraId="6ED9F4B4" w14:textId="77777777" w:rsidR="00272D16" w:rsidRPr="00CB45E9" w:rsidRDefault="00272D16" w:rsidP="00EA6701">
      <w:pPr>
        <w:rPr>
          <w:color w:val="000000" w:themeColor="text1"/>
          <w:sz w:val="18"/>
          <w:szCs w:val="18"/>
        </w:rPr>
      </w:pPr>
      <w:r w:rsidRPr="00CB45E9">
        <w:rPr>
          <w:color w:val="000000" w:themeColor="text1"/>
          <w:sz w:val="18"/>
          <w:szCs w:val="18"/>
        </w:rPr>
        <w:t>fex=0.7</w:t>
      </w:r>
    </w:p>
    <w:p w14:paraId="3A8D7E46" w14:textId="77777777" w:rsidR="00272D16" w:rsidRPr="00CB45E9" w:rsidRDefault="00272D16" w:rsidP="00EA6701">
      <w:pPr>
        <w:rPr>
          <w:color w:val="000000" w:themeColor="text1"/>
          <w:sz w:val="18"/>
          <w:szCs w:val="18"/>
        </w:rPr>
      </w:pPr>
    </w:p>
    <w:p w14:paraId="61321806" w14:textId="77777777" w:rsidR="00272D16" w:rsidRPr="00CB45E9" w:rsidRDefault="00272D16" w:rsidP="00EA6701">
      <w:pPr>
        <w:rPr>
          <w:color w:val="000000" w:themeColor="text1"/>
          <w:sz w:val="18"/>
          <w:szCs w:val="18"/>
        </w:rPr>
      </w:pPr>
      <w:r w:rsidRPr="00CB45E9">
        <w:rPr>
          <w:color w:val="000000" w:themeColor="text1"/>
          <w:sz w:val="18"/>
          <w:szCs w:val="18"/>
        </w:rPr>
        <w:t>#Arrays to hold values</w:t>
      </w:r>
    </w:p>
    <w:p w14:paraId="59D07ACA" w14:textId="77777777" w:rsidR="00272D16" w:rsidRPr="00CB45E9" w:rsidRDefault="00272D16" w:rsidP="00EA6701">
      <w:pPr>
        <w:rPr>
          <w:color w:val="000000" w:themeColor="text1"/>
          <w:sz w:val="18"/>
          <w:szCs w:val="18"/>
        </w:rPr>
      </w:pPr>
      <w:r w:rsidRPr="00CB45E9">
        <w:rPr>
          <w:color w:val="000000" w:themeColor="text1"/>
          <w:sz w:val="18"/>
          <w:szCs w:val="18"/>
        </w:rPr>
        <w:t>Y=[]</w:t>
      </w:r>
    </w:p>
    <w:p w14:paraId="2E0384B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A=[]</w:t>
      </w:r>
    </w:p>
    <w:p w14:paraId="5806C7C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K=[]</w:t>
      </w:r>
    </w:p>
    <w:p w14:paraId="172A133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I=[]</w:t>
      </w:r>
    </w:p>
    <w:p w14:paraId="442F6E6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N=[]</w:t>
      </w:r>
    </w:p>
    <w:p w14:paraId="6AAC692B"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E=[]</w:t>
      </w:r>
    </w:p>
    <w:p w14:paraId="734B9672"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Eland=[]</w:t>
      </w:r>
    </w:p>
    <w:p w14:paraId="35D78EF9"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Q=[]</w:t>
      </w:r>
    </w:p>
    <w:p w14:paraId="2994AE2A"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Mat=[]</w:t>
      </w:r>
    </w:p>
    <w:p w14:paraId="47EA549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Muo=[]</w:t>
      </w:r>
    </w:p>
    <w:p w14:paraId="03BB8B02"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Mlo=[]</w:t>
      </w:r>
    </w:p>
    <w:p w14:paraId="4CD08C0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Tat = []</w:t>
      </w:r>
    </w:p>
    <w:p w14:paraId="77984972" w14:textId="77777777" w:rsidR="00272D16" w:rsidRPr="00CB45E9" w:rsidRDefault="00272D16" w:rsidP="00EA6701">
      <w:pPr>
        <w:rPr>
          <w:color w:val="000000" w:themeColor="text1"/>
          <w:sz w:val="18"/>
          <w:szCs w:val="18"/>
        </w:rPr>
      </w:pPr>
      <w:r w:rsidRPr="00CB45E9">
        <w:rPr>
          <w:color w:val="000000" w:themeColor="text1"/>
          <w:sz w:val="18"/>
          <w:szCs w:val="18"/>
        </w:rPr>
        <w:t>Tlo=[]</w:t>
      </w:r>
    </w:p>
    <w:p w14:paraId="28468C02" w14:textId="77777777" w:rsidR="00272D16" w:rsidRPr="00CB45E9" w:rsidRDefault="00272D16" w:rsidP="00EA6701">
      <w:pPr>
        <w:rPr>
          <w:color w:val="000000" w:themeColor="text1"/>
          <w:sz w:val="18"/>
          <w:szCs w:val="18"/>
        </w:rPr>
      </w:pPr>
      <w:r w:rsidRPr="00CB45E9">
        <w:rPr>
          <w:color w:val="000000" w:themeColor="text1"/>
          <w:sz w:val="18"/>
          <w:szCs w:val="18"/>
        </w:rPr>
        <w:t>O=[]#damages</w:t>
      </w:r>
    </w:p>
    <w:p w14:paraId="3575EA4A" w14:textId="77777777" w:rsidR="00272D16" w:rsidRPr="00CB45E9" w:rsidRDefault="00272D16" w:rsidP="00EA6701">
      <w:pPr>
        <w:rPr>
          <w:color w:val="000000" w:themeColor="text1"/>
          <w:sz w:val="18"/>
          <w:szCs w:val="18"/>
        </w:rPr>
      </w:pPr>
      <w:r w:rsidRPr="00CB45E9">
        <w:rPr>
          <w:color w:val="000000" w:themeColor="text1"/>
          <w:sz w:val="18"/>
          <w:szCs w:val="18"/>
        </w:rPr>
        <w:t>V=[]#abatement</w:t>
      </w:r>
    </w:p>
    <w:p w14:paraId="07A9F041" w14:textId="77777777" w:rsidR="00272D16" w:rsidRPr="00CB45E9" w:rsidRDefault="00272D16" w:rsidP="00EA6701">
      <w:pPr>
        <w:rPr>
          <w:color w:val="000000" w:themeColor="text1"/>
          <w:sz w:val="18"/>
          <w:szCs w:val="18"/>
        </w:rPr>
      </w:pPr>
      <w:r w:rsidRPr="00CB45E9">
        <w:rPr>
          <w:color w:val="000000" w:themeColor="text1"/>
          <w:sz w:val="18"/>
          <w:szCs w:val="18"/>
        </w:rPr>
        <w:t>F=[]#forcings</w:t>
      </w:r>
    </w:p>
    <w:p w14:paraId="1D729926" w14:textId="77777777" w:rsidR="00272D16" w:rsidRPr="00CB45E9" w:rsidRDefault="00272D16" w:rsidP="00EA6701">
      <w:pPr>
        <w:rPr>
          <w:color w:val="000000" w:themeColor="text1"/>
          <w:sz w:val="18"/>
          <w:szCs w:val="18"/>
        </w:rPr>
      </w:pPr>
      <w:r w:rsidRPr="00CB45E9">
        <w:rPr>
          <w:color w:val="000000" w:themeColor="text1"/>
          <w:sz w:val="18"/>
          <w:szCs w:val="18"/>
        </w:rPr>
        <w:t>#Monopoly Vars</w:t>
      </w:r>
    </w:p>
    <w:p w14:paraId="506A0EBC" w14:textId="77777777" w:rsidR="00272D16" w:rsidRPr="00CB45E9" w:rsidRDefault="00272D16" w:rsidP="00EA6701">
      <w:pPr>
        <w:rPr>
          <w:color w:val="000000" w:themeColor="text1"/>
          <w:sz w:val="18"/>
          <w:szCs w:val="18"/>
        </w:rPr>
      </w:pPr>
      <w:r w:rsidRPr="00CB45E9">
        <w:rPr>
          <w:color w:val="000000" w:themeColor="text1"/>
          <w:sz w:val="18"/>
          <w:szCs w:val="18"/>
        </w:rPr>
        <w:t>G=[]</w:t>
      </w:r>
    </w:p>
    <w:p w14:paraId="0FC42A87" w14:textId="77777777" w:rsidR="00272D16" w:rsidRPr="00CB45E9" w:rsidRDefault="00272D16" w:rsidP="00EA6701">
      <w:pPr>
        <w:rPr>
          <w:color w:val="000000" w:themeColor="text1"/>
          <w:sz w:val="18"/>
          <w:szCs w:val="18"/>
        </w:rPr>
      </w:pPr>
      <w:r w:rsidRPr="00CB45E9">
        <w:rPr>
          <w:color w:val="000000" w:themeColor="text1"/>
          <w:sz w:val="18"/>
          <w:szCs w:val="18"/>
        </w:rPr>
        <w:t>P=[]</w:t>
      </w:r>
    </w:p>
    <w:p w14:paraId="73A0238E" w14:textId="77777777" w:rsidR="00272D16" w:rsidRPr="00CB45E9" w:rsidRDefault="00272D16" w:rsidP="00EA6701">
      <w:pPr>
        <w:rPr>
          <w:color w:val="000000" w:themeColor="text1"/>
          <w:sz w:val="18"/>
          <w:szCs w:val="18"/>
        </w:rPr>
      </w:pPr>
      <w:r w:rsidRPr="00CB45E9">
        <w:rPr>
          <w:color w:val="000000" w:themeColor="text1"/>
          <w:sz w:val="18"/>
          <w:szCs w:val="18"/>
        </w:rPr>
        <w:t>a_star=.4</w:t>
      </w:r>
    </w:p>
    <w:p w14:paraId="6180E65C" w14:textId="77777777" w:rsidR="00272D16" w:rsidRPr="00CB45E9" w:rsidRDefault="00272D16" w:rsidP="00EA6701">
      <w:pPr>
        <w:rPr>
          <w:color w:val="000000" w:themeColor="text1"/>
          <w:sz w:val="18"/>
          <w:szCs w:val="18"/>
        </w:rPr>
      </w:pPr>
    </w:p>
    <w:p w14:paraId="2912474B" w14:textId="77777777" w:rsidR="00272D16" w:rsidRPr="00CB45E9" w:rsidRDefault="00272D16" w:rsidP="00EA6701">
      <w:pPr>
        <w:rPr>
          <w:color w:val="000000" w:themeColor="text1"/>
          <w:sz w:val="18"/>
          <w:szCs w:val="18"/>
        </w:rPr>
      </w:pPr>
      <w:r w:rsidRPr="00CB45E9">
        <w:rPr>
          <w:color w:val="000000" w:themeColor="text1"/>
          <w:sz w:val="18"/>
          <w:szCs w:val="18"/>
        </w:rPr>
        <w:t>for t in range(0,T):</w:t>
      </w:r>
    </w:p>
    <w:p w14:paraId="3D45C2FE" w14:textId="77777777" w:rsidR="00272D16" w:rsidRPr="00CB45E9" w:rsidRDefault="00272D16" w:rsidP="00EA6701">
      <w:pPr>
        <w:rPr>
          <w:color w:val="000000" w:themeColor="text1"/>
          <w:sz w:val="18"/>
          <w:szCs w:val="18"/>
        </w:rPr>
      </w:pPr>
      <w:r w:rsidRPr="00CB45E9">
        <w:rPr>
          <w:color w:val="000000" w:themeColor="text1"/>
          <w:sz w:val="18"/>
          <w:szCs w:val="18"/>
        </w:rPr>
        <w:t xml:space="preserve">    if(t==0):        </w:t>
      </w:r>
    </w:p>
    <w:p w14:paraId="38564D56" w14:textId="77777777" w:rsidR="00272D16" w:rsidRPr="00CB45E9" w:rsidRDefault="00272D16" w:rsidP="00EA6701">
      <w:pPr>
        <w:rPr>
          <w:color w:val="000000" w:themeColor="text1"/>
          <w:sz w:val="18"/>
          <w:szCs w:val="18"/>
        </w:rPr>
      </w:pPr>
      <w:r w:rsidRPr="00CB45E9">
        <w:rPr>
          <w:color w:val="000000" w:themeColor="text1"/>
          <w:sz w:val="18"/>
          <w:szCs w:val="18"/>
        </w:rPr>
        <w:t xml:space="preserve">        #econ</w:t>
      </w:r>
    </w:p>
    <w:p w14:paraId="61E1A585" w14:textId="77777777" w:rsidR="00272D16" w:rsidRPr="00CB45E9" w:rsidRDefault="00272D16" w:rsidP="00EA6701">
      <w:pPr>
        <w:rPr>
          <w:color w:val="000000" w:themeColor="text1"/>
          <w:sz w:val="18"/>
          <w:szCs w:val="18"/>
        </w:rPr>
      </w:pPr>
      <w:r w:rsidRPr="00CB45E9">
        <w:rPr>
          <w:color w:val="000000" w:themeColor="text1"/>
          <w:sz w:val="18"/>
          <w:szCs w:val="18"/>
        </w:rPr>
        <w:t xml:space="preserve">        a= A_0</w:t>
      </w:r>
    </w:p>
    <w:p w14:paraId="2897D1E2" w14:textId="77777777" w:rsidR="00272D16" w:rsidRPr="00CB45E9" w:rsidRDefault="00272D16" w:rsidP="00EA6701">
      <w:pPr>
        <w:rPr>
          <w:color w:val="000000" w:themeColor="text1"/>
          <w:sz w:val="18"/>
          <w:szCs w:val="18"/>
        </w:rPr>
      </w:pPr>
      <w:r w:rsidRPr="00CB45E9">
        <w:rPr>
          <w:color w:val="000000" w:themeColor="text1"/>
          <w:sz w:val="18"/>
          <w:szCs w:val="18"/>
        </w:rPr>
        <w:t xml:space="preserve">        k= K_0</w:t>
      </w:r>
    </w:p>
    <w:p w14:paraId="635B9A86"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i= I_0</w:t>
      </w:r>
    </w:p>
    <w:p w14:paraId="4C43F533"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n= N_0</w:t>
      </w:r>
    </w:p>
    <w:p w14:paraId="66227C4B"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y= Y_0#A_0*(K_0**gamma)*(N_0**(1-gamma))</w:t>
      </w:r>
    </w:p>
    <w:p w14:paraId="5407301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#clim</w:t>
      </w:r>
    </w:p>
    <w:p w14:paraId="32CDFE2A"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o=O_0</w:t>
      </w:r>
    </w:p>
    <w:p w14:paraId="239C502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v=V_0</w:t>
      </w:r>
    </w:p>
    <w:p w14:paraId="3EBA9E5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sig = sigma_0</w:t>
      </w:r>
    </w:p>
    <w:p w14:paraId="18582FDE"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mu= mu_0</w:t>
      </w:r>
    </w:p>
    <w:p w14:paraId="0A311219"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eland=Eland_0</w:t>
      </w:r>
    </w:p>
    <w:p w14:paraId="178FF046"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e=E_0</w:t>
      </w:r>
    </w:p>
    <w:p w14:paraId="080160D6"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mat=Mat_0</w:t>
      </w:r>
    </w:p>
    <w:p w14:paraId="37EC9615" w14:textId="77777777" w:rsidR="00272D16" w:rsidRPr="00CB45E9" w:rsidRDefault="00272D16" w:rsidP="00EA6701">
      <w:pPr>
        <w:rPr>
          <w:color w:val="000000" w:themeColor="text1"/>
          <w:sz w:val="18"/>
          <w:szCs w:val="18"/>
        </w:rPr>
      </w:pPr>
      <w:r w:rsidRPr="00CB45E9">
        <w:rPr>
          <w:color w:val="000000" w:themeColor="text1"/>
          <w:sz w:val="18"/>
          <w:szCs w:val="18"/>
        </w:rPr>
        <w:t xml:space="preserve">        muo=Muo_0</w:t>
      </w:r>
    </w:p>
    <w:p w14:paraId="0A468125" w14:textId="77777777" w:rsidR="00272D16" w:rsidRPr="00CB45E9" w:rsidRDefault="00272D16" w:rsidP="00EA6701">
      <w:pPr>
        <w:rPr>
          <w:color w:val="000000" w:themeColor="text1"/>
          <w:sz w:val="18"/>
          <w:szCs w:val="18"/>
        </w:rPr>
      </w:pPr>
      <w:r w:rsidRPr="00CB45E9">
        <w:rPr>
          <w:color w:val="000000" w:themeColor="text1"/>
          <w:sz w:val="18"/>
          <w:szCs w:val="18"/>
        </w:rPr>
        <w:t xml:space="preserve">        mlo=Mlo_0</w:t>
      </w:r>
    </w:p>
    <w:p w14:paraId="4DD50FEE" w14:textId="77777777" w:rsidR="00272D16" w:rsidRPr="00CB45E9" w:rsidRDefault="00272D16" w:rsidP="00EA6701">
      <w:pPr>
        <w:rPr>
          <w:color w:val="000000" w:themeColor="text1"/>
          <w:sz w:val="18"/>
          <w:szCs w:val="18"/>
        </w:rPr>
      </w:pPr>
      <w:r w:rsidRPr="00CB45E9">
        <w:rPr>
          <w:color w:val="000000" w:themeColor="text1"/>
          <w:sz w:val="18"/>
          <w:szCs w:val="18"/>
        </w:rPr>
        <w:t xml:space="preserve">        f=5.33*np.log((mat)/Mat_0)/np.log(2) + fex</w:t>
      </w:r>
    </w:p>
    <w:p w14:paraId="01D0ECBD"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tat=Tat_0</w:t>
      </w:r>
    </w:p>
    <w:p w14:paraId="4716C8E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tlo=Tlo_0</w:t>
      </w:r>
    </w:p>
    <w:p w14:paraId="50253EC0"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q=Q_0</w:t>
      </w:r>
    </w:p>
    <w:p w14:paraId="3FE5228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#nat mon</w:t>
      </w:r>
    </w:p>
    <w:p w14:paraId="546A08D4"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else:</w:t>
      </w:r>
    </w:p>
    <w:p w14:paraId="02E195EB"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#climate</w:t>
      </w:r>
    </w:p>
    <w:p w14:paraId="2341173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o=(1-(1/(1+psi_1*Tat[t-1]+psi_2*Tat[t-1]**(2))))</w:t>
      </w:r>
    </w:p>
    <w:p w14:paraId="132541DA"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sig = sigma_0+1.1**(sigma*t)</w:t>
      </w:r>
    </w:p>
    <w:p w14:paraId="175C05A4" w14:textId="77777777" w:rsidR="00272D16" w:rsidRPr="00CB45E9" w:rsidRDefault="00272D16" w:rsidP="00EA6701">
      <w:pPr>
        <w:rPr>
          <w:color w:val="000000" w:themeColor="text1"/>
          <w:sz w:val="18"/>
          <w:szCs w:val="18"/>
        </w:rPr>
      </w:pPr>
      <w:r w:rsidRPr="00CB45E9">
        <w:rPr>
          <w:color w:val="000000" w:themeColor="text1"/>
          <w:sz w:val="18"/>
          <w:szCs w:val="18"/>
        </w:rPr>
        <w:t xml:space="preserve">        mu = 0.001*sig</w:t>
      </w:r>
    </w:p>
    <w:p w14:paraId="405115F5" w14:textId="77777777" w:rsidR="00272D16" w:rsidRPr="00CB45E9" w:rsidRDefault="00272D16" w:rsidP="00EA6701">
      <w:pPr>
        <w:rPr>
          <w:color w:val="000000" w:themeColor="text1"/>
          <w:sz w:val="18"/>
          <w:szCs w:val="18"/>
        </w:rPr>
      </w:pPr>
      <w:r w:rsidRPr="00CB45E9">
        <w:rPr>
          <w:color w:val="000000" w:themeColor="text1"/>
          <w:sz w:val="18"/>
          <w:szCs w:val="18"/>
        </w:rPr>
        <w:t xml:space="preserve">        eland = max(Eland_0 + 0.2*(np.log(t)),0)</w:t>
      </w:r>
    </w:p>
    <w:p w14:paraId="01C42662" w14:textId="77777777" w:rsidR="00272D16" w:rsidRPr="00CB45E9" w:rsidRDefault="00272D16" w:rsidP="00EA6701">
      <w:pPr>
        <w:rPr>
          <w:color w:val="000000" w:themeColor="text1"/>
          <w:sz w:val="18"/>
          <w:szCs w:val="18"/>
        </w:rPr>
      </w:pPr>
    </w:p>
    <w:p w14:paraId="5D0130ED" w14:textId="77777777" w:rsidR="00272D16" w:rsidRPr="00CB45E9" w:rsidRDefault="00272D16" w:rsidP="00EA6701">
      <w:pPr>
        <w:rPr>
          <w:color w:val="000000" w:themeColor="text1"/>
          <w:sz w:val="18"/>
          <w:szCs w:val="18"/>
        </w:rPr>
      </w:pPr>
      <w:r w:rsidRPr="00CB45E9">
        <w:rPr>
          <w:color w:val="000000" w:themeColor="text1"/>
          <w:sz w:val="18"/>
          <w:szCs w:val="18"/>
        </w:rPr>
        <w:t xml:space="preserve">        e = sig*(1 - mu)*Y[t-1] + eland +172</w:t>
      </w:r>
    </w:p>
    <w:p w14:paraId="11BEDE34" w14:textId="77777777" w:rsidR="00272D16" w:rsidRPr="00CB45E9" w:rsidRDefault="00272D16" w:rsidP="00EA6701">
      <w:pPr>
        <w:rPr>
          <w:color w:val="000000" w:themeColor="text1"/>
          <w:sz w:val="18"/>
          <w:szCs w:val="18"/>
        </w:rPr>
      </w:pPr>
      <w:r w:rsidRPr="00CB45E9">
        <w:rPr>
          <w:color w:val="000000" w:themeColor="text1"/>
          <w:sz w:val="18"/>
          <w:szCs w:val="18"/>
        </w:rPr>
        <w:t xml:space="preserve">        mat = phi_at_at*Mat[t-1] + phi_uo_at*Muo[t-1]</w:t>
      </w:r>
    </w:p>
    <w:p w14:paraId="625F1CCC" w14:textId="77777777" w:rsidR="00272D16" w:rsidRPr="00CB45E9" w:rsidRDefault="00272D16" w:rsidP="00EA6701">
      <w:pPr>
        <w:rPr>
          <w:color w:val="000000" w:themeColor="text1"/>
          <w:sz w:val="18"/>
          <w:szCs w:val="18"/>
          <w:lang w:val="it-IT"/>
        </w:rPr>
      </w:pPr>
      <w:r w:rsidRPr="00CB45E9">
        <w:rPr>
          <w:color w:val="000000" w:themeColor="text1"/>
          <w:sz w:val="18"/>
          <w:szCs w:val="18"/>
        </w:rPr>
        <w:lastRenderedPageBreak/>
        <w:t xml:space="preserve">        </w:t>
      </w:r>
      <w:r w:rsidRPr="00CB45E9">
        <w:rPr>
          <w:color w:val="000000" w:themeColor="text1"/>
          <w:sz w:val="18"/>
          <w:szCs w:val="18"/>
          <w:lang w:val="it-IT"/>
        </w:rPr>
        <w:t>muo = phi_at_uo*Mat[t-1] + phi_uo_uo*Muo[t-1] + phi_lo_uo*Mlo[t-1]</w:t>
      </w:r>
    </w:p>
    <w:p w14:paraId="75E0A8E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mlo = phi_uo_lo*Muo[t-1] + phi_lo_lo*Mlo[t-1]</w:t>
      </w:r>
    </w:p>
    <w:p w14:paraId="46BBB9B9"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f = 5.33*(np.log(mat/Mat_0)/np.log(2)) + fex</w:t>
      </w:r>
    </w:p>
    <w:p w14:paraId="2AD0BCF5" w14:textId="77777777" w:rsidR="00272D16" w:rsidRPr="00CB45E9" w:rsidRDefault="00272D16" w:rsidP="00EA6701">
      <w:pPr>
        <w:rPr>
          <w:color w:val="000000" w:themeColor="text1"/>
          <w:sz w:val="18"/>
          <w:szCs w:val="18"/>
        </w:rPr>
      </w:pPr>
      <w:r w:rsidRPr="00CB45E9">
        <w:rPr>
          <w:color w:val="000000" w:themeColor="text1"/>
          <w:sz w:val="18"/>
          <w:szCs w:val="18"/>
        </w:rPr>
        <w:t xml:space="preserve">        tat = Tat[t-1] + z_1*(f - z_2*Tat[t-1] - z_3*(Tat[t-1]-Tlo[t-1]))</w:t>
      </w:r>
    </w:p>
    <w:p w14:paraId="24EDD92C" w14:textId="77777777" w:rsidR="00272D16" w:rsidRPr="00CB45E9" w:rsidRDefault="00272D16" w:rsidP="00EA6701">
      <w:pPr>
        <w:rPr>
          <w:color w:val="000000" w:themeColor="text1"/>
          <w:sz w:val="18"/>
          <w:szCs w:val="18"/>
        </w:rPr>
      </w:pPr>
      <w:r w:rsidRPr="00CB45E9">
        <w:rPr>
          <w:color w:val="000000" w:themeColor="text1"/>
          <w:sz w:val="18"/>
          <w:szCs w:val="18"/>
        </w:rPr>
        <w:t xml:space="preserve">        tlo = Tlo[t-1] + z_4*(Tat[t-1]-Tlo[t-1])</w:t>
      </w:r>
    </w:p>
    <w:p w14:paraId="53B1427A" w14:textId="77777777" w:rsidR="00272D16" w:rsidRPr="00CB45E9" w:rsidRDefault="00272D16" w:rsidP="00EA6701">
      <w:pPr>
        <w:rPr>
          <w:color w:val="000000" w:themeColor="text1"/>
          <w:sz w:val="18"/>
          <w:szCs w:val="18"/>
        </w:rPr>
      </w:pPr>
      <w:r w:rsidRPr="00CB45E9">
        <w:rPr>
          <w:color w:val="000000" w:themeColor="text1"/>
          <w:sz w:val="18"/>
          <w:szCs w:val="18"/>
        </w:rPr>
        <w:t xml:space="preserve">        q = o*(1 - v)*y</w:t>
      </w:r>
    </w:p>
    <w:p w14:paraId="525025D3" w14:textId="77777777" w:rsidR="00272D16" w:rsidRPr="00CB45E9" w:rsidRDefault="00272D16" w:rsidP="00EA6701">
      <w:pPr>
        <w:rPr>
          <w:color w:val="000000" w:themeColor="text1"/>
          <w:sz w:val="18"/>
          <w:szCs w:val="18"/>
        </w:rPr>
      </w:pPr>
      <w:r w:rsidRPr="00CB45E9">
        <w:rPr>
          <w:color w:val="000000" w:themeColor="text1"/>
          <w:sz w:val="18"/>
          <w:szCs w:val="18"/>
        </w:rPr>
        <w:t xml:space="preserve">        #nat mon</w:t>
      </w:r>
    </w:p>
    <w:p w14:paraId="67C7F1E2" w14:textId="77777777" w:rsidR="00272D16" w:rsidRPr="00CB45E9" w:rsidRDefault="00272D16" w:rsidP="00EA6701">
      <w:pPr>
        <w:rPr>
          <w:color w:val="000000" w:themeColor="text1"/>
          <w:sz w:val="18"/>
          <w:szCs w:val="18"/>
        </w:rPr>
      </w:pPr>
      <w:r w:rsidRPr="00CB45E9">
        <w:rPr>
          <w:color w:val="000000" w:themeColor="text1"/>
          <w:sz w:val="18"/>
          <w:szCs w:val="18"/>
        </w:rPr>
        <w:t xml:space="preserve">        g=.9*E[t-1]</w:t>
      </w:r>
    </w:p>
    <w:p w14:paraId="7C9749F5" w14:textId="77777777" w:rsidR="00272D16" w:rsidRPr="00CB45E9" w:rsidRDefault="00272D16" w:rsidP="00EA6701">
      <w:pPr>
        <w:rPr>
          <w:color w:val="000000" w:themeColor="text1"/>
          <w:sz w:val="18"/>
          <w:szCs w:val="18"/>
        </w:rPr>
      </w:pPr>
      <w:r w:rsidRPr="00CB45E9">
        <w:rPr>
          <w:color w:val="000000" w:themeColor="text1"/>
          <w:sz w:val="18"/>
          <w:szCs w:val="18"/>
        </w:rPr>
        <w:t xml:space="preserve">        if(max(g,e)==e):</w:t>
      </w:r>
    </w:p>
    <w:p w14:paraId="52FD3A8F" w14:textId="77777777" w:rsidR="00272D16" w:rsidRPr="00CB45E9" w:rsidRDefault="00272D16" w:rsidP="00EA6701">
      <w:pPr>
        <w:rPr>
          <w:color w:val="000000" w:themeColor="text1"/>
          <w:sz w:val="18"/>
          <w:szCs w:val="18"/>
        </w:rPr>
      </w:pPr>
      <w:r w:rsidRPr="00CB45E9">
        <w:rPr>
          <w:color w:val="000000" w:themeColor="text1"/>
          <w:sz w:val="18"/>
          <w:szCs w:val="18"/>
        </w:rPr>
        <w:t xml:space="preserve">            p=a_star</w:t>
      </w:r>
    </w:p>
    <w:p w14:paraId="57BC51D8" w14:textId="77777777" w:rsidR="00272D16" w:rsidRPr="00CB45E9" w:rsidRDefault="00272D16" w:rsidP="00EA6701">
      <w:pPr>
        <w:rPr>
          <w:color w:val="000000" w:themeColor="text1"/>
          <w:sz w:val="18"/>
          <w:szCs w:val="18"/>
        </w:rPr>
      </w:pPr>
      <w:r w:rsidRPr="00CB45E9">
        <w:rPr>
          <w:color w:val="000000" w:themeColor="text1"/>
          <w:sz w:val="18"/>
          <w:szCs w:val="18"/>
        </w:rPr>
        <w:t xml:space="preserve">        else:</w:t>
      </w:r>
    </w:p>
    <w:p w14:paraId="6E9CB9C3" w14:textId="77777777" w:rsidR="00272D16" w:rsidRPr="00CB45E9" w:rsidRDefault="00272D16" w:rsidP="00EA6701">
      <w:pPr>
        <w:rPr>
          <w:color w:val="000000" w:themeColor="text1"/>
          <w:sz w:val="18"/>
          <w:szCs w:val="18"/>
        </w:rPr>
      </w:pPr>
      <w:r w:rsidRPr="00CB45E9">
        <w:rPr>
          <w:color w:val="000000" w:themeColor="text1"/>
          <w:sz w:val="18"/>
          <w:szCs w:val="18"/>
        </w:rPr>
        <w:t xml:space="preserve">            p=0</w:t>
      </w:r>
    </w:p>
    <w:p w14:paraId="0D8F5612" w14:textId="77777777" w:rsidR="00272D16" w:rsidRPr="00CB45E9" w:rsidRDefault="00272D16" w:rsidP="00EA6701">
      <w:pPr>
        <w:rPr>
          <w:color w:val="000000" w:themeColor="text1"/>
          <w:sz w:val="18"/>
          <w:szCs w:val="18"/>
        </w:rPr>
      </w:pPr>
      <w:r w:rsidRPr="00CB45E9">
        <w:rPr>
          <w:color w:val="000000" w:themeColor="text1"/>
          <w:sz w:val="18"/>
          <w:szCs w:val="18"/>
        </w:rPr>
        <w:t xml:space="preserve">        #econ</w:t>
      </w:r>
    </w:p>
    <w:p w14:paraId="4EE59720" w14:textId="77777777" w:rsidR="00272D16" w:rsidRPr="00CB45E9" w:rsidRDefault="00272D16" w:rsidP="00EA6701">
      <w:pPr>
        <w:rPr>
          <w:color w:val="000000" w:themeColor="text1"/>
          <w:sz w:val="18"/>
          <w:szCs w:val="18"/>
        </w:rPr>
      </w:pPr>
      <w:r w:rsidRPr="00CB45E9">
        <w:rPr>
          <w:color w:val="000000" w:themeColor="text1"/>
          <w:sz w:val="18"/>
          <w:szCs w:val="18"/>
        </w:rPr>
        <w:t xml:space="preserve">        a = np.log(3.8 + 0.079*t) +2.5</w:t>
      </w:r>
    </w:p>
    <w:p w14:paraId="58E3955E" w14:textId="77777777" w:rsidR="00272D16" w:rsidRPr="00CB45E9" w:rsidRDefault="00272D16" w:rsidP="00EA6701">
      <w:pPr>
        <w:rPr>
          <w:color w:val="000000" w:themeColor="text1"/>
          <w:sz w:val="18"/>
          <w:szCs w:val="18"/>
        </w:rPr>
      </w:pPr>
      <w:r w:rsidRPr="00CB45E9">
        <w:rPr>
          <w:color w:val="000000" w:themeColor="text1"/>
          <w:sz w:val="18"/>
          <w:szCs w:val="18"/>
        </w:rPr>
        <w:t xml:space="preserve">        i= 16.38*(1.01)**np.log((t))</w:t>
      </w:r>
    </w:p>
    <w:p w14:paraId="2DE622D2" w14:textId="77777777" w:rsidR="00272D16" w:rsidRPr="00CB45E9" w:rsidRDefault="00272D16" w:rsidP="00EA6701">
      <w:pPr>
        <w:rPr>
          <w:color w:val="000000" w:themeColor="text1"/>
          <w:sz w:val="18"/>
          <w:szCs w:val="18"/>
          <w:lang w:val="it-IT"/>
        </w:rPr>
      </w:pPr>
      <w:r w:rsidRPr="00CB45E9">
        <w:rPr>
          <w:color w:val="000000" w:themeColor="text1"/>
          <w:sz w:val="18"/>
          <w:szCs w:val="18"/>
        </w:rPr>
        <w:t xml:space="preserve">        </w:t>
      </w:r>
      <w:r w:rsidRPr="00CB45E9">
        <w:rPr>
          <w:color w:val="000000" w:themeColor="text1"/>
          <w:sz w:val="18"/>
          <w:szCs w:val="18"/>
          <w:lang w:val="it-IT"/>
        </w:rPr>
        <w:t>k= (1 - delta)*K[t-1] + (i)</w:t>
      </w:r>
    </w:p>
    <w:p w14:paraId="70D2ACCD"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n= 6838 + 1.9*t</w:t>
      </w:r>
    </w:p>
    <w:p w14:paraId="5D3C1E7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 xml:space="preserve">        y = (a*(k**gamma)*(np.log(n**(1-gamma)))*(1-p))-16</w:t>
      </w:r>
    </w:p>
    <w:p w14:paraId="666AC8DF" w14:textId="77777777" w:rsidR="00272D16" w:rsidRPr="00CB45E9" w:rsidRDefault="00272D16" w:rsidP="00EA6701">
      <w:pPr>
        <w:rPr>
          <w:color w:val="000000" w:themeColor="text1"/>
          <w:sz w:val="18"/>
          <w:szCs w:val="18"/>
        </w:rPr>
      </w:pPr>
      <w:r w:rsidRPr="00CB45E9">
        <w:rPr>
          <w:color w:val="000000" w:themeColor="text1"/>
          <w:sz w:val="18"/>
          <w:szCs w:val="18"/>
          <w:lang w:val="it-IT"/>
        </w:rPr>
        <w:t xml:space="preserve">        </w:t>
      </w:r>
      <w:r w:rsidRPr="00CB45E9">
        <w:rPr>
          <w:color w:val="000000" w:themeColor="text1"/>
          <w:sz w:val="18"/>
          <w:szCs w:val="18"/>
        </w:rPr>
        <w:t>G.append(g)</w:t>
      </w:r>
    </w:p>
    <w:p w14:paraId="29A911F1" w14:textId="77777777" w:rsidR="00272D16" w:rsidRPr="00CB45E9" w:rsidRDefault="00272D16" w:rsidP="00EA6701">
      <w:pPr>
        <w:rPr>
          <w:color w:val="000000" w:themeColor="text1"/>
          <w:sz w:val="18"/>
          <w:szCs w:val="18"/>
        </w:rPr>
      </w:pPr>
      <w:r w:rsidRPr="00CB45E9">
        <w:rPr>
          <w:color w:val="000000" w:themeColor="text1"/>
          <w:sz w:val="18"/>
          <w:szCs w:val="18"/>
        </w:rPr>
        <w:t xml:space="preserve">        P.append(p)</w:t>
      </w:r>
    </w:p>
    <w:p w14:paraId="562218DA" w14:textId="77777777" w:rsidR="00272D16" w:rsidRPr="00CB45E9" w:rsidRDefault="00272D16" w:rsidP="00EA6701">
      <w:pPr>
        <w:rPr>
          <w:color w:val="000000" w:themeColor="text1"/>
          <w:sz w:val="18"/>
          <w:szCs w:val="18"/>
        </w:rPr>
      </w:pPr>
      <w:r w:rsidRPr="00CB45E9">
        <w:rPr>
          <w:color w:val="000000" w:themeColor="text1"/>
          <w:sz w:val="18"/>
          <w:szCs w:val="18"/>
        </w:rPr>
        <w:t xml:space="preserve">        </w:t>
      </w:r>
    </w:p>
    <w:p w14:paraId="752035EA" w14:textId="77777777" w:rsidR="00272D16" w:rsidRPr="00CB45E9" w:rsidRDefault="00272D16" w:rsidP="00EA6701">
      <w:pPr>
        <w:rPr>
          <w:color w:val="000000" w:themeColor="text1"/>
          <w:sz w:val="18"/>
          <w:szCs w:val="18"/>
        </w:rPr>
      </w:pPr>
      <w:r w:rsidRPr="00CB45E9">
        <w:rPr>
          <w:color w:val="000000" w:themeColor="text1"/>
          <w:sz w:val="18"/>
          <w:szCs w:val="18"/>
        </w:rPr>
        <w:t xml:space="preserve">    Y.append(y)</w:t>
      </w:r>
    </w:p>
    <w:p w14:paraId="6FC1403A" w14:textId="77777777" w:rsidR="00272D16" w:rsidRPr="00CB45E9" w:rsidRDefault="00272D16" w:rsidP="00EA6701">
      <w:pPr>
        <w:rPr>
          <w:color w:val="000000" w:themeColor="text1"/>
          <w:sz w:val="18"/>
          <w:szCs w:val="18"/>
        </w:rPr>
      </w:pPr>
      <w:r w:rsidRPr="00CB45E9">
        <w:rPr>
          <w:color w:val="000000" w:themeColor="text1"/>
          <w:sz w:val="18"/>
          <w:szCs w:val="18"/>
        </w:rPr>
        <w:t xml:space="preserve">    A.append(a)</w:t>
      </w:r>
    </w:p>
    <w:p w14:paraId="63C9D266" w14:textId="77777777" w:rsidR="00272D16" w:rsidRPr="00CB45E9" w:rsidRDefault="00272D16" w:rsidP="00EA6701">
      <w:pPr>
        <w:rPr>
          <w:color w:val="000000" w:themeColor="text1"/>
          <w:sz w:val="18"/>
          <w:szCs w:val="18"/>
        </w:rPr>
      </w:pPr>
      <w:r w:rsidRPr="00CB45E9">
        <w:rPr>
          <w:color w:val="000000" w:themeColor="text1"/>
          <w:sz w:val="18"/>
          <w:szCs w:val="18"/>
        </w:rPr>
        <w:t xml:space="preserve">    K.append(k)</w:t>
      </w:r>
    </w:p>
    <w:p w14:paraId="50999175" w14:textId="77777777" w:rsidR="00272D16" w:rsidRPr="00CB45E9" w:rsidRDefault="00272D16" w:rsidP="00EA6701">
      <w:pPr>
        <w:rPr>
          <w:color w:val="000000" w:themeColor="text1"/>
          <w:sz w:val="18"/>
          <w:szCs w:val="18"/>
        </w:rPr>
      </w:pPr>
      <w:r w:rsidRPr="00CB45E9">
        <w:rPr>
          <w:color w:val="000000" w:themeColor="text1"/>
          <w:sz w:val="18"/>
          <w:szCs w:val="18"/>
        </w:rPr>
        <w:t xml:space="preserve">    I.append(i)</w:t>
      </w:r>
    </w:p>
    <w:p w14:paraId="2E6E1FC1" w14:textId="77777777" w:rsidR="00272D16" w:rsidRPr="00CB45E9" w:rsidRDefault="00272D16" w:rsidP="00EA6701">
      <w:pPr>
        <w:rPr>
          <w:color w:val="000000" w:themeColor="text1"/>
          <w:sz w:val="18"/>
          <w:szCs w:val="18"/>
        </w:rPr>
      </w:pPr>
      <w:r w:rsidRPr="00CB45E9">
        <w:rPr>
          <w:color w:val="000000" w:themeColor="text1"/>
          <w:sz w:val="18"/>
          <w:szCs w:val="18"/>
        </w:rPr>
        <w:t xml:space="preserve">    N.append(n)</w:t>
      </w:r>
    </w:p>
    <w:p w14:paraId="51C4F851" w14:textId="77777777" w:rsidR="00272D16" w:rsidRPr="00CB45E9" w:rsidRDefault="00272D16" w:rsidP="00EA6701">
      <w:pPr>
        <w:rPr>
          <w:color w:val="000000" w:themeColor="text1"/>
          <w:sz w:val="18"/>
          <w:szCs w:val="18"/>
        </w:rPr>
      </w:pPr>
      <w:r w:rsidRPr="00CB45E9">
        <w:rPr>
          <w:color w:val="000000" w:themeColor="text1"/>
          <w:sz w:val="18"/>
          <w:szCs w:val="18"/>
        </w:rPr>
        <w:t xml:space="preserve">    E.append(e)</w:t>
      </w:r>
    </w:p>
    <w:p w14:paraId="0C772707" w14:textId="77777777" w:rsidR="00272D16" w:rsidRPr="00CB45E9" w:rsidRDefault="00272D16" w:rsidP="00EA6701">
      <w:pPr>
        <w:rPr>
          <w:color w:val="000000" w:themeColor="text1"/>
          <w:sz w:val="18"/>
          <w:szCs w:val="18"/>
        </w:rPr>
      </w:pPr>
      <w:r w:rsidRPr="00CB45E9">
        <w:rPr>
          <w:color w:val="000000" w:themeColor="text1"/>
          <w:sz w:val="18"/>
          <w:szCs w:val="18"/>
        </w:rPr>
        <w:t xml:space="preserve">    Eland.append(eland)</w:t>
      </w:r>
    </w:p>
    <w:p w14:paraId="5220E4B9" w14:textId="77777777" w:rsidR="00272D16" w:rsidRPr="00CB45E9" w:rsidRDefault="00272D16" w:rsidP="00EA6701">
      <w:pPr>
        <w:rPr>
          <w:color w:val="000000" w:themeColor="text1"/>
          <w:sz w:val="18"/>
          <w:szCs w:val="18"/>
        </w:rPr>
      </w:pPr>
      <w:r w:rsidRPr="00CB45E9">
        <w:rPr>
          <w:color w:val="000000" w:themeColor="text1"/>
          <w:sz w:val="18"/>
          <w:szCs w:val="18"/>
        </w:rPr>
        <w:t xml:space="preserve">    Mat.append(mat)</w:t>
      </w:r>
    </w:p>
    <w:p w14:paraId="52F37B5A" w14:textId="77777777" w:rsidR="00272D16" w:rsidRPr="00CB45E9" w:rsidRDefault="00272D16" w:rsidP="00EA6701">
      <w:pPr>
        <w:rPr>
          <w:color w:val="000000" w:themeColor="text1"/>
          <w:sz w:val="18"/>
          <w:szCs w:val="18"/>
        </w:rPr>
      </w:pPr>
      <w:r w:rsidRPr="00CB45E9">
        <w:rPr>
          <w:color w:val="000000" w:themeColor="text1"/>
          <w:sz w:val="18"/>
          <w:szCs w:val="18"/>
        </w:rPr>
        <w:t xml:space="preserve">    Muo.append(muo)</w:t>
      </w:r>
    </w:p>
    <w:p w14:paraId="61D005FB" w14:textId="77777777" w:rsidR="00272D16" w:rsidRPr="00CB45E9" w:rsidRDefault="00272D16" w:rsidP="00EA6701">
      <w:pPr>
        <w:rPr>
          <w:color w:val="000000" w:themeColor="text1"/>
          <w:sz w:val="18"/>
          <w:szCs w:val="18"/>
        </w:rPr>
      </w:pPr>
      <w:r w:rsidRPr="00CB45E9">
        <w:rPr>
          <w:color w:val="000000" w:themeColor="text1"/>
          <w:sz w:val="18"/>
          <w:szCs w:val="18"/>
        </w:rPr>
        <w:t xml:space="preserve">    Mlo.append(mlo)</w:t>
      </w:r>
    </w:p>
    <w:p w14:paraId="048269AB" w14:textId="77777777" w:rsidR="00272D16" w:rsidRPr="00CB45E9" w:rsidRDefault="00272D16" w:rsidP="00EA6701">
      <w:pPr>
        <w:rPr>
          <w:color w:val="000000" w:themeColor="text1"/>
          <w:sz w:val="18"/>
          <w:szCs w:val="18"/>
        </w:rPr>
      </w:pPr>
      <w:r w:rsidRPr="00CB45E9">
        <w:rPr>
          <w:color w:val="000000" w:themeColor="text1"/>
          <w:sz w:val="18"/>
          <w:szCs w:val="18"/>
        </w:rPr>
        <w:t xml:space="preserve">    Tat.append(tat)</w:t>
      </w:r>
    </w:p>
    <w:p w14:paraId="1A1C85C9" w14:textId="77777777" w:rsidR="00272D16" w:rsidRPr="00CB45E9" w:rsidRDefault="00272D16" w:rsidP="00EA6701">
      <w:pPr>
        <w:rPr>
          <w:color w:val="000000" w:themeColor="text1"/>
          <w:sz w:val="18"/>
          <w:szCs w:val="18"/>
        </w:rPr>
      </w:pPr>
      <w:r w:rsidRPr="00CB45E9">
        <w:rPr>
          <w:color w:val="000000" w:themeColor="text1"/>
          <w:sz w:val="18"/>
          <w:szCs w:val="18"/>
        </w:rPr>
        <w:t xml:space="preserve">    Tlo.append(tlo)</w:t>
      </w:r>
    </w:p>
    <w:p w14:paraId="5345407E" w14:textId="77777777" w:rsidR="00272D16" w:rsidRPr="00CB45E9" w:rsidRDefault="00272D16" w:rsidP="00EA6701">
      <w:pPr>
        <w:rPr>
          <w:color w:val="000000" w:themeColor="text1"/>
          <w:sz w:val="18"/>
          <w:szCs w:val="18"/>
        </w:rPr>
      </w:pPr>
      <w:r w:rsidRPr="00CB45E9">
        <w:rPr>
          <w:color w:val="000000" w:themeColor="text1"/>
          <w:sz w:val="18"/>
          <w:szCs w:val="18"/>
        </w:rPr>
        <w:t xml:space="preserve">    O.append(o)</w:t>
      </w:r>
    </w:p>
    <w:p w14:paraId="22C7FEC3" w14:textId="77777777" w:rsidR="00272D16" w:rsidRPr="00CB45E9" w:rsidRDefault="00272D16" w:rsidP="00EA6701">
      <w:pPr>
        <w:rPr>
          <w:color w:val="000000" w:themeColor="text1"/>
          <w:sz w:val="18"/>
          <w:szCs w:val="18"/>
        </w:rPr>
      </w:pPr>
      <w:r w:rsidRPr="00CB45E9">
        <w:rPr>
          <w:color w:val="000000" w:themeColor="text1"/>
          <w:sz w:val="18"/>
          <w:szCs w:val="18"/>
        </w:rPr>
        <w:t xml:space="preserve">    V.append(v)</w:t>
      </w:r>
    </w:p>
    <w:p w14:paraId="6D854246" w14:textId="77777777" w:rsidR="00272D16" w:rsidRPr="00CB45E9" w:rsidRDefault="00272D16" w:rsidP="00EA6701">
      <w:pPr>
        <w:rPr>
          <w:color w:val="000000" w:themeColor="text1"/>
          <w:sz w:val="18"/>
          <w:szCs w:val="18"/>
        </w:rPr>
      </w:pPr>
      <w:r w:rsidRPr="00CB45E9">
        <w:rPr>
          <w:color w:val="000000" w:themeColor="text1"/>
          <w:sz w:val="18"/>
          <w:szCs w:val="18"/>
        </w:rPr>
        <w:t xml:space="preserve">    Q.append(q)</w:t>
      </w:r>
    </w:p>
    <w:p w14:paraId="2C4C638E" w14:textId="77777777" w:rsidR="00272D16" w:rsidRPr="00CB45E9" w:rsidRDefault="00272D16" w:rsidP="00EA6701">
      <w:pPr>
        <w:rPr>
          <w:color w:val="000000" w:themeColor="text1"/>
          <w:sz w:val="18"/>
          <w:szCs w:val="18"/>
        </w:rPr>
      </w:pPr>
      <w:r w:rsidRPr="00CB45E9">
        <w:rPr>
          <w:color w:val="000000" w:themeColor="text1"/>
          <w:sz w:val="18"/>
          <w:szCs w:val="18"/>
        </w:rPr>
        <w:t xml:space="preserve">    F.append(f)</w:t>
      </w:r>
    </w:p>
    <w:p w14:paraId="0993F643" w14:textId="77777777" w:rsidR="00272D16" w:rsidRPr="00CB45E9" w:rsidRDefault="00272D16" w:rsidP="00EA6701">
      <w:pPr>
        <w:rPr>
          <w:color w:val="000000" w:themeColor="text1"/>
          <w:sz w:val="18"/>
          <w:szCs w:val="18"/>
        </w:rPr>
      </w:pPr>
    </w:p>
    <w:p w14:paraId="0C5B1A3F"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data = pd.DataFrame({'Emissions':E, 'Output':Y, 'Capital':K, "Temperature":Tat})</w:t>
      </w:r>
    </w:p>
    <w:p w14:paraId="1E0A9551"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data.to_csv('DICE_L_M.csv')</w:t>
      </w:r>
    </w:p>
    <w:p w14:paraId="170F0145" w14:textId="77777777" w:rsidR="00272D16" w:rsidRPr="00CB45E9" w:rsidRDefault="00272D16" w:rsidP="00EA6701">
      <w:pPr>
        <w:rPr>
          <w:color w:val="000000" w:themeColor="text1"/>
          <w:sz w:val="18"/>
          <w:szCs w:val="18"/>
          <w:lang w:val="it-IT"/>
        </w:rPr>
      </w:pPr>
    </w:p>
    <w:p w14:paraId="35B07A6D" w14:textId="77777777" w:rsidR="00272D16" w:rsidRPr="00CB45E9" w:rsidRDefault="00272D16" w:rsidP="00EA6701">
      <w:pPr>
        <w:rPr>
          <w:color w:val="000000" w:themeColor="text1"/>
          <w:sz w:val="18"/>
          <w:szCs w:val="18"/>
        </w:rPr>
      </w:pPr>
      <w:r w:rsidRPr="00CB45E9">
        <w:rPr>
          <w:color w:val="000000" w:themeColor="text1"/>
          <w:sz w:val="18"/>
          <w:szCs w:val="18"/>
        </w:rPr>
        <w:t>#plotting output</w:t>
      </w:r>
    </w:p>
    <w:p w14:paraId="4E557094" w14:textId="77777777" w:rsidR="00272D16" w:rsidRPr="00CB45E9" w:rsidRDefault="00272D16" w:rsidP="00EA6701">
      <w:pPr>
        <w:rPr>
          <w:color w:val="000000" w:themeColor="text1"/>
          <w:sz w:val="18"/>
          <w:szCs w:val="18"/>
        </w:rPr>
      </w:pPr>
      <w:r w:rsidRPr="00CB45E9">
        <w:rPr>
          <w:color w:val="000000" w:themeColor="text1"/>
          <w:sz w:val="18"/>
          <w:szCs w:val="18"/>
        </w:rPr>
        <w:t>plt.figure(1)</w:t>
      </w:r>
    </w:p>
    <w:p w14:paraId="3ECCB475" w14:textId="77777777" w:rsidR="00272D16" w:rsidRPr="00CB45E9" w:rsidRDefault="00272D16" w:rsidP="00EA6701">
      <w:pPr>
        <w:rPr>
          <w:color w:val="000000" w:themeColor="text1"/>
          <w:sz w:val="18"/>
          <w:szCs w:val="18"/>
        </w:rPr>
      </w:pPr>
      <w:r w:rsidRPr="00CB45E9">
        <w:rPr>
          <w:color w:val="000000" w:themeColor="text1"/>
          <w:sz w:val="18"/>
          <w:szCs w:val="18"/>
        </w:rPr>
        <w:t>plt.plot(Y[0:500])</w:t>
      </w:r>
    </w:p>
    <w:p w14:paraId="4E33CC69" w14:textId="77777777" w:rsidR="00272D16" w:rsidRPr="00CB45E9" w:rsidRDefault="00272D16" w:rsidP="00EA6701">
      <w:pPr>
        <w:rPr>
          <w:color w:val="000000" w:themeColor="text1"/>
          <w:sz w:val="18"/>
          <w:szCs w:val="18"/>
        </w:rPr>
      </w:pPr>
      <w:r w:rsidRPr="00CB45E9">
        <w:rPr>
          <w:color w:val="000000" w:themeColor="text1"/>
          <w:sz w:val="18"/>
          <w:szCs w:val="18"/>
        </w:rPr>
        <w:t>plt.title("Output over time")</w:t>
      </w:r>
    </w:p>
    <w:p w14:paraId="3435C52B"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0DD9C11D" w14:textId="77777777" w:rsidR="00272D16" w:rsidRPr="00CB45E9" w:rsidRDefault="00272D16" w:rsidP="00EA6701">
      <w:pPr>
        <w:rPr>
          <w:color w:val="000000" w:themeColor="text1"/>
          <w:sz w:val="18"/>
          <w:szCs w:val="18"/>
        </w:rPr>
      </w:pPr>
      <w:r w:rsidRPr="00CB45E9">
        <w:rPr>
          <w:color w:val="000000" w:themeColor="text1"/>
          <w:sz w:val="18"/>
          <w:szCs w:val="18"/>
        </w:rPr>
        <w:t>plt.ylabel("Trillions of Dollars USD")</w:t>
      </w:r>
    </w:p>
    <w:p w14:paraId="75D23BBD" w14:textId="77777777" w:rsidR="00272D16" w:rsidRPr="00CB45E9" w:rsidRDefault="00272D16" w:rsidP="00EA6701">
      <w:pPr>
        <w:rPr>
          <w:color w:val="000000" w:themeColor="text1"/>
          <w:sz w:val="18"/>
          <w:szCs w:val="18"/>
        </w:rPr>
      </w:pPr>
      <w:r w:rsidRPr="00CB45E9">
        <w:rPr>
          <w:color w:val="000000" w:themeColor="text1"/>
          <w:sz w:val="18"/>
          <w:szCs w:val="18"/>
        </w:rPr>
        <w:t>plt.savefig("DICE N_M_Y_1.png")</w:t>
      </w:r>
    </w:p>
    <w:p w14:paraId="1D4AC96F" w14:textId="77777777" w:rsidR="00272D16" w:rsidRPr="00CB45E9" w:rsidRDefault="00272D16" w:rsidP="00EA6701">
      <w:pPr>
        <w:rPr>
          <w:color w:val="000000" w:themeColor="text1"/>
          <w:sz w:val="18"/>
          <w:szCs w:val="18"/>
        </w:rPr>
      </w:pPr>
      <w:r w:rsidRPr="00CB45E9">
        <w:rPr>
          <w:color w:val="000000" w:themeColor="text1"/>
          <w:sz w:val="18"/>
          <w:szCs w:val="18"/>
        </w:rPr>
        <w:t xml:space="preserve">    </w:t>
      </w:r>
    </w:p>
    <w:p w14:paraId="591E5FE5" w14:textId="77777777" w:rsidR="00272D16" w:rsidRPr="00CB45E9" w:rsidRDefault="00272D16" w:rsidP="00EA6701">
      <w:pPr>
        <w:rPr>
          <w:color w:val="000000" w:themeColor="text1"/>
          <w:sz w:val="18"/>
          <w:szCs w:val="18"/>
        </w:rPr>
      </w:pPr>
      <w:r w:rsidRPr="00CB45E9">
        <w:rPr>
          <w:color w:val="000000" w:themeColor="text1"/>
          <w:sz w:val="18"/>
          <w:szCs w:val="18"/>
        </w:rPr>
        <w:t>#plotting emissions</w:t>
      </w:r>
    </w:p>
    <w:p w14:paraId="7D51B359" w14:textId="77777777" w:rsidR="00272D16" w:rsidRPr="00CB45E9" w:rsidRDefault="00272D16" w:rsidP="00EA6701">
      <w:pPr>
        <w:rPr>
          <w:color w:val="000000" w:themeColor="text1"/>
          <w:sz w:val="18"/>
          <w:szCs w:val="18"/>
        </w:rPr>
      </w:pPr>
      <w:r w:rsidRPr="00CB45E9">
        <w:rPr>
          <w:color w:val="000000" w:themeColor="text1"/>
          <w:sz w:val="18"/>
          <w:szCs w:val="18"/>
        </w:rPr>
        <w:t>plt.figure(2)</w:t>
      </w:r>
    </w:p>
    <w:p w14:paraId="425A5165" w14:textId="77777777" w:rsidR="00272D16" w:rsidRPr="00CB45E9" w:rsidRDefault="00272D16" w:rsidP="00EA6701">
      <w:pPr>
        <w:rPr>
          <w:color w:val="000000" w:themeColor="text1"/>
          <w:sz w:val="18"/>
          <w:szCs w:val="18"/>
        </w:rPr>
      </w:pPr>
      <w:r w:rsidRPr="00CB45E9">
        <w:rPr>
          <w:color w:val="000000" w:themeColor="text1"/>
          <w:sz w:val="18"/>
          <w:szCs w:val="18"/>
        </w:rPr>
        <w:t>plt.plot(E)</w:t>
      </w:r>
    </w:p>
    <w:p w14:paraId="1DF17778" w14:textId="77777777" w:rsidR="00272D16" w:rsidRPr="00CB45E9" w:rsidRDefault="00272D16" w:rsidP="00EA6701">
      <w:pPr>
        <w:rPr>
          <w:color w:val="000000" w:themeColor="text1"/>
          <w:sz w:val="18"/>
          <w:szCs w:val="18"/>
        </w:rPr>
      </w:pPr>
      <w:r w:rsidRPr="00CB45E9">
        <w:rPr>
          <w:color w:val="000000" w:themeColor="text1"/>
          <w:sz w:val="18"/>
          <w:szCs w:val="18"/>
        </w:rPr>
        <w:t>plt.title("Emissions over time")</w:t>
      </w:r>
    </w:p>
    <w:p w14:paraId="53810006"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16EAC052" w14:textId="77777777" w:rsidR="00272D16" w:rsidRPr="00CB45E9" w:rsidRDefault="00272D16" w:rsidP="00EA6701">
      <w:pPr>
        <w:rPr>
          <w:color w:val="000000" w:themeColor="text1"/>
          <w:sz w:val="18"/>
          <w:szCs w:val="18"/>
        </w:rPr>
      </w:pPr>
      <w:r w:rsidRPr="00CB45E9">
        <w:rPr>
          <w:color w:val="000000" w:themeColor="text1"/>
          <w:sz w:val="18"/>
          <w:szCs w:val="18"/>
        </w:rPr>
        <w:t>plt.ylabel("Emissions CO2 in ppm")</w:t>
      </w:r>
    </w:p>
    <w:p w14:paraId="46E0D0F9" w14:textId="77777777" w:rsidR="00272D16" w:rsidRPr="00CB45E9" w:rsidRDefault="00272D16" w:rsidP="00EA6701">
      <w:pPr>
        <w:rPr>
          <w:color w:val="000000" w:themeColor="text1"/>
          <w:sz w:val="18"/>
          <w:szCs w:val="18"/>
          <w:lang w:val="it-IT"/>
        </w:rPr>
      </w:pPr>
      <w:r w:rsidRPr="00CB45E9">
        <w:rPr>
          <w:color w:val="000000" w:themeColor="text1"/>
          <w:sz w:val="18"/>
          <w:szCs w:val="18"/>
          <w:lang w:val="it-IT"/>
        </w:rPr>
        <w:t>plt.savefig("DICE N_M_E_1.png")</w:t>
      </w:r>
    </w:p>
    <w:p w14:paraId="39BDA95D" w14:textId="77777777" w:rsidR="00272D16" w:rsidRPr="00CB45E9" w:rsidRDefault="00272D16" w:rsidP="00EA6701">
      <w:pPr>
        <w:rPr>
          <w:color w:val="000000" w:themeColor="text1"/>
          <w:sz w:val="18"/>
          <w:szCs w:val="18"/>
          <w:lang w:val="it-IT"/>
        </w:rPr>
      </w:pPr>
    </w:p>
    <w:p w14:paraId="3C172482" w14:textId="77777777" w:rsidR="00272D16" w:rsidRPr="00CB45E9" w:rsidRDefault="00272D16" w:rsidP="00EA6701">
      <w:pPr>
        <w:rPr>
          <w:color w:val="000000" w:themeColor="text1"/>
          <w:sz w:val="18"/>
          <w:szCs w:val="18"/>
        </w:rPr>
      </w:pPr>
      <w:r w:rsidRPr="00CB45E9">
        <w:rPr>
          <w:color w:val="000000" w:themeColor="text1"/>
          <w:sz w:val="18"/>
          <w:szCs w:val="18"/>
        </w:rPr>
        <w:t>#run with a_star=.4</w:t>
      </w:r>
    </w:p>
    <w:p w14:paraId="5EE07341" w14:textId="77777777" w:rsidR="00272D16" w:rsidRPr="00CB45E9" w:rsidRDefault="00272D16" w:rsidP="00EA6701">
      <w:pPr>
        <w:rPr>
          <w:color w:val="000000" w:themeColor="text1"/>
          <w:sz w:val="18"/>
          <w:szCs w:val="18"/>
        </w:rPr>
      </w:pPr>
      <w:r w:rsidRPr="00CB45E9">
        <w:rPr>
          <w:color w:val="000000" w:themeColor="text1"/>
          <w:sz w:val="18"/>
          <w:szCs w:val="18"/>
        </w:rPr>
        <w:t>plt.figure(3)</w:t>
      </w:r>
    </w:p>
    <w:p w14:paraId="63B27142" w14:textId="77777777" w:rsidR="00272D16" w:rsidRPr="00CB45E9" w:rsidRDefault="00272D16" w:rsidP="00EA6701">
      <w:pPr>
        <w:rPr>
          <w:color w:val="000000" w:themeColor="text1"/>
          <w:sz w:val="18"/>
          <w:szCs w:val="18"/>
        </w:rPr>
      </w:pPr>
      <w:r w:rsidRPr="00CB45E9">
        <w:rPr>
          <w:color w:val="000000" w:themeColor="text1"/>
          <w:sz w:val="18"/>
          <w:szCs w:val="18"/>
        </w:rPr>
        <w:t>plt.plot(Y[0:500])</w:t>
      </w:r>
    </w:p>
    <w:p w14:paraId="4FAFD95A" w14:textId="77777777" w:rsidR="00272D16" w:rsidRPr="00CB45E9" w:rsidRDefault="00272D16" w:rsidP="00EA6701">
      <w:pPr>
        <w:rPr>
          <w:color w:val="000000" w:themeColor="text1"/>
          <w:sz w:val="18"/>
          <w:szCs w:val="18"/>
        </w:rPr>
      </w:pPr>
      <w:r w:rsidRPr="00CB45E9">
        <w:rPr>
          <w:color w:val="000000" w:themeColor="text1"/>
          <w:sz w:val="18"/>
          <w:szCs w:val="18"/>
        </w:rPr>
        <w:t>plt.title("Output over time")</w:t>
      </w:r>
    </w:p>
    <w:p w14:paraId="28322C83"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27E256C3" w14:textId="77777777" w:rsidR="00272D16" w:rsidRPr="00CB45E9" w:rsidRDefault="00272D16" w:rsidP="00EA6701">
      <w:pPr>
        <w:rPr>
          <w:color w:val="000000" w:themeColor="text1"/>
          <w:sz w:val="18"/>
          <w:szCs w:val="18"/>
        </w:rPr>
      </w:pPr>
      <w:r w:rsidRPr="00CB45E9">
        <w:rPr>
          <w:color w:val="000000" w:themeColor="text1"/>
          <w:sz w:val="18"/>
          <w:szCs w:val="18"/>
        </w:rPr>
        <w:t>plt.ylabel("Trillions of Dollars USD")</w:t>
      </w:r>
    </w:p>
    <w:p w14:paraId="31274105" w14:textId="77777777" w:rsidR="00272D16" w:rsidRPr="00CB45E9" w:rsidRDefault="00272D16" w:rsidP="00EA6701">
      <w:pPr>
        <w:rPr>
          <w:color w:val="000000" w:themeColor="text1"/>
          <w:sz w:val="18"/>
          <w:szCs w:val="18"/>
        </w:rPr>
      </w:pPr>
      <w:r w:rsidRPr="00CB45E9">
        <w:rPr>
          <w:color w:val="000000" w:themeColor="text1"/>
          <w:sz w:val="18"/>
          <w:szCs w:val="18"/>
        </w:rPr>
        <w:t>plt.savefig("DICE N_M_Y_2.png")</w:t>
      </w:r>
    </w:p>
    <w:p w14:paraId="49F62FE9" w14:textId="77777777" w:rsidR="00272D16" w:rsidRPr="00CB45E9" w:rsidRDefault="00272D16" w:rsidP="00EA6701">
      <w:pPr>
        <w:rPr>
          <w:color w:val="000000" w:themeColor="text1"/>
          <w:sz w:val="18"/>
          <w:szCs w:val="18"/>
        </w:rPr>
      </w:pPr>
      <w:r w:rsidRPr="00CB45E9">
        <w:rPr>
          <w:color w:val="000000" w:themeColor="text1"/>
          <w:sz w:val="18"/>
          <w:szCs w:val="18"/>
        </w:rPr>
        <w:t xml:space="preserve">    </w:t>
      </w:r>
    </w:p>
    <w:p w14:paraId="0498E859" w14:textId="77777777" w:rsidR="00272D16" w:rsidRPr="00CB45E9" w:rsidRDefault="00272D16" w:rsidP="00EA6701">
      <w:pPr>
        <w:rPr>
          <w:color w:val="000000" w:themeColor="text1"/>
          <w:sz w:val="18"/>
          <w:szCs w:val="18"/>
        </w:rPr>
      </w:pPr>
      <w:r w:rsidRPr="00CB45E9">
        <w:rPr>
          <w:color w:val="000000" w:themeColor="text1"/>
          <w:sz w:val="18"/>
          <w:szCs w:val="18"/>
        </w:rPr>
        <w:t>plt.figure(4)</w:t>
      </w:r>
    </w:p>
    <w:p w14:paraId="7916449E" w14:textId="77777777" w:rsidR="00272D16" w:rsidRPr="00CB45E9" w:rsidRDefault="00272D16" w:rsidP="00EA6701">
      <w:pPr>
        <w:rPr>
          <w:color w:val="000000" w:themeColor="text1"/>
          <w:sz w:val="18"/>
          <w:szCs w:val="18"/>
        </w:rPr>
      </w:pPr>
      <w:r w:rsidRPr="00CB45E9">
        <w:rPr>
          <w:color w:val="000000" w:themeColor="text1"/>
          <w:sz w:val="18"/>
          <w:szCs w:val="18"/>
        </w:rPr>
        <w:t>plt.plot(E)</w:t>
      </w:r>
    </w:p>
    <w:p w14:paraId="66535AA1" w14:textId="77777777" w:rsidR="00272D16" w:rsidRPr="00CB45E9" w:rsidRDefault="00272D16" w:rsidP="00EA6701">
      <w:pPr>
        <w:rPr>
          <w:color w:val="000000" w:themeColor="text1"/>
          <w:sz w:val="18"/>
          <w:szCs w:val="18"/>
        </w:rPr>
      </w:pPr>
      <w:r w:rsidRPr="00CB45E9">
        <w:rPr>
          <w:color w:val="000000" w:themeColor="text1"/>
          <w:sz w:val="18"/>
          <w:szCs w:val="18"/>
        </w:rPr>
        <w:t>plt.title("Emissions over time")</w:t>
      </w:r>
    </w:p>
    <w:p w14:paraId="26C8CECC" w14:textId="77777777" w:rsidR="00272D16" w:rsidRPr="00CB45E9" w:rsidRDefault="00272D16" w:rsidP="00EA6701">
      <w:pPr>
        <w:rPr>
          <w:color w:val="000000" w:themeColor="text1"/>
          <w:sz w:val="18"/>
          <w:szCs w:val="18"/>
        </w:rPr>
      </w:pPr>
      <w:r w:rsidRPr="00CB45E9">
        <w:rPr>
          <w:color w:val="000000" w:themeColor="text1"/>
          <w:sz w:val="18"/>
          <w:szCs w:val="18"/>
        </w:rPr>
        <w:t>plt.xlabel("Year")</w:t>
      </w:r>
    </w:p>
    <w:p w14:paraId="00B228B4" w14:textId="77777777" w:rsidR="00272D16" w:rsidRPr="00CB45E9" w:rsidRDefault="00272D16" w:rsidP="00EA6701">
      <w:pPr>
        <w:rPr>
          <w:color w:val="000000" w:themeColor="text1"/>
          <w:sz w:val="18"/>
          <w:szCs w:val="18"/>
        </w:rPr>
      </w:pPr>
      <w:r w:rsidRPr="00CB45E9">
        <w:rPr>
          <w:color w:val="000000" w:themeColor="text1"/>
          <w:sz w:val="18"/>
          <w:szCs w:val="18"/>
        </w:rPr>
        <w:t>plt.ylabel("Emissions CO2 in ppm")</w:t>
      </w:r>
    </w:p>
    <w:p w14:paraId="7D9CD54F" w14:textId="13361129" w:rsidR="00032A72" w:rsidRPr="00CB45E9" w:rsidRDefault="00272D16" w:rsidP="00EA6701">
      <w:pPr>
        <w:rPr>
          <w:color w:val="000000" w:themeColor="text1"/>
          <w:sz w:val="18"/>
          <w:szCs w:val="18"/>
          <w:lang w:val="it-IT"/>
        </w:rPr>
      </w:pPr>
      <w:r w:rsidRPr="00CB45E9">
        <w:rPr>
          <w:color w:val="000000" w:themeColor="text1"/>
          <w:sz w:val="18"/>
          <w:szCs w:val="18"/>
          <w:lang w:val="it-IT"/>
        </w:rPr>
        <w:t>plt.savefig("DICE N_M_E_2.png")</w:t>
      </w:r>
    </w:p>
    <w:p w14:paraId="6733DEAB" w14:textId="77777777" w:rsidR="004C1283" w:rsidRPr="00CB45E9" w:rsidRDefault="004C1283" w:rsidP="00EA6701">
      <w:pPr>
        <w:pStyle w:val="Heading2"/>
        <w:rPr>
          <w:rFonts w:asciiTheme="majorBidi" w:hAnsiTheme="majorBidi"/>
          <w:color w:val="000000" w:themeColor="text1"/>
          <w:lang w:val="it-IT"/>
        </w:rPr>
        <w:sectPr w:rsidR="004C1283" w:rsidRPr="00CB45E9" w:rsidSect="00B415AB">
          <w:pgSz w:w="12240" w:h="15840"/>
          <w:pgMar w:top="1440" w:right="1440" w:bottom="1440" w:left="1440" w:header="720" w:footer="720" w:gutter="0"/>
          <w:pgNumType w:fmt="lowerRoman"/>
          <w:cols w:num="2" w:space="720"/>
          <w:docGrid w:linePitch="360"/>
        </w:sectPr>
      </w:pPr>
    </w:p>
    <w:p w14:paraId="6DF9621E" w14:textId="253B18D1" w:rsidR="00272D16" w:rsidRPr="00320F85" w:rsidRDefault="00032A72" w:rsidP="00EA6701">
      <w:pPr>
        <w:pStyle w:val="Heading2"/>
        <w:rPr>
          <w:rFonts w:asciiTheme="majorBidi" w:hAnsiTheme="majorBidi"/>
          <w:color w:val="000000" w:themeColor="text1"/>
        </w:rPr>
      </w:pPr>
      <w:r w:rsidRPr="00CC072E">
        <w:rPr>
          <w:rFonts w:asciiTheme="majorBidi" w:hAnsiTheme="majorBidi"/>
          <w:color w:val="000000" w:themeColor="text1"/>
        </w:rPr>
        <w:br w:type="page"/>
      </w:r>
      <w:bookmarkStart w:id="118" w:name="_Toc133751955"/>
      <w:r w:rsidR="00E25904" w:rsidRPr="00320F85">
        <w:rPr>
          <w:rFonts w:asciiTheme="majorBidi" w:hAnsiTheme="majorBidi"/>
          <w:color w:val="000000" w:themeColor="text1"/>
        </w:rPr>
        <w:lastRenderedPageBreak/>
        <w:t>Continuous</w:t>
      </w:r>
      <w:r w:rsidRPr="00320F85">
        <w:rPr>
          <w:rFonts w:asciiTheme="majorBidi" w:hAnsiTheme="majorBidi"/>
          <w:color w:val="000000" w:themeColor="text1"/>
        </w:rPr>
        <w:t xml:space="preserve"> vs. Discrete</w:t>
      </w:r>
      <w:r w:rsidR="00E25904" w:rsidRPr="00320F85">
        <w:rPr>
          <w:rFonts w:asciiTheme="majorBidi" w:hAnsiTheme="majorBidi"/>
          <w:color w:val="000000" w:themeColor="text1"/>
        </w:rPr>
        <w:t xml:space="preserve"> Equations Code</w:t>
      </w:r>
      <w:bookmarkEnd w:id="118"/>
    </w:p>
    <w:p w14:paraId="40494EF2" w14:textId="77777777" w:rsidR="00320F85" w:rsidRPr="00902F42" w:rsidRDefault="00320F85" w:rsidP="00EA6701">
      <w:pPr>
        <w:rPr>
          <w:color w:val="000000" w:themeColor="text1"/>
        </w:rPr>
      </w:pPr>
      <w:r w:rsidRPr="00320F85">
        <w:rPr>
          <w:color w:val="000000" w:themeColor="text1"/>
          <w:lang w:val="it-IT"/>
        </w:rPr>
        <w:t>﻿</w:t>
      </w:r>
    </w:p>
    <w:p w14:paraId="750BDC90" w14:textId="250808E0" w:rsidR="00320F85" w:rsidRPr="00320F85" w:rsidRDefault="00320F85" w:rsidP="00EA6701">
      <w:pPr>
        <w:rPr>
          <w:color w:val="000000" w:themeColor="text1"/>
          <w:sz w:val="18"/>
          <w:szCs w:val="18"/>
        </w:rPr>
      </w:pPr>
      <w:r w:rsidRPr="00320F85">
        <w:rPr>
          <w:color w:val="000000" w:themeColor="text1"/>
          <w:sz w:val="18"/>
          <w:szCs w:val="18"/>
        </w:rPr>
        <w:t>#!/usr/bin/env python2</w:t>
      </w:r>
    </w:p>
    <w:p w14:paraId="631985C2" w14:textId="77777777" w:rsidR="00320F85" w:rsidRPr="00320F85" w:rsidRDefault="00320F85" w:rsidP="00EA6701">
      <w:pPr>
        <w:rPr>
          <w:color w:val="000000" w:themeColor="text1"/>
          <w:sz w:val="18"/>
          <w:szCs w:val="18"/>
        </w:rPr>
      </w:pPr>
      <w:r w:rsidRPr="00320F85">
        <w:rPr>
          <w:color w:val="000000" w:themeColor="text1"/>
          <w:sz w:val="18"/>
          <w:szCs w:val="18"/>
        </w:rPr>
        <w:t># -*- coding: utf-8 -*-</w:t>
      </w:r>
    </w:p>
    <w:p w14:paraId="652D50A5" w14:textId="77777777" w:rsidR="00320F85" w:rsidRPr="00320F85" w:rsidRDefault="00320F85" w:rsidP="00EA6701">
      <w:pPr>
        <w:rPr>
          <w:color w:val="000000" w:themeColor="text1"/>
          <w:sz w:val="18"/>
          <w:szCs w:val="18"/>
        </w:rPr>
      </w:pPr>
      <w:r w:rsidRPr="00320F85">
        <w:rPr>
          <w:color w:val="000000" w:themeColor="text1"/>
          <w:sz w:val="18"/>
          <w:szCs w:val="18"/>
        </w:rPr>
        <w:t>"""</w:t>
      </w:r>
    </w:p>
    <w:p w14:paraId="167BBCBC" w14:textId="77777777" w:rsidR="00320F85" w:rsidRPr="00320F85" w:rsidRDefault="00320F85" w:rsidP="00EA6701">
      <w:pPr>
        <w:rPr>
          <w:color w:val="000000" w:themeColor="text1"/>
          <w:sz w:val="18"/>
          <w:szCs w:val="18"/>
        </w:rPr>
      </w:pPr>
      <w:r w:rsidRPr="00320F85">
        <w:rPr>
          <w:color w:val="000000" w:themeColor="text1"/>
          <w:sz w:val="18"/>
          <w:szCs w:val="18"/>
        </w:rPr>
        <w:t>Created on Sat Apr 29 20:51:32 2023</w:t>
      </w:r>
    </w:p>
    <w:p w14:paraId="24043644" w14:textId="77777777" w:rsidR="00320F85" w:rsidRPr="00320F85" w:rsidRDefault="00320F85" w:rsidP="00EA6701">
      <w:pPr>
        <w:rPr>
          <w:color w:val="000000" w:themeColor="text1"/>
          <w:sz w:val="18"/>
          <w:szCs w:val="18"/>
        </w:rPr>
      </w:pPr>
    </w:p>
    <w:p w14:paraId="50A28A7F" w14:textId="77777777" w:rsidR="00320F85" w:rsidRPr="00320F85" w:rsidRDefault="00320F85" w:rsidP="00EA6701">
      <w:pPr>
        <w:rPr>
          <w:color w:val="000000" w:themeColor="text1"/>
          <w:sz w:val="18"/>
          <w:szCs w:val="18"/>
        </w:rPr>
      </w:pPr>
      <w:r w:rsidRPr="00320F85">
        <w:rPr>
          <w:color w:val="000000" w:themeColor="text1"/>
          <w:sz w:val="18"/>
          <w:szCs w:val="18"/>
        </w:rPr>
        <w:t>@author: jarrettvalenti</w:t>
      </w:r>
    </w:p>
    <w:p w14:paraId="06A80208" w14:textId="77777777" w:rsidR="00320F85" w:rsidRPr="00320F85" w:rsidRDefault="00320F85" w:rsidP="00EA6701">
      <w:pPr>
        <w:rPr>
          <w:color w:val="000000" w:themeColor="text1"/>
          <w:sz w:val="18"/>
          <w:szCs w:val="18"/>
        </w:rPr>
      </w:pPr>
      <w:r w:rsidRPr="00320F85">
        <w:rPr>
          <w:color w:val="000000" w:themeColor="text1"/>
          <w:sz w:val="18"/>
          <w:szCs w:val="18"/>
        </w:rPr>
        <w:t>"""</w:t>
      </w:r>
    </w:p>
    <w:p w14:paraId="7662A2DA" w14:textId="77777777" w:rsidR="00320F85" w:rsidRPr="00320F85" w:rsidRDefault="00320F85" w:rsidP="00EA6701">
      <w:pPr>
        <w:rPr>
          <w:color w:val="000000" w:themeColor="text1"/>
          <w:sz w:val="18"/>
          <w:szCs w:val="18"/>
        </w:rPr>
      </w:pPr>
      <w:r w:rsidRPr="00320F85">
        <w:rPr>
          <w:color w:val="000000" w:themeColor="text1"/>
          <w:sz w:val="18"/>
          <w:szCs w:val="18"/>
        </w:rPr>
        <w:t>import numpy as np</w:t>
      </w:r>
    </w:p>
    <w:p w14:paraId="410E7D02" w14:textId="77777777" w:rsidR="00320F85" w:rsidRPr="00320F85" w:rsidRDefault="00320F85" w:rsidP="00EA6701">
      <w:pPr>
        <w:rPr>
          <w:color w:val="000000" w:themeColor="text1"/>
          <w:sz w:val="18"/>
          <w:szCs w:val="18"/>
        </w:rPr>
      </w:pPr>
      <w:r w:rsidRPr="00320F85">
        <w:rPr>
          <w:color w:val="000000" w:themeColor="text1"/>
          <w:sz w:val="18"/>
          <w:szCs w:val="18"/>
        </w:rPr>
        <w:t>import matplotlib.pyplot as plt</w:t>
      </w:r>
    </w:p>
    <w:p w14:paraId="63DE7A49" w14:textId="77777777" w:rsidR="00320F85" w:rsidRPr="00320F85" w:rsidRDefault="00320F85" w:rsidP="00EA6701">
      <w:pPr>
        <w:rPr>
          <w:color w:val="000000" w:themeColor="text1"/>
          <w:sz w:val="18"/>
          <w:szCs w:val="18"/>
        </w:rPr>
      </w:pPr>
    </w:p>
    <w:p w14:paraId="69062413" w14:textId="77777777" w:rsidR="00320F85" w:rsidRPr="00CC072E" w:rsidRDefault="00320F85" w:rsidP="00EA6701">
      <w:pPr>
        <w:rPr>
          <w:color w:val="000000" w:themeColor="text1"/>
          <w:sz w:val="18"/>
          <w:szCs w:val="18"/>
          <w:lang w:val="it-IT"/>
        </w:rPr>
      </w:pPr>
      <w:r w:rsidRPr="00CC072E">
        <w:rPr>
          <w:color w:val="000000" w:themeColor="text1"/>
          <w:sz w:val="18"/>
          <w:szCs w:val="18"/>
          <w:lang w:val="it-IT"/>
        </w:rPr>
        <w:t>T = 200</w:t>
      </w:r>
    </w:p>
    <w:p w14:paraId="2BA2D9C6"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E_d = []</w:t>
      </w:r>
    </w:p>
    <w:p w14:paraId="218957D9"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E_c = []</w:t>
      </w:r>
    </w:p>
    <w:p w14:paraId="2CFBEE49"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E_0=830</w:t>
      </w:r>
    </w:p>
    <w:p w14:paraId="57F120D0"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M= 588+1350</w:t>
      </w:r>
    </w:p>
    <w:p w14:paraId="5884B18A"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Y= 67.78</w:t>
      </w:r>
    </w:p>
    <w:p w14:paraId="759BDD23" w14:textId="77777777" w:rsidR="00320F85" w:rsidRPr="00320F85" w:rsidRDefault="00320F85" w:rsidP="00EA6701">
      <w:pPr>
        <w:rPr>
          <w:color w:val="000000" w:themeColor="text1"/>
          <w:sz w:val="18"/>
          <w:szCs w:val="18"/>
          <w:lang w:val="it-IT"/>
        </w:rPr>
      </w:pPr>
    </w:p>
    <w:p w14:paraId="777F7808"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for i in range(T):</w:t>
      </w:r>
    </w:p>
    <w:p w14:paraId="702CAF88"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 xml:space="preserve">    if i==0:</w:t>
      </w:r>
    </w:p>
    <w:p w14:paraId="7D56F282"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 xml:space="preserve">        e_d = E_0</w:t>
      </w:r>
    </w:p>
    <w:p w14:paraId="0BA25A0B"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 xml:space="preserve">        e_c = E_0*np.e**(-0.012*i) + 13095.4*np.e**(0.012*i)</w:t>
      </w:r>
    </w:p>
    <w:p w14:paraId="6E65125D"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 xml:space="preserve">    else:</w:t>
      </w:r>
    </w:p>
    <w:p w14:paraId="367E66BB"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 xml:space="preserve">        e_d = .988*E_d[i-1]+0.0047*M*i + 0.1*Y*i</w:t>
      </w:r>
    </w:p>
    <w:p w14:paraId="2A37F1F8"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 xml:space="preserve">        e_c = E_0*np.e**(-0.012*i) + 13095.4*np.e**(0.012*i)</w:t>
      </w:r>
    </w:p>
    <w:p w14:paraId="3F4A8F5C"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 xml:space="preserve">    E_d.append(e_d)</w:t>
      </w:r>
    </w:p>
    <w:p w14:paraId="2A6A9537"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 xml:space="preserve">    E_c.append(e_c)</w:t>
      </w:r>
    </w:p>
    <w:p w14:paraId="55EB1BD2" w14:textId="77777777" w:rsidR="00320F85" w:rsidRPr="00320F85" w:rsidRDefault="00320F85" w:rsidP="00EA6701">
      <w:pPr>
        <w:rPr>
          <w:color w:val="000000" w:themeColor="text1"/>
          <w:sz w:val="18"/>
          <w:szCs w:val="18"/>
          <w:lang w:val="it-IT"/>
        </w:rPr>
      </w:pPr>
    </w:p>
    <w:p w14:paraId="37973403" w14:textId="77777777" w:rsidR="00320F85" w:rsidRPr="00320F85" w:rsidRDefault="00320F85" w:rsidP="00EA6701">
      <w:pPr>
        <w:rPr>
          <w:color w:val="000000" w:themeColor="text1"/>
          <w:sz w:val="18"/>
          <w:szCs w:val="18"/>
        </w:rPr>
      </w:pPr>
      <w:r w:rsidRPr="00320F85">
        <w:rPr>
          <w:color w:val="000000" w:themeColor="text1"/>
          <w:sz w:val="18"/>
          <w:szCs w:val="18"/>
        </w:rPr>
        <w:t>for e in range(len(E_c)):</w:t>
      </w:r>
    </w:p>
    <w:p w14:paraId="3EB32012" w14:textId="77777777" w:rsidR="00320F85" w:rsidRPr="00320F85" w:rsidRDefault="00320F85" w:rsidP="00EA6701">
      <w:pPr>
        <w:rPr>
          <w:color w:val="000000" w:themeColor="text1"/>
          <w:sz w:val="18"/>
          <w:szCs w:val="18"/>
          <w:lang w:val="it-IT"/>
        </w:rPr>
      </w:pPr>
      <w:r w:rsidRPr="00320F85">
        <w:rPr>
          <w:color w:val="000000" w:themeColor="text1"/>
          <w:sz w:val="18"/>
          <w:szCs w:val="18"/>
        </w:rPr>
        <w:t xml:space="preserve">    </w:t>
      </w:r>
      <w:r w:rsidRPr="00320F85">
        <w:rPr>
          <w:color w:val="000000" w:themeColor="text1"/>
          <w:sz w:val="18"/>
          <w:szCs w:val="18"/>
          <w:lang w:val="it-IT"/>
        </w:rPr>
        <w:t>E_c[e]-=13095.4</w:t>
      </w:r>
    </w:p>
    <w:p w14:paraId="78E2293A" w14:textId="77777777" w:rsidR="00320F85" w:rsidRPr="00320F85" w:rsidRDefault="00320F85" w:rsidP="00EA6701">
      <w:pPr>
        <w:rPr>
          <w:color w:val="000000" w:themeColor="text1"/>
          <w:sz w:val="18"/>
          <w:szCs w:val="18"/>
          <w:lang w:val="it-IT"/>
        </w:rPr>
      </w:pPr>
    </w:p>
    <w:p w14:paraId="17549C58"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plt.figure(1)</w:t>
      </w:r>
    </w:p>
    <w:p w14:paraId="23FEA2A1"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plt.plot(E_d)</w:t>
      </w:r>
    </w:p>
    <w:p w14:paraId="7AB1B8FA" w14:textId="77777777" w:rsidR="00320F85" w:rsidRPr="00320F85" w:rsidRDefault="00320F85" w:rsidP="00EA6701">
      <w:pPr>
        <w:rPr>
          <w:color w:val="000000" w:themeColor="text1"/>
          <w:sz w:val="18"/>
          <w:szCs w:val="18"/>
          <w:lang w:val="it-IT"/>
        </w:rPr>
      </w:pPr>
      <w:r w:rsidRPr="00320F85">
        <w:rPr>
          <w:color w:val="000000" w:themeColor="text1"/>
          <w:sz w:val="18"/>
          <w:szCs w:val="18"/>
          <w:lang w:val="it-IT"/>
        </w:rPr>
        <w:t>plt.plot(E_c)</w:t>
      </w:r>
    </w:p>
    <w:p w14:paraId="0F123B65" w14:textId="77777777" w:rsidR="00320F85" w:rsidRPr="00320F85" w:rsidRDefault="00320F85" w:rsidP="00EA6701">
      <w:pPr>
        <w:rPr>
          <w:color w:val="000000" w:themeColor="text1"/>
          <w:sz w:val="18"/>
          <w:szCs w:val="18"/>
        </w:rPr>
      </w:pPr>
      <w:r w:rsidRPr="00320F85">
        <w:rPr>
          <w:color w:val="000000" w:themeColor="text1"/>
          <w:sz w:val="18"/>
          <w:szCs w:val="18"/>
        </w:rPr>
        <w:t>plt.title("Continuous vs Discrete Emissions Functions")</w:t>
      </w:r>
    </w:p>
    <w:p w14:paraId="497D4CCF" w14:textId="77777777" w:rsidR="00320F85" w:rsidRPr="00320F85" w:rsidRDefault="00320F85" w:rsidP="00EA6701">
      <w:pPr>
        <w:rPr>
          <w:color w:val="000000" w:themeColor="text1"/>
          <w:sz w:val="18"/>
          <w:szCs w:val="18"/>
        </w:rPr>
      </w:pPr>
      <w:r w:rsidRPr="00320F85">
        <w:rPr>
          <w:color w:val="000000" w:themeColor="text1"/>
          <w:sz w:val="18"/>
          <w:szCs w:val="18"/>
        </w:rPr>
        <w:t>plt.xlabel("Year")</w:t>
      </w:r>
    </w:p>
    <w:p w14:paraId="66F8871A" w14:textId="77777777" w:rsidR="00320F85" w:rsidRPr="00320F85" w:rsidRDefault="00320F85" w:rsidP="00EA6701">
      <w:pPr>
        <w:rPr>
          <w:color w:val="000000" w:themeColor="text1"/>
          <w:sz w:val="18"/>
          <w:szCs w:val="18"/>
        </w:rPr>
      </w:pPr>
      <w:r w:rsidRPr="00320F85">
        <w:rPr>
          <w:color w:val="000000" w:themeColor="text1"/>
          <w:sz w:val="18"/>
          <w:szCs w:val="18"/>
        </w:rPr>
        <w:t>plt.ylabel("ppm CO2")</w:t>
      </w:r>
    </w:p>
    <w:p w14:paraId="6763CB7B" w14:textId="77777777" w:rsidR="00320F85" w:rsidRPr="00320F85" w:rsidRDefault="00320F85" w:rsidP="00EA6701">
      <w:pPr>
        <w:rPr>
          <w:color w:val="000000" w:themeColor="text1"/>
          <w:sz w:val="18"/>
          <w:szCs w:val="18"/>
        </w:rPr>
      </w:pPr>
      <w:r w:rsidRPr="00320F85">
        <w:rPr>
          <w:color w:val="000000" w:themeColor="text1"/>
          <w:sz w:val="18"/>
          <w:szCs w:val="18"/>
        </w:rPr>
        <w:t>plt.legend(["Discrete Emissions", "Continuous Emissions"])</w:t>
      </w:r>
    </w:p>
    <w:p w14:paraId="7A82221E" w14:textId="77777777" w:rsidR="00320F85" w:rsidRPr="00320F85" w:rsidRDefault="00320F85" w:rsidP="00EA6701">
      <w:pPr>
        <w:rPr>
          <w:color w:val="000000" w:themeColor="text1"/>
          <w:sz w:val="18"/>
          <w:szCs w:val="18"/>
        </w:rPr>
      </w:pPr>
      <w:r w:rsidRPr="00320F85">
        <w:rPr>
          <w:color w:val="000000" w:themeColor="text1"/>
          <w:sz w:val="18"/>
          <w:szCs w:val="18"/>
        </w:rPr>
        <w:t>plt.savefig("cont_disc_emissions_200.png")</w:t>
      </w:r>
    </w:p>
    <w:p w14:paraId="6D63E370" w14:textId="77777777" w:rsidR="00320F85" w:rsidRPr="00320F85" w:rsidRDefault="00320F85" w:rsidP="00EA6701">
      <w:pPr>
        <w:rPr>
          <w:color w:val="000000" w:themeColor="text1"/>
          <w:sz w:val="18"/>
          <w:szCs w:val="18"/>
        </w:rPr>
      </w:pPr>
    </w:p>
    <w:p w14:paraId="2C193A59" w14:textId="77777777" w:rsidR="00320F85" w:rsidRPr="00320F85" w:rsidRDefault="00320F85" w:rsidP="00EA6701">
      <w:pPr>
        <w:rPr>
          <w:color w:val="000000" w:themeColor="text1"/>
          <w:sz w:val="18"/>
          <w:szCs w:val="18"/>
        </w:rPr>
      </w:pPr>
      <w:r w:rsidRPr="00320F85">
        <w:rPr>
          <w:color w:val="000000" w:themeColor="text1"/>
          <w:sz w:val="18"/>
          <w:szCs w:val="18"/>
        </w:rPr>
        <w:t>pct=[]</w:t>
      </w:r>
    </w:p>
    <w:p w14:paraId="5EE02925" w14:textId="77777777" w:rsidR="00320F85" w:rsidRPr="00320F85" w:rsidRDefault="00320F85" w:rsidP="00EA6701">
      <w:pPr>
        <w:rPr>
          <w:color w:val="000000" w:themeColor="text1"/>
          <w:sz w:val="18"/>
          <w:szCs w:val="18"/>
        </w:rPr>
      </w:pPr>
      <w:r w:rsidRPr="00320F85">
        <w:rPr>
          <w:color w:val="000000" w:themeColor="text1"/>
          <w:sz w:val="18"/>
          <w:szCs w:val="18"/>
        </w:rPr>
        <w:t>for i in range(T):</w:t>
      </w:r>
    </w:p>
    <w:p w14:paraId="58974EDA" w14:textId="77777777" w:rsidR="00320F85" w:rsidRPr="00320F85" w:rsidRDefault="00320F85" w:rsidP="00EA6701">
      <w:pPr>
        <w:rPr>
          <w:color w:val="000000" w:themeColor="text1"/>
          <w:sz w:val="18"/>
          <w:szCs w:val="18"/>
          <w:lang w:val="it-IT"/>
        </w:rPr>
      </w:pPr>
      <w:r w:rsidRPr="00320F85">
        <w:rPr>
          <w:color w:val="000000" w:themeColor="text1"/>
          <w:sz w:val="18"/>
          <w:szCs w:val="18"/>
        </w:rPr>
        <w:t xml:space="preserve">    </w:t>
      </w:r>
      <w:r w:rsidRPr="00320F85">
        <w:rPr>
          <w:color w:val="000000" w:themeColor="text1"/>
          <w:sz w:val="18"/>
          <w:szCs w:val="18"/>
          <w:lang w:val="it-IT"/>
        </w:rPr>
        <w:t>pct.append(np.abs(E_d[i]-E_c[i])/(E_c[i]) * 100)</w:t>
      </w:r>
    </w:p>
    <w:p w14:paraId="3FB8D5F1" w14:textId="77777777" w:rsidR="00320F85" w:rsidRPr="00320F85" w:rsidRDefault="00320F85" w:rsidP="00EA6701">
      <w:pPr>
        <w:rPr>
          <w:color w:val="000000" w:themeColor="text1"/>
          <w:sz w:val="18"/>
          <w:szCs w:val="18"/>
          <w:lang w:val="it-IT"/>
        </w:rPr>
      </w:pPr>
    </w:p>
    <w:p w14:paraId="30F442BD" w14:textId="77777777" w:rsidR="00320F85" w:rsidRPr="00320F85" w:rsidRDefault="00320F85" w:rsidP="00EA6701">
      <w:pPr>
        <w:rPr>
          <w:color w:val="000000" w:themeColor="text1"/>
          <w:sz w:val="18"/>
          <w:szCs w:val="18"/>
        </w:rPr>
      </w:pPr>
      <w:r w:rsidRPr="00320F85">
        <w:rPr>
          <w:color w:val="000000" w:themeColor="text1"/>
          <w:sz w:val="18"/>
          <w:szCs w:val="18"/>
        </w:rPr>
        <w:t>plt.figure(2)</w:t>
      </w:r>
    </w:p>
    <w:p w14:paraId="25B10B61" w14:textId="77777777" w:rsidR="00320F85" w:rsidRPr="00320F85" w:rsidRDefault="00320F85" w:rsidP="00EA6701">
      <w:pPr>
        <w:rPr>
          <w:color w:val="000000" w:themeColor="text1"/>
          <w:sz w:val="18"/>
          <w:szCs w:val="18"/>
        </w:rPr>
      </w:pPr>
      <w:r w:rsidRPr="00320F85">
        <w:rPr>
          <w:color w:val="000000" w:themeColor="text1"/>
          <w:sz w:val="18"/>
          <w:szCs w:val="18"/>
        </w:rPr>
        <w:t>plt.plot(pct)</w:t>
      </w:r>
    </w:p>
    <w:p w14:paraId="140E3CFE" w14:textId="77777777" w:rsidR="00320F85" w:rsidRPr="00320F85" w:rsidRDefault="00320F85" w:rsidP="00EA6701">
      <w:pPr>
        <w:rPr>
          <w:color w:val="000000" w:themeColor="text1"/>
          <w:sz w:val="18"/>
          <w:szCs w:val="18"/>
        </w:rPr>
      </w:pPr>
      <w:r w:rsidRPr="00320F85">
        <w:rPr>
          <w:color w:val="000000" w:themeColor="text1"/>
          <w:sz w:val="18"/>
          <w:szCs w:val="18"/>
        </w:rPr>
        <w:t>plt.title("Percent Error between Emissions Functions")</w:t>
      </w:r>
    </w:p>
    <w:p w14:paraId="01468AF5" w14:textId="77777777" w:rsidR="00320F85" w:rsidRPr="00320F85" w:rsidRDefault="00320F85" w:rsidP="00EA6701">
      <w:pPr>
        <w:rPr>
          <w:color w:val="000000" w:themeColor="text1"/>
          <w:sz w:val="18"/>
          <w:szCs w:val="18"/>
        </w:rPr>
      </w:pPr>
      <w:r w:rsidRPr="00320F85">
        <w:rPr>
          <w:color w:val="000000" w:themeColor="text1"/>
          <w:sz w:val="18"/>
          <w:szCs w:val="18"/>
        </w:rPr>
        <w:t>plt.xlabel("Year")</w:t>
      </w:r>
    </w:p>
    <w:p w14:paraId="0A4D92B4" w14:textId="77777777" w:rsidR="00320F85" w:rsidRPr="00320F85" w:rsidRDefault="00320F85" w:rsidP="00EA6701">
      <w:pPr>
        <w:rPr>
          <w:color w:val="000000" w:themeColor="text1"/>
          <w:sz w:val="18"/>
          <w:szCs w:val="18"/>
        </w:rPr>
      </w:pPr>
      <w:r w:rsidRPr="00320F85">
        <w:rPr>
          <w:color w:val="000000" w:themeColor="text1"/>
          <w:sz w:val="18"/>
          <w:szCs w:val="18"/>
        </w:rPr>
        <w:t>plt.ylabel("Percent Error")</w:t>
      </w:r>
    </w:p>
    <w:p w14:paraId="77A8AC28" w14:textId="5D01B19F" w:rsidR="00E25904" w:rsidRPr="00320F85" w:rsidRDefault="00320F85" w:rsidP="00EA6701">
      <w:pPr>
        <w:rPr>
          <w:color w:val="000000" w:themeColor="text1"/>
          <w:sz w:val="18"/>
          <w:szCs w:val="18"/>
        </w:rPr>
      </w:pPr>
      <w:r w:rsidRPr="00320F85">
        <w:rPr>
          <w:color w:val="000000" w:themeColor="text1"/>
          <w:sz w:val="18"/>
          <w:szCs w:val="18"/>
        </w:rPr>
        <w:t>plt.savefig("pcte_disc_cont_emissions_200.png")</w:t>
      </w:r>
    </w:p>
    <w:sectPr w:rsidR="00E25904" w:rsidRPr="00320F85" w:rsidSect="00B415AB">
      <w:type w:val="continuous"/>
      <w:pgSz w:w="12240" w:h="15840"/>
      <w:pgMar w:top="1440" w:right="1440" w:bottom="1440" w:left="1440" w:header="720" w:footer="720" w:gutter="0"/>
      <w:pgNumType w:fmt="lowerRoman"/>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F840A" w14:textId="77777777" w:rsidR="003A51C3" w:rsidRDefault="003A51C3" w:rsidP="0073758D">
      <w:r>
        <w:separator/>
      </w:r>
    </w:p>
  </w:endnote>
  <w:endnote w:type="continuationSeparator" w:id="0">
    <w:p w14:paraId="420C9CDA" w14:textId="77777777" w:rsidR="003A51C3" w:rsidRDefault="003A51C3" w:rsidP="0073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5914645"/>
      <w:docPartObj>
        <w:docPartGallery w:val="Page Numbers (Bottom of Page)"/>
        <w:docPartUnique/>
      </w:docPartObj>
    </w:sdtPr>
    <w:sdtEndPr>
      <w:rPr>
        <w:rStyle w:val="PageNumber"/>
      </w:rPr>
    </w:sdtEndPr>
    <w:sdtContent>
      <w:p w14:paraId="0B5CCA79" w14:textId="2A53415D" w:rsidR="004C1283" w:rsidRDefault="004C1283" w:rsidP="00852C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7E1736" w14:textId="77777777" w:rsidR="004C1283" w:rsidRDefault="004C1283" w:rsidP="004C12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892751"/>
      <w:docPartObj>
        <w:docPartGallery w:val="Page Numbers (Bottom of Page)"/>
        <w:docPartUnique/>
      </w:docPartObj>
    </w:sdtPr>
    <w:sdtEndPr>
      <w:rPr>
        <w:rStyle w:val="PageNumber"/>
      </w:rPr>
    </w:sdtEndPr>
    <w:sdtContent>
      <w:p w14:paraId="75DF3A66" w14:textId="66326966" w:rsidR="004C1283" w:rsidRDefault="004C1283" w:rsidP="00852C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B07CFD6" w14:textId="77777777" w:rsidR="004C1283" w:rsidRDefault="004C1283" w:rsidP="004C12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639D5" w14:textId="77777777" w:rsidR="003A51C3" w:rsidRDefault="003A51C3" w:rsidP="0073758D">
      <w:r>
        <w:separator/>
      </w:r>
    </w:p>
  </w:footnote>
  <w:footnote w:type="continuationSeparator" w:id="0">
    <w:p w14:paraId="51359BC9" w14:textId="77777777" w:rsidR="003A51C3" w:rsidRDefault="003A51C3" w:rsidP="00737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B59"/>
    <w:multiLevelType w:val="hybridMultilevel"/>
    <w:tmpl w:val="0726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560"/>
    <w:multiLevelType w:val="hybridMultilevel"/>
    <w:tmpl w:val="B2F2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E0FEC"/>
    <w:multiLevelType w:val="hybridMultilevel"/>
    <w:tmpl w:val="B20C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3B21"/>
    <w:multiLevelType w:val="hybridMultilevel"/>
    <w:tmpl w:val="45EC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F4AEE"/>
    <w:multiLevelType w:val="hybridMultilevel"/>
    <w:tmpl w:val="A3B2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305C4"/>
    <w:multiLevelType w:val="hybridMultilevel"/>
    <w:tmpl w:val="C608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EA"/>
    <w:rsid w:val="000007ED"/>
    <w:rsid w:val="00001D31"/>
    <w:rsid w:val="0000489E"/>
    <w:rsid w:val="00020CD0"/>
    <w:rsid w:val="000230A9"/>
    <w:rsid w:val="000235F6"/>
    <w:rsid w:val="00025BBF"/>
    <w:rsid w:val="0003134E"/>
    <w:rsid w:val="00032A72"/>
    <w:rsid w:val="00044BA8"/>
    <w:rsid w:val="00047BD5"/>
    <w:rsid w:val="00051A32"/>
    <w:rsid w:val="00060C49"/>
    <w:rsid w:val="000633AB"/>
    <w:rsid w:val="00070A61"/>
    <w:rsid w:val="00071C8B"/>
    <w:rsid w:val="00072DA3"/>
    <w:rsid w:val="00081406"/>
    <w:rsid w:val="000836E1"/>
    <w:rsid w:val="000839B4"/>
    <w:rsid w:val="00083CD3"/>
    <w:rsid w:val="00085B89"/>
    <w:rsid w:val="00085EFC"/>
    <w:rsid w:val="0008605F"/>
    <w:rsid w:val="00086D2F"/>
    <w:rsid w:val="00090CCF"/>
    <w:rsid w:val="0009210A"/>
    <w:rsid w:val="00097937"/>
    <w:rsid w:val="000A2B7B"/>
    <w:rsid w:val="000A2F50"/>
    <w:rsid w:val="000A4146"/>
    <w:rsid w:val="000B1B76"/>
    <w:rsid w:val="000C4FF3"/>
    <w:rsid w:val="000C52B5"/>
    <w:rsid w:val="000C5764"/>
    <w:rsid w:val="000C6BE9"/>
    <w:rsid w:val="000D21F4"/>
    <w:rsid w:val="000D4F92"/>
    <w:rsid w:val="000F26DC"/>
    <w:rsid w:val="000F47A7"/>
    <w:rsid w:val="000F4F31"/>
    <w:rsid w:val="000F5BD1"/>
    <w:rsid w:val="00112841"/>
    <w:rsid w:val="00122978"/>
    <w:rsid w:val="0012732F"/>
    <w:rsid w:val="0013248D"/>
    <w:rsid w:val="0013398E"/>
    <w:rsid w:val="001346F7"/>
    <w:rsid w:val="001361AC"/>
    <w:rsid w:val="0013723F"/>
    <w:rsid w:val="0013797A"/>
    <w:rsid w:val="00145787"/>
    <w:rsid w:val="00150E35"/>
    <w:rsid w:val="00153778"/>
    <w:rsid w:val="0017188B"/>
    <w:rsid w:val="00172468"/>
    <w:rsid w:val="00172CFE"/>
    <w:rsid w:val="00174A6D"/>
    <w:rsid w:val="001822BE"/>
    <w:rsid w:val="0018571A"/>
    <w:rsid w:val="001A30AF"/>
    <w:rsid w:val="001A530B"/>
    <w:rsid w:val="001A654D"/>
    <w:rsid w:val="001C571C"/>
    <w:rsid w:val="001D1768"/>
    <w:rsid w:val="001E1AB2"/>
    <w:rsid w:val="001E69AA"/>
    <w:rsid w:val="00204D0C"/>
    <w:rsid w:val="00206423"/>
    <w:rsid w:val="00210AFD"/>
    <w:rsid w:val="00211E34"/>
    <w:rsid w:val="00223FC0"/>
    <w:rsid w:val="0022732C"/>
    <w:rsid w:val="00227737"/>
    <w:rsid w:val="00233AD9"/>
    <w:rsid w:val="00235AF0"/>
    <w:rsid w:val="002368D5"/>
    <w:rsid w:val="0024223F"/>
    <w:rsid w:val="00246346"/>
    <w:rsid w:val="0024794A"/>
    <w:rsid w:val="00251857"/>
    <w:rsid w:val="002556C2"/>
    <w:rsid w:val="00256256"/>
    <w:rsid w:val="00261E78"/>
    <w:rsid w:val="00263342"/>
    <w:rsid w:val="002710C5"/>
    <w:rsid w:val="002711AA"/>
    <w:rsid w:val="00271D17"/>
    <w:rsid w:val="00272D16"/>
    <w:rsid w:val="002740EE"/>
    <w:rsid w:val="002812EF"/>
    <w:rsid w:val="00284CD5"/>
    <w:rsid w:val="00285C3B"/>
    <w:rsid w:val="00285D81"/>
    <w:rsid w:val="00290898"/>
    <w:rsid w:val="002960A4"/>
    <w:rsid w:val="002A3412"/>
    <w:rsid w:val="002A61DD"/>
    <w:rsid w:val="002B0210"/>
    <w:rsid w:val="002C0F22"/>
    <w:rsid w:val="002C1F9A"/>
    <w:rsid w:val="002C2550"/>
    <w:rsid w:val="002C6544"/>
    <w:rsid w:val="002D7B65"/>
    <w:rsid w:val="002D7F01"/>
    <w:rsid w:val="0030749A"/>
    <w:rsid w:val="00307EFE"/>
    <w:rsid w:val="00320F85"/>
    <w:rsid w:val="003237D0"/>
    <w:rsid w:val="00324248"/>
    <w:rsid w:val="003255A3"/>
    <w:rsid w:val="00334616"/>
    <w:rsid w:val="0034335F"/>
    <w:rsid w:val="0034428E"/>
    <w:rsid w:val="00353294"/>
    <w:rsid w:val="0035528D"/>
    <w:rsid w:val="003632C4"/>
    <w:rsid w:val="00367A0C"/>
    <w:rsid w:val="00372478"/>
    <w:rsid w:val="00372DB4"/>
    <w:rsid w:val="00374FCE"/>
    <w:rsid w:val="00387843"/>
    <w:rsid w:val="00390BBB"/>
    <w:rsid w:val="003A51C3"/>
    <w:rsid w:val="003A554D"/>
    <w:rsid w:val="003B276B"/>
    <w:rsid w:val="003B3087"/>
    <w:rsid w:val="003C4505"/>
    <w:rsid w:val="003C7090"/>
    <w:rsid w:val="003E2AB4"/>
    <w:rsid w:val="003F1D88"/>
    <w:rsid w:val="00407AC4"/>
    <w:rsid w:val="004238FA"/>
    <w:rsid w:val="0042541C"/>
    <w:rsid w:val="00430DEA"/>
    <w:rsid w:val="004345D0"/>
    <w:rsid w:val="00444ACC"/>
    <w:rsid w:val="004456D8"/>
    <w:rsid w:val="00445F8D"/>
    <w:rsid w:val="0044704A"/>
    <w:rsid w:val="00447330"/>
    <w:rsid w:val="00451ED3"/>
    <w:rsid w:val="004570E2"/>
    <w:rsid w:val="0046474A"/>
    <w:rsid w:val="0047076F"/>
    <w:rsid w:val="00470BBD"/>
    <w:rsid w:val="00476913"/>
    <w:rsid w:val="004820AB"/>
    <w:rsid w:val="00482859"/>
    <w:rsid w:val="00484553"/>
    <w:rsid w:val="004846B4"/>
    <w:rsid w:val="0048472D"/>
    <w:rsid w:val="004915C4"/>
    <w:rsid w:val="00493D1A"/>
    <w:rsid w:val="0049481D"/>
    <w:rsid w:val="00497C10"/>
    <w:rsid w:val="004A0332"/>
    <w:rsid w:val="004A4EBC"/>
    <w:rsid w:val="004B2F34"/>
    <w:rsid w:val="004B3D99"/>
    <w:rsid w:val="004B4876"/>
    <w:rsid w:val="004B55A0"/>
    <w:rsid w:val="004B6360"/>
    <w:rsid w:val="004C1283"/>
    <w:rsid w:val="004C28AF"/>
    <w:rsid w:val="004D1C82"/>
    <w:rsid w:val="004D5AAD"/>
    <w:rsid w:val="004F5270"/>
    <w:rsid w:val="004F5631"/>
    <w:rsid w:val="004F5908"/>
    <w:rsid w:val="004F5D37"/>
    <w:rsid w:val="004F6F89"/>
    <w:rsid w:val="00502EBA"/>
    <w:rsid w:val="00503191"/>
    <w:rsid w:val="0050425A"/>
    <w:rsid w:val="005076EC"/>
    <w:rsid w:val="00514461"/>
    <w:rsid w:val="00521E5F"/>
    <w:rsid w:val="00526C16"/>
    <w:rsid w:val="005424FF"/>
    <w:rsid w:val="00544480"/>
    <w:rsid w:val="00544B90"/>
    <w:rsid w:val="00544C4D"/>
    <w:rsid w:val="00550028"/>
    <w:rsid w:val="0055095A"/>
    <w:rsid w:val="00550ED4"/>
    <w:rsid w:val="00553177"/>
    <w:rsid w:val="00555884"/>
    <w:rsid w:val="00561A2A"/>
    <w:rsid w:val="00572A53"/>
    <w:rsid w:val="00573E25"/>
    <w:rsid w:val="00575E5E"/>
    <w:rsid w:val="00580C68"/>
    <w:rsid w:val="005A0FA2"/>
    <w:rsid w:val="005A47C2"/>
    <w:rsid w:val="005A79CC"/>
    <w:rsid w:val="005B3C87"/>
    <w:rsid w:val="005B6374"/>
    <w:rsid w:val="005B79BF"/>
    <w:rsid w:val="005C5211"/>
    <w:rsid w:val="005C5A49"/>
    <w:rsid w:val="005D0324"/>
    <w:rsid w:val="005D126E"/>
    <w:rsid w:val="005D1424"/>
    <w:rsid w:val="005D2583"/>
    <w:rsid w:val="005D3096"/>
    <w:rsid w:val="005D3214"/>
    <w:rsid w:val="005D70FA"/>
    <w:rsid w:val="005D7C74"/>
    <w:rsid w:val="005E6788"/>
    <w:rsid w:val="005F0FBE"/>
    <w:rsid w:val="0060427B"/>
    <w:rsid w:val="006053C3"/>
    <w:rsid w:val="00611144"/>
    <w:rsid w:val="006141FC"/>
    <w:rsid w:val="00616DA7"/>
    <w:rsid w:val="0062115E"/>
    <w:rsid w:val="006216EA"/>
    <w:rsid w:val="0062357B"/>
    <w:rsid w:val="006325E1"/>
    <w:rsid w:val="00633682"/>
    <w:rsid w:val="00634481"/>
    <w:rsid w:val="00643222"/>
    <w:rsid w:val="00644076"/>
    <w:rsid w:val="00644B5C"/>
    <w:rsid w:val="00657518"/>
    <w:rsid w:val="006619DD"/>
    <w:rsid w:val="00661AF5"/>
    <w:rsid w:val="00665A74"/>
    <w:rsid w:val="00671FC3"/>
    <w:rsid w:val="0067495A"/>
    <w:rsid w:val="00681E43"/>
    <w:rsid w:val="00692B04"/>
    <w:rsid w:val="00693345"/>
    <w:rsid w:val="006A0513"/>
    <w:rsid w:val="006A175A"/>
    <w:rsid w:val="006A39E9"/>
    <w:rsid w:val="006A7E41"/>
    <w:rsid w:val="006B0468"/>
    <w:rsid w:val="006B389A"/>
    <w:rsid w:val="006B61E8"/>
    <w:rsid w:val="006C16C2"/>
    <w:rsid w:val="006C17A2"/>
    <w:rsid w:val="006C41A9"/>
    <w:rsid w:val="006C69B5"/>
    <w:rsid w:val="006E4BF1"/>
    <w:rsid w:val="006E70CE"/>
    <w:rsid w:val="006F3780"/>
    <w:rsid w:val="006F43CA"/>
    <w:rsid w:val="00705281"/>
    <w:rsid w:val="00711CF9"/>
    <w:rsid w:val="00712DCB"/>
    <w:rsid w:val="00714507"/>
    <w:rsid w:val="00715DD5"/>
    <w:rsid w:val="007178C5"/>
    <w:rsid w:val="007332A6"/>
    <w:rsid w:val="0073758D"/>
    <w:rsid w:val="00737CD8"/>
    <w:rsid w:val="00742764"/>
    <w:rsid w:val="0075414D"/>
    <w:rsid w:val="007560D5"/>
    <w:rsid w:val="00756884"/>
    <w:rsid w:val="00756F6E"/>
    <w:rsid w:val="00761143"/>
    <w:rsid w:val="00767336"/>
    <w:rsid w:val="00775F3F"/>
    <w:rsid w:val="00776EAE"/>
    <w:rsid w:val="00777F37"/>
    <w:rsid w:val="00791BB9"/>
    <w:rsid w:val="00795E72"/>
    <w:rsid w:val="007A09A0"/>
    <w:rsid w:val="007A3825"/>
    <w:rsid w:val="007C30C6"/>
    <w:rsid w:val="007C4BB3"/>
    <w:rsid w:val="007C5714"/>
    <w:rsid w:val="007C5F92"/>
    <w:rsid w:val="007C7729"/>
    <w:rsid w:val="007D0CFC"/>
    <w:rsid w:val="007D12E3"/>
    <w:rsid w:val="007D6D71"/>
    <w:rsid w:val="007E4688"/>
    <w:rsid w:val="007E4721"/>
    <w:rsid w:val="007E5674"/>
    <w:rsid w:val="007F0006"/>
    <w:rsid w:val="007F3E03"/>
    <w:rsid w:val="00802B3F"/>
    <w:rsid w:val="008040B2"/>
    <w:rsid w:val="0081476B"/>
    <w:rsid w:val="00820177"/>
    <w:rsid w:val="008227B2"/>
    <w:rsid w:val="00826E2E"/>
    <w:rsid w:val="00830EE4"/>
    <w:rsid w:val="00830F3E"/>
    <w:rsid w:val="008370ED"/>
    <w:rsid w:val="00837BB9"/>
    <w:rsid w:val="008405DE"/>
    <w:rsid w:val="00840E23"/>
    <w:rsid w:val="00844F16"/>
    <w:rsid w:val="00845801"/>
    <w:rsid w:val="00851743"/>
    <w:rsid w:val="00852428"/>
    <w:rsid w:val="00857164"/>
    <w:rsid w:val="00863A24"/>
    <w:rsid w:val="008656D1"/>
    <w:rsid w:val="00880352"/>
    <w:rsid w:val="0088189C"/>
    <w:rsid w:val="00885D8C"/>
    <w:rsid w:val="0088659D"/>
    <w:rsid w:val="0089394F"/>
    <w:rsid w:val="008A076A"/>
    <w:rsid w:val="008A2845"/>
    <w:rsid w:val="008A513F"/>
    <w:rsid w:val="008A79AF"/>
    <w:rsid w:val="008D0580"/>
    <w:rsid w:val="008D1D0E"/>
    <w:rsid w:val="008E2D1A"/>
    <w:rsid w:val="008E71FA"/>
    <w:rsid w:val="008F52DD"/>
    <w:rsid w:val="00902F42"/>
    <w:rsid w:val="009044E2"/>
    <w:rsid w:val="009048C3"/>
    <w:rsid w:val="00910277"/>
    <w:rsid w:val="009206A6"/>
    <w:rsid w:val="00920A7E"/>
    <w:rsid w:val="00921E96"/>
    <w:rsid w:val="0092394E"/>
    <w:rsid w:val="00925D57"/>
    <w:rsid w:val="00933B19"/>
    <w:rsid w:val="009347AA"/>
    <w:rsid w:val="0093794B"/>
    <w:rsid w:val="009440D1"/>
    <w:rsid w:val="00947902"/>
    <w:rsid w:val="00951445"/>
    <w:rsid w:val="0095247E"/>
    <w:rsid w:val="00960513"/>
    <w:rsid w:val="00966C46"/>
    <w:rsid w:val="00970608"/>
    <w:rsid w:val="00972AA6"/>
    <w:rsid w:val="0097505A"/>
    <w:rsid w:val="00975F20"/>
    <w:rsid w:val="00980132"/>
    <w:rsid w:val="00981B92"/>
    <w:rsid w:val="00986F0B"/>
    <w:rsid w:val="00994E4D"/>
    <w:rsid w:val="00996791"/>
    <w:rsid w:val="009A21EF"/>
    <w:rsid w:val="009B3445"/>
    <w:rsid w:val="009B3D88"/>
    <w:rsid w:val="009B4324"/>
    <w:rsid w:val="009C18F0"/>
    <w:rsid w:val="009C1ABC"/>
    <w:rsid w:val="009C3FA9"/>
    <w:rsid w:val="009C43E8"/>
    <w:rsid w:val="009C5DB3"/>
    <w:rsid w:val="009D4644"/>
    <w:rsid w:val="009E21EB"/>
    <w:rsid w:val="009E5361"/>
    <w:rsid w:val="009E79FA"/>
    <w:rsid w:val="009F2944"/>
    <w:rsid w:val="009F2DB6"/>
    <w:rsid w:val="009F3FE1"/>
    <w:rsid w:val="009F4F26"/>
    <w:rsid w:val="00A0089D"/>
    <w:rsid w:val="00A030D8"/>
    <w:rsid w:val="00A04009"/>
    <w:rsid w:val="00A0448F"/>
    <w:rsid w:val="00A06506"/>
    <w:rsid w:val="00A10E3F"/>
    <w:rsid w:val="00A31F4C"/>
    <w:rsid w:val="00A3253E"/>
    <w:rsid w:val="00A36533"/>
    <w:rsid w:val="00A404CA"/>
    <w:rsid w:val="00A46C91"/>
    <w:rsid w:val="00A530E4"/>
    <w:rsid w:val="00A537D5"/>
    <w:rsid w:val="00A53EE0"/>
    <w:rsid w:val="00A621FB"/>
    <w:rsid w:val="00A62DCD"/>
    <w:rsid w:val="00A74AC2"/>
    <w:rsid w:val="00A75B57"/>
    <w:rsid w:val="00A76FD0"/>
    <w:rsid w:val="00A7769A"/>
    <w:rsid w:val="00A820F0"/>
    <w:rsid w:val="00A93160"/>
    <w:rsid w:val="00A96473"/>
    <w:rsid w:val="00AA2938"/>
    <w:rsid w:val="00AB0213"/>
    <w:rsid w:val="00AB3E1E"/>
    <w:rsid w:val="00AB5DCD"/>
    <w:rsid w:val="00AB717A"/>
    <w:rsid w:val="00AB7C87"/>
    <w:rsid w:val="00AC0F65"/>
    <w:rsid w:val="00AC4716"/>
    <w:rsid w:val="00AC4F73"/>
    <w:rsid w:val="00AC597C"/>
    <w:rsid w:val="00AC7B7E"/>
    <w:rsid w:val="00AD1C01"/>
    <w:rsid w:val="00AD2784"/>
    <w:rsid w:val="00AD4F67"/>
    <w:rsid w:val="00AE0892"/>
    <w:rsid w:val="00AF1C3A"/>
    <w:rsid w:val="00AF24D8"/>
    <w:rsid w:val="00B008D8"/>
    <w:rsid w:val="00B01967"/>
    <w:rsid w:val="00B2271B"/>
    <w:rsid w:val="00B319FF"/>
    <w:rsid w:val="00B33C5D"/>
    <w:rsid w:val="00B35E2A"/>
    <w:rsid w:val="00B37433"/>
    <w:rsid w:val="00B414EC"/>
    <w:rsid w:val="00B415AB"/>
    <w:rsid w:val="00B45357"/>
    <w:rsid w:val="00B47A09"/>
    <w:rsid w:val="00B55B4D"/>
    <w:rsid w:val="00B60186"/>
    <w:rsid w:val="00B6646A"/>
    <w:rsid w:val="00B80A98"/>
    <w:rsid w:val="00B8490C"/>
    <w:rsid w:val="00B850FB"/>
    <w:rsid w:val="00B86B69"/>
    <w:rsid w:val="00B93147"/>
    <w:rsid w:val="00B96A08"/>
    <w:rsid w:val="00BB138D"/>
    <w:rsid w:val="00BC0F96"/>
    <w:rsid w:val="00BC5AD2"/>
    <w:rsid w:val="00BD0F49"/>
    <w:rsid w:val="00BD22CF"/>
    <w:rsid w:val="00BD4612"/>
    <w:rsid w:val="00BD4D13"/>
    <w:rsid w:val="00BD5B35"/>
    <w:rsid w:val="00BE1DD2"/>
    <w:rsid w:val="00BF5BFE"/>
    <w:rsid w:val="00BF681A"/>
    <w:rsid w:val="00C003FE"/>
    <w:rsid w:val="00C042D6"/>
    <w:rsid w:val="00C155EE"/>
    <w:rsid w:val="00C232E7"/>
    <w:rsid w:val="00C25137"/>
    <w:rsid w:val="00C302E1"/>
    <w:rsid w:val="00C351F1"/>
    <w:rsid w:val="00C35502"/>
    <w:rsid w:val="00C4094D"/>
    <w:rsid w:val="00C46533"/>
    <w:rsid w:val="00C46C93"/>
    <w:rsid w:val="00C53521"/>
    <w:rsid w:val="00C55203"/>
    <w:rsid w:val="00C56395"/>
    <w:rsid w:val="00C565A5"/>
    <w:rsid w:val="00C56703"/>
    <w:rsid w:val="00C60332"/>
    <w:rsid w:val="00C608FC"/>
    <w:rsid w:val="00C622B5"/>
    <w:rsid w:val="00C67C2E"/>
    <w:rsid w:val="00C70E9D"/>
    <w:rsid w:val="00C71AAB"/>
    <w:rsid w:val="00C74307"/>
    <w:rsid w:val="00C74EF0"/>
    <w:rsid w:val="00C76E4F"/>
    <w:rsid w:val="00C833C7"/>
    <w:rsid w:val="00C9062B"/>
    <w:rsid w:val="00C90CD9"/>
    <w:rsid w:val="00C90CE2"/>
    <w:rsid w:val="00C95345"/>
    <w:rsid w:val="00C976EA"/>
    <w:rsid w:val="00CA104F"/>
    <w:rsid w:val="00CB35A4"/>
    <w:rsid w:val="00CB45E9"/>
    <w:rsid w:val="00CB51FD"/>
    <w:rsid w:val="00CB6F65"/>
    <w:rsid w:val="00CB75DD"/>
    <w:rsid w:val="00CC072E"/>
    <w:rsid w:val="00CC10E6"/>
    <w:rsid w:val="00CC169C"/>
    <w:rsid w:val="00CC316F"/>
    <w:rsid w:val="00CC4DA1"/>
    <w:rsid w:val="00CC5080"/>
    <w:rsid w:val="00CC5F80"/>
    <w:rsid w:val="00CC7C6E"/>
    <w:rsid w:val="00CD082E"/>
    <w:rsid w:val="00CD369A"/>
    <w:rsid w:val="00CD5B00"/>
    <w:rsid w:val="00CE153B"/>
    <w:rsid w:val="00CE3049"/>
    <w:rsid w:val="00CE3FC1"/>
    <w:rsid w:val="00CF1A64"/>
    <w:rsid w:val="00CF2089"/>
    <w:rsid w:val="00CF267B"/>
    <w:rsid w:val="00CF3B90"/>
    <w:rsid w:val="00D00180"/>
    <w:rsid w:val="00D02318"/>
    <w:rsid w:val="00D13320"/>
    <w:rsid w:val="00D17A68"/>
    <w:rsid w:val="00D224FE"/>
    <w:rsid w:val="00D24EC9"/>
    <w:rsid w:val="00D25129"/>
    <w:rsid w:val="00D30AEF"/>
    <w:rsid w:val="00D36F56"/>
    <w:rsid w:val="00D44D60"/>
    <w:rsid w:val="00D47019"/>
    <w:rsid w:val="00D4749C"/>
    <w:rsid w:val="00D56C3C"/>
    <w:rsid w:val="00D57383"/>
    <w:rsid w:val="00D63257"/>
    <w:rsid w:val="00D652F0"/>
    <w:rsid w:val="00D65D57"/>
    <w:rsid w:val="00D7291E"/>
    <w:rsid w:val="00D72F80"/>
    <w:rsid w:val="00D73699"/>
    <w:rsid w:val="00D77BD5"/>
    <w:rsid w:val="00D81917"/>
    <w:rsid w:val="00D87A0D"/>
    <w:rsid w:val="00D9270E"/>
    <w:rsid w:val="00DA035C"/>
    <w:rsid w:val="00DA4188"/>
    <w:rsid w:val="00DA7767"/>
    <w:rsid w:val="00DC0453"/>
    <w:rsid w:val="00DC71CB"/>
    <w:rsid w:val="00DD0F7C"/>
    <w:rsid w:val="00DD4220"/>
    <w:rsid w:val="00DD4D94"/>
    <w:rsid w:val="00DD5AA3"/>
    <w:rsid w:val="00DD6D6E"/>
    <w:rsid w:val="00DD70A3"/>
    <w:rsid w:val="00DE07A8"/>
    <w:rsid w:val="00DF2CCF"/>
    <w:rsid w:val="00DF42A2"/>
    <w:rsid w:val="00DF7001"/>
    <w:rsid w:val="00DF77AD"/>
    <w:rsid w:val="00E04ACE"/>
    <w:rsid w:val="00E13A8B"/>
    <w:rsid w:val="00E21C93"/>
    <w:rsid w:val="00E25904"/>
    <w:rsid w:val="00E25CD5"/>
    <w:rsid w:val="00E26957"/>
    <w:rsid w:val="00E26BD5"/>
    <w:rsid w:val="00E27DB4"/>
    <w:rsid w:val="00E32484"/>
    <w:rsid w:val="00E358C2"/>
    <w:rsid w:val="00E44A79"/>
    <w:rsid w:val="00E44D7D"/>
    <w:rsid w:val="00E45FB4"/>
    <w:rsid w:val="00E46DF4"/>
    <w:rsid w:val="00E51488"/>
    <w:rsid w:val="00E57ABF"/>
    <w:rsid w:val="00E6713F"/>
    <w:rsid w:val="00E74AC2"/>
    <w:rsid w:val="00E86F5F"/>
    <w:rsid w:val="00E9029F"/>
    <w:rsid w:val="00E91E73"/>
    <w:rsid w:val="00E96157"/>
    <w:rsid w:val="00EA02E7"/>
    <w:rsid w:val="00EA1386"/>
    <w:rsid w:val="00EA2508"/>
    <w:rsid w:val="00EA4CB0"/>
    <w:rsid w:val="00EA634F"/>
    <w:rsid w:val="00EA6701"/>
    <w:rsid w:val="00EA723B"/>
    <w:rsid w:val="00EB24C0"/>
    <w:rsid w:val="00EB4362"/>
    <w:rsid w:val="00EB67B0"/>
    <w:rsid w:val="00EC5E7B"/>
    <w:rsid w:val="00EC67B5"/>
    <w:rsid w:val="00EC6F2C"/>
    <w:rsid w:val="00ED6349"/>
    <w:rsid w:val="00ED7BDA"/>
    <w:rsid w:val="00EE0226"/>
    <w:rsid w:val="00EE1F12"/>
    <w:rsid w:val="00EF206F"/>
    <w:rsid w:val="00F00CCE"/>
    <w:rsid w:val="00F00D2F"/>
    <w:rsid w:val="00F04663"/>
    <w:rsid w:val="00F0491E"/>
    <w:rsid w:val="00F07861"/>
    <w:rsid w:val="00F152F9"/>
    <w:rsid w:val="00F15D9E"/>
    <w:rsid w:val="00F270F2"/>
    <w:rsid w:val="00F27160"/>
    <w:rsid w:val="00F307AD"/>
    <w:rsid w:val="00F30FDD"/>
    <w:rsid w:val="00F35DB2"/>
    <w:rsid w:val="00F46486"/>
    <w:rsid w:val="00F5083E"/>
    <w:rsid w:val="00F51AEE"/>
    <w:rsid w:val="00F53ED4"/>
    <w:rsid w:val="00F56689"/>
    <w:rsid w:val="00F638AB"/>
    <w:rsid w:val="00F64463"/>
    <w:rsid w:val="00F80E05"/>
    <w:rsid w:val="00F81AC9"/>
    <w:rsid w:val="00F843EA"/>
    <w:rsid w:val="00F8458E"/>
    <w:rsid w:val="00F84594"/>
    <w:rsid w:val="00FA01DB"/>
    <w:rsid w:val="00FA2DDE"/>
    <w:rsid w:val="00FA4126"/>
    <w:rsid w:val="00FB4EC1"/>
    <w:rsid w:val="00FB5056"/>
    <w:rsid w:val="00FB6186"/>
    <w:rsid w:val="00FB7549"/>
    <w:rsid w:val="00FC2537"/>
    <w:rsid w:val="00FC5DC2"/>
    <w:rsid w:val="00FD1C9F"/>
    <w:rsid w:val="00FD1FD9"/>
    <w:rsid w:val="00FD2E78"/>
    <w:rsid w:val="00FE2CFC"/>
    <w:rsid w:val="00FE4414"/>
    <w:rsid w:val="00FE6D17"/>
    <w:rsid w:val="00FE7554"/>
    <w:rsid w:val="00FF16C2"/>
    <w:rsid w:val="00FF6BBD"/>
    <w:rsid w:val="00FF6C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F65"/>
  <w15:chartTrackingRefBased/>
  <w15:docId w15:val="{043852B7-10BB-1041-936E-50435FF7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1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D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24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4DA1"/>
    <w:pPr>
      <w:spacing w:after="200"/>
    </w:pPr>
    <w:rPr>
      <w:i/>
      <w:iCs/>
      <w:color w:val="44546A" w:themeColor="text2"/>
      <w:sz w:val="18"/>
      <w:szCs w:val="18"/>
    </w:rPr>
  </w:style>
  <w:style w:type="character" w:styleId="PlaceholderText">
    <w:name w:val="Placeholder Text"/>
    <w:basedOn w:val="DefaultParagraphFont"/>
    <w:uiPriority w:val="99"/>
    <w:semiHidden/>
    <w:rsid w:val="00737CD8"/>
    <w:rPr>
      <w:color w:val="808080"/>
    </w:rPr>
  </w:style>
  <w:style w:type="paragraph" w:styleId="ListParagraph">
    <w:name w:val="List Paragraph"/>
    <w:basedOn w:val="Normal"/>
    <w:uiPriority w:val="34"/>
    <w:qFormat/>
    <w:rsid w:val="00AC4F73"/>
    <w:pPr>
      <w:ind w:left="720"/>
      <w:contextualSpacing/>
    </w:pPr>
  </w:style>
  <w:style w:type="character" w:styleId="Hyperlink">
    <w:name w:val="Hyperlink"/>
    <w:basedOn w:val="DefaultParagraphFont"/>
    <w:uiPriority w:val="99"/>
    <w:unhideWhenUsed/>
    <w:rsid w:val="009B3D88"/>
    <w:rPr>
      <w:color w:val="0563C1" w:themeColor="hyperlink"/>
      <w:u w:val="single"/>
    </w:rPr>
  </w:style>
  <w:style w:type="character" w:styleId="UnresolvedMention">
    <w:name w:val="Unresolved Mention"/>
    <w:basedOn w:val="DefaultParagraphFont"/>
    <w:uiPriority w:val="99"/>
    <w:semiHidden/>
    <w:unhideWhenUsed/>
    <w:rsid w:val="009B3D88"/>
    <w:rPr>
      <w:color w:val="605E5C"/>
      <w:shd w:val="clear" w:color="auto" w:fill="E1DFDD"/>
    </w:rPr>
  </w:style>
  <w:style w:type="character" w:styleId="FollowedHyperlink">
    <w:name w:val="FollowedHyperlink"/>
    <w:basedOn w:val="DefaultParagraphFont"/>
    <w:uiPriority w:val="99"/>
    <w:semiHidden/>
    <w:unhideWhenUsed/>
    <w:rsid w:val="0049481D"/>
    <w:rPr>
      <w:color w:val="954F72" w:themeColor="followedHyperlink"/>
      <w:u w:val="single"/>
    </w:rPr>
  </w:style>
  <w:style w:type="paragraph" w:styleId="Footer">
    <w:name w:val="footer"/>
    <w:basedOn w:val="Normal"/>
    <w:link w:val="FooterChar"/>
    <w:uiPriority w:val="99"/>
    <w:unhideWhenUsed/>
    <w:rsid w:val="0073758D"/>
    <w:pPr>
      <w:tabs>
        <w:tab w:val="center" w:pos="4680"/>
        <w:tab w:val="right" w:pos="9360"/>
      </w:tabs>
    </w:pPr>
  </w:style>
  <w:style w:type="character" w:customStyle="1" w:styleId="FooterChar">
    <w:name w:val="Footer Char"/>
    <w:basedOn w:val="DefaultParagraphFont"/>
    <w:link w:val="Footer"/>
    <w:uiPriority w:val="99"/>
    <w:rsid w:val="0073758D"/>
  </w:style>
  <w:style w:type="character" w:styleId="PageNumber">
    <w:name w:val="page number"/>
    <w:basedOn w:val="DefaultParagraphFont"/>
    <w:uiPriority w:val="99"/>
    <w:semiHidden/>
    <w:unhideWhenUsed/>
    <w:rsid w:val="0073758D"/>
  </w:style>
  <w:style w:type="character" w:styleId="CommentReference">
    <w:name w:val="annotation reference"/>
    <w:basedOn w:val="DefaultParagraphFont"/>
    <w:uiPriority w:val="99"/>
    <w:semiHidden/>
    <w:unhideWhenUsed/>
    <w:rsid w:val="00C56703"/>
    <w:rPr>
      <w:sz w:val="16"/>
      <w:szCs w:val="16"/>
    </w:rPr>
  </w:style>
  <w:style w:type="paragraph" w:styleId="CommentText">
    <w:name w:val="annotation text"/>
    <w:basedOn w:val="Normal"/>
    <w:link w:val="CommentTextChar"/>
    <w:uiPriority w:val="99"/>
    <w:semiHidden/>
    <w:unhideWhenUsed/>
    <w:rsid w:val="00C56703"/>
    <w:rPr>
      <w:sz w:val="20"/>
      <w:szCs w:val="20"/>
    </w:rPr>
  </w:style>
  <w:style w:type="character" w:customStyle="1" w:styleId="CommentTextChar">
    <w:name w:val="Comment Text Char"/>
    <w:basedOn w:val="DefaultParagraphFont"/>
    <w:link w:val="CommentText"/>
    <w:uiPriority w:val="99"/>
    <w:semiHidden/>
    <w:rsid w:val="00C56703"/>
    <w:rPr>
      <w:sz w:val="20"/>
      <w:szCs w:val="20"/>
    </w:rPr>
  </w:style>
  <w:style w:type="paragraph" w:styleId="CommentSubject">
    <w:name w:val="annotation subject"/>
    <w:basedOn w:val="CommentText"/>
    <w:next w:val="CommentText"/>
    <w:link w:val="CommentSubjectChar"/>
    <w:uiPriority w:val="99"/>
    <w:semiHidden/>
    <w:unhideWhenUsed/>
    <w:rsid w:val="00C56703"/>
    <w:rPr>
      <w:b/>
      <w:bCs/>
    </w:rPr>
  </w:style>
  <w:style w:type="character" w:customStyle="1" w:styleId="CommentSubjectChar">
    <w:name w:val="Comment Subject Char"/>
    <w:basedOn w:val="CommentTextChar"/>
    <w:link w:val="CommentSubject"/>
    <w:uiPriority w:val="99"/>
    <w:semiHidden/>
    <w:rsid w:val="00C56703"/>
    <w:rPr>
      <w:b/>
      <w:bCs/>
      <w:sz w:val="20"/>
      <w:szCs w:val="20"/>
    </w:rPr>
  </w:style>
  <w:style w:type="paragraph" w:styleId="Date">
    <w:name w:val="Date"/>
    <w:basedOn w:val="Normal"/>
    <w:next w:val="Normal"/>
    <w:link w:val="DateChar"/>
    <w:uiPriority w:val="99"/>
    <w:semiHidden/>
    <w:unhideWhenUsed/>
    <w:rsid w:val="00DA4188"/>
  </w:style>
  <w:style w:type="character" w:customStyle="1" w:styleId="DateChar">
    <w:name w:val="Date Char"/>
    <w:basedOn w:val="DefaultParagraphFont"/>
    <w:link w:val="Date"/>
    <w:uiPriority w:val="99"/>
    <w:semiHidden/>
    <w:rsid w:val="00DA4188"/>
  </w:style>
  <w:style w:type="character" w:customStyle="1" w:styleId="bold">
    <w:name w:val="bold"/>
    <w:basedOn w:val="DefaultParagraphFont"/>
    <w:rsid w:val="00387843"/>
  </w:style>
  <w:style w:type="character" w:customStyle="1" w:styleId="topiccitationitalics">
    <w:name w:val="topiccitationitalics"/>
    <w:basedOn w:val="DefaultParagraphFont"/>
    <w:rsid w:val="00387843"/>
  </w:style>
  <w:style w:type="paragraph" w:styleId="NormalWeb">
    <w:name w:val="Normal (Web)"/>
    <w:basedOn w:val="Normal"/>
    <w:uiPriority w:val="99"/>
    <w:unhideWhenUsed/>
    <w:rsid w:val="00387843"/>
    <w:pPr>
      <w:spacing w:before="100" w:beforeAutospacing="1" w:after="100" w:afterAutospacing="1"/>
    </w:pPr>
    <w:rPr>
      <w:rFonts w:ascii="Times New Roman" w:eastAsia="Times New Roman" w:hAnsi="Times New Roman" w:cs="Times New Roman"/>
    </w:rPr>
  </w:style>
  <w:style w:type="paragraph" w:styleId="TableofFigures">
    <w:name w:val="table of figures"/>
    <w:basedOn w:val="Normal"/>
    <w:next w:val="Normal"/>
    <w:uiPriority w:val="99"/>
    <w:unhideWhenUsed/>
    <w:rsid w:val="00E96157"/>
    <w:pPr>
      <w:ind w:left="480" w:hanging="480"/>
    </w:pPr>
    <w:rPr>
      <w:rFonts w:cstheme="minorHAnsi"/>
      <w:smallCaps/>
      <w:sz w:val="20"/>
    </w:rPr>
  </w:style>
  <w:style w:type="character" w:customStyle="1" w:styleId="Heading1Char">
    <w:name w:val="Heading 1 Char"/>
    <w:basedOn w:val="DefaultParagraphFont"/>
    <w:link w:val="Heading1"/>
    <w:uiPriority w:val="9"/>
    <w:rsid w:val="00E961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6157"/>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EC67B5"/>
    <w:pPr>
      <w:tabs>
        <w:tab w:val="right" w:leader="dot" w:pos="9350"/>
      </w:tabs>
      <w:spacing w:before="120"/>
      <w:ind w:left="240"/>
    </w:pPr>
    <w:rPr>
      <w:rFonts w:cstheme="minorHAnsi"/>
      <w:b/>
      <w:bCs/>
      <w:sz w:val="22"/>
      <w:szCs w:val="26"/>
    </w:rPr>
  </w:style>
  <w:style w:type="paragraph" w:styleId="TOC1">
    <w:name w:val="toc 1"/>
    <w:basedOn w:val="Normal"/>
    <w:next w:val="Normal"/>
    <w:autoRedefine/>
    <w:uiPriority w:val="39"/>
    <w:unhideWhenUsed/>
    <w:rsid w:val="00E96157"/>
    <w:pPr>
      <w:spacing w:before="120"/>
    </w:pPr>
    <w:rPr>
      <w:rFonts w:cstheme="minorHAnsi"/>
      <w:b/>
      <w:bCs/>
      <w:i/>
      <w:iCs/>
      <w:szCs w:val="28"/>
    </w:rPr>
  </w:style>
  <w:style w:type="paragraph" w:styleId="TOC3">
    <w:name w:val="toc 3"/>
    <w:basedOn w:val="Normal"/>
    <w:next w:val="Normal"/>
    <w:autoRedefine/>
    <w:uiPriority w:val="39"/>
    <w:unhideWhenUsed/>
    <w:rsid w:val="00E96157"/>
    <w:pPr>
      <w:ind w:left="480"/>
    </w:pPr>
    <w:rPr>
      <w:rFonts w:cstheme="minorHAnsi"/>
      <w:sz w:val="20"/>
    </w:rPr>
  </w:style>
  <w:style w:type="paragraph" w:styleId="TOC4">
    <w:name w:val="toc 4"/>
    <w:basedOn w:val="Normal"/>
    <w:next w:val="Normal"/>
    <w:autoRedefine/>
    <w:uiPriority w:val="39"/>
    <w:semiHidden/>
    <w:unhideWhenUsed/>
    <w:rsid w:val="00E96157"/>
    <w:pPr>
      <w:ind w:left="720"/>
    </w:pPr>
    <w:rPr>
      <w:rFonts w:cstheme="minorHAnsi"/>
      <w:sz w:val="20"/>
    </w:rPr>
  </w:style>
  <w:style w:type="paragraph" w:styleId="TOC5">
    <w:name w:val="toc 5"/>
    <w:basedOn w:val="Normal"/>
    <w:next w:val="Normal"/>
    <w:autoRedefine/>
    <w:uiPriority w:val="39"/>
    <w:semiHidden/>
    <w:unhideWhenUsed/>
    <w:rsid w:val="00E96157"/>
    <w:pPr>
      <w:ind w:left="960"/>
    </w:pPr>
    <w:rPr>
      <w:rFonts w:cstheme="minorHAnsi"/>
      <w:sz w:val="20"/>
    </w:rPr>
  </w:style>
  <w:style w:type="paragraph" w:styleId="TOC6">
    <w:name w:val="toc 6"/>
    <w:basedOn w:val="Normal"/>
    <w:next w:val="Normal"/>
    <w:autoRedefine/>
    <w:uiPriority w:val="39"/>
    <w:semiHidden/>
    <w:unhideWhenUsed/>
    <w:rsid w:val="00E96157"/>
    <w:pPr>
      <w:ind w:left="1200"/>
    </w:pPr>
    <w:rPr>
      <w:rFonts w:cstheme="minorHAnsi"/>
      <w:sz w:val="20"/>
    </w:rPr>
  </w:style>
  <w:style w:type="paragraph" w:styleId="TOC7">
    <w:name w:val="toc 7"/>
    <w:basedOn w:val="Normal"/>
    <w:next w:val="Normal"/>
    <w:autoRedefine/>
    <w:uiPriority w:val="39"/>
    <w:semiHidden/>
    <w:unhideWhenUsed/>
    <w:rsid w:val="00E96157"/>
    <w:pPr>
      <w:ind w:left="1440"/>
    </w:pPr>
    <w:rPr>
      <w:rFonts w:cstheme="minorHAnsi"/>
      <w:sz w:val="20"/>
    </w:rPr>
  </w:style>
  <w:style w:type="paragraph" w:styleId="TOC8">
    <w:name w:val="toc 8"/>
    <w:basedOn w:val="Normal"/>
    <w:next w:val="Normal"/>
    <w:autoRedefine/>
    <w:uiPriority w:val="39"/>
    <w:semiHidden/>
    <w:unhideWhenUsed/>
    <w:rsid w:val="00E96157"/>
    <w:pPr>
      <w:ind w:left="1680"/>
    </w:pPr>
    <w:rPr>
      <w:rFonts w:cstheme="minorHAnsi"/>
      <w:sz w:val="20"/>
    </w:rPr>
  </w:style>
  <w:style w:type="paragraph" w:styleId="TOC9">
    <w:name w:val="toc 9"/>
    <w:basedOn w:val="Normal"/>
    <w:next w:val="Normal"/>
    <w:autoRedefine/>
    <w:uiPriority w:val="39"/>
    <w:semiHidden/>
    <w:unhideWhenUsed/>
    <w:rsid w:val="00E96157"/>
    <w:pPr>
      <w:ind w:left="1920"/>
    </w:pPr>
    <w:rPr>
      <w:rFonts w:cstheme="minorHAnsi"/>
      <w:sz w:val="20"/>
    </w:rPr>
  </w:style>
  <w:style w:type="paragraph" w:styleId="Title">
    <w:name w:val="Title"/>
    <w:basedOn w:val="Normal"/>
    <w:next w:val="Normal"/>
    <w:link w:val="TitleChar"/>
    <w:uiPriority w:val="10"/>
    <w:qFormat/>
    <w:rsid w:val="00E961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5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3248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33AD9"/>
    <w:pPr>
      <w:tabs>
        <w:tab w:val="center" w:pos="4680"/>
        <w:tab w:val="right" w:pos="9360"/>
      </w:tabs>
    </w:pPr>
  </w:style>
  <w:style w:type="character" w:customStyle="1" w:styleId="HeaderChar">
    <w:name w:val="Header Char"/>
    <w:basedOn w:val="DefaultParagraphFont"/>
    <w:link w:val="Header"/>
    <w:uiPriority w:val="99"/>
    <w:rsid w:val="00233AD9"/>
  </w:style>
  <w:style w:type="character" w:customStyle="1" w:styleId="Heading2Char">
    <w:name w:val="Heading 2 Char"/>
    <w:basedOn w:val="DefaultParagraphFont"/>
    <w:link w:val="Heading2"/>
    <w:uiPriority w:val="9"/>
    <w:rsid w:val="00272D16"/>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C76E4F"/>
    <w:rPr>
      <w:i/>
      <w:iCs/>
    </w:rPr>
  </w:style>
  <w:style w:type="character" w:customStyle="1" w:styleId="cs1-format">
    <w:name w:val="cs1-format"/>
    <w:basedOn w:val="DefaultParagraphFont"/>
    <w:rsid w:val="00C76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5372">
      <w:bodyDiv w:val="1"/>
      <w:marLeft w:val="0"/>
      <w:marRight w:val="0"/>
      <w:marTop w:val="0"/>
      <w:marBottom w:val="0"/>
      <w:divBdr>
        <w:top w:val="none" w:sz="0" w:space="0" w:color="auto"/>
        <w:left w:val="none" w:sz="0" w:space="0" w:color="auto"/>
        <w:bottom w:val="none" w:sz="0" w:space="0" w:color="auto"/>
        <w:right w:val="none" w:sz="0" w:space="0" w:color="auto"/>
      </w:divBdr>
    </w:div>
    <w:div w:id="276259812">
      <w:bodyDiv w:val="1"/>
      <w:marLeft w:val="0"/>
      <w:marRight w:val="0"/>
      <w:marTop w:val="0"/>
      <w:marBottom w:val="0"/>
      <w:divBdr>
        <w:top w:val="none" w:sz="0" w:space="0" w:color="auto"/>
        <w:left w:val="none" w:sz="0" w:space="0" w:color="auto"/>
        <w:bottom w:val="none" w:sz="0" w:space="0" w:color="auto"/>
        <w:right w:val="none" w:sz="0" w:space="0" w:color="auto"/>
      </w:divBdr>
    </w:div>
    <w:div w:id="295527203">
      <w:bodyDiv w:val="1"/>
      <w:marLeft w:val="0"/>
      <w:marRight w:val="0"/>
      <w:marTop w:val="0"/>
      <w:marBottom w:val="0"/>
      <w:divBdr>
        <w:top w:val="none" w:sz="0" w:space="0" w:color="auto"/>
        <w:left w:val="none" w:sz="0" w:space="0" w:color="auto"/>
        <w:bottom w:val="none" w:sz="0" w:space="0" w:color="auto"/>
        <w:right w:val="none" w:sz="0" w:space="0" w:color="auto"/>
      </w:divBdr>
      <w:divsChild>
        <w:div w:id="1985038959">
          <w:marLeft w:val="0"/>
          <w:marRight w:val="0"/>
          <w:marTop w:val="0"/>
          <w:marBottom w:val="0"/>
          <w:divBdr>
            <w:top w:val="none" w:sz="0" w:space="0" w:color="auto"/>
            <w:left w:val="none" w:sz="0" w:space="0" w:color="auto"/>
            <w:bottom w:val="none" w:sz="0" w:space="0" w:color="auto"/>
            <w:right w:val="none" w:sz="0" w:space="0" w:color="auto"/>
          </w:divBdr>
          <w:divsChild>
            <w:div w:id="16322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6817">
      <w:bodyDiv w:val="1"/>
      <w:marLeft w:val="0"/>
      <w:marRight w:val="0"/>
      <w:marTop w:val="0"/>
      <w:marBottom w:val="0"/>
      <w:divBdr>
        <w:top w:val="none" w:sz="0" w:space="0" w:color="auto"/>
        <w:left w:val="none" w:sz="0" w:space="0" w:color="auto"/>
        <w:bottom w:val="none" w:sz="0" w:space="0" w:color="auto"/>
        <w:right w:val="none" w:sz="0" w:space="0" w:color="auto"/>
      </w:divBdr>
    </w:div>
    <w:div w:id="951060738">
      <w:bodyDiv w:val="1"/>
      <w:marLeft w:val="0"/>
      <w:marRight w:val="0"/>
      <w:marTop w:val="0"/>
      <w:marBottom w:val="0"/>
      <w:divBdr>
        <w:top w:val="none" w:sz="0" w:space="0" w:color="auto"/>
        <w:left w:val="none" w:sz="0" w:space="0" w:color="auto"/>
        <w:bottom w:val="none" w:sz="0" w:space="0" w:color="auto"/>
        <w:right w:val="none" w:sz="0" w:space="0" w:color="auto"/>
      </w:divBdr>
    </w:div>
    <w:div w:id="1063673460">
      <w:bodyDiv w:val="1"/>
      <w:marLeft w:val="0"/>
      <w:marRight w:val="0"/>
      <w:marTop w:val="0"/>
      <w:marBottom w:val="0"/>
      <w:divBdr>
        <w:top w:val="none" w:sz="0" w:space="0" w:color="auto"/>
        <w:left w:val="none" w:sz="0" w:space="0" w:color="auto"/>
        <w:bottom w:val="none" w:sz="0" w:space="0" w:color="auto"/>
        <w:right w:val="none" w:sz="0" w:space="0" w:color="auto"/>
      </w:divBdr>
    </w:div>
    <w:div w:id="1130979357">
      <w:bodyDiv w:val="1"/>
      <w:marLeft w:val="0"/>
      <w:marRight w:val="0"/>
      <w:marTop w:val="0"/>
      <w:marBottom w:val="0"/>
      <w:divBdr>
        <w:top w:val="none" w:sz="0" w:space="0" w:color="auto"/>
        <w:left w:val="none" w:sz="0" w:space="0" w:color="auto"/>
        <w:bottom w:val="none" w:sz="0" w:space="0" w:color="auto"/>
        <w:right w:val="none" w:sz="0" w:space="0" w:color="auto"/>
      </w:divBdr>
    </w:div>
    <w:div w:id="1157300727">
      <w:bodyDiv w:val="1"/>
      <w:marLeft w:val="0"/>
      <w:marRight w:val="0"/>
      <w:marTop w:val="0"/>
      <w:marBottom w:val="0"/>
      <w:divBdr>
        <w:top w:val="none" w:sz="0" w:space="0" w:color="auto"/>
        <w:left w:val="none" w:sz="0" w:space="0" w:color="auto"/>
        <w:bottom w:val="none" w:sz="0" w:space="0" w:color="auto"/>
        <w:right w:val="none" w:sz="0" w:space="0" w:color="auto"/>
      </w:divBdr>
    </w:div>
    <w:div w:id="1244342471">
      <w:bodyDiv w:val="1"/>
      <w:marLeft w:val="0"/>
      <w:marRight w:val="0"/>
      <w:marTop w:val="0"/>
      <w:marBottom w:val="0"/>
      <w:divBdr>
        <w:top w:val="none" w:sz="0" w:space="0" w:color="auto"/>
        <w:left w:val="none" w:sz="0" w:space="0" w:color="auto"/>
        <w:bottom w:val="none" w:sz="0" w:space="0" w:color="auto"/>
        <w:right w:val="none" w:sz="0" w:space="0" w:color="auto"/>
      </w:divBdr>
    </w:div>
    <w:div w:id="1299647536">
      <w:bodyDiv w:val="1"/>
      <w:marLeft w:val="0"/>
      <w:marRight w:val="0"/>
      <w:marTop w:val="0"/>
      <w:marBottom w:val="0"/>
      <w:divBdr>
        <w:top w:val="none" w:sz="0" w:space="0" w:color="auto"/>
        <w:left w:val="none" w:sz="0" w:space="0" w:color="auto"/>
        <w:bottom w:val="none" w:sz="0" w:space="0" w:color="auto"/>
        <w:right w:val="none" w:sz="0" w:space="0" w:color="auto"/>
      </w:divBdr>
    </w:div>
    <w:div w:id="1470632968">
      <w:bodyDiv w:val="1"/>
      <w:marLeft w:val="0"/>
      <w:marRight w:val="0"/>
      <w:marTop w:val="0"/>
      <w:marBottom w:val="0"/>
      <w:divBdr>
        <w:top w:val="none" w:sz="0" w:space="0" w:color="auto"/>
        <w:left w:val="none" w:sz="0" w:space="0" w:color="auto"/>
        <w:bottom w:val="none" w:sz="0" w:space="0" w:color="auto"/>
        <w:right w:val="none" w:sz="0" w:space="0" w:color="auto"/>
      </w:divBdr>
      <w:divsChild>
        <w:div w:id="1321232927">
          <w:marLeft w:val="0"/>
          <w:marRight w:val="0"/>
          <w:marTop w:val="0"/>
          <w:marBottom w:val="0"/>
          <w:divBdr>
            <w:top w:val="none" w:sz="0" w:space="0" w:color="auto"/>
            <w:left w:val="none" w:sz="0" w:space="0" w:color="auto"/>
            <w:bottom w:val="none" w:sz="0" w:space="0" w:color="auto"/>
            <w:right w:val="none" w:sz="0" w:space="0" w:color="auto"/>
          </w:divBdr>
        </w:div>
      </w:divsChild>
    </w:div>
    <w:div w:id="1606113666">
      <w:bodyDiv w:val="1"/>
      <w:marLeft w:val="0"/>
      <w:marRight w:val="0"/>
      <w:marTop w:val="0"/>
      <w:marBottom w:val="0"/>
      <w:divBdr>
        <w:top w:val="none" w:sz="0" w:space="0" w:color="auto"/>
        <w:left w:val="none" w:sz="0" w:space="0" w:color="auto"/>
        <w:bottom w:val="none" w:sz="0" w:space="0" w:color="auto"/>
        <w:right w:val="none" w:sz="0" w:space="0" w:color="auto"/>
      </w:divBdr>
    </w:div>
    <w:div w:id="1861622795">
      <w:bodyDiv w:val="1"/>
      <w:marLeft w:val="0"/>
      <w:marRight w:val="0"/>
      <w:marTop w:val="0"/>
      <w:marBottom w:val="0"/>
      <w:divBdr>
        <w:top w:val="none" w:sz="0" w:space="0" w:color="auto"/>
        <w:left w:val="none" w:sz="0" w:space="0" w:color="auto"/>
        <w:bottom w:val="none" w:sz="0" w:space="0" w:color="auto"/>
        <w:right w:val="none" w:sz="0" w:space="0" w:color="auto"/>
      </w:divBdr>
    </w:div>
    <w:div w:id="1949308284">
      <w:bodyDiv w:val="1"/>
      <w:marLeft w:val="0"/>
      <w:marRight w:val="0"/>
      <w:marTop w:val="0"/>
      <w:marBottom w:val="0"/>
      <w:divBdr>
        <w:top w:val="none" w:sz="0" w:space="0" w:color="auto"/>
        <w:left w:val="none" w:sz="0" w:space="0" w:color="auto"/>
        <w:bottom w:val="none" w:sz="0" w:space="0" w:color="auto"/>
        <w:right w:val="none" w:sz="0" w:space="0" w:color="auto"/>
      </w:divBdr>
    </w:div>
    <w:div w:id="21389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nvlpubs.nist.gov/nistpubs/Legacy/SP/nistspecialpublication330e2008.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038/s41598-021-85320-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www.jstor.org/stable/43735612.%20Accessed%2014%20Apr.%20202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i.org/10.1016/j.arcontrol.2019.04.00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National_Institute_of_Standards_and_Technology"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A5CF6-6D65-684A-AA59-5957CAAF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45</Pages>
  <Words>14505</Words>
  <Characters>82684</Characters>
  <Application>Microsoft Office Word</Application>
  <DocSecurity>0</DocSecurity>
  <Lines>689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cp:lastPrinted>2023-04-23T23:37:00Z</cp:lastPrinted>
  <dcterms:created xsi:type="dcterms:W3CDTF">2023-04-23T23:37:00Z</dcterms:created>
  <dcterms:modified xsi:type="dcterms:W3CDTF">2023-04-30T16:59:00Z</dcterms:modified>
</cp:coreProperties>
</file>