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0CCC9" w14:textId="1BC7E903" w:rsidR="002A006D" w:rsidRDefault="00F65405" w:rsidP="00E0500E">
      <w:pPr>
        <w:pStyle w:val="Heading1"/>
        <w:jc w:val="center"/>
        <w:rPr>
          <w:color w:val="642D08"/>
          <w:szCs w:val="44"/>
        </w:rPr>
      </w:pPr>
      <w:r>
        <w:rPr>
          <w:color w:val="642D08"/>
          <w:szCs w:val="44"/>
        </w:rPr>
        <w:t>Lab</w:t>
      </w:r>
      <w:r w:rsidR="00AB74F8" w:rsidRPr="004B7B25">
        <w:rPr>
          <w:color w:val="642D08"/>
          <w:szCs w:val="44"/>
        </w:rPr>
        <w:t xml:space="preserve">: </w:t>
      </w:r>
      <w:r w:rsidR="00D11A16">
        <w:rPr>
          <w:color w:val="642D08"/>
          <w:szCs w:val="44"/>
        </w:rPr>
        <w:t>Linux and Linux Shell</w:t>
      </w:r>
    </w:p>
    <w:p w14:paraId="7CE11A67" w14:textId="138A0F81" w:rsidR="00AB74F8" w:rsidRPr="005B0615" w:rsidRDefault="00F65405" w:rsidP="002A006D">
      <w:pPr>
        <w:jc w:val="center"/>
        <w:rPr>
          <w:b/>
          <w:lang w:val="bg-BG"/>
        </w:rPr>
      </w:pPr>
      <w:r>
        <w:rPr>
          <w:szCs w:val="44"/>
        </w:rPr>
        <w:t>Lab</w:t>
      </w:r>
      <w:r w:rsidR="002A006D" w:rsidRPr="002A006D">
        <w:rPr>
          <w:szCs w:val="44"/>
        </w:rPr>
        <w:t xml:space="preserve"> for the </w:t>
      </w:r>
      <w:r w:rsidR="002A006D" w:rsidRPr="00526B11">
        <w:rPr>
          <w:szCs w:val="44"/>
        </w:rPr>
        <w:t>"Containers and Clouds"</w:t>
      </w:r>
      <w:r w:rsidR="002A006D" w:rsidRPr="00F65405">
        <w:rPr>
          <w:szCs w:val="44"/>
        </w:rPr>
        <w:t xml:space="preserve"> course @ SoftUni</w:t>
      </w:r>
    </w:p>
    <w:p w14:paraId="4C618ADC" w14:textId="7F5DD872" w:rsidR="00AB74F8" w:rsidRPr="004C4E3E" w:rsidRDefault="004C4E3E" w:rsidP="004B7B25">
      <w:pPr>
        <w:pStyle w:val="Heading2"/>
        <w:numPr>
          <w:ilvl w:val="0"/>
          <w:numId w:val="17"/>
        </w:numPr>
        <w:ind w:left="360"/>
        <w:rPr>
          <w:bCs w:val="0"/>
          <w:color w:val="642D08"/>
          <w:sz w:val="40"/>
          <w:szCs w:val="40"/>
          <w:lang w:val="en-US"/>
        </w:rPr>
      </w:pPr>
      <w:r w:rsidRPr="004C4E3E">
        <w:rPr>
          <w:bCs w:val="0"/>
          <w:color w:val="642D08"/>
          <w:sz w:val="40"/>
          <w:szCs w:val="40"/>
          <w:lang w:val="en-US"/>
        </w:rPr>
        <w:t>Configure Connectivity of the VM</w:t>
      </w:r>
    </w:p>
    <w:p w14:paraId="79CB421B" w14:textId="5A336ACA" w:rsidR="00C32C0B" w:rsidRDefault="00C32C0B" w:rsidP="005B3D0E">
      <w:pPr>
        <w:rPr>
          <w:lang w:val="bg-BG"/>
        </w:rPr>
      </w:pPr>
      <w:r>
        <w:t xml:space="preserve">The first step is to open the link </w:t>
      </w:r>
      <w:r w:rsidR="008A2035">
        <w:t xml:space="preserve">– </w:t>
      </w:r>
      <w:hyperlink r:id="rId8" w:history="1">
        <w:r w:rsidR="008A2035" w:rsidRPr="00923715">
          <w:rPr>
            <w:rStyle w:val="Hyperlink"/>
            <w:lang w:val="en-GB"/>
          </w:rPr>
          <w:t>https://labs.play-with-docker.com/</w:t>
        </w:r>
      </w:hyperlink>
      <w:r>
        <w:rPr>
          <w:lang w:val="en-GB"/>
        </w:rPr>
        <w:t xml:space="preserve">. </w:t>
      </w:r>
      <w:r w:rsidRPr="00C32C0B">
        <w:rPr>
          <w:noProof/>
          <w:lang w:val="en-GB"/>
        </w:rPr>
        <w:drawing>
          <wp:inline distT="0" distB="0" distL="0" distR="0" wp14:anchorId="39A7F303" wp14:editId="72EA64D2">
            <wp:extent cx="3901440" cy="2731569"/>
            <wp:effectExtent l="19050" t="19050" r="22860" b="1206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837" cy="2733947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499C87" w14:textId="3A00ED15" w:rsidR="00C32C0B" w:rsidRDefault="00C32C0B" w:rsidP="005B3D0E">
      <w:pPr>
        <w:rPr>
          <w:lang w:val="bg-BG"/>
        </w:rPr>
      </w:pPr>
      <w:r>
        <w:t xml:space="preserve">Then press the </w:t>
      </w:r>
      <w:r w:rsidR="005C6A68" w:rsidRPr="005C6A68">
        <w:rPr>
          <w:rFonts w:ascii="Consolas" w:hAnsi="Consolas"/>
          <w:b/>
          <w:bCs/>
        </w:rPr>
        <w:t>[Login]</w:t>
      </w:r>
      <w:r>
        <w:t xml:space="preserve"> button and click on </w:t>
      </w:r>
      <w:r w:rsidRPr="00646459">
        <w:rPr>
          <w:lang w:val="en-GB"/>
        </w:rPr>
        <w:t>"</w:t>
      </w:r>
      <w:r w:rsidRPr="005C6A68">
        <w:rPr>
          <w:rFonts w:ascii="Consolas" w:hAnsi="Consolas"/>
          <w:b/>
          <w:bCs/>
        </w:rPr>
        <w:t>docker</w:t>
      </w:r>
      <w:r w:rsidRPr="00646459">
        <w:rPr>
          <w:lang w:val="en-GB"/>
        </w:rPr>
        <w:t>"</w:t>
      </w:r>
      <w:r>
        <w:rPr>
          <w:lang w:val="en-GB"/>
        </w:rPr>
        <w:t>.</w:t>
      </w:r>
      <w:r>
        <w:rPr>
          <w:lang w:val="bg-BG"/>
        </w:rPr>
        <w:t xml:space="preserve"> </w:t>
      </w:r>
      <w:r w:rsidRPr="00C32C0B">
        <w:rPr>
          <w:lang w:val="bg-BG"/>
        </w:rPr>
        <w:t xml:space="preserve">A new dialog box opens, which is for </w:t>
      </w:r>
      <w:r w:rsidRPr="00D1167E">
        <w:rPr>
          <w:b/>
          <w:bCs/>
          <w:lang w:val="bg-BG"/>
        </w:rPr>
        <w:t>docker registration</w:t>
      </w:r>
      <w:r w:rsidRPr="00C32C0B">
        <w:rPr>
          <w:lang w:val="bg-BG"/>
        </w:rPr>
        <w:t xml:space="preserve">. If you don't have a registration click on </w:t>
      </w:r>
      <w:r w:rsidR="00AD39DD" w:rsidRPr="00AD39DD">
        <w:rPr>
          <w:rFonts w:ascii="Consolas" w:hAnsi="Consolas"/>
          <w:b/>
          <w:bCs/>
        </w:rPr>
        <w:t>[</w:t>
      </w:r>
      <w:r w:rsidRPr="00AD39DD">
        <w:rPr>
          <w:rFonts w:ascii="Consolas" w:hAnsi="Consolas"/>
          <w:b/>
          <w:bCs/>
        </w:rPr>
        <w:t>S</w:t>
      </w:r>
      <w:r w:rsidRPr="00AD39DD">
        <w:rPr>
          <w:rFonts w:ascii="Consolas" w:hAnsi="Consolas"/>
          <w:b/>
          <w:bCs/>
          <w:lang w:val="bg-BG"/>
        </w:rPr>
        <w:t xml:space="preserve">ign </w:t>
      </w:r>
      <w:r w:rsidRPr="00AD39DD">
        <w:rPr>
          <w:rFonts w:ascii="Consolas" w:hAnsi="Consolas"/>
          <w:b/>
          <w:bCs/>
        </w:rPr>
        <w:t>U</w:t>
      </w:r>
      <w:r w:rsidRPr="00AD39DD">
        <w:rPr>
          <w:rFonts w:ascii="Consolas" w:hAnsi="Consolas"/>
          <w:b/>
          <w:bCs/>
          <w:lang w:val="bg-BG"/>
        </w:rPr>
        <w:t>p</w:t>
      </w:r>
      <w:r w:rsidR="00AD39DD" w:rsidRPr="00AD39DD">
        <w:rPr>
          <w:rFonts w:ascii="Consolas" w:hAnsi="Consolas"/>
          <w:b/>
          <w:bCs/>
        </w:rPr>
        <w:t>]</w:t>
      </w:r>
      <w:r>
        <w:t>.</w:t>
      </w:r>
      <w:r>
        <w:rPr>
          <w:lang w:val="bg-BG"/>
        </w:rPr>
        <w:t xml:space="preserve"> </w:t>
      </w:r>
      <w:r w:rsidRPr="00C32C0B">
        <w:rPr>
          <w:lang w:val="bg-BG"/>
        </w:rPr>
        <w:t>You</w:t>
      </w:r>
      <w:r w:rsidR="00AD39DD">
        <w:t xml:space="preserve"> have to</w:t>
      </w:r>
      <w:r w:rsidRPr="00C32C0B">
        <w:rPr>
          <w:lang w:val="bg-BG"/>
        </w:rPr>
        <w:t xml:space="preserve"> create an account with a username, password and email.</w:t>
      </w:r>
      <w:r>
        <w:t xml:space="preserve"> </w:t>
      </w:r>
      <w:r w:rsidR="008B3D93" w:rsidRPr="008B3D93">
        <w:t>Then sign in to your account.</w:t>
      </w:r>
      <w:r w:rsidR="008B3D93">
        <w:rPr>
          <w:lang w:val="bg-BG"/>
        </w:rPr>
        <w:t xml:space="preserve"> </w:t>
      </w:r>
      <w:r w:rsidRPr="00C32C0B">
        <w:t xml:space="preserve">It takes you to a page to select the plan you want </w:t>
      </w:r>
      <w:r w:rsidR="00B03D46">
        <w:t xml:space="preserve">– </w:t>
      </w:r>
      <w:r w:rsidRPr="00C32C0B">
        <w:t xml:space="preserve">click on </w:t>
      </w:r>
      <w:r w:rsidR="008B3D93" w:rsidRPr="00646459">
        <w:rPr>
          <w:lang w:val="en-GB"/>
        </w:rPr>
        <w:t>"</w:t>
      </w:r>
      <w:r w:rsidR="008B3D93" w:rsidRPr="008B3D93">
        <w:rPr>
          <w:b/>
          <w:bCs/>
        </w:rPr>
        <w:t>Continue to Free</w:t>
      </w:r>
      <w:r w:rsidR="008B3D93" w:rsidRPr="00646459">
        <w:rPr>
          <w:lang w:val="en-GB"/>
        </w:rPr>
        <w:t>"</w:t>
      </w:r>
      <w:r w:rsidR="008B3D93">
        <w:t xml:space="preserve"> (</w:t>
      </w:r>
      <w:r w:rsidR="008B3D93" w:rsidRPr="00C32C0B">
        <w:t>Personal</w:t>
      </w:r>
      <w:r w:rsidR="008B3D93">
        <w:t xml:space="preserve"> plan).</w:t>
      </w:r>
      <w:r w:rsidR="008B3D93">
        <w:rPr>
          <w:lang w:val="bg-BG"/>
        </w:rPr>
        <w:t xml:space="preserve"> </w:t>
      </w:r>
      <w:r w:rsidR="008B3D93" w:rsidRPr="008B3D93">
        <w:rPr>
          <w:lang w:val="bg-BG"/>
        </w:rPr>
        <w:t xml:space="preserve">Log in to the email you registered with and </w:t>
      </w:r>
      <w:r w:rsidR="008B3D93" w:rsidRPr="008B3D93">
        <w:rPr>
          <w:b/>
          <w:bCs/>
          <w:lang w:val="bg-BG"/>
        </w:rPr>
        <w:t>confirm your account</w:t>
      </w:r>
      <w:r w:rsidR="008B3D93" w:rsidRPr="008B3D93">
        <w:rPr>
          <w:lang w:val="bg-BG"/>
        </w:rPr>
        <w:t>.</w:t>
      </w:r>
      <w:r w:rsidR="008B3D93">
        <w:rPr>
          <w:lang w:val="bg-BG"/>
        </w:rPr>
        <w:t xml:space="preserve"> </w:t>
      </w:r>
      <w:r w:rsidR="008B3D93" w:rsidRPr="008B3D93">
        <w:rPr>
          <w:lang w:val="bg-BG"/>
        </w:rPr>
        <w:t>You may need to reload the page until you see this:</w:t>
      </w:r>
    </w:p>
    <w:p w14:paraId="481071D8" w14:textId="261904B1" w:rsidR="008B3D93" w:rsidRDefault="008B3D93" w:rsidP="005B3D0E">
      <w:pPr>
        <w:rPr>
          <w:lang w:val="bg-BG"/>
        </w:rPr>
      </w:pPr>
      <w:r w:rsidRPr="008B3D93">
        <w:rPr>
          <w:noProof/>
          <w:lang w:val="bg-BG"/>
        </w:rPr>
        <w:drawing>
          <wp:inline distT="0" distB="0" distL="0" distR="0" wp14:anchorId="023DA3E1" wp14:editId="62D0E5CA">
            <wp:extent cx="3958590" cy="2638049"/>
            <wp:effectExtent l="19050" t="19050" r="22860" b="10160"/>
            <wp:docPr id="41" name="Картина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8921" cy="2644934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D5B5CC" w14:textId="6629305A" w:rsidR="008B3D93" w:rsidRDefault="008B3D93" w:rsidP="005B3D0E">
      <w:pPr>
        <w:rPr>
          <w:lang w:val="en-GB"/>
        </w:rPr>
      </w:pPr>
      <w:r>
        <w:t>Click on</w:t>
      </w:r>
      <w:r w:rsidR="00E7461B">
        <w:t xml:space="preserve"> the</w:t>
      </w:r>
      <w:r>
        <w:t xml:space="preserve"> </w:t>
      </w:r>
      <w:r w:rsidR="0075120A" w:rsidRPr="00CD2C95">
        <w:rPr>
          <w:rFonts w:ascii="Consolas" w:hAnsi="Consolas"/>
          <w:b/>
          <w:bCs/>
          <w:lang w:val="en-GB"/>
        </w:rPr>
        <w:t>[</w:t>
      </w:r>
      <w:r w:rsidRPr="00CD2C95">
        <w:rPr>
          <w:rFonts w:ascii="Consolas" w:hAnsi="Consolas"/>
          <w:b/>
          <w:bCs/>
        </w:rPr>
        <w:t>Start</w:t>
      </w:r>
      <w:r w:rsidR="0075120A" w:rsidRPr="00CD2C95">
        <w:rPr>
          <w:rFonts w:ascii="Consolas" w:hAnsi="Consolas"/>
          <w:b/>
          <w:bCs/>
        </w:rPr>
        <w:t>]</w:t>
      </w:r>
      <w:r w:rsidR="00E7461B" w:rsidRPr="00E7461B">
        <w:rPr>
          <w:rFonts w:cstheme="minorHAnsi"/>
        </w:rPr>
        <w:t xml:space="preserve"> button</w:t>
      </w:r>
      <w:r>
        <w:rPr>
          <w:lang w:val="en-GB"/>
        </w:rPr>
        <w:t>.</w:t>
      </w:r>
    </w:p>
    <w:p w14:paraId="082FA72F" w14:textId="616AEEC4" w:rsidR="008B3D93" w:rsidRDefault="008B3D93" w:rsidP="005B3D0E">
      <w:pPr>
        <w:rPr>
          <w:lang w:val="bg-BG"/>
        </w:rPr>
      </w:pPr>
      <w:r w:rsidRPr="008B3D93">
        <w:rPr>
          <w:noProof/>
          <w:lang w:val="bg-BG"/>
        </w:rPr>
        <w:lastRenderedPageBreak/>
        <w:drawing>
          <wp:inline distT="0" distB="0" distL="0" distR="0" wp14:anchorId="4F1215A3" wp14:editId="09796206">
            <wp:extent cx="5650230" cy="2711677"/>
            <wp:effectExtent l="19050" t="19050" r="26670" b="12700"/>
            <wp:docPr id="42" name="Картина 42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Картина 42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0764" cy="2721532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56C1D9" w14:textId="1E01EA8A" w:rsidR="008B3D93" w:rsidRDefault="008B3D93" w:rsidP="005B3D0E">
      <w:pPr>
        <w:rPr>
          <w:lang w:val="en-GB"/>
        </w:rPr>
      </w:pPr>
      <w:r w:rsidRPr="008B3D93">
        <w:rPr>
          <w:lang w:val="bg-BG"/>
        </w:rPr>
        <w:t>You should see this.</w:t>
      </w:r>
      <w:r>
        <w:rPr>
          <w:lang w:val="bg-BG"/>
        </w:rPr>
        <w:t xml:space="preserve"> </w:t>
      </w:r>
      <w:r>
        <w:t xml:space="preserve">Click on </w:t>
      </w:r>
      <w:r w:rsidR="00661080" w:rsidRPr="00661080">
        <w:rPr>
          <w:rFonts w:ascii="Consolas" w:hAnsi="Consolas"/>
          <w:b/>
          <w:bCs/>
          <w:lang w:val="en-GB"/>
        </w:rPr>
        <w:t>[</w:t>
      </w:r>
      <w:r w:rsidRPr="00661080">
        <w:rPr>
          <w:rFonts w:ascii="Consolas" w:hAnsi="Consolas"/>
          <w:b/>
          <w:bCs/>
        </w:rPr>
        <w:t>+ add new instance</w:t>
      </w:r>
      <w:r w:rsidR="00661080" w:rsidRPr="00661080">
        <w:rPr>
          <w:rFonts w:ascii="Consolas" w:hAnsi="Consolas"/>
          <w:b/>
          <w:bCs/>
          <w:lang w:val="en-GB"/>
        </w:rPr>
        <w:t>]</w:t>
      </w:r>
      <w:r>
        <w:rPr>
          <w:lang w:val="en-GB"/>
        </w:rPr>
        <w:t>.</w:t>
      </w:r>
    </w:p>
    <w:p w14:paraId="2835C9CF" w14:textId="68358BF0" w:rsidR="008B3D93" w:rsidRDefault="008B3D93" w:rsidP="005B3D0E">
      <w:r w:rsidRPr="008B3D93">
        <w:rPr>
          <w:noProof/>
        </w:rPr>
        <w:drawing>
          <wp:inline distT="0" distB="0" distL="0" distR="0" wp14:anchorId="5567F8CF" wp14:editId="5BD5B409">
            <wp:extent cx="5657850" cy="3572009"/>
            <wp:effectExtent l="19050" t="19050" r="19050" b="28575"/>
            <wp:docPr id="59" name="Картина 59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Картина 59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2087" cy="3574684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4674AA" w14:textId="7E0A5CE5" w:rsidR="008B3D93" w:rsidRPr="008B3D93" w:rsidRDefault="008B3D93" w:rsidP="005B3D0E">
      <w:r>
        <w:t>We are ready for work!</w:t>
      </w:r>
    </w:p>
    <w:p w14:paraId="281F2085" w14:textId="77777777" w:rsidR="00AB74F8" w:rsidRPr="004C4E3E" w:rsidRDefault="00AB74F8" w:rsidP="004C4E3E">
      <w:pPr>
        <w:pStyle w:val="Heading2"/>
        <w:numPr>
          <w:ilvl w:val="0"/>
          <w:numId w:val="17"/>
        </w:numPr>
        <w:ind w:left="360"/>
        <w:rPr>
          <w:bCs w:val="0"/>
          <w:color w:val="642D08"/>
          <w:sz w:val="40"/>
          <w:szCs w:val="40"/>
          <w:lang w:val="en-US"/>
        </w:rPr>
      </w:pPr>
      <w:r w:rsidRPr="004C4E3E">
        <w:rPr>
          <w:bCs w:val="0"/>
          <w:color w:val="642D08"/>
          <w:sz w:val="40"/>
          <w:szCs w:val="40"/>
          <w:lang w:val="en-US"/>
        </w:rPr>
        <w:t>Getting to Know the Console</w:t>
      </w:r>
    </w:p>
    <w:p w14:paraId="4D2F5F50" w14:textId="64E0771C" w:rsidR="00AB74F8" w:rsidRPr="00C32C0B" w:rsidRDefault="005B3D0E" w:rsidP="00AB74F8">
      <w:pPr>
        <w:rPr>
          <w:lang w:val="bg-BG"/>
        </w:rPr>
      </w:pPr>
      <w:r>
        <w:rPr>
          <w:b/>
          <w:bCs/>
          <w:lang w:val="en-GB"/>
        </w:rPr>
        <w:t>Let</w:t>
      </w:r>
      <w:r w:rsidR="001549B7">
        <w:rPr>
          <w:b/>
          <w:bCs/>
          <w:lang w:val="en-GB"/>
        </w:rPr>
        <w:t>'</w:t>
      </w:r>
      <w:r>
        <w:rPr>
          <w:b/>
          <w:bCs/>
          <w:lang w:val="en-GB"/>
        </w:rPr>
        <w:t xml:space="preserve">s start </w:t>
      </w:r>
      <w:r w:rsidR="001549B7">
        <w:rPr>
          <w:b/>
          <w:bCs/>
          <w:lang w:val="en-GB"/>
        </w:rPr>
        <w:t>writing</w:t>
      </w:r>
      <w:r>
        <w:rPr>
          <w:b/>
          <w:bCs/>
          <w:lang w:val="en-GB"/>
        </w:rPr>
        <w:t xml:space="preserve"> the command in the docker playground</w:t>
      </w:r>
      <w:r w:rsidR="001549B7">
        <w:rPr>
          <w:b/>
          <w:bCs/>
          <w:lang w:val="en-GB"/>
        </w:rPr>
        <w:t>.</w:t>
      </w:r>
    </w:p>
    <w:p w14:paraId="2D686777" w14:textId="02074DAE" w:rsidR="00AB74F8" w:rsidRPr="00646459" w:rsidRDefault="00AB74F8" w:rsidP="00AB74F8">
      <w:pPr>
        <w:rPr>
          <w:lang w:val="en-GB"/>
        </w:rPr>
      </w:pPr>
      <w:r w:rsidRPr="00646459">
        <w:rPr>
          <w:lang w:val="en-GB"/>
        </w:rPr>
        <w:t xml:space="preserve">On the prompt, we can </w:t>
      </w:r>
      <w:r w:rsidRPr="00646459">
        <w:rPr>
          <w:b/>
          <w:bCs/>
          <w:lang w:val="en-GB"/>
        </w:rPr>
        <w:t>input the user and password</w:t>
      </w:r>
      <w:r w:rsidRPr="00646459">
        <w:rPr>
          <w:lang w:val="en-GB"/>
        </w:rPr>
        <w:t xml:space="preserve"> that we created during the installation</w:t>
      </w:r>
      <w:r w:rsidR="00A679E9" w:rsidRPr="00646459">
        <w:rPr>
          <w:lang w:val="en-GB"/>
        </w:rPr>
        <w:t xml:space="preserve">. </w:t>
      </w:r>
      <w:r w:rsidRPr="00646459">
        <w:rPr>
          <w:lang w:val="en-GB"/>
        </w:rPr>
        <w:t xml:space="preserve">Of course, we can use the </w:t>
      </w:r>
      <w:r w:rsidRPr="00646459">
        <w:rPr>
          <w:b/>
          <w:bCs/>
          <w:lang w:val="en-GB"/>
        </w:rPr>
        <w:t>root</w:t>
      </w:r>
      <w:r w:rsidRPr="00646459">
        <w:rPr>
          <w:lang w:val="en-GB"/>
        </w:rPr>
        <w:t xml:space="preserve"> </w:t>
      </w:r>
      <w:r w:rsidRPr="00646459">
        <w:rPr>
          <w:b/>
          <w:bCs/>
          <w:lang w:val="en-GB"/>
        </w:rPr>
        <w:t>user</w:t>
      </w:r>
      <w:r w:rsidRPr="00646459">
        <w:rPr>
          <w:lang w:val="en-GB"/>
        </w:rPr>
        <w:t>, but it is not considered a good practice.</w:t>
      </w:r>
    </w:p>
    <w:p w14:paraId="19560D2F" w14:textId="7F374BD1" w:rsidR="00AB74F8" w:rsidRPr="00646459" w:rsidRDefault="00AB74F8" w:rsidP="00AB74F8">
      <w:pPr>
        <w:rPr>
          <w:lang w:val="en-GB"/>
        </w:rPr>
      </w:pPr>
      <w:r w:rsidRPr="00646459">
        <w:rPr>
          <w:lang w:val="en-GB"/>
        </w:rPr>
        <w:t>Now, let’s check where</w:t>
      </w:r>
      <w:r w:rsidR="001549B7">
        <w:rPr>
          <w:lang w:val="en-GB"/>
        </w:rPr>
        <w:t xml:space="preserve"> (</w:t>
      </w:r>
      <w:r w:rsidRPr="00646459">
        <w:rPr>
          <w:lang w:val="en-GB"/>
        </w:rPr>
        <w:t xml:space="preserve">in which </w:t>
      </w:r>
      <w:r w:rsidRPr="00646459">
        <w:rPr>
          <w:b/>
          <w:bCs/>
          <w:lang w:val="en-GB"/>
        </w:rPr>
        <w:t>folder</w:t>
      </w:r>
      <w:r w:rsidR="001549B7">
        <w:rPr>
          <w:lang w:val="en-GB"/>
        </w:rPr>
        <w:t xml:space="preserve">) </w:t>
      </w:r>
      <w:r w:rsidRPr="00646459">
        <w:rPr>
          <w:b/>
          <w:bCs/>
          <w:lang w:val="en-GB"/>
        </w:rPr>
        <w:t>we are</w:t>
      </w:r>
      <w:r w:rsidR="00CE3D6D" w:rsidRPr="00646459">
        <w:rPr>
          <w:lang w:val="en-GB"/>
        </w:rPr>
        <w:t xml:space="preserve"> with the </w:t>
      </w:r>
      <w:r w:rsidR="00CE3D6D" w:rsidRPr="00646459">
        <w:rPr>
          <w:rStyle w:val="CodeChar"/>
          <w:lang w:val="en-GB"/>
        </w:rPr>
        <w:t>pwd</w:t>
      </w:r>
      <w:r w:rsidR="00CE3D6D" w:rsidRPr="00646459">
        <w:rPr>
          <w:lang w:val="en-GB"/>
        </w:rPr>
        <w:t xml:space="preserve"> command</w:t>
      </w:r>
      <w:r w:rsidRPr="00646459">
        <w:rPr>
          <w:lang w:val="en-GB"/>
        </w:rPr>
        <w:t>:</w:t>
      </w:r>
    </w:p>
    <w:p w14:paraId="4C67C89A" w14:textId="43C00210" w:rsidR="00CE3D6D" w:rsidRPr="00646459" w:rsidRDefault="0099510A" w:rsidP="00AB74F8">
      <w:pPr>
        <w:rPr>
          <w:lang w:val="en-GB"/>
        </w:rPr>
      </w:pPr>
      <w:r w:rsidRPr="0099510A">
        <w:rPr>
          <w:noProof/>
          <w:lang w:val="en-GB"/>
        </w:rPr>
        <w:drawing>
          <wp:inline distT="0" distB="0" distL="0" distR="0" wp14:anchorId="381BF6E1" wp14:editId="2FCB893A">
            <wp:extent cx="5699760" cy="577356"/>
            <wp:effectExtent l="19050" t="19050" r="15240" b="1333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2000"/>
                    <a:stretch/>
                  </pic:blipFill>
                  <pic:spPr bwMode="auto">
                    <a:xfrm>
                      <a:off x="0" y="0"/>
                      <a:ext cx="5748402" cy="582283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C21ED" w14:textId="5576F431" w:rsidR="00AB74F8" w:rsidRPr="00646459" w:rsidRDefault="00AB74F8" w:rsidP="00AB74F8">
      <w:pPr>
        <w:rPr>
          <w:lang w:val="en-GB"/>
        </w:rPr>
      </w:pPr>
      <w:r w:rsidRPr="00646459">
        <w:rPr>
          <w:lang w:val="en-GB"/>
        </w:rPr>
        <w:t xml:space="preserve">It appears that we are in our </w:t>
      </w:r>
      <w:r w:rsidRPr="00646459">
        <w:rPr>
          <w:b/>
          <w:bCs/>
          <w:lang w:val="en-GB"/>
        </w:rPr>
        <w:t>home folder</w:t>
      </w:r>
      <w:r w:rsidR="00857D01" w:rsidRPr="00646459">
        <w:rPr>
          <w:lang w:val="en-GB"/>
        </w:rPr>
        <w:t xml:space="preserve"> </w:t>
      </w:r>
      <w:r w:rsidR="00857D01" w:rsidRPr="00646459">
        <w:rPr>
          <w:noProof/>
          <w:lang w:val="en-GB"/>
        </w:rPr>
        <w:t>(</w:t>
      </w:r>
      <w:r w:rsidR="00857D01" w:rsidRPr="00646459">
        <w:rPr>
          <w:rStyle w:val="CodeChar"/>
          <w:lang w:val="en-GB"/>
        </w:rPr>
        <w:t>/home/lsauser</w:t>
      </w:r>
      <w:r w:rsidR="00857D01" w:rsidRPr="00646459">
        <w:rPr>
          <w:noProof/>
          <w:lang w:val="en-GB"/>
        </w:rPr>
        <w:t>)</w:t>
      </w:r>
      <w:r w:rsidRPr="00646459">
        <w:rPr>
          <w:noProof/>
          <w:lang w:val="en-GB"/>
        </w:rPr>
        <w:t>.</w:t>
      </w:r>
    </w:p>
    <w:p w14:paraId="3AF78C6A" w14:textId="307B4BBC" w:rsidR="00AB74F8" w:rsidRPr="00646459" w:rsidRDefault="00C43AE1" w:rsidP="00F238BA">
      <w:pPr>
        <w:rPr>
          <w:lang w:val="en-GB"/>
        </w:rPr>
      </w:pPr>
      <w:r w:rsidRPr="00646459">
        <w:rPr>
          <w:lang w:val="en-GB"/>
        </w:rPr>
        <w:lastRenderedPageBreak/>
        <w:t>C</w:t>
      </w:r>
      <w:r w:rsidR="00AB74F8" w:rsidRPr="00646459">
        <w:rPr>
          <w:lang w:val="en-GB"/>
        </w:rPr>
        <w:t>heck what we have here:</w:t>
      </w:r>
    </w:p>
    <w:p w14:paraId="6D4574C6" w14:textId="646D7F75" w:rsidR="00F238BA" w:rsidRPr="00646459" w:rsidRDefault="0099510A" w:rsidP="00F238BA">
      <w:pPr>
        <w:rPr>
          <w:lang w:val="en-GB"/>
        </w:rPr>
      </w:pPr>
      <w:r w:rsidRPr="0099510A">
        <w:rPr>
          <w:noProof/>
          <w:lang w:val="en-GB"/>
        </w:rPr>
        <w:drawing>
          <wp:inline distT="0" distB="0" distL="0" distR="0" wp14:anchorId="57BFA483" wp14:editId="2DFACA11">
            <wp:extent cx="5760720" cy="371535"/>
            <wp:effectExtent l="19050" t="19050" r="11430" b="2857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1779" cy="376763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D28CA8" w14:textId="5B246E44" w:rsidR="00AB74F8" w:rsidRPr="00646459" w:rsidRDefault="00AB74F8" w:rsidP="00AB74F8">
      <w:pPr>
        <w:rPr>
          <w:lang w:val="en-GB"/>
        </w:rPr>
      </w:pPr>
      <w:r w:rsidRPr="00646459">
        <w:rPr>
          <w:lang w:val="en-GB"/>
        </w:rPr>
        <w:t xml:space="preserve">There is </w:t>
      </w:r>
      <w:r w:rsidRPr="00646459">
        <w:rPr>
          <w:b/>
          <w:bCs/>
          <w:lang w:val="en-GB"/>
        </w:rPr>
        <w:t>nothing</w:t>
      </w:r>
      <w:r w:rsidRPr="00646459">
        <w:rPr>
          <w:lang w:val="en-GB"/>
        </w:rPr>
        <w:t xml:space="preserve"> or at least it appears to be this way. Of course, what we will see here on a </w:t>
      </w:r>
      <w:r w:rsidRPr="00646459">
        <w:rPr>
          <w:b/>
          <w:bCs/>
          <w:lang w:val="en-GB"/>
        </w:rPr>
        <w:t>clean new installation</w:t>
      </w:r>
      <w:r w:rsidRPr="00646459">
        <w:rPr>
          <w:lang w:val="en-GB"/>
        </w:rPr>
        <w:t xml:space="preserve"> depends on what </w:t>
      </w:r>
      <w:r w:rsidRPr="00646459">
        <w:rPr>
          <w:b/>
          <w:bCs/>
          <w:lang w:val="en-GB"/>
        </w:rPr>
        <w:t>distribution we chose</w:t>
      </w:r>
      <w:r w:rsidRPr="00646459">
        <w:rPr>
          <w:lang w:val="en-GB"/>
        </w:rPr>
        <w:t xml:space="preserve"> and </w:t>
      </w:r>
      <w:r w:rsidRPr="00646459">
        <w:rPr>
          <w:b/>
          <w:bCs/>
          <w:lang w:val="en-GB"/>
        </w:rPr>
        <w:t>what settings</w:t>
      </w:r>
      <w:r w:rsidRPr="00646459">
        <w:rPr>
          <w:lang w:val="en-GB"/>
        </w:rPr>
        <w:t xml:space="preserve"> there </w:t>
      </w:r>
      <w:r w:rsidR="00486075">
        <w:rPr>
          <w:lang w:val="en-GB"/>
        </w:rPr>
        <w:t xml:space="preserve">are </w:t>
      </w:r>
      <w:r w:rsidRPr="00646459">
        <w:rPr>
          <w:lang w:val="en-GB"/>
        </w:rPr>
        <w:t>by default.</w:t>
      </w:r>
    </w:p>
    <w:p w14:paraId="396AF42E" w14:textId="4E45461F" w:rsidR="00AB74F8" w:rsidRPr="00646459" w:rsidRDefault="00AB74F8" w:rsidP="00AB74F8">
      <w:pPr>
        <w:rPr>
          <w:lang w:val="en-GB"/>
        </w:rPr>
      </w:pPr>
      <w:r w:rsidRPr="00646459">
        <w:rPr>
          <w:lang w:val="en-GB"/>
        </w:rPr>
        <w:t xml:space="preserve">Even though we are not familiar with all options on the </w:t>
      </w:r>
      <w:r w:rsidRPr="00646459">
        <w:rPr>
          <w:rStyle w:val="CodeChar"/>
          <w:noProof w:val="0"/>
          <w:lang w:val="en-GB"/>
        </w:rPr>
        <w:t>ls</w:t>
      </w:r>
      <w:r w:rsidRPr="00646459">
        <w:rPr>
          <w:lang w:val="en-GB"/>
        </w:rPr>
        <w:t xml:space="preserve"> command yet, let</w:t>
      </w:r>
      <w:r w:rsidR="00EC1BEA">
        <w:rPr>
          <w:lang w:val="en-GB"/>
        </w:rPr>
        <w:t>'</w:t>
      </w:r>
      <w:r w:rsidRPr="00646459">
        <w:rPr>
          <w:lang w:val="en-GB"/>
        </w:rPr>
        <w:t>s check</w:t>
      </w:r>
      <w:r w:rsidR="00EC1BEA">
        <w:rPr>
          <w:lang w:val="en-GB"/>
        </w:rPr>
        <w:t xml:space="preserve"> if</w:t>
      </w:r>
      <w:r w:rsidRPr="00646459">
        <w:rPr>
          <w:lang w:val="en-GB"/>
        </w:rPr>
        <w:t xml:space="preserve"> there </w:t>
      </w:r>
      <w:r w:rsidR="00EC1BEA">
        <w:rPr>
          <w:lang w:val="en-GB"/>
        </w:rPr>
        <w:t xml:space="preserve">are </w:t>
      </w:r>
      <w:r w:rsidRPr="00646459">
        <w:rPr>
          <w:b/>
          <w:bCs/>
          <w:lang w:val="en-GB"/>
        </w:rPr>
        <w:t>any hidden files and</w:t>
      </w:r>
      <w:r w:rsidRPr="00646459">
        <w:rPr>
          <w:lang w:val="en-GB"/>
        </w:rPr>
        <w:t xml:space="preserve"> </w:t>
      </w:r>
      <w:r w:rsidRPr="00646459">
        <w:rPr>
          <w:b/>
          <w:bCs/>
          <w:lang w:val="en-GB"/>
        </w:rPr>
        <w:t>folder</w:t>
      </w:r>
      <w:r w:rsidR="00EF4077">
        <w:rPr>
          <w:b/>
          <w:bCs/>
          <w:lang w:val="en-GB"/>
        </w:rPr>
        <w:t>s</w:t>
      </w:r>
      <w:r w:rsidRPr="00646459">
        <w:rPr>
          <w:lang w:val="en-GB"/>
        </w:rPr>
        <w:t xml:space="preserve"> with:</w:t>
      </w:r>
    </w:p>
    <w:p w14:paraId="4ABB075E" w14:textId="3860ECED" w:rsidR="00F238BA" w:rsidRPr="00646459" w:rsidRDefault="0099510A" w:rsidP="00AB74F8">
      <w:pPr>
        <w:rPr>
          <w:lang w:val="en-GB"/>
        </w:rPr>
      </w:pPr>
      <w:r w:rsidRPr="0099510A">
        <w:rPr>
          <w:noProof/>
          <w:lang w:val="en-GB"/>
        </w:rPr>
        <w:drawing>
          <wp:inline distT="0" distB="0" distL="0" distR="0" wp14:anchorId="796E186F" wp14:editId="4B5C43F8">
            <wp:extent cx="5791200" cy="1854738"/>
            <wp:effectExtent l="19050" t="19050" r="19050" b="12700"/>
            <wp:docPr id="4" name="Картина 4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4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4228" cy="1862113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CA0683" w14:textId="6207B850" w:rsidR="00120928" w:rsidRPr="00646459" w:rsidRDefault="00120928" w:rsidP="00AB74F8">
      <w:pPr>
        <w:rPr>
          <w:lang w:val="en-GB"/>
        </w:rPr>
      </w:pPr>
      <w:r w:rsidRPr="00646459">
        <w:rPr>
          <w:lang w:val="en-GB"/>
        </w:rPr>
        <w:t xml:space="preserve">Note that you can </w:t>
      </w:r>
      <w:r w:rsidRPr="00646459">
        <w:rPr>
          <w:b/>
          <w:bCs/>
          <w:lang w:val="en-GB"/>
        </w:rPr>
        <w:t>autocomplete commands</w:t>
      </w:r>
      <w:r w:rsidRPr="00646459">
        <w:rPr>
          <w:lang w:val="en-GB"/>
        </w:rPr>
        <w:t xml:space="preserve"> by clicking the </w:t>
      </w:r>
      <w:r w:rsidRPr="00646459">
        <w:rPr>
          <w:rStyle w:val="CodeChar"/>
          <w:noProof w:val="0"/>
          <w:lang w:val="en-GB"/>
        </w:rPr>
        <w:t>[Tab]</w:t>
      </w:r>
      <w:r w:rsidRPr="00646459">
        <w:rPr>
          <w:lang w:val="en-GB"/>
        </w:rPr>
        <w:t xml:space="preserve"> </w:t>
      </w:r>
      <w:r w:rsidRPr="00646459">
        <w:rPr>
          <w:b/>
          <w:bCs/>
          <w:lang w:val="en-GB"/>
        </w:rPr>
        <w:t>button</w:t>
      </w:r>
      <w:r w:rsidRPr="00646459">
        <w:rPr>
          <w:lang w:val="en-GB"/>
        </w:rPr>
        <w:t xml:space="preserve"> </w:t>
      </w:r>
      <w:r w:rsidRPr="00646459">
        <w:rPr>
          <w:b/>
          <w:bCs/>
          <w:lang w:val="en-GB"/>
        </w:rPr>
        <w:t>twice</w:t>
      </w:r>
      <w:r w:rsidRPr="00646459">
        <w:rPr>
          <w:lang w:val="en-GB"/>
        </w:rPr>
        <w:t xml:space="preserve"> (</w:t>
      </w:r>
      <w:r w:rsidRPr="00646459">
        <w:rPr>
          <w:rStyle w:val="CodeChar"/>
          <w:noProof w:val="0"/>
          <w:lang w:val="en-GB"/>
        </w:rPr>
        <w:t>Tab-Tab</w:t>
      </w:r>
      <w:r w:rsidRPr="00646459">
        <w:rPr>
          <w:lang w:val="en-GB"/>
        </w:rPr>
        <w:t>).</w:t>
      </w:r>
    </w:p>
    <w:p w14:paraId="5F94485D" w14:textId="77777777" w:rsidR="00AB74F8" w:rsidRPr="00646459" w:rsidRDefault="00AB74F8" w:rsidP="00AB74F8">
      <w:pPr>
        <w:rPr>
          <w:lang w:val="en-GB"/>
        </w:rPr>
      </w:pPr>
      <w:r w:rsidRPr="00646459">
        <w:rPr>
          <w:lang w:val="en-GB"/>
        </w:rPr>
        <w:t xml:space="preserve">So, </w:t>
      </w:r>
      <w:r w:rsidRPr="00646459">
        <w:rPr>
          <w:b/>
          <w:bCs/>
          <w:lang w:val="en-GB"/>
        </w:rPr>
        <w:t>there are some files</w:t>
      </w:r>
      <w:r w:rsidRPr="00646459">
        <w:rPr>
          <w:lang w:val="en-GB"/>
        </w:rPr>
        <w:t xml:space="preserve"> after all. Those are considered </w:t>
      </w:r>
      <w:r w:rsidRPr="00646459">
        <w:rPr>
          <w:b/>
          <w:bCs/>
          <w:lang w:val="en-GB"/>
        </w:rPr>
        <w:t>hidden files</w:t>
      </w:r>
      <w:r w:rsidRPr="00646459">
        <w:rPr>
          <w:lang w:val="en-GB"/>
        </w:rPr>
        <w:t xml:space="preserve">, because their name starts with the </w:t>
      </w:r>
      <w:r w:rsidRPr="00646459">
        <w:rPr>
          <w:rStyle w:val="CodeChar"/>
          <w:noProof w:val="0"/>
          <w:lang w:val="en-GB"/>
        </w:rPr>
        <w:t>dot</w:t>
      </w:r>
      <w:r w:rsidRPr="00646459">
        <w:rPr>
          <w:lang w:val="en-GB"/>
        </w:rPr>
        <w:t xml:space="preserve"> </w:t>
      </w:r>
      <w:r w:rsidRPr="00646459">
        <w:rPr>
          <w:b/>
          <w:bCs/>
          <w:lang w:val="en-GB"/>
        </w:rPr>
        <w:t>symbol</w:t>
      </w:r>
      <w:r w:rsidRPr="00646459">
        <w:rPr>
          <w:lang w:val="en-GB"/>
        </w:rPr>
        <w:t xml:space="preserve"> (</w:t>
      </w:r>
      <w:r w:rsidRPr="00646459">
        <w:rPr>
          <w:rStyle w:val="CodeChar"/>
          <w:noProof w:val="0"/>
          <w:lang w:val="en-GB"/>
        </w:rPr>
        <w:t>.</w:t>
      </w:r>
      <w:r w:rsidRPr="00646459">
        <w:rPr>
          <w:lang w:val="en-GB"/>
        </w:rPr>
        <w:t xml:space="preserve">). The same rule applies to </w:t>
      </w:r>
      <w:r w:rsidRPr="00646459">
        <w:rPr>
          <w:b/>
          <w:bCs/>
          <w:lang w:val="en-GB"/>
        </w:rPr>
        <w:t>folders</w:t>
      </w:r>
      <w:r w:rsidRPr="00646459">
        <w:rPr>
          <w:lang w:val="en-GB"/>
        </w:rPr>
        <w:t xml:space="preserve"> as well. </w:t>
      </w:r>
    </w:p>
    <w:p w14:paraId="56A8F5BF" w14:textId="4FDCCFEA" w:rsidR="00AB74F8" w:rsidRPr="00646459" w:rsidRDefault="00AB74F8" w:rsidP="00AB74F8">
      <w:pPr>
        <w:rPr>
          <w:lang w:val="en-GB"/>
        </w:rPr>
      </w:pPr>
      <w:r w:rsidRPr="00646459">
        <w:rPr>
          <w:lang w:val="en-GB"/>
        </w:rPr>
        <w:t>Now, let</w:t>
      </w:r>
      <w:r w:rsidR="00777761">
        <w:rPr>
          <w:lang w:val="en-GB"/>
        </w:rPr>
        <w:t>'</w:t>
      </w:r>
      <w:r w:rsidRPr="00646459">
        <w:rPr>
          <w:lang w:val="en-GB"/>
        </w:rPr>
        <w:t>s execute this:</w:t>
      </w:r>
    </w:p>
    <w:p w14:paraId="4F710ACF" w14:textId="1F6ABBFD" w:rsidR="00F238BA" w:rsidRPr="00646459" w:rsidRDefault="0099510A" w:rsidP="00AB74F8">
      <w:pPr>
        <w:rPr>
          <w:lang w:val="en-GB"/>
        </w:rPr>
      </w:pPr>
      <w:r w:rsidRPr="0099510A">
        <w:rPr>
          <w:noProof/>
          <w:lang w:val="en-GB"/>
        </w:rPr>
        <w:drawing>
          <wp:inline distT="0" distB="0" distL="0" distR="0" wp14:anchorId="5CBA899D" wp14:editId="17490052">
            <wp:extent cx="5806440" cy="789878"/>
            <wp:effectExtent l="19050" t="19050" r="22860" b="10795"/>
            <wp:docPr id="5" name="Картина 5" descr="Картина, която съдържа текст, телевизия, екран, тъме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5" descr="Картина, която съдържа текст, телевизия, екран, тъмен&#10;&#10;Описанието е генерирано автоматично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7606" cy="795478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07379E" w14:textId="1E26B32C" w:rsidR="00AB74F8" w:rsidRPr="00646459" w:rsidRDefault="00AB74F8" w:rsidP="00AB74F8">
      <w:pPr>
        <w:rPr>
          <w:lang w:val="en-GB"/>
        </w:rPr>
      </w:pPr>
      <w:r w:rsidRPr="00646459">
        <w:rPr>
          <w:lang w:val="en-GB"/>
        </w:rPr>
        <w:t xml:space="preserve">We can also </w:t>
      </w:r>
      <w:r w:rsidRPr="00646459">
        <w:rPr>
          <w:b/>
          <w:bCs/>
          <w:lang w:val="en-GB"/>
        </w:rPr>
        <w:t>give arguments</w:t>
      </w:r>
      <w:r w:rsidRPr="00646459">
        <w:rPr>
          <w:lang w:val="en-GB"/>
        </w:rPr>
        <w:t xml:space="preserve">, not only options. For example, we can check what we have in the </w:t>
      </w:r>
      <w:r w:rsidRPr="00646459">
        <w:rPr>
          <w:b/>
          <w:bCs/>
          <w:lang w:val="en-GB"/>
        </w:rPr>
        <w:t>main</w:t>
      </w:r>
      <w:r w:rsidRPr="00646459">
        <w:rPr>
          <w:lang w:val="en-GB"/>
        </w:rPr>
        <w:t xml:space="preserve"> (</w:t>
      </w:r>
      <w:r w:rsidRPr="00646459">
        <w:rPr>
          <w:b/>
          <w:bCs/>
          <w:lang w:val="en-GB"/>
        </w:rPr>
        <w:t>root</w:t>
      </w:r>
      <w:r w:rsidRPr="00646459">
        <w:rPr>
          <w:lang w:val="en-GB"/>
        </w:rPr>
        <w:t xml:space="preserve">) </w:t>
      </w:r>
      <w:r w:rsidRPr="00646459">
        <w:rPr>
          <w:b/>
          <w:bCs/>
          <w:lang w:val="en-GB"/>
        </w:rPr>
        <w:t>folder</w:t>
      </w:r>
      <w:r w:rsidRPr="00646459">
        <w:rPr>
          <w:lang w:val="en-GB"/>
        </w:rPr>
        <w:t xml:space="preserve">. The </w:t>
      </w:r>
      <w:r w:rsidR="008A7D5A" w:rsidRPr="00646459">
        <w:rPr>
          <w:lang w:val="en-GB"/>
        </w:rPr>
        <w:t>"</w:t>
      </w:r>
      <w:r w:rsidRPr="00646459">
        <w:rPr>
          <w:rStyle w:val="CodeChar"/>
          <w:noProof w:val="0"/>
          <w:lang w:val="en-GB"/>
        </w:rPr>
        <w:t>/</w:t>
      </w:r>
      <w:r w:rsidR="008A7D5A" w:rsidRPr="00646459">
        <w:rPr>
          <w:lang w:val="en-GB"/>
        </w:rPr>
        <w:t>"</w:t>
      </w:r>
      <w:r w:rsidRPr="00646459">
        <w:rPr>
          <w:b/>
          <w:lang w:val="en-GB"/>
        </w:rPr>
        <w:t xml:space="preserve"> </w:t>
      </w:r>
      <w:r w:rsidRPr="00646459">
        <w:rPr>
          <w:lang w:val="en-GB"/>
        </w:rPr>
        <w:t xml:space="preserve">symbol is used to state that we want to </w:t>
      </w:r>
      <w:r w:rsidRPr="00646459">
        <w:rPr>
          <w:b/>
          <w:bCs/>
          <w:lang w:val="en-GB"/>
        </w:rPr>
        <w:t>access the root of our file system</w:t>
      </w:r>
      <w:r w:rsidRPr="00646459">
        <w:rPr>
          <w:lang w:val="en-GB"/>
        </w:rPr>
        <w:t>:</w:t>
      </w:r>
    </w:p>
    <w:p w14:paraId="4B77DFE1" w14:textId="0F2A823B" w:rsidR="00F238BA" w:rsidRDefault="0099510A" w:rsidP="00AB74F8">
      <w:pPr>
        <w:rPr>
          <w:lang w:val="en-GB"/>
        </w:rPr>
      </w:pPr>
      <w:r w:rsidRPr="0099510A">
        <w:rPr>
          <w:noProof/>
          <w:lang w:val="en-GB"/>
        </w:rPr>
        <w:lastRenderedPageBreak/>
        <w:drawing>
          <wp:inline distT="0" distB="0" distL="0" distR="0" wp14:anchorId="0C0BC977" wp14:editId="2BB51437">
            <wp:extent cx="5798820" cy="3702687"/>
            <wp:effectExtent l="19050" t="19050" r="11430" b="12065"/>
            <wp:docPr id="6" name="Картина 6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6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6284" cy="3707453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DF6650" w14:textId="0BACB1DB" w:rsidR="0099510A" w:rsidRPr="00646459" w:rsidRDefault="0099510A" w:rsidP="00AB74F8">
      <w:pPr>
        <w:rPr>
          <w:lang w:val="en-GB"/>
        </w:rPr>
      </w:pPr>
      <w:r w:rsidRPr="0099510A">
        <w:rPr>
          <w:noProof/>
          <w:lang w:val="en-GB"/>
        </w:rPr>
        <w:drawing>
          <wp:inline distT="0" distB="0" distL="0" distR="0" wp14:anchorId="571FFA87" wp14:editId="1D479664">
            <wp:extent cx="5836920" cy="742271"/>
            <wp:effectExtent l="19050" t="19050" r="11430" b="20320"/>
            <wp:docPr id="7" name="Картина 7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артина 7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9564" cy="750237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02C097" w14:textId="2FA306FA" w:rsidR="00AB74F8" w:rsidRPr="00646459" w:rsidRDefault="00AB74F8" w:rsidP="00AB74F8">
      <w:pPr>
        <w:rPr>
          <w:lang w:val="en-GB"/>
        </w:rPr>
      </w:pPr>
      <w:r w:rsidRPr="00646459">
        <w:rPr>
          <w:lang w:val="en-GB"/>
        </w:rPr>
        <w:t xml:space="preserve">We can note that there is a </w:t>
      </w:r>
      <w:r w:rsidRPr="00646459">
        <w:rPr>
          <w:b/>
          <w:bCs/>
          <w:lang w:val="en-GB"/>
        </w:rPr>
        <w:t>folder</w:t>
      </w:r>
      <w:r w:rsidRPr="00646459">
        <w:rPr>
          <w:lang w:val="en-GB"/>
        </w:rPr>
        <w:t xml:space="preserve"> named </w:t>
      </w:r>
      <w:r w:rsidR="00505011" w:rsidRPr="00646459">
        <w:rPr>
          <w:lang w:val="en-GB"/>
        </w:rPr>
        <w:t>"</w:t>
      </w:r>
      <w:r w:rsidRPr="00777761">
        <w:rPr>
          <w:rFonts w:ascii="Consolas" w:hAnsi="Consolas"/>
          <w:b/>
          <w:lang w:val="en-GB"/>
        </w:rPr>
        <w:t>/root</w:t>
      </w:r>
      <w:r w:rsidR="00505011" w:rsidRPr="00646459">
        <w:rPr>
          <w:bCs/>
          <w:lang w:val="en-GB"/>
        </w:rPr>
        <w:t>"</w:t>
      </w:r>
      <w:r w:rsidRPr="00646459">
        <w:rPr>
          <w:lang w:val="en-GB"/>
        </w:rPr>
        <w:t xml:space="preserve">. This is the </w:t>
      </w:r>
      <w:r w:rsidRPr="00646459">
        <w:rPr>
          <w:b/>
          <w:bCs/>
          <w:lang w:val="en-GB"/>
        </w:rPr>
        <w:t>home folder for the root user</w:t>
      </w:r>
      <w:r w:rsidRPr="00646459">
        <w:rPr>
          <w:lang w:val="en-GB"/>
        </w:rPr>
        <w:t>.</w:t>
      </w:r>
    </w:p>
    <w:p w14:paraId="08A3430D" w14:textId="453B5D9C" w:rsidR="00AB74F8" w:rsidRPr="00646459" w:rsidRDefault="00AB74F8" w:rsidP="00AB74F8">
      <w:pPr>
        <w:rPr>
          <w:lang w:val="en-GB"/>
        </w:rPr>
      </w:pPr>
      <w:r w:rsidRPr="00646459">
        <w:rPr>
          <w:lang w:val="en-GB"/>
        </w:rPr>
        <w:t>Let</w:t>
      </w:r>
      <w:r w:rsidR="001272D6">
        <w:rPr>
          <w:lang w:val="en-GB"/>
        </w:rPr>
        <w:t>'</w:t>
      </w:r>
      <w:r w:rsidRPr="00646459">
        <w:rPr>
          <w:lang w:val="en-GB"/>
        </w:rPr>
        <w:t xml:space="preserve">s </w:t>
      </w:r>
      <w:r w:rsidRPr="00646459">
        <w:rPr>
          <w:b/>
          <w:bCs/>
          <w:lang w:val="en-GB"/>
        </w:rPr>
        <w:t>change the folder</w:t>
      </w:r>
      <w:r w:rsidRPr="00646459">
        <w:rPr>
          <w:lang w:val="en-GB"/>
        </w:rPr>
        <w:t xml:space="preserve">. For example, go to the </w:t>
      </w:r>
      <w:r w:rsidR="00D45A35" w:rsidRPr="00646459">
        <w:rPr>
          <w:lang w:val="en-GB"/>
        </w:rPr>
        <w:t>"</w:t>
      </w:r>
      <w:r w:rsidRPr="00646459">
        <w:rPr>
          <w:rStyle w:val="CodeChar"/>
          <w:noProof w:val="0"/>
          <w:lang w:val="en-GB"/>
        </w:rPr>
        <w:t>/etc</w:t>
      </w:r>
      <w:r w:rsidR="00D45A35" w:rsidRPr="00646459">
        <w:rPr>
          <w:bCs/>
          <w:lang w:val="en-GB"/>
        </w:rPr>
        <w:t>"</w:t>
      </w:r>
      <w:r w:rsidRPr="00646459">
        <w:rPr>
          <w:lang w:val="en-GB"/>
        </w:rPr>
        <w:t xml:space="preserve"> </w:t>
      </w:r>
      <w:r w:rsidRPr="00646459">
        <w:rPr>
          <w:b/>
          <w:bCs/>
          <w:lang w:val="en-GB"/>
        </w:rPr>
        <w:t>folder</w:t>
      </w:r>
      <w:r w:rsidRPr="00646459">
        <w:rPr>
          <w:lang w:val="en-GB"/>
        </w:rPr>
        <w:t xml:space="preserve">. This is the place where most of the </w:t>
      </w:r>
      <w:r w:rsidRPr="00646459">
        <w:rPr>
          <w:b/>
          <w:bCs/>
          <w:lang w:val="en-GB"/>
        </w:rPr>
        <w:t>configuration files</w:t>
      </w:r>
      <w:r w:rsidRPr="00646459">
        <w:rPr>
          <w:lang w:val="en-GB"/>
        </w:rPr>
        <w:t xml:space="preserve"> </w:t>
      </w:r>
      <w:r w:rsidRPr="00646459">
        <w:rPr>
          <w:b/>
          <w:bCs/>
          <w:lang w:val="en-GB"/>
        </w:rPr>
        <w:t>are stored</w:t>
      </w:r>
      <w:r w:rsidRPr="00646459">
        <w:rPr>
          <w:lang w:val="en-GB"/>
        </w:rPr>
        <w:t xml:space="preserve">. Then we can check if indeed we </w:t>
      </w:r>
      <w:r w:rsidRPr="00646459">
        <w:rPr>
          <w:b/>
          <w:bCs/>
          <w:lang w:val="en-GB"/>
        </w:rPr>
        <w:t>changed the folder</w:t>
      </w:r>
      <w:r w:rsidRPr="00646459">
        <w:rPr>
          <w:lang w:val="en-GB"/>
        </w:rPr>
        <w:t>:</w:t>
      </w:r>
    </w:p>
    <w:p w14:paraId="0AE1F077" w14:textId="3F1DB4A0" w:rsidR="008E1208" w:rsidRPr="00646459" w:rsidRDefault="0099510A" w:rsidP="00AB74F8">
      <w:pPr>
        <w:rPr>
          <w:lang w:val="en-GB"/>
        </w:rPr>
      </w:pPr>
      <w:r w:rsidRPr="0099510A">
        <w:rPr>
          <w:noProof/>
          <w:lang w:val="en-GB"/>
        </w:rPr>
        <w:drawing>
          <wp:inline distT="0" distB="0" distL="0" distR="0" wp14:anchorId="71A73C62" wp14:editId="71582E8D">
            <wp:extent cx="4785360" cy="831294"/>
            <wp:effectExtent l="19050" t="19050" r="15240" b="26035"/>
            <wp:docPr id="8" name="Картина 8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513" cy="833926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B3DD4F" w14:textId="7089CF16" w:rsidR="00AB74F8" w:rsidRPr="00646459" w:rsidRDefault="00AB74F8" w:rsidP="00AB74F8">
      <w:pPr>
        <w:rPr>
          <w:lang w:val="en-GB"/>
        </w:rPr>
      </w:pPr>
      <w:r w:rsidRPr="00646459">
        <w:rPr>
          <w:lang w:val="en-GB"/>
        </w:rPr>
        <w:t xml:space="preserve">As we can see, there is </w:t>
      </w:r>
      <w:r w:rsidRPr="00646459">
        <w:rPr>
          <w:b/>
          <w:bCs/>
          <w:lang w:val="en-GB"/>
        </w:rPr>
        <w:t>no need</w:t>
      </w:r>
      <w:r w:rsidRPr="00646459">
        <w:rPr>
          <w:lang w:val="en-GB"/>
        </w:rPr>
        <w:t xml:space="preserve"> to execute </w:t>
      </w:r>
      <w:r w:rsidRPr="00646459">
        <w:rPr>
          <w:rStyle w:val="CodeChar"/>
          <w:lang w:val="en-GB"/>
        </w:rPr>
        <w:t>pwd</w:t>
      </w:r>
      <w:r w:rsidRPr="00646459">
        <w:rPr>
          <w:lang w:val="en-GB"/>
        </w:rPr>
        <w:t xml:space="preserve">. The </w:t>
      </w:r>
      <w:r w:rsidRPr="00646459">
        <w:rPr>
          <w:b/>
          <w:bCs/>
          <w:lang w:val="en-GB"/>
        </w:rPr>
        <w:t>prompt reflects or shows</w:t>
      </w:r>
      <w:r w:rsidRPr="00646459">
        <w:rPr>
          <w:lang w:val="en-GB"/>
        </w:rPr>
        <w:t xml:space="preserve"> where in the </w:t>
      </w:r>
      <w:r w:rsidRPr="00646459">
        <w:rPr>
          <w:b/>
          <w:bCs/>
          <w:lang w:val="en-GB"/>
        </w:rPr>
        <w:t>file system tree</w:t>
      </w:r>
      <w:r w:rsidRPr="00646459">
        <w:rPr>
          <w:lang w:val="en-GB"/>
        </w:rPr>
        <w:t xml:space="preserve"> we are currently.</w:t>
      </w:r>
    </w:p>
    <w:p w14:paraId="2B3DF066" w14:textId="5E667CEA" w:rsidR="00AB74F8" w:rsidRPr="00646459" w:rsidRDefault="00AB74F8" w:rsidP="00AB74F8">
      <w:pPr>
        <w:rPr>
          <w:noProof/>
          <w:lang w:val="en-GB"/>
        </w:rPr>
      </w:pPr>
      <w:r w:rsidRPr="00646459">
        <w:rPr>
          <w:lang w:val="en-GB"/>
        </w:rPr>
        <w:t xml:space="preserve">When we want to </w:t>
      </w:r>
      <w:r w:rsidRPr="00646459">
        <w:rPr>
          <w:b/>
          <w:bCs/>
          <w:lang w:val="en-GB"/>
        </w:rPr>
        <w:t>address all files</w:t>
      </w:r>
      <w:r w:rsidRPr="00646459">
        <w:rPr>
          <w:lang w:val="en-GB"/>
        </w:rPr>
        <w:t xml:space="preserve"> </w:t>
      </w:r>
      <w:r w:rsidRPr="00646459">
        <w:rPr>
          <w:b/>
          <w:bCs/>
          <w:lang w:val="en-GB"/>
        </w:rPr>
        <w:t>which name starts with something</w:t>
      </w:r>
      <w:r w:rsidR="001272D6">
        <w:rPr>
          <w:lang w:val="en-GB"/>
        </w:rPr>
        <w:t xml:space="preserve">, </w:t>
      </w:r>
      <w:r w:rsidRPr="00646459">
        <w:rPr>
          <w:lang w:val="en-GB"/>
        </w:rPr>
        <w:t>no matter what</w:t>
      </w:r>
      <w:r w:rsidR="001272D6">
        <w:rPr>
          <w:lang w:val="en-GB"/>
        </w:rPr>
        <w:t>,</w:t>
      </w:r>
      <w:r w:rsidRPr="00646459">
        <w:rPr>
          <w:lang w:val="en-GB"/>
        </w:rPr>
        <w:t xml:space="preserve"> and how many symbols their name contains, we can use the </w:t>
      </w:r>
      <w:r w:rsidR="00C263B7" w:rsidRPr="00646459">
        <w:rPr>
          <w:lang w:val="en-GB"/>
        </w:rPr>
        <w:t>"</w:t>
      </w:r>
      <w:r w:rsidRPr="00646459">
        <w:rPr>
          <w:rStyle w:val="CodeChar"/>
          <w:noProof w:val="0"/>
          <w:lang w:val="en-GB"/>
        </w:rPr>
        <w:t>*</w:t>
      </w:r>
      <w:r w:rsidR="00C263B7" w:rsidRPr="00646459">
        <w:rPr>
          <w:lang w:val="en-GB"/>
        </w:rPr>
        <w:t>"</w:t>
      </w:r>
      <w:r w:rsidRPr="00646459">
        <w:rPr>
          <w:lang w:val="en-GB"/>
        </w:rPr>
        <w:t xml:space="preserve"> symbo</w:t>
      </w:r>
      <w:r w:rsidR="001272D6">
        <w:rPr>
          <w:lang w:val="en-GB"/>
        </w:rPr>
        <w:t>l</w:t>
      </w:r>
      <w:r w:rsidRPr="00646459">
        <w:rPr>
          <w:lang w:val="en-GB"/>
        </w:rPr>
        <w:t xml:space="preserve">. For example, ask for </w:t>
      </w:r>
      <w:r w:rsidRPr="00646459">
        <w:rPr>
          <w:b/>
          <w:bCs/>
          <w:lang w:val="en-GB"/>
        </w:rPr>
        <w:t>all files</w:t>
      </w:r>
      <w:r w:rsidRPr="00646459">
        <w:rPr>
          <w:lang w:val="en-GB"/>
        </w:rPr>
        <w:t xml:space="preserve"> starting with </w:t>
      </w:r>
      <w:r w:rsidR="003D46AF" w:rsidRPr="00646459">
        <w:rPr>
          <w:noProof/>
          <w:lang w:val="en-GB"/>
        </w:rPr>
        <w:t>"</w:t>
      </w:r>
      <w:r w:rsidRPr="00646459">
        <w:rPr>
          <w:rStyle w:val="CodeChar"/>
          <w:lang w:val="en-GB"/>
        </w:rPr>
        <w:t>os*</w:t>
      </w:r>
      <w:r w:rsidR="003D46AF" w:rsidRPr="00646459">
        <w:rPr>
          <w:bCs/>
          <w:noProof/>
          <w:lang w:val="en-GB"/>
        </w:rPr>
        <w:t>"</w:t>
      </w:r>
      <w:r w:rsidRPr="00646459">
        <w:rPr>
          <w:noProof/>
          <w:lang w:val="en-GB"/>
        </w:rPr>
        <w:t>:</w:t>
      </w:r>
    </w:p>
    <w:p w14:paraId="13A4ED16" w14:textId="6237CFD1" w:rsidR="00FA1BF2" w:rsidRPr="00646459" w:rsidRDefault="0099510A" w:rsidP="00AB74F8">
      <w:pPr>
        <w:rPr>
          <w:lang w:val="en-GB"/>
        </w:rPr>
      </w:pPr>
      <w:r w:rsidRPr="0099510A">
        <w:rPr>
          <w:noProof/>
          <w:lang w:val="en-GB"/>
        </w:rPr>
        <w:drawing>
          <wp:inline distT="0" distB="0" distL="0" distR="0" wp14:anchorId="122C7D7D" wp14:editId="7629F618">
            <wp:extent cx="4808220" cy="496658"/>
            <wp:effectExtent l="19050" t="19050" r="11430" b="1778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5397" cy="506696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7FE77A" w14:textId="0B62A341" w:rsidR="00AB74F8" w:rsidRPr="00646459" w:rsidRDefault="00AB74F8" w:rsidP="00AB74F8">
      <w:pPr>
        <w:rPr>
          <w:lang w:val="en-GB"/>
        </w:rPr>
      </w:pPr>
      <w:r w:rsidRPr="00646459">
        <w:rPr>
          <w:lang w:val="en-GB"/>
        </w:rPr>
        <w:t xml:space="preserve">Okay, now that we know that this </w:t>
      </w:r>
      <w:r w:rsidRPr="00646459">
        <w:rPr>
          <w:b/>
          <w:bCs/>
          <w:lang w:val="en-GB"/>
        </w:rPr>
        <w:t>file exists</w:t>
      </w:r>
      <w:r w:rsidRPr="00646459">
        <w:rPr>
          <w:lang w:val="en-GB"/>
        </w:rPr>
        <w:t>, let</w:t>
      </w:r>
      <w:r w:rsidR="00054732">
        <w:rPr>
          <w:lang w:val="en-GB"/>
        </w:rPr>
        <w:t>'</w:t>
      </w:r>
      <w:r w:rsidRPr="00646459">
        <w:rPr>
          <w:lang w:val="en-GB"/>
        </w:rPr>
        <w:t xml:space="preserve">s check </w:t>
      </w:r>
      <w:r w:rsidRPr="00646459">
        <w:rPr>
          <w:b/>
          <w:bCs/>
          <w:lang w:val="en-GB"/>
        </w:rPr>
        <w:t>what it contains</w:t>
      </w:r>
      <w:r w:rsidRPr="00646459">
        <w:rPr>
          <w:lang w:val="en-GB"/>
        </w:rPr>
        <w:t xml:space="preserve"> (the actual output may be different):</w:t>
      </w:r>
    </w:p>
    <w:p w14:paraId="63F10A54" w14:textId="49197305" w:rsidR="003E04C9" w:rsidRPr="00646459" w:rsidRDefault="0099510A" w:rsidP="00AB74F8">
      <w:pPr>
        <w:rPr>
          <w:lang w:val="en-GB"/>
        </w:rPr>
      </w:pPr>
      <w:r w:rsidRPr="0099510A">
        <w:rPr>
          <w:noProof/>
          <w:lang w:val="en-GB"/>
        </w:rPr>
        <w:lastRenderedPageBreak/>
        <w:drawing>
          <wp:inline distT="0" distB="0" distL="0" distR="0" wp14:anchorId="705E5CFB" wp14:editId="2D2538F9">
            <wp:extent cx="5905500" cy="1378610"/>
            <wp:effectExtent l="19050" t="19050" r="19050" b="12065"/>
            <wp:docPr id="10" name="Картина 10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0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209" cy="1386479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2A0C40" w14:textId="77777777" w:rsidR="00AB74F8" w:rsidRPr="00646459" w:rsidRDefault="00AB74F8" w:rsidP="00AB74F8">
      <w:pPr>
        <w:rPr>
          <w:lang w:val="en-GB"/>
        </w:rPr>
      </w:pPr>
      <w:r w:rsidRPr="00646459">
        <w:rPr>
          <w:lang w:val="en-GB"/>
        </w:rPr>
        <w:t xml:space="preserve">It appears, that this </w:t>
      </w:r>
      <w:r w:rsidRPr="00646459">
        <w:rPr>
          <w:b/>
          <w:bCs/>
          <w:lang w:val="en-GB"/>
        </w:rPr>
        <w:t xml:space="preserve">file </w:t>
      </w:r>
      <w:r w:rsidRPr="00646459">
        <w:rPr>
          <w:lang w:val="en-GB"/>
        </w:rPr>
        <w:t>contains</w:t>
      </w:r>
      <w:r w:rsidRPr="00646459">
        <w:rPr>
          <w:b/>
          <w:bCs/>
          <w:lang w:val="en-GB"/>
        </w:rPr>
        <w:t xml:space="preserve"> detailed information</w:t>
      </w:r>
      <w:r w:rsidRPr="00646459">
        <w:rPr>
          <w:lang w:val="en-GB"/>
        </w:rPr>
        <w:t xml:space="preserve"> </w:t>
      </w:r>
      <w:r w:rsidRPr="00646459">
        <w:rPr>
          <w:b/>
          <w:bCs/>
          <w:lang w:val="en-GB"/>
        </w:rPr>
        <w:t>about our</w:t>
      </w:r>
      <w:r w:rsidRPr="00646459">
        <w:rPr>
          <w:lang w:val="en-GB"/>
        </w:rPr>
        <w:t xml:space="preserve"> </w:t>
      </w:r>
      <w:r w:rsidRPr="00646459">
        <w:rPr>
          <w:b/>
          <w:bCs/>
          <w:lang w:val="en-GB"/>
        </w:rPr>
        <w:t>distribution</w:t>
      </w:r>
      <w:r w:rsidRPr="00646459">
        <w:rPr>
          <w:lang w:val="en-GB"/>
        </w:rPr>
        <w:t>.</w:t>
      </w:r>
    </w:p>
    <w:p w14:paraId="3224DA0E" w14:textId="104F2434" w:rsidR="00AB74F8" w:rsidRPr="00646459" w:rsidRDefault="00AB74F8" w:rsidP="00AB74F8">
      <w:pPr>
        <w:rPr>
          <w:lang w:val="en-GB"/>
        </w:rPr>
      </w:pPr>
      <w:r w:rsidRPr="00646459">
        <w:rPr>
          <w:b/>
          <w:bCs/>
          <w:lang w:val="en-GB"/>
        </w:rPr>
        <w:t>Similar or additional information</w:t>
      </w:r>
      <w:r w:rsidRPr="00646459">
        <w:rPr>
          <w:lang w:val="en-GB"/>
        </w:rPr>
        <w:t xml:space="preserve"> about the distribution we can get by executing:</w:t>
      </w:r>
    </w:p>
    <w:p w14:paraId="472CA89F" w14:textId="792059C9" w:rsidR="007A6601" w:rsidRPr="00646459" w:rsidRDefault="0099510A" w:rsidP="00AB74F8">
      <w:pPr>
        <w:rPr>
          <w:lang w:val="en-GB"/>
        </w:rPr>
      </w:pPr>
      <w:r w:rsidRPr="0099510A">
        <w:rPr>
          <w:noProof/>
          <w:lang w:val="en-GB"/>
        </w:rPr>
        <w:drawing>
          <wp:inline distT="0" distB="0" distL="0" distR="0" wp14:anchorId="69215C18" wp14:editId="73F51E30">
            <wp:extent cx="5964415" cy="446405"/>
            <wp:effectExtent l="19050" t="19050" r="17780" b="1079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4872"/>
                    <a:stretch/>
                  </pic:blipFill>
                  <pic:spPr bwMode="auto">
                    <a:xfrm>
                      <a:off x="0" y="0"/>
                      <a:ext cx="6043141" cy="452297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58A50" w14:textId="29C7E67A" w:rsidR="00AB74F8" w:rsidRPr="00646459" w:rsidRDefault="00AB74F8" w:rsidP="00AB74F8">
      <w:pPr>
        <w:rPr>
          <w:lang w:val="en-GB"/>
        </w:rPr>
      </w:pPr>
      <w:r w:rsidRPr="00646459">
        <w:rPr>
          <w:lang w:val="en-GB"/>
        </w:rPr>
        <w:t xml:space="preserve">Beside the information about the kernel, we can extract information about the </w:t>
      </w:r>
      <w:r w:rsidRPr="00646459">
        <w:rPr>
          <w:b/>
          <w:bCs/>
          <w:lang w:val="en-GB"/>
        </w:rPr>
        <w:t>name of the host</w:t>
      </w:r>
      <w:r w:rsidRPr="00646459">
        <w:rPr>
          <w:lang w:val="en-GB"/>
        </w:rPr>
        <w:t>:</w:t>
      </w:r>
    </w:p>
    <w:p w14:paraId="74E19DA6" w14:textId="0ABC1B22" w:rsidR="007A6601" w:rsidRPr="00646459" w:rsidRDefault="0099510A" w:rsidP="00AB74F8">
      <w:pPr>
        <w:rPr>
          <w:lang w:val="en-GB"/>
        </w:rPr>
      </w:pPr>
      <w:r w:rsidRPr="0099510A">
        <w:rPr>
          <w:noProof/>
          <w:lang w:val="en-GB"/>
        </w:rPr>
        <w:drawing>
          <wp:inline distT="0" distB="0" distL="0" distR="0" wp14:anchorId="6D698C5D" wp14:editId="7973F19A">
            <wp:extent cx="5128260" cy="571701"/>
            <wp:effectExtent l="19050" t="19050" r="15240" b="19050"/>
            <wp:docPr id="12" name="Картина 12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2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458" cy="587107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0732A8" w14:textId="09F7BBC6" w:rsidR="00AB74F8" w:rsidRPr="00646459" w:rsidRDefault="00AB74F8" w:rsidP="00AB74F8">
      <w:pPr>
        <w:rPr>
          <w:lang w:val="en-GB"/>
        </w:rPr>
      </w:pPr>
      <w:r w:rsidRPr="00646459">
        <w:rPr>
          <w:lang w:val="en-GB"/>
        </w:rPr>
        <w:t>Now, let</w:t>
      </w:r>
      <w:r w:rsidR="00D33DCC">
        <w:rPr>
          <w:lang w:val="en-GB"/>
        </w:rPr>
        <w:t>'</w:t>
      </w:r>
      <w:r w:rsidRPr="00646459">
        <w:rPr>
          <w:lang w:val="en-GB"/>
        </w:rPr>
        <w:t xml:space="preserve">s </w:t>
      </w:r>
      <w:r w:rsidRPr="00646459">
        <w:rPr>
          <w:b/>
          <w:bCs/>
          <w:lang w:val="en-GB"/>
        </w:rPr>
        <w:t>return to our home folder</w:t>
      </w:r>
      <w:r w:rsidRPr="00646459">
        <w:rPr>
          <w:lang w:val="en-GB"/>
        </w:rPr>
        <w:t>:</w:t>
      </w:r>
    </w:p>
    <w:p w14:paraId="02EE58CA" w14:textId="7D62D854" w:rsidR="007A6601" w:rsidRPr="00646459" w:rsidRDefault="0099510A" w:rsidP="00AB74F8">
      <w:pPr>
        <w:rPr>
          <w:lang w:val="en-GB"/>
        </w:rPr>
      </w:pPr>
      <w:r w:rsidRPr="0099510A">
        <w:rPr>
          <w:noProof/>
          <w:lang w:val="en-GB"/>
        </w:rPr>
        <w:drawing>
          <wp:inline distT="0" distB="0" distL="0" distR="0" wp14:anchorId="54121383" wp14:editId="5817C2D0">
            <wp:extent cx="5128260" cy="961549"/>
            <wp:effectExtent l="19050" t="19050" r="15240" b="10160"/>
            <wp:docPr id="14" name="Картина 14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7267" cy="966988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BFF191" w14:textId="48E862CE" w:rsidR="008D0468" w:rsidRPr="00646459" w:rsidRDefault="00AB74F8" w:rsidP="00AB74F8">
      <w:pPr>
        <w:rPr>
          <w:lang w:val="en-GB"/>
        </w:rPr>
      </w:pPr>
      <w:r w:rsidRPr="00646459">
        <w:rPr>
          <w:lang w:val="en-GB"/>
        </w:rPr>
        <w:t xml:space="preserve">As we can see, if we execute the </w:t>
      </w:r>
      <w:r w:rsidRPr="00646459">
        <w:rPr>
          <w:rStyle w:val="CodeChar"/>
          <w:noProof w:val="0"/>
          <w:lang w:val="en-GB"/>
        </w:rPr>
        <w:t>cd</w:t>
      </w:r>
      <w:r w:rsidRPr="00646459">
        <w:rPr>
          <w:lang w:val="en-GB"/>
        </w:rPr>
        <w:t xml:space="preserve"> command </w:t>
      </w:r>
      <w:r w:rsidRPr="00646459">
        <w:rPr>
          <w:b/>
          <w:bCs/>
          <w:lang w:val="en-GB"/>
        </w:rPr>
        <w:t>without any arguments</w:t>
      </w:r>
      <w:r w:rsidRPr="00646459">
        <w:rPr>
          <w:lang w:val="en-GB"/>
        </w:rPr>
        <w:t xml:space="preserve">, the result is that we are </w:t>
      </w:r>
      <w:r w:rsidR="008D0468" w:rsidRPr="00646459">
        <w:rPr>
          <w:lang w:val="en-GB"/>
        </w:rPr>
        <w:t>"</w:t>
      </w:r>
      <w:r w:rsidRPr="00646459">
        <w:rPr>
          <w:b/>
          <w:bCs/>
          <w:lang w:val="en-GB"/>
        </w:rPr>
        <w:t>back home</w:t>
      </w:r>
      <w:r w:rsidR="008D0468" w:rsidRPr="00646459">
        <w:rPr>
          <w:lang w:val="en-GB"/>
        </w:rPr>
        <w:t>"</w:t>
      </w:r>
      <w:r w:rsidRPr="00646459">
        <w:rPr>
          <w:lang w:val="en-GB"/>
        </w:rPr>
        <w:t xml:space="preserve">. There is also a </w:t>
      </w:r>
      <w:r w:rsidRPr="00646459">
        <w:rPr>
          <w:b/>
          <w:bCs/>
          <w:lang w:val="en-GB"/>
        </w:rPr>
        <w:t>special symbol</w:t>
      </w:r>
      <w:r w:rsidRPr="00646459">
        <w:rPr>
          <w:lang w:val="en-GB"/>
        </w:rPr>
        <w:t xml:space="preserve"> that we can use – it is again the tilde symbol </w:t>
      </w:r>
      <w:r w:rsidR="008D0468" w:rsidRPr="00646459">
        <w:rPr>
          <w:lang w:val="en-GB"/>
        </w:rPr>
        <w:t>–</w:t>
      </w:r>
      <w:r w:rsidRPr="00646459">
        <w:rPr>
          <w:lang w:val="en-GB"/>
        </w:rPr>
        <w:t xml:space="preserve"> </w:t>
      </w:r>
      <w:r w:rsidR="003069E5" w:rsidRPr="00646459">
        <w:rPr>
          <w:lang w:val="en-GB"/>
        </w:rPr>
        <w:t>"</w:t>
      </w:r>
      <w:r w:rsidRPr="00646459">
        <w:rPr>
          <w:rStyle w:val="CodeChar"/>
          <w:noProof w:val="0"/>
          <w:lang w:val="en-GB"/>
        </w:rPr>
        <w:t>~</w:t>
      </w:r>
      <w:r w:rsidR="003069E5" w:rsidRPr="00646459">
        <w:rPr>
          <w:lang w:val="en-GB"/>
        </w:rPr>
        <w:t>"</w:t>
      </w:r>
      <w:r w:rsidR="008D0468" w:rsidRPr="00646459">
        <w:rPr>
          <w:lang w:val="en-GB"/>
        </w:rPr>
        <w:t>.</w:t>
      </w:r>
    </w:p>
    <w:p w14:paraId="4FFF9E74" w14:textId="5879472C" w:rsidR="00AB74F8" w:rsidRPr="00646459" w:rsidRDefault="00AB74F8" w:rsidP="00E0342B">
      <w:pPr>
        <w:rPr>
          <w:lang w:val="en-GB"/>
        </w:rPr>
      </w:pPr>
      <w:r w:rsidRPr="00646459">
        <w:rPr>
          <w:lang w:val="en-GB"/>
        </w:rPr>
        <w:t>Now, let</w:t>
      </w:r>
      <w:r w:rsidR="00D33DCC">
        <w:rPr>
          <w:lang w:val="en-GB"/>
        </w:rPr>
        <w:t>'</w:t>
      </w:r>
      <w:r w:rsidRPr="00646459">
        <w:rPr>
          <w:lang w:val="en-GB"/>
        </w:rPr>
        <w:t xml:space="preserve">s try </w:t>
      </w:r>
      <w:r w:rsidR="00753734" w:rsidRPr="00646459">
        <w:rPr>
          <w:lang w:val="en-GB"/>
        </w:rPr>
        <w:t xml:space="preserve">a </w:t>
      </w:r>
      <w:r w:rsidRPr="00646459">
        <w:rPr>
          <w:lang w:val="en-GB"/>
        </w:rPr>
        <w:t>different approach. In general, no matter what distribution we use, there is</w:t>
      </w:r>
      <w:r w:rsidR="00D33DCC">
        <w:rPr>
          <w:lang w:val="en-GB"/>
        </w:rPr>
        <w:t xml:space="preserve"> a</w:t>
      </w:r>
      <w:r w:rsidRPr="00646459">
        <w:rPr>
          <w:lang w:val="en-GB"/>
        </w:rPr>
        <w:t xml:space="preserve"> </w:t>
      </w:r>
      <w:r w:rsidRPr="00646459">
        <w:rPr>
          <w:b/>
          <w:bCs/>
          <w:lang w:val="en-GB"/>
        </w:rPr>
        <w:t>common set of</w:t>
      </w:r>
      <w:r w:rsidRPr="00646459">
        <w:rPr>
          <w:lang w:val="en-GB"/>
        </w:rPr>
        <w:t xml:space="preserve"> </w:t>
      </w:r>
      <w:r w:rsidRPr="00646459">
        <w:rPr>
          <w:b/>
          <w:bCs/>
          <w:lang w:val="en-GB"/>
        </w:rPr>
        <w:t>commands</w:t>
      </w:r>
      <w:r w:rsidRPr="00646459">
        <w:rPr>
          <w:lang w:val="en-GB"/>
        </w:rPr>
        <w:t xml:space="preserve"> that is always available.</w:t>
      </w:r>
    </w:p>
    <w:p w14:paraId="2F789EDE" w14:textId="41737C52" w:rsidR="007E331B" w:rsidRPr="00646459" w:rsidRDefault="008722BD" w:rsidP="00AB74F8">
      <w:pPr>
        <w:rPr>
          <w:lang w:val="en-GB"/>
        </w:rPr>
      </w:pPr>
      <w:r w:rsidRPr="00646459">
        <w:rPr>
          <w:noProof/>
          <w:lang w:val="en-GB"/>
        </w:rPr>
        <w:drawing>
          <wp:inline distT="0" distB="0" distL="0" distR="0" wp14:anchorId="42B182E0" wp14:editId="7DD50052">
            <wp:extent cx="6328410" cy="704100"/>
            <wp:effectExtent l="19050" t="19050" r="15240" b="203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49736" cy="706473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018F03" w14:textId="77777777" w:rsidR="001231E3" w:rsidRPr="00646459" w:rsidRDefault="00AB74F8" w:rsidP="00AB74F8">
      <w:pPr>
        <w:rPr>
          <w:lang w:val="en-GB"/>
        </w:rPr>
      </w:pPr>
      <w:r w:rsidRPr="00646459">
        <w:rPr>
          <w:lang w:val="en-GB"/>
        </w:rPr>
        <w:t xml:space="preserve">In order the </w:t>
      </w:r>
      <w:r w:rsidRPr="00646459">
        <w:rPr>
          <w:b/>
          <w:bCs/>
          <w:lang w:val="en-GB"/>
        </w:rPr>
        <w:t>changes to be reflected in the prompt</w:t>
      </w:r>
      <w:r w:rsidRPr="00646459">
        <w:rPr>
          <w:lang w:val="en-GB"/>
        </w:rPr>
        <w:t xml:space="preserve">, we must </w:t>
      </w:r>
      <w:r w:rsidRPr="00646459">
        <w:rPr>
          <w:b/>
          <w:bCs/>
          <w:lang w:val="en-GB"/>
        </w:rPr>
        <w:t>close the session</w:t>
      </w:r>
      <w:r w:rsidRPr="00646459">
        <w:rPr>
          <w:lang w:val="en-GB"/>
        </w:rPr>
        <w:t xml:space="preserve">, and </w:t>
      </w:r>
      <w:r w:rsidRPr="00646459">
        <w:rPr>
          <w:b/>
          <w:bCs/>
          <w:lang w:val="en-GB"/>
        </w:rPr>
        <w:t>open a new one</w:t>
      </w:r>
      <w:r w:rsidRPr="00646459">
        <w:rPr>
          <w:lang w:val="en-GB"/>
        </w:rPr>
        <w:t xml:space="preserve">. So, type </w:t>
      </w:r>
      <w:r w:rsidRPr="00646459">
        <w:rPr>
          <w:rStyle w:val="CodeChar"/>
          <w:noProof w:val="0"/>
          <w:lang w:val="en-GB"/>
        </w:rPr>
        <w:t>logout</w:t>
      </w:r>
      <w:r w:rsidRPr="00646459">
        <w:rPr>
          <w:lang w:val="en-GB"/>
        </w:rPr>
        <w:t xml:space="preserve"> and </w:t>
      </w:r>
      <w:r w:rsidRPr="00646459">
        <w:rPr>
          <w:b/>
          <w:bCs/>
          <w:lang w:val="en-GB"/>
        </w:rPr>
        <w:t>log back in</w:t>
      </w:r>
      <w:r w:rsidR="00AA1C0A" w:rsidRPr="00646459">
        <w:rPr>
          <w:lang w:val="en-GB"/>
        </w:rPr>
        <w:t>:</w:t>
      </w:r>
    </w:p>
    <w:p w14:paraId="34F87148" w14:textId="5E6E09A1" w:rsidR="007E331B" w:rsidRPr="00646459" w:rsidRDefault="0099510A" w:rsidP="00AB74F8">
      <w:pPr>
        <w:rPr>
          <w:lang w:val="en-GB"/>
        </w:rPr>
      </w:pPr>
      <w:r w:rsidRPr="0099510A">
        <w:rPr>
          <w:noProof/>
          <w:lang w:val="en-GB"/>
        </w:rPr>
        <w:drawing>
          <wp:inline distT="0" distB="0" distL="0" distR="0" wp14:anchorId="3E74507C" wp14:editId="67C9A4DE">
            <wp:extent cx="5349240" cy="1800851"/>
            <wp:effectExtent l="19050" t="19050" r="22860" b="28575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71722" cy="180842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DE117D" w14:textId="77777777" w:rsidR="00AB74F8" w:rsidRPr="00646459" w:rsidRDefault="00AB74F8" w:rsidP="00AB74F8">
      <w:pPr>
        <w:rPr>
          <w:lang w:val="en-GB"/>
        </w:rPr>
      </w:pPr>
      <w:r w:rsidRPr="00646459">
        <w:rPr>
          <w:lang w:val="en-GB"/>
        </w:rPr>
        <w:t xml:space="preserve">We can see that the </w:t>
      </w:r>
      <w:r w:rsidRPr="00646459">
        <w:rPr>
          <w:b/>
          <w:bCs/>
          <w:lang w:val="en-GB"/>
        </w:rPr>
        <w:t>new name is applied</w:t>
      </w:r>
      <w:r w:rsidRPr="00646459">
        <w:rPr>
          <w:lang w:val="en-GB"/>
        </w:rPr>
        <w:t>.</w:t>
      </w:r>
    </w:p>
    <w:p w14:paraId="2B51DC67" w14:textId="17E8E16E" w:rsidR="00AB74F8" w:rsidRPr="00646459" w:rsidRDefault="00AB74F8" w:rsidP="00AB74F8">
      <w:pPr>
        <w:rPr>
          <w:lang w:val="en-GB"/>
        </w:rPr>
      </w:pPr>
      <w:r w:rsidRPr="00646459">
        <w:rPr>
          <w:lang w:val="en-GB"/>
        </w:rPr>
        <w:lastRenderedPageBreak/>
        <w:t xml:space="preserve">Now, we can check </w:t>
      </w:r>
      <w:r w:rsidRPr="00646459">
        <w:rPr>
          <w:b/>
          <w:bCs/>
          <w:lang w:val="en-GB"/>
        </w:rPr>
        <w:t>what</w:t>
      </w:r>
      <w:r w:rsidRPr="00646459">
        <w:rPr>
          <w:lang w:val="en-GB"/>
        </w:rPr>
        <w:t xml:space="preserve"> </w:t>
      </w:r>
      <w:r w:rsidRPr="00646459">
        <w:rPr>
          <w:b/>
          <w:bCs/>
          <w:lang w:val="en-GB"/>
        </w:rPr>
        <w:t>date is today</w:t>
      </w:r>
      <w:r w:rsidRPr="00646459">
        <w:rPr>
          <w:lang w:val="en-GB"/>
        </w:rPr>
        <w:t xml:space="preserve"> and </w:t>
      </w:r>
      <w:r w:rsidRPr="00646459">
        <w:rPr>
          <w:b/>
          <w:bCs/>
          <w:lang w:val="en-GB"/>
        </w:rPr>
        <w:t>what is the time</w:t>
      </w:r>
      <w:r w:rsidRPr="00646459">
        <w:rPr>
          <w:lang w:val="en-GB"/>
        </w:rPr>
        <w:t xml:space="preserve"> </w:t>
      </w:r>
      <w:r w:rsidRPr="00646459">
        <w:rPr>
          <w:b/>
          <w:bCs/>
          <w:lang w:val="en-GB"/>
        </w:rPr>
        <w:t>now</w:t>
      </w:r>
      <w:r w:rsidRPr="00646459">
        <w:rPr>
          <w:lang w:val="en-GB"/>
        </w:rPr>
        <w:t>:</w:t>
      </w:r>
    </w:p>
    <w:p w14:paraId="00FD1410" w14:textId="1ACEAD7E" w:rsidR="007E331B" w:rsidRPr="00646459" w:rsidRDefault="008328B4" w:rsidP="00AB74F8">
      <w:pPr>
        <w:rPr>
          <w:lang w:val="en-GB"/>
        </w:rPr>
      </w:pPr>
      <w:r w:rsidRPr="008328B4">
        <w:rPr>
          <w:noProof/>
          <w:lang w:val="en-GB"/>
        </w:rPr>
        <w:drawing>
          <wp:inline distT="0" distB="0" distL="0" distR="0" wp14:anchorId="05E26C88" wp14:editId="4F5324F5">
            <wp:extent cx="5379720" cy="568335"/>
            <wp:effectExtent l="19050" t="19050" r="11430" b="2222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07548" cy="581839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870078" w14:textId="4F695B93" w:rsidR="00AB74F8" w:rsidRPr="00646459" w:rsidRDefault="00AB74F8" w:rsidP="00AB74F8">
      <w:pPr>
        <w:rPr>
          <w:lang w:val="en-GB"/>
        </w:rPr>
      </w:pPr>
      <w:r w:rsidRPr="00646459">
        <w:rPr>
          <w:lang w:val="en-GB"/>
        </w:rPr>
        <w:t xml:space="preserve">There is a way to </w:t>
      </w:r>
      <w:r w:rsidRPr="00646459">
        <w:rPr>
          <w:b/>
          <w:bCs/>
          <w:lang w:val="en-GB"/>
        </w:rPr>
        <w:t>modify the output</w:t>
      </w:r>
      <w:r w:rsidRPr="00646459">
        <w:rPr>
          <w:lang w:val="en-GB"/>
        </w:rPr>
        <w:t xml:space="preserve"> of the </w:t>
      </w:r>
      <w:r w:rsidRPr="00646459">
        <w:rPr>
          <w:rStyle w:val="CodeChar"/>
          <w:noProof w:val="0"/>
          <w:lang w:val="en-GB"/>
        </w:rPr>
        <w:t>date</w:t>
      </w:r>
      <w:r w:rsidRPr="00646459">
        <w:rPr>
          <w:lang w:val="en-GB"/>
        </w:rPr>
        <w:t xml:space="preserve"> command:</w:t>
      </w:r>
    </w:p>
    <w:p w14:paraId="4293237B" w14:textId="0A38E476" w:rsidR="007E331B" w:rsidRPr="00646459" w:rsidRDefault="008328B4" w:rsidP="00AB74F8">
      <w:pPr>
        <w:rPr>
          <w:lang w:val="en-GB"/>
        </w:rPr>
      </w:pPr>
      <w:r w:rsidRPr="008328B4">
        <w:rPr>
          <w:noProof/>
          <w:lang w:val="en-GB"/>
        </w:rPr>
        <w:drawing>
          <wp:inline distT="0" distB="0" distL="0" distR="0" wp14:anchorId="43A14807" wp14:editId="19E50C0A">
            <wp:extent cx="5402580" cy="558121"/>
            <wp:effectExtent l="19050" t="19050" r="7620" b="13970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69520" cy="565036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0DBBEE" w14:textId="52D107ED" w:rsidR="00AB74F8" w:rsidRPr="00646459" w:rsidRDefault="00AB74F8" w:rsidP="00AB74F8">
      <w:pPr>
        <w:rPr>
          <w:lang w:val="en-GB"/>
        </w:rPr>
      </w:pPr>
      <w:r w:rsidRPr="00646459">
        <w:rPr>
          <w:lang w:val="en-GB"/>
        </w:rPr>
        <w:t xml:space="preserve">This way, we will receive the </w:t>
      </w:r>
      <w:r w:rsidRPr="00646459">
        <w:rPr>
          <w:b/>
          <w:bCs/>
          <w:lang w:val="en-GB"/>
        </w:rPr>
        <w:t>current date</w:t>
      </w:r>
      <w:r w:rsidR="00EC1477" w:rsidRPr="00EC1477">
        <w:rPr>
          <w:lang w:val="en-GB"/>
        </w:rPr>
        <w:t>,</w:t>
      </w:r>
      <w:r w:rsidRPr="00646459">
        <w:rPr>
          <w:lang w:val="en-GB"/>
        </w:rPr>
        <w:t xml:space="preserve"> represented in </w:t>
      </w:r>
      <w:r w:rsidR="00C443A2" w:rsidRPr="00646459">
        <w:rPr>
          <w:lang w:val="en-GB"/>
        </w:rPr>
        <w:t>"</w:t>
      </w:r>
      <w:r w:rsidRPr="00646459">
        <w:rPr>
          <w:rStyle w:val="CodeChar"/>
          <w:noProof w:val="0"/>
          <w:lang w:val="en-GB"/>
        </w:rPr>
        <w:t>YYYY-MM-DD</w:t>
      </w:r>
      <w:r w:rsidR="00C443A2" w:rsidRPr="00646459">
        <w:rPr>
          <w:bCs/>
          <w:lang w:val="en-GB"/>
        </w:rPr>
        <w:t>"</w:t>
      </w:r>
      <w:r w:rsidRPr="00646459">
        <w:rPr>
          <w:lang w:val="en-GB"/>
        </w:rPr>
        <w:t xml:space="preserve"> format.</w:t>
      </w:r>
    </w:p>
    <w:p w14:paraId="01EF7028" w14:textId="2C51DBBE" w:rsidR="00AB74F8" w:rsidRPr="00646459" w:rsidRDefault="00AB74F8" w:rsidP="00AB74F8">
      <w:pPr>
        <w:rPr>
          <w:lang w:val="en-GB"/>
        </w:rPr>
      </w:pPr>
      <w:r w:rsidRPr="00646459">
        <w:rPr>
          <w:lang w:val="en-GB"/>
        </w:rPr>
        <w:t xml:space="preserve">Should we need a </w:t>
      </w:r>
      <w:r w:rsidRPr="00646459">
        <w:rPr>
          <w:b/>
          <w:bCs/>
          <w:lang w:val="en-GB"/>
        </w:rPr>
        <w:t>calendar</w:t>
      </w:r>
      <w:r w:rsidRPr="00646459">
        <w:rPr>
          <w:lang w:val="en-GB"/>
        </w:rPr>
        <w:t xml:space="preserve"> on the command line, we can have it easily with:</w:t>
      </w:r>
    </w:p>
    <w:p w14:paraId="21FE7352" w14:textId="66496AFD" w:rsidR="007E331B" w:rsidRPr="00646459" w:rsidRDefault="008328B4" w:rsidP="00AB74F8">
      <w:pPr>
        <w:rPr>
          <w:lang w:val="en-GB"/>
        </w:rPr>
      </w:pPr>
      <w:r w:rsidRPr="008328B4">
        <w:rPr>
          <w:noProof/>
          <w:lang w:val="en-GB"/>
        </w:rPr>
        <w:drawing>
          <wp:inline distT="0" distB="0" distL="0" distR="0" wp14:anchorId="299A6C44" wp14:editId="1086B0A1">
            <wp:extent cx="5417820" cy="1784998"/>
            <wp:effectExtent l="19050" t="19050" r="11430" b="24765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45607" cy="1794153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54714A" w14:textId="77777777" w:rsidR="00AB74F8" w:rsidRPr="00646459" w:rsidRDefault="00AB74F8" w:rsidP="00AB74F8">
      <w:pPr>
        <w:rPr>
          <w:lang w:val="en-GB"/>
        </w:rPr>
      </w:pPr>
      <w:r w:rsidRPr="00646459">
        <w:rPr>
          <w:lang w:val="en-GB"/>
        </w:rPr>
        <w:t xml:space="preserve">If we need to know </w:t>
      </w:r>
      <w:r w:rsidRPr="00646459">
        <w:rPr>
          <w:b/>
          <w:bCs/>
          <w:lang w:val="en-GB"/>
        </w:rPr>
        <w:t>since when or how long our system is operating</w:t>
      </w:r>
      <w:r w:rsidRPr="00646459">
        <w:rPr>
          <w:lang w:val="en-GB"/>
        </w:rPr>
        <w:t>, we can do it with:</w:t>
      </w:r>
    </w:p>
    <w:p w14:paraId="2C0BDB46" w14:textId="57CBEAB0" w:rsidR="007E331B" w:rsidRPr="00646459" w:rsidRDefault="008328B4" w:rsidP="00AB74F8">
      <w:pPr>
        <w:rPr>
          <w:lang w:val="en-GB"/>
        </w:rPr>
      </w:pPr>
      <w:r w:rsidRPr="008328B4">
        <w:rPr>
          <w:noProof/>
          <w:lang w:val="en-GB"/>
        </w:rPr>
        <w:drawing>
          <wp:inline distT="0" distB="0" distL="0" distR="0" wp14:anchorId="44F749DD" wp14:editId="3F1B93E8">
            <wp:extent cx="5875020" cy="534860"/>
            <wp:effectExtent l="19050" t="19050" r="11430" b="1778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69540" cy="543465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E90839" w14:textId="457EC9AD" w:rsidR="00AB74F8" w:rsidRPr="00646459" w:rsidRDefault="00AB74F8" w:rsidP="00AB74F8">
      <w:pPr>
        <w:rPr>
          <w:lang w:val="en-GB"/>
        </w:rPr>
      </w:pPr>
      <w:r w:rsidRPr="00646459">
        <w:rPr>
          <w:lang w:val="en-GB"/>
        </w:rPr>
        <w:t xml:space="preserve">At any point we can ask for the </w:t>
      </w:r>
      <w:r w:rsidRPr="00646459">
        <w:rPr>
          <w:b/>
          <w:bCs/>
          <w:lang w:val="en-GB"/>
        </w:rPr>
        <w:t>history of executed commands</w:t>
      </w:r>
      <w:r w:rsidRPr="00646459">
        <w:rPr>
          <w:lang w:val="en-GB"/>
        </w:rPr>
        <w:t>:</w:t>
      </w:r>
    </w:p>
    <w:p w14:paraId="1CD57992" w14:textId="0026F2F9" w:rsidR="00397538" w:rsidRDefault="008328B4" w:rsidP="00AB74F8">
      <w:pPr>
        <w:rPr>
          <w:lang w:val="en-GB"/>
        </w:rPr>
      </w:pPr>
      <w:r w:rsidRPr="008328B4">
        <w:rPr>
          <w:noProof/>
          <w:lang w:val="en-GB"/>
        </w:rPr>
        <w:lastRenderedPageBreak/>
        <w:drawing>
          <wp:inline distT="0" distB="0" distL="0" distR="0" wp14:anchorId="0937FCF9" wp14:editId="2E499BA2">
            <wp:extent cx="5867400" cy="4270522"/>
            <wp:effectExtent l="19050" t="19050" r="19050" b="15875"/>
            <wp:docPr id="38" name="Картина 38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Картина 38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73723" cy="4275124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43F799" w14:textId="6DB13960" w:rsidR="008328B4" w:rsidRPr="00646459" w:rsidRDefault="008328B4" w:rsidP="00AB74F8">
      <w:pPr>
        <w:rPr>
          <w:lang w:val="en-GB"/>
        </w:rPr>
      </w:pPr>
      <w:r w:rsidRPr="008328B4">
        <w:rPr>
          <w:noProof/>
          <w:lang w:val="en-GB"/>
        </w:rPr>
        <w:drawing>
          <wp:inline distT="0" distB="0" distL="0" distR="0" wp14:anchorId="42F30FD6" wp14:editId="020156E9">
            <wp:extent cx="5875020" cy="973446"/>
            <wp:effectExtent l="19050" t="19050" r="11430" b="17780"/>
            <wp:docPr id="61" name="Картина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18460" cy="980644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1C005B" w14:textId="438D8385" w:rsidR="00AB74F8" w:rsidRPr="00646459" w:rsidRDefault="00AB74F8" w:rsidP="00AB74F8">
      <w:pPr>
        <w:rPr>
          <w:lang w:val="en-GB"/>
        </w:rPr>
      </w:pPr>
      <w:r w:rsidRPr="00646459">
        <w:rPr>
          <w:lang w:val="en-GB"/>
        </w:rPr>
        <w:t xml:space="preserve">If we want to </w:t>
      </w:r>
      <w:r w:rsidRPr="00646459">
        <w:rPr>
          <w:b/>
          <w:bCs/>
          <w:lang w:val="en-GB"/>
        </w:rPr>
        <w:t>end our session</w:t>
      </w:r>
      <w:r w:rsidRPr="00646459">
        <w:rPr>
          <w:lang w:val="en-GB"/>
        </w:rPr>
        <w:t xml:space="preserve">, we can do it with either </w:t>
      </w:r>
      <w:r w:rsidRPr="00646459">
        <w:rPr>
          <w:rStyle w:val="CodeChar"/>
          <w:noProof w:val="0"/>
          <w:lang w:val="en-GB"/>
        </w:rPr>
        <w:t>exit</w:t>
      </w:r>
      <w:r w:rsidRPr="00646459">
        <w:rPr>
          <w:lang w:val="en-GB"/>
        </w:rPr>
        <w:t xml:space="preserve"> or </w:t>
      </w:r>
      <w:r w:rsidRPr="00646459">
        <w:rPr>
          <w:rStyle w:val="CodeChar"/>
          <w:noProof w:val="0"/>
          <w:lang w:val="en-GB"/>
        </w:rPr>
        <w:t>logout</w:t>
      </w:r>
      <w:r w:rsidRPr="00646459">
        <w:rPr>
          <w:lang w:val="en-GB"/>
        </w:rPr>
        <w:t>. Issuing any of these will close our session but will leave the machine up and running. Let</w:t>
      </w:r>
      <w:r w:rsidR="00B02EB9">
        <w:rPr>
          <w:lang w:val="en-GB"/>
        </w:rPr>
        <w:t>'</w:t>
      </w:r>
      <w:r w:rsidRPr="00646459">
        <w:rPr>
          <w:lang w:val="en-GB"/>
        </w:rPr>
        <w:t xml:space="preserve">s type </w:t>
      </w:r>
      <w:r w:rsidRPr="00646459">
        <w:rPr>
          <w:rStyle w:val="CodeChar"/>
          <w:noProof w:val="0"/>
          <w:lang w:val="en-GB"/>
        </w:rPr>
        <w:t>exit</w:t>
      </w:r>
      <w:r w:rsidRPr="00646459">
        <w:rPr>
          <w:lang w:val="en-GB"/>
        </w:rPr>
        <w:t xml:space="preserve"> and press the </w:t>
      </w:r>
      <w:r w:rsidR="009D5EE8" w:rsidRPr="00646459">
        <w:rPr>
          <w:rStyle w:val="CodeChar"/>
          <w:noProof w:val="0"/>
          <w:lang w:val="en-GB"/>
        </w:rPr>
        <w:t>[</w:t>
      </w:r>
      <w:r w:rsidRPr="00646459">
        <w:rPr>
          <w:rStyle w:val="CodeChar"/>
          <w:noProof w:val="0"/>
          <w:lang w:val="en-GB"/>
        </w:rPr>
        <w:t>Enter</w:t>
      </w:r>
      <w:r w:rsidR="009D5EE8" w:rsidRPr="00646459">
        <w:rPr>
          <w:rStyle w:val="CodeChar"/>
          <w:noProof w:val="0"/>
          <w:lang w:val="en-GB"/>
        </w:rPr>
        <w:t>]</w:t>
      </w:r>
      <w:r w:rsidRPr="00646459">
        <w:rPr>
          <w:lang w:val="en-GB"/>
        </w:rPr>
        <w:t xml:space="preserve"> key. Our </w:t>
      </w:r>
      <w:r w:rsidRPr="00646459">
        <w:rPr>
          <w:b/>
          <w:bCs/>
          <w:lang w:val="en-GB"/>
        </w:rPr>
        <w:t>session is closed</w:t>
      </w:r>
      <w:r w:rsidRPr="00646459">
        <w:rPr>
          <w:lang w:val="en-GB"/>
        </w:rPr>
        <w:t xml:space="preserve"> now</w:t>
      </w:r>
      <w:r w:rsidR="0053699B" w:rsidRPr="00646459">
        <w:rPr>
          <w:lang w:val="en-GB"/>
        </w:rPr>
        <w:t>:</w:t>
      </w:r>
    </w:p>
    <w:p w14:paraId="7C7685BD" w14:textId="57E9D748" w:rsidR="00F43B18" w:rsidRPr="00646459" w:rsidRDefault="008328B4" w:rsidP="00AB74F8">
      <w:pPr>
        <w:rPr>
          <w:lang w:val="en-GB"/>
        </w:rPr>
      </w:pPr>
      <w:r w:rsidRPr="008328B4">
        <w:rPr>
          <w:noProof/>
          <w:lang w:val="en-GB"/>
        </w:rPr>
        <w:drawing>
          <wp:inline distT="0" distB="0" distL="0" distR="0" wp14:anchorId="40F4D819" wp14:editId="5AFC1D7B">
            <wp:extent cx="5914661" cy="2164080"/>
            <wp:effectExtent l="19050" t="19050" r="10160" b="26670"/>
            <wp:docPr id="62" name="Картина 62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Картина 62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27047" cy="2168612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467C00" w14:textId="14C82D66" w:rsidR="00AB74F8" w:rsidRPr="00646459" w:rsidRDefault="00855DFE" w:rsidP="00AB74F8">
      <w:pPr>
        <w:rPr>
          <w:lang w:val="en-GB"/>
        </w:rPr>
      </w:pPr>
      <w:r w:rsidRPr="00646459">
        <w:rPr>
          <w:lang w:val="en-GB"/>
        </w:rPr>
        <w:t>Now</w:t>
      </w:r>
      <w:r w:rsidR="00AB74F8" w:rsidRPr="00646459">
        <w:rPr>
          <w:lang w:val="en-GB"/>
        </w:rPr>
        <w:t xml:space="preserve"> </w:t>
      </w:r>
      <w:r w:rsidR="00AB74F8" w:rsidRPr="00646459">
        <w:rPr>
          <w:b/>
          <w:bCs/>
          <w:lang w:val="en-GB"/>
        </w:rPr>
        <w:t>log in back again</w:t>
      </w:r>
      <w:r w:rsidR="00AB74F8" w:rsidRPr="00646459">
        <w:rPr>
          <w:lang w:val="en-GB"/>
        </w:rPr>
        <w:t xml:space="preserve"> and </w:t>
      </w:r>
      <w:r w:rsidR="00AB74F8" w:rsidRPr="00646459">
        <w:rPr>
          <w:b/>
          <w:bCs/>
          <w:lang w:val="en-GB"/>
        </w:rPr>
        <w:t>ask for all files</w:t>
      </w:r>
      <w:r w:rsidR="00AB74F8" w:rsidRPr="00646459">
        <w:rPr>
          <w:lang w:val="en-GB"/>
        </w:rPr>
        <w:t xml:space="preserve"> (including hidden ones) in our </w:t>
      </w:r>
      <w:r w:rsidR="00AB74F8" w:rsidRPr="00646459">
        <w:rPr>
          <w:b/>
          <w:bCs/>
          <w:lang w:val="en-GB"/>
        </w:rPr>
        <w:t>home folder</w:t>
      </w:r>
      <w:r w:rsidR="00AB74F8" w:rsidRPr="00646459">
        <w:rPr>
          <w:lang w:val="en-GB"/>
        </w:rPr>
        <w:t>:</w:t>
      </w:r>
    </w:p>
    <w:p w14:paraId="04EAD665" w14:textId="6E240A8F" w:rsidR="00F43B18" w:rsidRPr="00646459" w:rsidRDefault="008328B4" w:rsidP="00AB74F8">
      <w:pPr>
        <w:rPr>
          <w:lang w:val="en-GB"/>
        </w:rPr>
      </w:pPr>
      <w:r w:rsidRPr="008328B4">
        <w:rPr>
          <w:noProof/>
          <w:lang w:val="en-GB"/>
        </w:rPr>
        <w:drawing>
          <wp:inline distT="0" distB="0" distL="0" distR="0" wp14:anchorId="77B606C8" wp14:editId="281274EB">
            <wp:extent cx="5905500" cy="854632"/>
            <wp:effectExtent l="19050" t="19050" r="19050" b="22225"/>
            <wp:docPr id="63" name="Картина 63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Картина 63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19596" cy="871144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5997FE" w14:textId="1192F4D5" w:rsidR="00AB74F8" w:rsidRPr="00646459" w:rsidRDefault="00AB74F8" w:rsidP="00AB74F8">
      <w:pPr>
        <w:rPr>
          <w:lang w:val="en-GB"/>
        </w:rPr>
      </w:pPr>
      <w:r w:rsidRPr="00646459">
        <w:rPr>
          <w:lang w:val="en-GB"/>
        </w:rPr>
        <w:lastRenderedPageBreak/>
        <w:t xml:space="preserve">It appears that there is a </w:t>
      </w:r>
      <w:r w:rsidRPr="00646459">
        <w:rPr>
          <w:b/>
          <w:bCs/>
          <w:lang w:val="en-GB"/>
        </w:rPr>
        <w:t>special file</w:t>
      </w:r>
      <w:r w:rsidRPr="00646459">
        <w:rPr>
          <w:lang w:val="en-GB"/>
        </w:rPr>
        <w:t xml:space="preserve"> that takes care for our </w:t>
      </w:r>
      <w:r w:rsidRPr="00646459">
        <w:rPr>
          <w:b/>
          <w:bCs/>
          <w:lang w:val="en-GB"/>
        </w:rPr>
        <w:t>history</w:t>
      </w:r>
      <w:r w:rsidRPr="00646459">
        <w:rPr>
          <w:lang w:val="en-GB"/>
        </w:rPr>
        <w:t xml:space="preserve"> </w:t>
      </w:r>
      <w:r w:rsidR="009C76A5" w:rsidRPr="00646459">
        <w:rPr>
          <w:lang w:val="en-GB"/>
        </w:rPr>
        <w:t>–</w:t>
      </w:r>
      <w:r w:rsidRPr="00646459">
        <w:rPr>
          <w:lang w:val="en-GB"/>
        </w:rPr>
        <w:t xml:space="preserve"> </w:t>
      </w:r>
      <w:r w:rsidRPr="00646459">
        <w:rPr>
          <w:rStyle w:val="CodeChar"/>
          <w:noProof w:val="0"/>
          <w:lang w:val="en-GB"/>
        </w:rPr>
        <w:t>.bash_history</w:t>
      </w:r>
      <w:r w:rsidRPr="00646459">
        <w:rPr>
          <w:lang w:val="en-GB"/>
        </w:rPr>
        <w:t>. Let</w:t>
      </w:r>
      <w:r w:rsidR="00B02EB9">
        <w:rPr>
          <w:lang w:val="en-GB"/>
        </w:rPr>
        <w:t>'</w:t>
      </w:r>
      <w:r w:rsidRPr="00646459">
        <w:rPr>
          <w:lang w:val="en-GB"/>
        </w:rPr>
        <w:t xml:space="preserve">s check its </w:t>
      </w:r>
      <w:r w:rsidRPr="00646459">
        <w:rPr>
          <w:b/>
          <w:bCs/>
          <w:lang w:val="en-GB"/>
        </w:rPr>
        <w:t>contents</w:t>
      </w:r>
      <w:r w:rsidRPr="00646459">
        <w:rPr>
          <w:lang w:val="en-GB"/>
        </w:rPr>
        <w:t>:</w:t>
      </w:r>
    </w:p>
    <w:p w14:paraId="4073C517" w14:textId="0F80B349" w:rsidR="00287E1B" w:rsidRDefault="008328B4" w:rsidP="00AB74F8">
      <w:pPr>
        <w:rPr>
          <w:lang w:val="en-GB"/>
        </w:rPr>
      </w:pPr>
      <w:r w:rsidRPr="008328B4">
        <w:rPr>
          <w:noProof/>
          <w:lang w:val="en-GB"/>
        </w:rPr>
        <w:drawing>
          <wp:inline distT="0" distB="0" distL="0" distR="0" wp14:anchorId="29F16B39" wp14:editId="5BFDA45B">
            <wp:extent cx="5922776" cy="3924300"/>
            <wp:effectExtent l="19050" t="19050" r="20955" b="19050"/>
            <wp:docPr id="64" name="Картина 64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Картина 64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9540" cy="3935408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6AA60D" w14:textId="6085CE73" w:rsidR="008328B4" w:rsidRPr="00646459" w:rsidRDefault="008328B4" w:rsidP="00AB74F8">
      <w:pPr>
        <w:rPr>
          <w:lang w:val="en-GB"/>
        </w:rPr>
      </w:pPr>
      <w:r w:rsidRPr="008328B4">
        <w:rPr>
          <w:noProof/>
          <w:lang w:val="en-GB"/>
        </w:rPr>
        <w:drawing>
          <wp:inline distT="0" distB="0" distL="0" distR="0" wp14:anchorId="084DED7E" wp14:editId="499014E5">
            <wp:extent cx="5128260" cy="942406"/>
            <wp:effectExtent l="19050" t="19050" r="15240" b="10160"/>
            <wp:docPr id="66" name="Картина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75829" cy="951148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2E17D6" w14:textId="7CDDFF81" w:rsidR="00AB74F8" w:rsidRPr="00646459" w:rsidRDefault="00AB74F8" w:rsidP="00AB74F8">
      <w:pPr>
        <w:rPr>
          <w:lang w:val="en-GB"/>
        </w:rPr>
      </w:pPr>
      <w:r w:rsidRPr="00646459">
        <w:rPr>
          <w:lang w:val="en-GB"/>
        </w:rPr>
        <w:t xml:space="preserve">As we can see the </w:t>
      </w:r>
      <w:r w:rsidRPr="00646459">
        <w:rPr>
          <w:b/>
          <w:bCs/>
          <w:lang w:val="en-GB"/>
        </w:rPr>
        <w:t>last few commands are not here</w:t>
      </w:r>
      <w:r w:rsidRPr="00646459">
        <w:rPr>
          <w:lang w:val="en-GB"/>
        </w:rPr>
        <w:t xml:space="preserve"> and there is a perfect explanation for this. The reason is that they are </w:t>
      </w:r>
      <w:r w:rsidRPr="00646459">
        <w:rPr>
          <w:b/>
          <w:bCs/>
          <w:lang w:val="en-GB"/>
        </w:rPr>
        <w:t>kept in a buffer</w:t>
      </w:r>
      <w:r w:rsidRPr="00646459">
        <w:rPr>
          <w:lang w:val="en-GB"/>
        </w:rPr>
        <w:t xml:space="preserve"> and are stored on the disk only when certain events occur, like session end.</w:t>
      </w:r>
      <w:r w:rsidR="00260CE4" w:rsidRPr="00646459">
        <w:rPr>
          <w:lang w:val="en-GB"/>
        </w:rPr>
        <w:t xml:space="preserve"> </w:t>
      </w:r>
    </w:p>
    <w:p w14:paraId="16DE5A61" w14:textId="5C87DC15" w:rsidR="006516BD" w:rsidRPr="00646459" w:rsidRDefault="006516BD" w:rsidP="00AB74F8">
      <w:pPr>
        <w:rPr>
          <w:lang w:val="en-GB"/>
        </w:rPr>
      </w:pPr>
    </w:p>
    <w:sectPr w:rsidR="006516BD" w:rsidRPr="00646459" w:rsidSect="00F135E5">
      <w:footerReference w:type="default" r:id="rId37"/>
      <w:pgSz w:w="11909" w:h="16834" w:code="9"/>
      <w:pgMar w:top="626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D0D1D5" w14:textId="77777777" w:rsidR="00EE65AF" w:rsidRDefault="00EE65AF" w:rsidP="008068A2">
      <w:pPr>
        <w:spacing w:after="0" w:line="240" w:lineRule="auto"/>
      </w:pPr>
      <w:r>
        <w:separator/>
      </w:r>
    </w:p>
  </w:endnote>
  <w:endnote w:type="continuationSeparator" w:id="0">
    <w:p w14:paraId="3EA37461" w14:textId="77777777" w:rsidR="00EE65AF" w:rsidRDefault="00EE65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CAB1B" w14:textId="77777777" w:rsidR="004B7B25" w:rsidRDefault="004B7B25" w:rsidP="004B7B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CCFFB3" wp14:editId="6C7A6E8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8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1CB640" w14:textId="77777777" w:rsidR="004B7B25" w:rsidRPr="002C539D" w:rsidRDefault="004B7B25" w:rsidP="004B7B2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CCFFB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NDeQIAAFg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" filled="f" stroked="f" strokeweight=".5pt">
              <v:textbox inset=".5mm,0,0,0">
                <w:txbxContent>
                  <w:p w14:paraId="151CB640" w14:textId="77777777" w:rsidR="004B7B25" w:rsidRPr="002C539D" w:rsidRDefault="004B7B25" w:rsidP="004B7B2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EE746D" wp14:editId="69F55588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886B94" w14:textId="77777777" w:rsidR="004B7B25" w:rsidRPr="002C539D" w:rsidRDefault="004B7B25" w:rsidP="004B7B2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6247BE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193B454" w14:textId="77777777" w:rsidR="004B7B25" w:rsidRPr="00596AA5" w:rsidRDefault="004B7B25" w:rsidP="004B7B2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4A7EF1" wp14:editId="2AF49C93">
                                <wp:extent cx="180000" cy="180000"/>
                                <wp:effectExtent l="0" t="0" r="0" b="0"/>
                                <wp:docPr id="86" name="Картина 8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76FA6" wp14:editId="54F2E847">
                                <wp:extent cx="180000" cy="180000"/>
                                <wp:effectExtent l="0" t="0" r="0" b="0"/>
                                <wp:docPr id="87" name="Картина 8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C5D5BF" wp14:editId="11A5ADB9">
                                <wp:extent cx="180000" cy="180000"/>
                                <wp:effectExtent l="0" t="0" r="0" b="0"/>
                                <wp:docPr id="88" name="Картина 8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064190" wp14:editId="370E035C">
                                <wp:extent cx="180000" cy="180000"/>
                                <wp:effectExtent l="0" t="0" r="0" b="0"/>
                                <wp:docPr id="90" name="Картина 9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A3B64B" wp14:editId="369514DE">
                                <wp:extent cx="180000" cy="180000"/>
                                <wp:effectExtent l="0" t="0" r="0" b="0"/>
                                <wp:docPr id="93" name="Картина 93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4E5647" wp14:editId="28509C2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83BDD7" wp14:editId="5416BEFD">
                                <wp:extent cx="180000" cy="180000"/>
                                <wp:effectExtent l="0" t="0" r="0" b="0"/>
                                <wp:docPr id="96" name="Картина 9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7A9E09B" wp14:editId="1B1A54FB">
                                <wp:extent cx="180000" cy="180000"/>
                                <wp:effectExtent l="0" t="0" r="0" b="0"/>
                                <wp:docPr id="97" name="Картина 9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C3ADD46" wp14:editId="5947BA31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EE746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9886B94" w14:textId="77777777" w:rsidR="004B7B25" w:rsidRPr="002C539D" w:rsidRDefault="004B7B25" w:rsidP="004B7B2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6247BE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193B454" w14:textId="77777777" w:rsidR="004B7B25" w:rsidRPr="00596AA5" w:rsidRDefault="004B7B25" w:rsidP="004B7B2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4A7EF1" wp14:editId="2AF49C93">
                          <wp:extent cx="180000" cy="180000"/>
                          <wp:effectExtent l="0" t="0" r="0" b="0"/>
                          <wp:docPr id="86" name="Картина 8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76FA6" wp14:editId="54F2E847">
                          <wp:extent cx="180000" cy="180000"/>
                          <wp:effectExtent l="0" t="0" r="0" b="0"/>
                          <wp:docPr id="87" name="Картина 8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C5D5BF" wp14:editId="11A5ADB9">
                          <wp:extent cx="180000" cy="180000"/>
                          <wp:effectExtent l="0" t="0" r="0" b="0"/>
                          <wp:docPr id="88" name="Картина 8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064190" wp14:editId="370E035C">
                          <wp:extent cx="180000" cy="180000"/>
                          <wp:effectExtent l="0" t="0" r="0" b="0"/>
                          <wp:docPr id="90" name="Картина 9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A3B64B" wp14:editId="369514DE">
                          <wp:extent cx="180000" cy="180000"/>
                          <wp:effectExtent l="0" t="0" r="0" b="0"/>
                          <wp:docPr id="93" name="Картина 93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4E5647" wp14:editId="28509C2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83BDD7" wp14:editId="5416BEFD">
                          <wp:extent cx="180000" cy="180000"/>
                          <wp:effectExtent l="0" t="0" r="0" b="0"/>
                          <wp:docPr id="96" name="Картина 96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7A9E09B" wp14:editId="1B1A54FB">
                          <wp:extent cx="180000" cy="180000"/>
                          <wp:effectExtent l="0" t="0" r="0" b="0"/>
                          <wp:docPr id="97" name="Картина 97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C3ADD46" wp14:editId="5947BA31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3DF3DBE" wp14:editId="265054C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5" name="Картина 8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D02276" wp14:editId="35C70B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7E5139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0FC526" wp14:editId="680B12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BEDBFE" w14:textId="77777777" w:rsidR="004B7B25" w:rsidRPr="00596AA5" w:rsidRDefault="004B7B25" w:rsidP="004B7B2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0FC52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FGf+eV1AgAAWwUAAA4A&#10;AAAAAAAAAAAAAAAALgIAAGRycy9lMm9Eb2MueG1sUEsBAi0AFAAGAAgAAAAhADTYdqrhAAAACgEA&#10;AA8AAAAAAAAAAAAAAAAAzwQAAGRycy9kb3ducmV2LnhtbFBLBQYAAAAABAAEAPMAAADdBQAAAAA=&#10;" filled="f" stroked="f" strokeweight=".5pt">
              <v:textbox inset="0,0,0,0">
                <w:txbxContent>
                  <w:p w14:paraId="2FBEDBFE" w14:textId="77777777" w:rsidR="004B7B25" w:rsidRPr="00596AA5" w:rsidRDefault="004B7B25" w:rsidP="004B7B2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B826B50" w14:textId="51DBD866" w:rsidR="00EA2009" w:rsidRPr="004B7B25" w:rsidRDefault="00EA2009" w:rsidP="004B7B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DE317C" w14:textId="77777777" w:rsidR="00EE65AF" w:rsidRDefault="00EE65AF" w:rsidP="008068A2">
      <w:pPr>
        <w:spacing w:after="0" w:line="240" w:lineRule="auto"/>
      </w:pPr>
      <w:r>
        <w:separator/>
      </w:r>
    </w:p>
  </w:footnote>
  <w:footnote w:type="continuationSeparator" w:id="0">
    <w:p w14:paraId="4A67E07F" w14:textId="77777777" w:rsidR="00EE65AF" w:rsidRDefault="00EE65AF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A151C"/>
    <w:multiLevelType w:val="hybridMultilevel"/>
    <w:tmpl w:val="7794D7AC"/>
    <w:lvl w:ilvl="0" w:tplc="040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235A2C"/>
    <w:multiLevelType w:val="hybridMultilevel"/>
    <w:tmpl w:val="0846C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261C8"/>
    <w:multiLevelType w:val="hybridMultilevel"/>
    <w:tmpl w:val="12F2270C"/>
    <w:lvl w:ilvl="0" w:tplc="620E5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A2994"/>
    <w:multiLevelType w:val="hybridMultilevel"/>
    <w:tmpl w:val="5720D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FD4A54"/>
    <w:multiLevelType w:val="hybridMultilevel"/>
    <w:tmpl w:val="D8AA6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346679"/>
    <w:multiLevelType w:val="hybridMultilevel"/>
    <w:tmpl w:val="6AB2A018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4B4E9C"/>
    <w:multiLevelType w:val="hybridMultilevel"/>
    <w:tmpl w:val="5AB438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5E1732"/>
    <w:multiLevelType w:val="hybridMultilevel"/>
    <w:tmpl w:val="A1AE349A"/>
    <w:lvl w:ilvl="0" w:tplc="B470A4F4">
      <w:start w:val="6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 w15:restartNumberingAfterBreak="0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112656">
    <w:abstractNumId w:val="1"/>
  </w:num>
  <w:num w:numId="2" w16cid:durableId="117653206">
    <w:abstractNumId w:val="13"/>
  </w:num>
  <w:num w:numId="3" w16cid:durableId="542250871">
    <w:abstractNumId w:val="3"/>
  </w:num>
  <w:num w:numId="4" w16cid:durableId="127237747">
    <w:abstractNumId w:val="9"/>
  </w:num>
  <w:num w:numId="5" w16cid:durableId="1405488806">
    <w:abstractNumId w:val="10"/>
  </w:num>
  <w:num w:numId="6" w16cid:durableId="69087494">
    <w:abstractNumId w:val="14"/>
  </w:num>
  <w:num w:numId="7" w16cid:durableId="1794130392">
    <w:abstractNumId w:val="5"/>
  </w:num>
  <w:num w:numId="8" w16cid:durableId="167067243">
    <w:abstractNumId w:val="7"/>
  </w:num>
  <w:num w:numId="9" w16cid:durableId="950939946">
    <w:abstractNumId w:val="6"/>
  </w:num>
  <w:num w:numId="10" w16cid:durableId="590701440">
    <w:abstractNumId w:val="1"/>
  </w:num>
  <w:num w:numId="11" w16cid:durableId="2117092175">
    <w:abstractNumId w:val="1"/>
  </w:num>
  <w:num w:numId="12" w16cid:durableId="765077970">
    <w:abstractNumId w:val="4"/>
  </w:num>
  <w:num w:numId="13" w16cid:durableId="1351293321">
    <w:abstractNumId w:val="2"/>
  </w:num>
  <w:num w:numId="14" w16cid:durableId="1466968014">
    <w:abstractNumId w:val="8"/>
  </w:num>
  <w:num w:numId="15" w16cid:durableId="2026251012">
    <w:abstractNumId w:val="11"/>
  </w:num>
  <w:num w:numId="16" w16cid:durableId="741761423">
    <w:abstractNumId w:val="12"/>
  </w:num>
  <w:num w:numId="17" w16cid:durableId="126792804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ytzQzMrQwNDA0tjRU0lEKTi0uzszPAykwqgUAg1vHMiwAAAA="/>
  </w:docVars>
  <w:rsids>
    <w:rsidRoot w:val="008068A2"/>
    <w:rsid w:val="000001A8"/>
    <w:rsid w:val="000006BB"/>
    <w:rsid w:val="00002C1C"/>
    <w:rsid w:val="00007044"/>
    <w:rsid w:val="00014044"/>
    <w:rsid w:val="0001451E"/>
    <w:rsid w:val="000145F7"/>
    <w:rsid w:val="00022FFD"/>
    <w:rsid w:val="00023DC6"/>
    <w:rsid w:val="00025F04"/>
    <w:rsid w:val="00036C22"/>
    <w:rsid w:val="000370FB"/>
    <w:rsid w:val="00037E50"/>
    <w:rsid w:val="00043B89"/>
    <w:rsid w:val="00045593"/>
    <w:rsid w:val="00051723"/>
    <w:rsid w:val="000543F1"/>
    <w:rsid w:val="00054732"/>
    <w:rsid w:val="00064D15"/>
    <w:rsid w:val="0007476B"/>
    <w:rsid w:val="00074C06"/>
    <w:rsid w:val="000772C0"/>
    <w:rsid w:val="0008559D"/>
    <w:rsid w:val="0008657D"/>
    <w:rsid w:val="00086727"/>
    <w:rsid w:val="00086F29"/>
    <w:rsid w:val="000903F8"/>
    <w:rsid w:val="0009209B"/>
    <w:rsid w:val="00092BFC"/>
    <w:rsid w:val="000952F6"/>
    <w:rsid w:val="000A6794"/>
    <w:rsid w:val="000B349A"/>
    <w:rsid w:val="000B39E6"/>
    <w:rsid w:val="000B56F0"/>
    <w:rsid w:val="000C4E3C"/>
    <w:rsid w:val="000C5361"/>
    <w:rsid w:val="000D11FE"/>
    <w:rsid w:val="000D3193"/>
    <w:rsid w:val="000E02CD"/>
    <w:rsid w:val="000E0E24"/>
    <w:rsid w:val="000E3BB5"/>
    <w:rsid w:val="00102FA2"/>
    <w:rsid w:val="0010371D"/>
    <w:rsid w:val="00103906"/>
    <w:rsid w:val="00103AD0"/>
    <w:rsid w:val="00105BA8"/>
    <w:rsid w:val="00110673"/>
    <w:rsid w:val="00115BE6"/>
    <w:rsid w:val="00120928"/>
    <w:rsid w:val="001231E3"/>
    <w:rsid w:val="00127107"/>
    <w:rsid w:val="001272D6"/>
    <w:rsid w:val="001275B9"/>
    <w:rsid w:val="00130F71"/>
    <w:rsid w:val="00140CDC"/>
    <w:rsid w:val="00142C75"/>
    <w:rsid w:val="001449E8"/>
    <w:rsid w:val="001549B7"/>
    <w:rsid w:val="001619DF"/>
    <w:rsid w:val="001637DF"/>
    <w:rsid w:val="00164A96"/>
    <w:rsid w:val="00164CDC"/>
    <w:rsid w:val="0016700B"/>
    <w:rsid w:val="00167CF1"/>
    <w:rsid w:val="00171021"/>
    <w:rsid w:val="00172419"/>
    <w:rsid w:val="001744B0"/>
    <w:rsid w:val="00175E1D"/>
    <w:rsid w:val="001837BD"/>
    <w:rsid w:val="00183A2C"/>
    <w:rsid w:val="001844B4"/>
    <w:rsid w:val="001945DE"/>
    <w:rsid w:val="001A2B1C"/>
    <w:rsid w:val="001A3D0A"/>
    <w:rsid w:val="001A471E"/>
    <w:rsid w:val="001A6728"/>
    <w:rsid w:val="001B0C6E"/>
    <w:rsid w:val="001B7060"/>
    <w:rsid w:val="001C0CDF"/>
    <w:rsid w:val="001C0FC5"/>
    <w:rsid w:val="001C1FCD"/>
    <w:rsid w:val="001C3B3D"/>
    <w:rsid w:val="001C3DF1"/>
    <w:rsid w:val="001C5C9E"/>
    <w:rsid w:val="001D2464"/>
    <w:rsid w:val="001D474B"/>
    <w:rsid w:val="001D50AE"/>
    <w:rsid w:val="001E0001"/>
    <w:rsid w:val="001E0745"/>
    <w:rsid w:val="001E1161"/>
    <w:rsid w:val="001E3FEF"/>
    <w:rsid w:val="001E5B57"/>
    <w:rsid w:val="001E742C"/>
    <w:rsid w:val="001F3119"/>
    <w:rsid w:val="00202683"/>
    <w:rsid w:val="00204B2F"/>
    <w:rsid w:val="00215FCE"/>
    <w:rsid w:val="002228DF"/>
    <w:rsid w:val="00222EA8"/>
    <w:rsid w:val="002326A7"/>
    <w:rsid w:val="00232E7D"/>
    <w:rsid w:val="00233653"/>
    <w:rsid w:val="002437D0"/>
    <w:rsid w:val="00246AD1"/>
    <w:rsid w:val="00246BF4"/>
    <w:rsid w:val="00252877"/>
    <w:rsid w:val="00260CE4"/>
    <w:rsid w:val="002640B7"/>
    <w:rsid w:val="00264287"/>
    <w:rsid w:val="002650D8"/>
    <w:rsid w:val="0026589D"/>
    <w:rsid w:val="002664E1"/>
    <w:rsid w:val="002674C4"/>
    <w:rsid w:val="00270B99"/>
    <w:rsid w:val="002722CF"/>
    <w:rsid w:val="0028040F"/>
    <w:rsid w:val="002808C5"/>
    <w:rsid w:val="002819B5"/>
    <w:rsid w:val="002853F4"/>
    <w:rsid w:val="00286EA6"/>
    <w:rsid w:val="00287E1B"/>
    <w:rsid w:val="002A006D"/>
    <w:rsid w:val="002A0E78"/>
    <w:rsid w:val="002A1B31"/>
    <w:rsid w:val="002A2D2D"/>
    <w:rsid w:val="002A52F6"/>
    <w:rsid w:val="002C0F58"/>
    <w:rsid w:val="002C2561"/>
    <w:rsid w:val="002C539D"/>
    <w:rsid w:val="002C71C6"/>
    <w:rsid w:val="002D07CA"/>
    <w:rsid w:val="002D1A79"/>
    <w:rsid w:val="002D3756"/>
    <w:rsid w:val="002D4DD0"/>
    <w:rsid w:val="002E6FB9"/>
    <w:rsid w:val="002F0206"/>
    <w:rsid w:val="002F145E"/>
    <w:rsid w:val="002F3A49"/>
    <w:rsid w:val="002F3B95"/>
    <w:rsid w:val="002F56DF"/>
    <w:rsid w:val="002F62C9"/>
    <w:rsid w:val="002F71D1"/>
    <w:rsid w:val="00305122"/>
    <w:rsid w:val="003069E5"/>
    <w:rsid w:val="003230CF"/>
    <w:rsid w:val="00324F9F"/>
    <w:rsid w:val="00326157"/>
    <w:rsid w:val="0033212E"/>
    <w:rsid w:val="0033490F"/>
    <w:rsid w:val="00337D21"/>
    <w:rsid w:val="00344886"/>
    <w:rsid w:val="00353202"/>
    <w:rsid w:val="00354DEB"/>
    <w:rsid w:val="003578BF"/>
    <w:rsid w:val="00360DA0"/>
    <w:rsid w:val="00362CCA"/>
    <w:rsid w:val="003705BE"/>
    <w:rsid w:val="00372B95"/>
    <w:rsid w:val="00373F28"/>
    <w:rsid w:val="003771C7"/>
    <w:rsid w:val="00380A57"/>
    <w:rsid w:val="003810D7"/>
    <w:rsid w:val="003817EF"/>
    <w:rsid w:val="00382A45"/>
    <w:rsid w:val="003861E7"/>
    <w:rsid w:val="0039057B"/>
    <w:rsid w:val="0039100C"/>
    <w:rsid w:val="00392BF1"/>
    <w:rsid w:val="00397538"/>
    <w:rsid w:val="003A1601"/>
    <w:rsid w:val="003A33F9"/>
    <w:rsid w:val="003A5602"/>
    <w:rsid w:val="003B0278"/>
    <w:rsid w:val="003B067A"/>
    <w:rsid w:val="003B1846"/>
    <w:rsid w:val="003B6A53"/>
    <w:rsid w:val="003C3389"/>
    <w:rsid w:val="003C6C12"/>
    <w:rsid w:val="003C733F"/>
    <w:rsid w:val="003D16B6"/>
    <w:rsid w:val="003D265C"/>
    <w:rsid w:val="003D46AF"/>
    <w:rsid w:val="003D49F8"/>
    <w:rsid w:val="003D72A4"/>
    <w:rsid w:val="003E04C9"/>
    <w:rsid w:val="003E1013"/>
    <w:rsid w:val="003E167F"/>
    <w:rsid w:val="003E2A3C"/>
    <w:rsid w:val="003E2B2E"/>
    <w:rsid w:val="003E2F33"/>
    <w:rsid w:val="003E6BFB"/>
    <w:rsid w:val="003F1864"/>
    <w:rsid w:val="00400CEF"/>
    <w:rsid w:val="00402A8D"/>
    <w:rsid w:val="00402F40"/>
    <w:rsid w:val="0041081C"/>
    <w:rsid w:val="004141E8"/>
    <w:rsid w:val="00423057"/>
    <w:rsid w:val="004311CA"/>
    <w:rsid w:val="004328AF"/>
    <w:rsid w:val="0043376F"/>
    <w:rsid w:val="004374E1"/>
    <w:rsid w:val="00440FBE"/>
    <w:rsid w:val="00441961"/>
    <w:rsid w:val="00441D67"/>
    <w:rsid w:val="004429AC"/>
    <w:rsid w:val="0046116D"/>
    <w:rsid w:val="00461DEE"/>
    <w:rsid w:val="00462A15"/>
    <w:rsid w:val="004639B2"/>
    <w:rsid w:val="00463C88"/>
    <w:rsid w:val="0046413F"/>
    <w:rsid w:val="00470CDD"/>
    <w:rsid w:val="0047331A"/>
    <w:rsid w:val="00473CA0"/>
    <w:rsid w:val="0047640B"/>
    <w:rsid w:val="0047644B"/>
    <w:rsid w:val="00476D4B"/>
    <w:rsid w:val="004832B1"/>
    <w:rsid w:val="004842C2"/>
    <w:rsid w:val="00484E4C"/>
    <w:rsid w:val="00486075"/>
    <w:rsid w:val="00490853"/>
    <w:rsid w:val="004911F5"/>
    <w:rsid w:val="00491748"/>
    <w:rsid w:val="00491DDB"/>
    <w:rsid w:val="00495AC6"/>
    <w:rsid w:val="00495B3E"/>
    <w:rsid w:val="00496AE7"/>
    <w:rsid w:val="004974DD"/>
    <w:rsid w:val="004A7E77"/>
    <w:rsid w:val="004B0253"/>
    <w:rsid w:val="004B308A"/>
    <w:rsid w:val="004B3435"/>
    <w:rsid w:val="004B4649"/>
    <w:rsid w:val="004B4C5C"/>
    <w:rsid w:val="004B7B25"/>
    <w:rsid w:val="004C0A80"/>
    <w:rsid w:val="004C4E3E"/>
    <w:rsid w:val="004C54AA"/>
    <w:rsid w:val="004C6483"/>
    <w:rsid w:val="004D014D"/>
    <w:rsid w:val="004D03E1"/>
    <w:rsid w:val="004D2703"/>
    <w:rsid w:val="004D29A9"/>
    <w:rsid w:val="004D7211"/>
    <w:rsid w:val="004E0D4F"/>
    <w:rsid w:val="004E4C1E"/>
    <w:rsid w:val="004E668F"/>
    <w:rsid w:val="0050017E"/>
    <w:rsid w:val="00503820"/>
    <w:rsid w:val="005044B7"/>
    <w:rsid w:val="00505011"/>
    <w:rsid w:val="005054C7"/>
    <w:rsid w:val="0050599C"/>
    <w:rsid w:val="00507F81"/>
    <w:rsid w:val="00510D70"/>
    <w:rsid w:val="0051315F"/>
    <w:rsid w:val="00514BA1"/>
    <w:rsid w:val="005166BF"/>
    <w:rsid w:val="005172E9"/>
    <w:rsid w:val="00517B12"/>
    <w:rsid w:val="00524789"/>
    <w:rsid w:val="005251B4"/>
    <w:rsid w:val="00526B11"/>
    <w:rsid w:val="00527BE8"/>
    <w:rsid w:val="005350F5"/>
    <w:rsid w:val="0053699B"/>
    <w:rsid w:val="00541467"/>
    <w:rsid w:val="005439C9"/>
    <w:rsid w:val="0055252B"/>
    <w:rsid w:val="00553CCB"/>
    <w:rsid w:val="00563DC7"/>
    <w:rsid w:val="00564029"/>
    <w:rsid w:val="00564250"/>
    <w:rsid w:val="00564D7B"/>
    <w:rsid w:val="0056527D"/>
    <w:rsid w:val="00565F0A"/>
    <w:rsid w:val="0056786B"/>
    <w:rsid w:val="0057138C"/>
    <w:rsid w:val="00575B4B"/>
    <w:rsid w:val="00575C82"/>
    <w:rsid w:val="0057760D"/>
    <w:rsid w:val="00577B16"/>
    <w:rsid w:val="005803E5"/>
    <w:rsid w:val="005843BE"/>
    <w:rsid w:val="00584EDB"/>
    <w:rsid w:val="0058723E"/>
    <w:rsid w:val="00590DD4"/>
    <w:rsid w:val="00591C7B"/>
    <w:rsid w:val="00594821"/>
    <w:rsid w:val="00596357"/>
    <w:rsid w:val="00596AA5"/>
    <w:rsid w:val="005A1584"/>
    <w:rsid w:val="005A6911"/>
    <w:rsid w:val="005B0164"/>
    <w:rsid w:val="005B0615"/>
    <w:rsid w:val="005B223B"/>
    <w:rsid w:val="005B2F0F"/>
    <w:rsid w:val="005B3D0E"/>
    <w:rsid w:val="005B4F38"/>
    <w:rsid w:val="005C131C"/>
    <w:rsid w:val="005C46E4"/>
    <w:rsid w:val="005C4BA7"/>
    <w:rsid w:val="005C6A24"/>
    <w:rsid w:val="005C6A68"/>
    <w:rsid w:val="005C7937"/>
    <w:rsid w:val="005C7947"/>
    <w:rsid w:val="005D2A83"/>
    <w:rsid w:val="005D54B7"/>
    <w:rsid w:val="005E04CE"/>
    <w:rsid w:val="005E44F4"/>
    <w:rsid w:val="005E6CC9"/>
    <w:rsid w:val="00600083"/>
    <w:rsid w:val="006036D7"/>
    <w:rsid w:val="00604363"/>
    <w:rsid w:val="00604EDC"/>
    <w:rsid w:val="0061438F"/>
    <w:rsid w:val="006170F8"/>
    <w:rsid w:val="0062319C"/>
    <w:rsid w:val="00624212"/>
    <w:rsid w:val="006242A9"/>
    <w:rsid w:val="00624DCF"/>
    <w:rsid w:val="00627594"/>
    <w:rsid w:val="00631748"/>
    <w:rsid w:val="0063342B"/>
    <w:rsid w:val="00640358"/>
    <w:rsid w:val="00640502"/>
    <w:rsid w:val="0064287A"/>
    <w:rsid w:val="00642F4C"/>
    <w:rsid w:val="00644D27"/>
    <w:rsid w:val="006455D0"/>
    <w:rsid w:val="00646390"/>
    <w:rsid w:val="006463E7"/>
    <w:rsid w:val="00646459"/>
    <w:rsid w:val="006516BD"/>
    <w:rsid w:val="0065269C"/>
    <w:rsid w:val="00653658"/>
    <w:rsid w:val="00656FB6"/>
    <w:rsid w:val="0065705E"/>
    <w:rsid w:val="00657AFF"/>
    <w:rsid w:val="00661080"/>
    <w:rsid w:val="006640AE"/>
    <w:rsid w:val="006669D2"/>
    <w:rsid w:val="00670041"/>
    <w:rsid w:val="00671FE2"/>
    <w:rsid w:val="00676E46"/>
    <w:rsid w:val="00680008"/>
    <w:rsid w:val="00683A29"/>
    <w:rsid w:val="00686C0C"/>
    <w:rsid w:val="00695634"/>
    <w:rsid w:val="006978B7"/>
    <w:rsid w:val="006A0DDD"/>
    <w:rsid w:val="006A2531"/>
    <w:rsid w:val="006A3EBB"/>
    <w:rsid w:val="006A7577"/>
    <w:rsid w:val="006B3D9D"/>
    <w:rsid w:val="006B68CC"/>
    <w:rsid w:val="006C23E5"/>
    <w:rsid w:val="006C2956"/>
    <w:rsid w:val="006C4203"/>
    <w:rsid w:val="006C7F13"/>
    <w:rsid w:val="006D239A"/>
    <w:rsid w:val="006D3B4D"/>
    <w:rsid w:val="006D7550"/>
    <w:rsid w:val="006E1302"/>
    <w:rsid w:val="006E2245"/>
    <w:rsid w:val="006E2A8A"/>
    <w:rsid w:val="006E3C30"/>
    <w:rsid w:val="006E55B4"/>
    <w:rsid w:val="006E7E50"/>
    <w:rsid w:val="00704432"/>
    <w:rsid w:val="007051DF"/>
    <w:rsid w:val="007077BB"/>
    <w:rsid w:val="007108E1"/>
    <w:rsid w:val="00712879"/>
    <w:rsid w:val="00712A38"/>
    <w:rsid w:val="0071366B"/>
    <w:rsid w:val="00715E42"/>
    <w:rsid w:val="00724DA4"/>
    <w:rsid w:val="007250FA"/>
    <w:rsid w:val="007324C4"/>
    <w:rsid w:val="00741405"/>
    <w:rsid w:val="007444EE"/>
    <w:rsid w:val="00750439"/>
    <w:rsid w:val="0075120A"/>
    <w:rsid w:val="00753734"/>
    <w:rsid w:val="00757891"/>
    <w:rsid w:val="0075792C"/>
    <w:rsid w:val="00763912"/>
    <w:rsid w:val="00772AE1"/>
    <w:rsid w:val="00774E44"/>
    <w:rsid w:val="00774FC2"/>
    <w:rsid w:val="007753B1"/>
    <w:rsid w:val="00777761"/>
    <w:rsid w:val="00780D3B"/>
    <w:rsid w:val="00785258"/>
    <w:rsid w:val="00785BE6"/>
    <w:rsid w:val="007878E0"/>
    <w:rsid w:val="00791F02"/>
    <w:rsid w:val="00793167"/>
    <w:rsid w:val="0079324A"/>
    <w:rsid w:val="007939A7"/>
    <w:rsid w:val="00794EEE"/>
    <w:rsid w:val="007A2AE0"/>
    <w:rsid w:val="007A635E"/>
    <w:rsid w:val="007A6601"/>
    <w:rsid w:val="007B0DA4"/>
    <w:rsid w:val="007B1958"/>
    <w:rsid w:val="007B34D6"/>
    <w:rsid w:val="007B3686"/>
    <w:rsid w:val="007C2C37"/>
    <w:rsid w:val="007C3E81"/>
    <w:rsid w:val="007C42AC"/>
    <w:rsid w:val="007C68F2"/>
    <w:rsid w:val="007C7989"/>
    <w:rsid w:val="007C7DF5"/>
    <w:rsid w:val="007D610F"/>
    <w:rsid w:val="007D671D"/>
    <w:rsid w:val="007D742F"/>
    <w:rsid w:val="007E0960"/>
    <w:rsid w:val="007E239C"/>
    <w:rsid w:val="007E2CC6"/>
    <w:rsid w:val="007E331B"/>
    <w:rsid w:val="007E4824"/>
    <w:rsid w:val="007E4E4F"/>
    <w:rsid w:val="007E6469"/>
    <w:rsid w:val="007F04BF"/>
    <w:rsid w:val="007F177C"/>
    <w:rsid w:val="007F5F65"/>
    <w:rsid w:val="007F6592"/>
    <w:rsid w:val="007F7D5D"/>
    <w:rsid w:val="00801502"/>
    <w:rsid w:val="00803217"/>
    <w:rsid w:val="008063E1"/>
    <w:rsid w:val="008068A2"/>
    <w:rsid w:val="008105A0"/>
    <w:rsid w:val="00810799"/>
    <w:rsid w:val="00810F87"/>
    <w:rsid w:val="008153D3"/>
    <w:rsid w:val="00817219"/>
    <w:rsid w:val="00822F7D"/>
    <w:rsid w:val="008266C0"/>
    <w:rsid w:val="008328B4"/>
    <w:rsid w:val="00833E5B"/>
    <w:rsid w:val="00834126"/>
    <w:rsid w:val="00836427"/>
    <w:rsid w:val="00836CA4"/>
    <w:rsid w:val="0085184F"/>
    <w:rsid w:val="00853AEB"/>
    <w:rsid w:val="00855DFE"/>
    <w:rsid w:val="00857D01"/>
    <w:rsid w:val="00861625"/>
    <w:rsid w:val="008617B5"/>
    <w:rsid w:val="00862915"/>
    <w:rsid w:val="00865E93"/>
    <w:rsid w:val="00870828"/>
    <w:rsid w:val="00871F1B"/>
    <w:rsid w:val="008722BD"/>
    <w:rsid w:val="00875695"/>
    <w:rsid w:val="008760C0"/>
    <w:rsid w:val="0087651E"/>
    <w:rsid w:val="00877BF8"/>
    <w:rsid w:val="00880668"/>
    <w:rsid w:val="0088080B"/>
    <w:rsid w:val="008811A7"/>
    <w:rsid w:val="00886109"/>
    <w:rsid w:val="00887D95"/>
    <w:rsid w:val="008943FF"/>
    <w:rsid w:val="008946A9"/>
    <w:rsid w:val="00894C33"/>
    <w:rsid w:val="00895A97"/>
    <w:rsid w:val="008A18D9"/>
    <w:rsid w:val="008A2035"/>
    <w:rsid w:val="008A325E"/>
    <w:rsid w:val="008A38D6"/>
    <w:rsid w:val="008A4869"/>
    <w:rsid w:val="008A7D5A"/>
    <w:rsid w:val="008B07D7"/>
    <w:rsid w:val="008B1A02"/>
    <w:rsid w:val="008B3D93"/>
    <w:rsid w:val="008B557F"/>
    <w:rsid w:val="008B5F3A"/>
    <w:rsid w:val="008B7618"/>
    <w:rsid w:val="008C2344"/>
    <w:rsid w:val="008C2B83"/>
    <w:rsid w:val="008C5115"/>
    <w:rsid w:val="008C5331"/>
    <w:rsid w:val="008C5930"/>
    <w:rsid w:val="008C5B75"/>
    <w:rsid w:val="008D0040"/>
    <w:rsid w:val="008D0468"/>
    <w:rsid w:val="008D3B9F"/>
    <w:rsid w:val="008D5233"/>
    <w:rsid w:val="008D6097"/>
    <w:rsid w:val="008D6EDA"/>
    <w:rsid w:val="008E1208"/>
    <w:rsid w:val="008E226C"/>
    <w:rsid w:val="008E4A67"/>
    <w:rsid w:val="008E6A9D"/>
    <w:rsid w:val="008E6CF3"/>
    <w:rsid w:val="008F202C"/>
    <w:rsid w:val="008F5B43"/>
    <w:rsid w:val="008F5FDB"/>
    <w:rsid w:val="00901CDC"/>
    <w:rsid w:val="00902E68"/>
    <w:rsid w:val="00905BC9"/>
    <w:rsid w:val="0091055C"/>
    <w:rsid w:val="00911607"/>
    <w:rsid w:val="00912BC6"/>
    <w:rsid w:val="009132F8"/>
    <w:rsid w:val="00914B3B"/>
    <w:rsid w:val="009213D5"/>
    <w:rsid w:val="0092145D"/>
    <w:rsid w:val="009254B7"/>
    <w:rsid w:val="00930CEE"/>
    <w:rsid w:val="00941FFF"/>
    <w:rsid w:val="00943BDF"/>
    <w:rsid w:val="00951368"/>
    <w:rsid w:val="00953516"/>
    <w:rsid w:val="00955691"/>
    <w:rsid w:val="00955EE3"/>
    <w:rsid w:val="00961157"/>
    <w:rsid w:val="0096174C"/>
    <w:rsid w:val="00965C5B"/>
    <w:rsid w:val="0096684B"/>
    <w:rsid w:val="0097018E"/>
    <w:rsid w:val="00972624"/>
    <w:rsid w:val="00972C7F"/>
    <w:rsid w:val="00976E46"/>
    <w:rsid w:val="00986474"/>
    <w:rsid w:val="0099510A"/>
    <w:rsid w:val="009979A1"/>
    <w:rsid w:val="009A1473"/>
    <w:rsid w:val="009A53DB"/>
    <w:rsid w:val="009B2BB0"/>
    <w:rsid w:val="009B4FB4"/>
    <w:rsid w:val="009C0C39"/>
    <w:rsid w:val="009C559F"/>
    <w:rsid w:val="009C76A5"/>
    <w:rsid w:val="009D1805"/>
    <w:rsid w:val="009D1952"/>
    <w:rsid w:val="009D213F"/>
    <w:rsid w:val="009D31E9"/>
    <w:rsid w:val="009D3E7E"/>
    <w:rsid w:val="009D5EE8"/>
    <w:rsid w:val="009E03C2"/>
    <w:rsid w:val="009E15A8"/>
    <w:rsid w:val="009E1A09"/>
    <w:rsid w:val="009E2051"/>
    <w:rsid w:val="00A00635"/>
    <w:rsid w:val="00A02545"/>
    <w:rsid w:val="00A025E6"/>
    <w:rsid w:val="00A0453B"/>
    <w:rsid w:val="00A04C46"/>
    <w:rsid w:val="00A05555"/>
    <w:rsid w:val="00A06CD9"/>
    <w:rsid w:val="00A06D89"/>
    <w:rsid w:val="00A10A5B"/>
    <w:rsid w:val="00A115AB"/>
    <w:rsid w:val="00A150AB"/>
    <w:rsid w:val="00A22667"/>
    <w:rsid w:val="00A25337"/>
    <w:rsid w:val="00A25796"/>
    <w:rsid w:val="00A31192"/>
    <w:rsid w:val="00A31B41"/>
    <w:rsid w:val="00A35790"/>
    <w:rsid w:val="00A45A89"/>
    <w:rsid w:val="00A47F12"/>
    <w:rsid w:val="00A509FE"/>
    <w:rsid w:val="00A53BD4"/>
    <w:rsid w:val="00A5577F"/>
    <w:rsid w:val="00A56BA8"/>
    <w:rsid w:val="00A66DE2"/>
    <w:rsid w:val="00A679E9"/>
    <w:rsid w:val="00A70227"/>
    <w:rsid w:val="00A80A55"/>
    <w:rsid w:val="00A80DDA"/>
    <w:rsid w:val="00A847D3"/>
    <w:rsid w:val="00A85BDF"/>
    <w:rsid w:val="00A92CC8"/>
    <w:rsid w:val="00A92E9A"/>
    <w:rsid w:val="00A9523C"/>
    <w:rsid w:val="00A96A30"/>
    <w:rsid w:val="00A97AAA"/>
    <w:rsid w:val="00AA1C0A"/>
    <w:rsid w:val="00AA1C29"/>
    <w:rsid w:val="00AA3772"/>
    <w:rsid w:val="00AA485A"/>
    <w:rsid w:val="00AB0733"/>
    <w:rsid w:val="00AB106E"/>
    <w:rsid w:val="00AB2224"/>
    <w:rsid w:val="00AB74F8"/>
    <w:rsid w:val="00AC1730"/>
    <w:rsid w:val="00AC36D6"/>
    <w:rsid w:val="00AC3733"/>
    <w:rsid w:val="00AC3D14"/>
    <w:rsid w:val="00AC60FE"/>
    <w:rsid w:val="00AC77AD"/>
    <w:rsid w:val="00AD2C0B"/>
    <w:rsid w:val="00AD3214"/>
    <w:rsid w:val="00AD33D5"/>
    <w:rsid w:val="00AD39DD"/>
    <w:rsid w:val="00AD5CE8"/>
    <w:rsid w:val="00AE05D3"/>
    <w:rsid w:val="00AE355A"/>
    <w:rsid w:val="00AE53E3"/>
    <w:rsid w:val="00B02EB9"/>
    <w:rsid w:val="00B03D46"/>
    <w:rsid w:val="00B11F92"/>
    <w:rsid w:val="00B148DD"/>
    <w:rsid w:val="00B2472A"/>
    <w:rsid w:val="00B42A40"/>
    <w:rsid w:val="00B46F4A"/>
    <w:rsid w:val="00B5083A"/>
    <w:rsid w:val="00B551CB"/>
    <w:rsid w:val="00B55612"/>
    <w:rsid w:val="00B567F6"/>
    <w:rsid w:val="00B56DF3"/>
    <w:rsid w:val="00B57A5C"/>
    <w:rsid w:val="00B57EE4"/>
    <w:rsid w:val="00B6185B"/>
    <w:rsid w:val="00B638EB"/>
    <w:rsid w:val="00B63DED"/>
    <w:rsid w:val="00B645C4"/>
    <w:rsid w:val="00B64AB8"/>
    <w:rsid w:val="00B721F5"/>
    <w:rsid w:val="00B742EB"/>
    <w:rsid w:val="00B753E7"/>
    <w:rsid w:val="00B75D66"/>
    <w:rsid w:val="00B769F9"/>
    <w:rsid w:val="00B77B1F"/>
    <w:rsid w:val="00B8348A"/>
    <w:rsid w:val="00B84B14"/>
    <w:rsid w:val="00B86522"/>
    <w:rsid w:val="00B86AF3"/>
    <w:rsid w:val="00B9193A"/>
    <w:rsid w:val="00B9309B"/>
    <w:rsid w:val="00BA1AEA"/>
    <w:rsid w:val="00BA1F40"/>
    <w:rsid w:val="00BA4283"/>
    <w:rsid w:val="00BA4820"/>
    <w:rsid w:val="00BB05FA"/>
    <w:rsid w:val="00BB4B64"/>
    <w:rsid w:val="00BB5B10"/>
    <w:rsid w:val="00BB7185"/>
    <w:rsid w:val="00BC56D6"/>
    <w:rsid w:val="00BC6417"/>
    <w:rsid w:val="00BD373B"/>
    <w:rsid w:val="00BE24E2"/>
    <w:rsid w:val="00BE2AB5"/>
    <w:rsid w:val="00BE399E"/>
    <w:rsid w:val="00BE6F9B"/>
    <w:rsid w:val="00BF1775"/>
    <w:rsid w:val="00BF201D"/>
    <w:rsid w:val="00C002A9"/>
    <w:rsid w:val="00C0490B"/>
    <w:rsid w:val="00C04CBD"/>
    <w:rsid w:val="00C07904"/>
    <w:rsid w:val="00C07E61"/>
    <w:rsid w:val="00C121AF"/>
    <w:rsid w:val="00C14C80"/>
    <w:rsid w:val="00C201E9"/>
    <w:rsid w:val="00C26377"/>
    <w:rsid w:val="00C263B7"/>
    <w:rsid w:val="00C27853"/>
    <w:rsid w:val="00C30BF1"/>
    <w:rsid w:val="00C32C0B"/>
    <w:rsid w:val="00C32DB5"/>
    <w:rsid w:val="00C355A5"/>
    <w:rsid w:val="00C35668"/>
    <w:rsid w:val="00C42AA3"/>
    <w:rsid w:val="00C43AE1"/>
    <w:rsid w:val="00C43B64"/>
    <w:rsid w:val="00C443A2"/>
    <w:rsid w:val="00C46985"/>
    <w:rsid w:val="00C539ED"/>
    <w:rsid w:val="00C53F37"/>
    <w:rsid w:val="00C5499A"/>
    <w:rsid w:val="00C5521C"/>
    <w:rsid w:val="00C5704A"/>
    <w:rsid w:val="00C62A0F"/>
    <w:rsid w:val="00C7243E"/>
    <w:rsid w:val="00C82862"/>
    <w:rsid w:val="00C84E4D"/>
    <w:rsid w:val="00C909F6"/>
    <w:rsid w:val="00C91F5E"/>
    <w:rsid w:val="00CA2FD0"/>
    <w:rsid w:val="00CB626D"/>
    <w:rsid w:val="00CB74F1"/>
    <w:rsid w:val="00CD1885"/>
    <w:rsid w:val="00CD2C95"/>
    <w:rsid w:val="00CD3EA1"/>
    <w:rsid w:val="00CD5181"/>
    <w:rsid w:val="00CD7485"/>
    <w:rsid w:val="00CE2360"/>
    <w:rsid w:val="00CE236C"/>
    <w:rsid w:val="00CE3AEC"/>
    <w:rsid w:val="00CE3D6D"/>
    <w:rsid w:val="00CF0047"/>
    <w:rsid w:val="00D045DA"/>
    <w:rsid w:val="00D06E0A"/>
    <w:rsid w:val="00D1167E"/>
    <w:rsid w:val="00D11A16"/>
    <w:rsid w:val="00D22895"/>
    <w:rsid w:val="00D33DCC"/>
    <w:rsid w:val="00D3404A"/>
    <w:rsid w:val="00D34539"/>
    <w:rsid w:val="00D41157"/>
    <w:rsid w:val="00D4354E"/>
    <w:rsid w:val="00D43F69"/>
    <w:rsid w:val="00D45A35"/>
    <w:rsid w:val="00D46880"/>
    <w:rsid w:val="00D50F79"/>
    <w:rsid w:val="00D6237E"/>
    <w:rsid w:val="00D64761"/>
    <w:rsid w:val="00D67745"/>
    <w:rsid w:val="00D719FF"/>
    <w:rsid w:val="00D73957"/>
    <w:rsid w:val="00D74A88"/>
    <w:rsid w:val="00D8395C"/>
    <w:rsid w:val="00D910AA"/>
    <w:rsid w:val="00D92ACE"/>
    <w:rsid w:val="00D96756"/>
    <w:rsid w:val="00D9715A"/>
    <w:rsid w:val="00DA028F"/>
    <w:rsid w:val="00DA2172"/>
    <w:rsid w:val="00DA352A"/>
    <w:rsid w:val="00DA5D4E"/>
    <w:rsid w:val="00DA7CFB"/>
    <w:rsid w:val="00DB7B6B"/>
    <w:rsid w:val="00DC0A29"/>
    <w:rsid w:val="00DC0B07"/>
    <w:rsid w:val="00DC236F"/>
    <w:rsid w:val="00DC28E6"/>
    <w:rsid w:val="00DC52FD"/>
    <w:rsid w:val="00DC70CC"/>
    <w:rsid w:val="00DC79E8"/>
    <w:rsid w:val="00DD44B1"/>
    <w:rsid w:val="00DD4910"/>
    <w:rsid w:val="00DD55F0"/>
    <w:rsid w:val="00DD6A45"/>
    <w:rsid w:val="00DD7524"/>
    <w:rsid w:val="00DD7BB2"/>
    <w:rsid w:val="00DE1B8E"/>
    <w:rsid w:val="00DE22D8"/>
    <w:rsid w:val="00DF00FA"/>
    <w:rsid w:val="00DF57D8"/>
    <w:rsid w:val="00DF6271"/>
    <w:rsid w:val="00DF6F6D"/>
    <w:rsid w:val="00E00F71"/>
    <w:rsid w:val="00E018FF"/>
    <w:rsid w:val="00E032C5"/>
    <w:rsid w:val="00E0342B"/>
    <w:rsid w:val="00E04834"/>
    <w:rsid w:val="00E0500E"/>
    <w:rsid w:val="00E13F1B"/>
    <w:rsid w:val="00E213BE"/>
    <w:rsid w:val="00E24792"/>
    <w:rsid w:val="00E24C6A"/>
    <w:rsid w:val="00E25811"/>
    <w:rsid w:val="00E3176E"/>
    <w:rsid w:val="00E32F85"/>
    <w:rsid w:val="00E347CC"/>
    <w:rsid w:val="00E35AAC"/>
    <w:rsid w:val="00E368B1"/>
    <w:rsid w:val="00E36FD8"/>
    <w:rsid w:val="00E37380"/>
    <w:rsid w:val="00E4470F"/>
    <w:rsid w:val="00E448E6"/>
    <w:rsid w:val="00E465C4"/>
    <w:rsid w:val="00E46D0C"/>
    <w:rsid w:val="00E47537"/>
    <w:rsid w:val="00E507B5"/>
    <w:rsid w:val="00E50DD2"/>
    <w:rsid w:val="00E5794C"/>
    <w:rsid w:val="00E603F9"/>
    <w:rsid w:val="00E62701"/>
    <w:rsid w:val="00E63219"/>
    <w:rsid w:val="00E63F64"/>
    <w:rsid w:val="00E658C5"/>
    <w:rsid w:val="00E65CA5"/>
    <w:rsid w:val="00E66211"/>
    <w:rsid w:val="00E7086A"/>
    <w:rsid w:val="00E7461B"/>
    <w:rsid w:val="00E74623"/>
    <w:rsid w:val="00E806F6"/>
    <w:rsid w:val="00E80E3D"/>
    <w:rsid w:val="00E8300C"/>
    <w:rsid w:val="00E84B73"/>
    <w:rsid w:val="00E86D42"/>
    <w:rsid w:val="00E870B8"/>
    <w:rsid w:val="00E871DA"/>
    <w:rsid w:val="00E9765B"/>
    <w:rsid w:val="00EA1019"/>
    <w:rsid w:val="00EA2009"/>
    <w:rsid w:val="00EA29A5"/>
    <w:rsid w:val="00EA2B4D"/>
    <w:rsid w:val="00EA3B29"/>
    <w:rsid w:val="00EA3D50"/>
    <w:rsid w:val="00EA4042"/>
    <w:rsid w:val="00EA7588"/>
    <w:rsid w:val="00EB7421"/>
    <w:rsid w:val="00EC0169"/>
    <w:rsid w:val="00EC1477"/>
    <w:rsid w:val="00EC1BEA"/>
    <w:rsid w:val="00EC36F5"/>
    <w:rsid w:val="00EC5A4D"/>
    <w:rsid w:val="00ED0DEA"/>
    <w:rsid w:val="00ED4E54"/>
    <w:rsid w:val="00ED7024"/>
    <w:rsid w:val="00ED73C4"/>
    <w:rsid w:val="00EE03BF"/>
    <w:rsid w:val="00EE65AF"/>
    <w:rsid w:val="00EE6DF5"/>
    <w:rsid w:val="00EE705C"/>
    <w:rsid w:val="00EF39A0"/>
    <w:rsid w:val="00EF4077"/>
    <w:rsid w:val="00EF7F27"/>
    <w:rsid w:val="00F025A3"/>
    <w:rsid w:val="00F135E5"/>
    <w:rsid w:val="00F13717"/>
    <w:rsid w:val="00F14524"/>
    <w:rsid w:val="00F20B48"/>
    <w:rsid w:val="00F238BA"/>
    <w:rsid w:val="00F23AD4"/>
    <w:rsid w:val="00F2447B"/>
    <w:rsid w:val="00F258BA"/>
    <w:rsid w:val="00F27E9C"/>
    <w:rsid w:val="00F357FE"/>
    <w:rsid w:val="00F402D6"/>
    <w:rsid w:val="00F41F41"/>
    <w:rsid w:val="00F43B18"/>
    <w:rsid w:val="00F46918"/>
    <w:rsid w:val="00F46DDE"/>
    <w:rsid w:val="00F47219"/>
    <w:rsid w:val="00F539A7"/>
    <w:rsid w:val="00F54427"/>
    <w:rsid w:val="00F63516"/>
    <w:rsid w:val="00F65405"/>
    <w:rsid w:val="00F655ED"/>
    <w:rsid w:val="00F7033C"/>
    <w:rsid w:val="00F70BFF"/>
    <w:rsid w:val="00F70E3E"/>
    <w:rsid w:val="00F7455C"/>
    <w:rsid w:val="00F8241A"/>
    <w:rsid w:val="00F8242B"/>
    <w:rsid w:val="00F8351F"/>
    <w:rsid w:val="00F87051"/>
    <w:rsid w:val="00F90176"/>
    <w:rsid w:val="00F96D0D"/>
    <w:rsid w:val="00F976AD"/>
    <w:rsid w:val="00FA1BF2"/>
    <w:rsid w:val="00FA2C69"/>
    <w:rsid w:val="00FA5E97"/>
    <w:rsid w:val="00FA62C2"/>
    <w:rsid w:val="00FA6461"/>
    <w:rsid w:val="00FB1A8A"/>
    <w:rsid w:val="00FB382B"/>
    <w:rsid w:val="00FB58FB"/>
    <w:rsid w:val="00FD16B6"/>
    <w:rsid w:val="00FD5B60"/>
    <w:rsid w:val="00FE038F"/>
    <w:rsid w:val="00FE71AB"/>
    <w:rsid w:val="00FF2F63"/>
    <w:rsid w:val="00FF32EB"/>
    <w:rsid w:val="00FF6D04"/>
    <w:rsid w:val="00FF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D2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7FE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0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6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https://labs.play-with-docker.com/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510.png"/><Relationship Id="rId7" Type="http://schemas.openxmlformats.org/officeDocument/2006/relationships/image" Target="media/image31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35.png"/><Relationship Id="rId20" Type="http://schemas.openxmlformats.org/officeDocument/2006/relationships/image" Target="media/image37.png"/><Relationship Id="rId29" Type="http://schemas.openxmlformats.org/officeDocument/2006/relationships/image" Target="media/image490.png"/><Relationship Id="rId41" Type="http://schemas.openxmlformats.org/officeDocument/2006/relationships/image" Target="media/image38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540.png"/><Relationship Id="rId5" Type="http://schemas.openxmlformats.org/officeDocument/2006/relationships/image" Target="media/image3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46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52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32.png"/><Relationship Id="rId14" Type="http://schemas.openxmlformats.org/officeDocument/2006/relationships/image" Target="media/image3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8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9.png"/><Relationship Id="rId12" Type="http://schemas.openxmlformats.org/officeDocument/2006/relationships/image" Target="media/image3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7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5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8</Pages>
  <Words>698</Words>
  <Characters>3981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Linux Console Commands</vt:lpstr>
      <vt:lpstr>Exercises: Linux Console Commands</vt:lpstr>
    </vt:vector>
  </TitlesOfParts>
  <Company>SoftUni</Company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Linux Console Commands</dc:title>
  <dc:subject>Software Technologies</dc:subject>
  <dc:creator>SoftUni</dc:creator>
  <cp:keywords>SoftUni; Software University; Operating Systems, Linux, programming; software development; software engineering; course</cp:keywords>
  <dc:description>With the kind support of SoftUni: https://softuni.org</dc:description>
  <cp:lastModifiedBy>Rositsa Nenova</cp:lastModifiedBy>
  <cp:revision>546</cp:revision>
  <cp:lastPrinted>2023-09-12T04:05:00Z</cp:lastPrinted>
  <dcterms:created xsi:type="dcterms:W3CDTF">2019-11-12T12:29:00Z</dcterms:created>
  <dcterms:modified xsi:type="dcterms:W3CDTF">2024-07-02T09:39:00Z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a5469bcdad6252e05c9e5c9e77e655147bdb09d1844a794e4bd6a14d551d9917</vt:lpwstr>
  </property>
</Properties>
</file>