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33CD57" w14:textId="77777777" w:rsidR="00887DEF" w:rsidRDefault="00887DEF">
      <w:pPr>
        <w:pStyle w:val="normal0"/>
      </w:pPr>
    </w:p>
    <w:p w14:paraId="23593BA1" w14:textId="77777777" w:rsidR="00887DEF" w:rsidRDefault="00302BBC">
      <w:pPr>
        <w:pStyle w:val="normal0"/>
        <w:jc w:val="center"/>
      </w:pPr>
      <w:r>
        <w:rPr>
          <w:b/>
          <w:sz w:val="120"/>
        </w:rPr>
        <w:t>VORMUND</w:t>
      </w:r>
    </w:p>
    <w:p w14:paraId="31514BBB" w14:textId="77777777" w:rsidR="00887DEF" w:rsidRDefault="00302BBC">
      <w:pPr>
        <w:pStyle w:val="normal0"/>
        <w:jc w:val="center"/>
      </w:pPr>
      <w:r>
        <w:rPr>
          <w:i/>
          <w:sz w:val="60"/>
        </w:rPr>
        <w:t>Defect Log</w:t>
      </w:r>
    </w:p>
    <w:p w14:paraId="16D32046" w14:textId="77777777" w:rsidR="00887DEF" w:rsidRDefault="00887DEF">
      <w:pPr>
        <w:pStyle w:val="normal0"/>
      </w:pPr>
    </w:p>
    <w:p w14:paraId="3C89E104" w14:textId="77777777" w:rsidR="00887DEF" w:rsidRDefault="00887DEF">
      <w:pPr>
        <w:pStyle w:val="normal0"/>
      </w:pPr>
    </w:p>
    <w:p w14:paraId="108A2A27" w14:textId="77777777" w:rsidR="00887DEF" w:rsidRDefault="00887DEF">
      <w:pPr>
        <w:pStyle w:val="normal0"/>
      </w:pPr>
    </w:p>
    <w:p w14:paraId="1F7FC986" w14:textId="77777777" w:rsidR="00887DEF" w:rsidRDefault="00302BBC">
      <w:pPr>
        <w:pStyle w:val="normal0"/>
        <w:jc w:val="center"/>
      </w:pPr>
      <w:r>
        <w:rPr>
          <w:b/>
          <w:sz w:val="36"/>
        </w:rPr>
        <w:t>Team 6</w:t>
      </w:r>
    </w:p>
    <w:p w14:paraId="0462EBBB" w14:textId="77777777" w:rsidR="00887DEF" w:rsidRDefault="00887DEF">
      <w:pPr>
        <w:pStyle w:val="normal0"/>
        <w:jc w:val="center"/>
      </w:pPr>
    </w:p>
    <w:p w14:paraId="61FA1470" w14:textId="77777777" w:rsidR="00887DEF" w:rsidRDefault="00302BBC">
      <w:pPr>
        <w:pStyle w:val="normal0"/>
        <w:jc w:val="center"/>
      </w:pPr>
      <w:r>
        <w:rPr>
          <w:sz w:val="28"/>
        </w:rPr>
        <w:t>Seth Cook</w:t>
      </w:r>
    </w:p>
    <w:p w14:paraId="51EEECAB" w14:textId="77777777" w:rsidR="00887DEF" w:rsidRDefault="00302BBC">
      <w:pPr>
        <w:pStyle w:val="normal0"/>
        <w:jc w:val="center"/>
      </w:pPr>
      <w:r>
        <w:rPr>
          <w:sz w:val="28"/>
        </w:rPr>
        <w:t>Margarita Lee Li</w:t>
      </w:r>
    </w:p>
    <w:p w14:paraId="55FA501C" w14:textId="77777777" w:rsidR="00887DEF" w:rsidRDefault="00302BBC">
      <w:pPr>
        <w:pStyle w:val="normal0"/>
        <w:jc w:val="center"/>
      </w:pPr>
      <w:r>
        <w:rPr>
          <w:sz w:val="28"/>
        </w:rPr>
        <w:t>Samuel Marshall</w:t>
      </w:r>
    </w:p>
    <w:p w14:paraId="7EE022E7" w14:textId="77777777" w:rsidR="00887DEF" w:rsidRDefault="00302BBC">
      <w:pPr>
        <w:pStyle w:val="normal0"/>
        <w:jc w:val="center"/>
      </w:pPr>
      <w:r>
        <w:rPr>
          <w:sz w:val="28"/>
        </w:rPr>
        <w:t>Adam Rice</w:t>
      </w:r>
    </w:p>
    <w:p w14:paraId="77A7E4DC" w14:textId="77777777" w:rsidR="00887DEF" w:rsidRDefault="00302BBC">
      <w:pPr>
        <w:pStyle w:val="normal0"/>
        <w:jc w:val="center"/>
      </w:pPr>
      <w:r>
        <w:rPr>
          <w:sz w:val="28"/>
        </w:rPr>
        <w:t xml:space="preserve">Mitchell </w:t>
      </w:r>
      <w:proofErr w:type="spellStart"/>
      <w:r>
        <w:rPr>
          <w:sz w:val="28"/>
        </w:rPr>
        <w:t>Stendal</w:t>
      </w:r>
      <w:proofErr w:type="spellEnd"/>
    </w:p>
    <w:p w14:paraId="7F03D051" w14:textId="77777777" w:rsidR="00887DEF" w:rsidRDefault="00302BBC">
      <w:pPr>
        <w:pStyle w:val="normal0"/>
        <w:jc w:val="center"/>
        <w:rPr>
          <w:sz w:val="28"/>
        </w:rPr>
      </w:pPr>
      <w:r>
        <w:rPr>
          <w:sz w:val="28"/>
        </w:rPr>
        <w:t xml:space="preserve">John </w:t>
      </w:r>
      <w:proofErr w:type="spellStart"/>
      <w:r>
        <w:rPr>
          <w:sz w:val="28"/>
        </w:rPr>
        <w:t>Vall</w:t>
      </w:r>
      <w:proofErr w:type="spellEnd"/>
    </w:p>
    <w:p w14:paraId="505BB221" w14:textId="77777777" w:rsidR="00302BBC" w:rsidRDefault="00302BBC" w:rsidP="00302BBC">
      <w:pPr>
        <w:pStyle w:val="normal0"/>
        <w:rPr>
          <w:sz w:val="28"/>
        </w:rPr>
      </w:pPr>
    </w:p>
    <w:p w14:paraId="68CD7BD2" w14:textId="77777777" w:rsidR="00302BBC" w:rsidRDefault="00302BBC" w:rsidP="00302BBC">
      <w:pPr>
        <w:pStyle w:val="normal0"/>
        <w:rPr>
          <w:sz w:val="28"/>
        </w:rPr>
      </w:pPr>
    </w:p>
    <w:p w14:paraId="2E140D58" w14:textId="77777777" w:rsidR="00302BBC" w:rsidRDefault="00302BBC" w:rsidP="00302BBC">
      <w:pPr>
        <w:pStyle w:val="normal0"/>
        <w:rPr>
          <w:sz w:val="28"/>
        </w:rPr>
      </w:pPr>
    </w:p>
    <w:p w14:paraId="5250AB94" w14:textId="77777777" w:rsidR="00302BBC" w:rsidRDefault="00302BBC" w:rsidP="00302BBC">
      <w:pPr>
        <w:pStyle w:val="normal0"/>
        <w:rPr>
          <w:sz w:val="28"/>
        </w:rPr>
      </w:pPr>
    </w:p>
    <w:p w14:paraId="7BD338F5" w14:textId="77777777" w:rsidR="00302BBC" w:rsidRDefault="00302BBC" w:rsidP="00302BBC">
      <w:pPr>
        <w:pStyle w:val="normal0"/>
        <w:rPr>
          <w:sz w:val="28"/>
        </w:rPr>
      </w:pPr>
    </w:p>
    <w:p w14:paraId="713D1A4B" w14:textId="77777777" w:rsidR="00302BBC" w:rsidRDefault="00302BBC" w:rsidP="00302BBC">
      <w:pPr>
        <w:pStyle w:val="normal0"/>
      </w:pPr>
    </w:p>
    <w:p w14:paraId="5026A2DC" w14:textId="77777777" w:rsidR="00887DEF" w:rsidRDefault="00887DEF">
      <w:pPr>
        <w:pStyle w:val="normal0"/>
      </w:pPr>
    </w:p>
    <w:p w14:paraId="7542B63F" w14:textId="77777777" w:rsidR="00887DEF" w:rsidRDefault="00302BBC">
      <w:pPr>
        <w:pStyle w:val="normal0"/>
      </w:pPr>
      <w:r>
        <w:rPr>
          <w:b/>
          <w:sz w:val="36"/>
        </w:rPr>
        <w:lastRenderedPageBreak/>
        <w:t>Inspection Defect Log</w:t>
      </w:r>
    </w:p>
    <w:p w14:paraId="1B569769" w14:textId="77777777" w:rsidR="00887DEF" w:rsidRDefault="00302BBC">
      <w:pPr>
        <w:pStyle w:val="normal0"/>
      </w:pPr>
      <w:r>
        <w:rPr>
          <w:b/>
          <w:sz w:val="24"/>
        </w:rPr>
        <w:t xml:space="preserve">Product: GUI </w:t>
      </w:r>
    </w:p>
    <w:p w14:paraId="63FB48D2" w14:textId="77777777" w:rsidR="00887DEF" w:rsidRDefault="00302BBC">
      <w:pPr>
        <w:pStyle w:val="normal0"/>
      </w:pPr>
      <w:r>
        <w:rPr>
          <w:b/>
          <w:sz w:val="24"/>
        </w:rPr>
        <w:t>Date: 9/12/2013</w:t>
      </w:r>
    </w:p>
    <w:p w14:paraId="3A258A8A" w14:textId="77777777" w:rsidR="00887DEF" w:rsidRDefault="00302BBC">
      <w:pPr>
        <w:pStyle w:val="normal0"/>
      </w:pPr>
      <w:r>
        <w:rPr>
          <w:b/>
          <w:sz w:val="24"/>
        </w:rPr>
        <w:t>Author: Margarita Lee Li</w:t>
      </w:r>
    </w:p>
    <w:p w14:paraId="4D409956" w14:textId="77777777" w:rsidR="00887DEF" w:rsidRDefault="00302BBC">
      <w:pPr>
        <w:pStyle w:val="normal0"/>
      </w:pPr>
      <w:r>
        <w:rPr>
          <w:b/>
          <w:sz w:val="24"/>
        </w:rPr>
        <w:t>Moderator: Adam Rice</w:t>
      </w:r>
    </w:p>
    <w:p w14:paraId="424763D7" w14:textId="77777777" w:rsidR="00887DEF" w:rsidRDefault="00302BBC">
      <w:pPr>
        <w:pStyle w:val="normal0"/>
      </w:pPr>
      <w:r>
        <w:rPr>
          <w:b/>
          <w:sz w:val="24"/>
        </w:rPr>
        <w:t>Inspectors: Seth Cook, Samuel Marshall</w:t>
      </w:r>
    </w:p>
    <w:p w14:paraId="47CE02A6" w14:textId="77777777" w:rsidR="00887DEF" w:rsidRDefault="00302BBC">
      <w:pPr>
        <w:pStyle w:val="normal0"/>
        <w:rPr>
          <w:b/>
          <w:sz w:val="24"/>
        </w:rPr>
      </w:pPr>
      <w:r>
        <w:rPr>
          <w:b/>
          <w:sz w:val="24"/>
        </w:rPr>
        <w:t xml:space="preserve">Secretary: Mitchell </w:t>
      </w:r>
      <w:proofErr w:type="spellStart"/>
      <w:r>
        <w:rPr>
          <w:b/>
          <w:sz w:val="24"/>
        </w:rPr>
        <w:t>Stendal</w:t>
      </w:r>
      <w:proofErr w:type="spellEnd"/>
    </w:p>
    <w:p w14:paraId="45488873" w14:textId="77777777" w:rsidR="00302BBC" w:rsidRDefault="00302BBC">
      <w:pPr>
        <w:pStyle w:val="normal0"/>
      </w:pPr>
    </w:p>
    <w:tbl>
      <w:tblPr>
        <w:tblW w:w="12960" w:type="dxa"/>
        <w:tblInd w:w="9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10" w:type="dxa"/>
          <w:right w:w="10" w:type="dxa"/>
        </w:tblCellMar>
        <w:tblLook w:val="0000" w:firstRow="0" w:lastRow="0" w:firstColumn="0" w:lastColumn="0" w:noHBand="0" w:noVBand="0"/>
      </w:tblPr>
      <w:tblGrid>
        <w:gridCol w:w="1155"/>
        <w:gridCol w:w="5640"/>
        <w:gridCol w:w="1170"/>
        <w:gridCol w:w="4995"/>
      </w:tblGrid>
      <w:tr w:rsidR="00887DEF" w14:paraId="31217AE8" w14:textId="77777777">
        <w:tblPrEx>
          <w:tblCellMar>
            <w:top w:w="0" w:type="dxa"/>
            <w:bottom w:w="0" w:type="dxa"/>
          </w:tblCellMar>
        </w:tblPrEx>
        <w:tc>
          <w:tcPr>
            <w:tcW w:w="1155" w:type="dxa"/>
            <w:tcMar>
              <w:top w:w="100" w:type="dxa"/>
              <w:left w:w="100" w:type="dxa"/>
              <w:bottom w:w="100" w:type="dxa"/>
              <w:right w:w="100" w:type="dxa"/>
            </w:tcMar>
          </w:tcPr>
          <w:p w14:paraId="0AA77E12" w14:textId="77777777" w:rsidR="00887DEF" w:rsidRDefault="00302BBC">
            <w:pPr>
              <w:pStyle w:val="normal0"/>
            </w:pPr>
            <w:r>
              <w:rPr>
                <w:sz w:val="24"/>
                <w:highlight w:val="white"/>
              </w:rPr>
              <w:t>Defect #</w:t>
            </w:r>
          </w:p>
        </w:tc>
        <w:tc>
          <w:tcPr>
            <w:tcW w:w="5640" w:type="dxa"/>
            <w:tcMar>
              <w:top w:w="100" w:type="dxa"/>
              <w:left w:w="100" w:type="dxa"/>
              <w:bottom w:w="100" w:type="dxa"/>
              <w:right w:w="100" w:type="dxa"/>
            </w:tcMar>
          </w:tcPr>
          <w:p w14:paraId="569C274B" w14:textId="77777777" w:rsidR="00887DEF" w:rsidRDefault="00302BBC">
            <w:pPr>
              <w:pStyle w:val="normal0"/>
            </w:pPr>
            <w:r>
              <w:rPr>
                <w:sz w:val="24"/>
                <w:highlight w:val="white"/>
              </w:rPr>
              <w:t>Description</w:t>
            </w:r>
          </w:p>
        </w:tc>
        <w:tc>
          <w:tcPr>
            <w:tcW w:w="1170" w:type="dxa"/>
            <w:tcMar>
              <w:top w:w="100" w:type="dxa"/>
              <w:left w:w="100" w:type="dxa"/>
              <w:bottom w:w="100" w:type="dxa"/>
              <w:right w:w="100" w:type="dxa"/>
            </w:tcMar>
          </w:tcPr>
          <w:p w14:paraId="3F9C4F46" w14:textId="77777777" w:rsidR="00887DEF" w:rsidRDefault="00302BBC">
            <w:pPr>
              <w:pStyle w:val="normal0"/>
            </w:pPr>
            <w:r>
              <w:rPr>
                <w:sz w:val="24"/>
                <w:highlight w:val="white"/>
              </w:rPr>
              <w:t>Severity</w:t>
            </w:r>
          </w:p>
        </w:tc>
        <w:tc>
          <w:tcPr>
            <w:tcW w:w="4995" w:type="dxa"/>
            <w:tcMar>
              <w:top w:w="100" w:type="dxa"/>
              <w:left w:w="100" w:type="dxa"/>
              <w:bottom w:w="100" w:type="dxa"/>
              <w:right w:w="100" w:type="dxa"/>
            </w:tcMar>
          </w:tcPr>
          <w:p w14:paraId="6A9A00E7" w14:textId="77777777" w:rsidR="00887DEF" w:rsidRDefault="00302BBC">
            <w:pPr>
              <w:pStyle w:val="normal0"/>
            </w:pPr>
            <w:r>
              <w:rPr>
                <w:sz w:val="24"/>
                <w:highlight w:val="white"/>
              </w:rPr>
              <w:t>How Corrected</w:t>
            </w:r>
          </w:p>
        </w:tc>
      </w:tr>
      <w:tr w:rsidR="00887DEF" w14:paraId="6433AF91" w14:textId="77777777">
        <w:tblPrEx>
          <w:tblCellMar>
            <w:top w:w="0" w:type="dxa"/>
            <w:bottom w:w="0" w:type="dxa"/>
          </w:tblCellMar>
        </w:tblPrEx>
        <w:tc>
          <w:tcPr>
            <w:tcW w:w="1155" w:type="dxa"/>
            <w:tcMar>
              <w:top w:w="100" w:type="dxa"/>
              <w:left w:w="100" w:type="dxa"/>
              <w:bottom w:w="100" w:type="dxa"/>
              <w:right w:w="100" w:type="dxa"/>
            </w:tcMar>
          </w:tcPr>
          <w:p w14:paraId="6C74D9B7" w14:textId="77777777" w:rsidR="00887DEF" w:rsidRDefault="00302BBC">
            <w:pPr>
              <w:pStyle w:val="normal0"/>
            </w:pPr>
            <w:r>
              <w:rPr>
                <w:sz w:val="24"/>
                <w:highlight w:val="white"/>
              </w:rPr>
              <w:t>1</w:t>
            </w:r>
          </w:p>
        </w:tc>
        <w:tc>
          <w:tcPr>
            <w:tcW w:w="5640" w:type="dxa"/>
            <w:tcMar>
              <w:top w:w="100" w:type="dxa"/>
              <w:left w:w="100" w:type="dxa"/>
              <w:bottom w:w="100" w:type="dxa"/>
              <w:right w:w="100" w:type="dxa"/>
            </w:tcMar>
          </w:tcPr>
          <w:p w14:paraId="59D12D9A" w14:textId="77777777" w:rsidR="00887DEF" w:rsidRDefault="00302BBC">
            <w:pPr>
              <w:pStyle w:val="normal0"/>
            </w:pPr>
            <w:r>
              <w:rPr>
                <w:sz w:val="24"/>
                <w:highlight w:val="white"/>
              </w:rPr>
              <w:t>Website module does not contain secure questions and answer component.</w:t>
            </w:r>
          </w:p>
        </w:tc>
        <w:tc>
          <w:tcPr>
            <w:tcW w:w="1170" w:type="dxa"/>
            <w:tcMar>
              <w:top w:w="100" w:type="dxa"/>
              <w:left w:w="100" w:type="dxa"/>
              <w:bottom w:w="100" w:type="dxa"/>
              <w:right w:w="100" w:type="dxa"/>
            </w:tcMar>
          </w:tcPr>
          <w:p w14:paraId="48CF4AFB" w14:textId="77777777" w:rsidR="00887DEF" w:rsidRDefault="00302BBC">
            <w:pPr>
              <w:pStyle w:val="normal0"/>
            </w:pPr>
            <w:r>
              <w:rPr>
                <w:sz w:val="24"/>
                <w:highlight w:val="white"/>
              </w:rPr>
              <w:t>1</w:t>
            </w:r>
          </w:p>
        </w:tc>
        <w:tc>
          <w:tcPr>
            <w:tcW w:w="4995" w:type="dxa"/>
            <w:tcMar>
              <w:top w:w="100" w:type="dxa"/>
              <w:left w:w="100" w:type="dxa"/>
              <w:bottom w:w="100" w:type="dxa"/>
              <w:right w:w="100" w:type="dxa"/>
            </w:tcMar>
          </w:tcPr>
          <w:p w14:paraId="537C5773" w14:textId="77777777" w:rsidR="00887DEF" w:rsidRDefault="00302BBC">
            <w:pPr>
              <w:pStyle w:val="normal0"/>
            </w:pPr>
            <w:r>
              <w:rPr>
                <w:sz w:val="24"/>
                <w:highlight w:val="white"/>
              </w:rPr>
              <w:t>Website2 module was created to add secure questions.</w:t>
            </w:r>
          </w:p>
        </w:tc>
      </w:tr>
      <w:tr w:rsidR="00887DEF" w14:paraId="4ABC9667" w14:textId="77777777">
        <w:tblPrEx>
          <w:tblCellMar>
            <w:top w:w="0" w:type="dxa"/>
            <w:bottom w:w="0" w:type="dxa"/>
          </w:tblCellMar>
        </w:tblPrEx>
        <w:tc>
          <w:tcPr>
            <w:tcW w:w="1155" w:type="dxa"/>
            <w:tcMar>
              <w:top w:w="100" w:type="dxa"/>
              <w:left w:w="100" w:type="dxa"/>
              <w:bottom w:w="100" w:type="dxa"/>
              <w:right w:w="100" w:type="dxa"/>
            </w:tcMar>
          </w:tcPr>
          <w:p w14:paraId="2DE330E2" w14:textId="77777777" w:rsidR="00887DEF" w:rsidRDefault="00302BBC">
            <w:pPr>
              <w:pStyle w:val="normal0"/>
            </w:pPr>
            <w:r>
              <w:rPr>
                <w:sz w:val="24"/>
                <w:highlight w:val="white"/>
              </w:rPr>
              <w:t>2</w:t>
            </w:r>
          </w:p>
        </w:tc>
        <w:tc>
          <w:tcPr>
            <w:tcW w:w="5640" w:type="dxa"/>
            <w:tcMar>
              <w:top w:w="100" w:type="dxa"/>
              <w:left w:w="100" w:type="dxa"/>
              <w:bottom w:w="100" w:type="dxa"/>
              <w:right w:w="100" w:type="dxa"/>
            </w:tcMar>
          </w:tcPr>
          <w:p w14:paraId="7FD71475" w14:textId="77777777" w:rsidR="00887DEF" w:rsidRDefault="00302BBC">
            <w:pPr>
              <w:pStyle w:val="normal0"/>
            </w:pPr>
            <w:r>
              <w:rPr>
                <w:sz w:val="24"/>
                <w:highlight w:val="white"/>
              </w:rPr>
              <w:t xml:space="preserve">All the modules with </w:t>
            </w:r>
            <w:proofErr w:type="spellStart"/>
            <w:r>
              <w:rPr>
                <w:sz w:val="24"/>
                <w:highlight w:val="white"/>
              </w:rPr>
              <w:t>textfield</w:t>
            </w:r>
            <w:proofErr w:type="spellEnd"/>
            <w:r>
              <w:rPr>
                <w:sz w:val="24"/>
                <w:highlight w:val="white"/>
              </w:rPr>
              <w:t xml:space="preserve"> are not checking for blank entries.</w:t>
            </w:r>
          </w:p>
        </w:tc>
        <w:tc>
          <w:tcPr>
            <w:tcW w:w="1170" w:type="dxa"/>
            <w:tcMar>
              <w:top w:w="100" w:type="dxa"/>
              <w:left w:w="100" w:type="dxa"/>
              <w:bottom w:w="100" w:type="dxa"/>
              <w:right w:w="100" w:type="dxa"/>
            </w:tcMar>
          </w:tcPr>
          <w:p w14:paraId="7938BBD8" w14:textId="77777777" w:rsidR="00887DEF" w:rsidRDefault="00302BBC">
            <w:pPr>
              <w:pStyle w:val="normal0"/>
            </w:pPr>
            <w:r>
              <w:rPr>
                <w:sz w:val="24"/>
                <w:highlight w:val="white"/>
              </w:rPr>
              <w:t>1</w:t>
            </w:r>
          </w:p>
        </w:tc>
        <w:tc>
          <w:tcPr>
            <w:tcW w:w="4995" w:type="dxa"/>
            <w:tcMar>
              <w:top w:w="100" w:type="dxa"/>
              <w:left w:w="100" w:type="dxa"/>
              <w:bottom w:w="100" w:type="dxa"/>
              <w:right w:w="100" w:type="dxa"/>
            </w:tcMar>
          </w:tcPr>
          <w:p w14:paraId="108B4AAD" w14:textId="77777777" w:rsidR="00887DEF" w:rsidRDefault="00302BBC">
            <w:pPr>
              <w:pStyle w:val="normal0"/>
            </w:pPr>
            <w:r>
              <w:rPr>
                <w:sz w:val="24"/>
                <w:highlight w:val="white"/>
              </w:rPr>
              <w:t>Added a check for when users leave a blank entry for all modules.</w:t>
            </w:r>
          </w:p>
        </w:tc>
      </w:tr>
      <w:tr w:rsidR="00887DEF" w14:paraId="700D9AC5" w14:textId="77777777">
        <w:tblPrEx>
          <w:tblCellMar>
            <w:top w:w="0" w:type="dxa"/>
            <w:bottom w:w="0" w:type="dxa"/>
          </w:tblCellMar>
        </w:tblPrEx>
        <w:trPr>
          <w:trHeight w:val="500"/>
        </w:trPr>
        <w:tc>
          <w:tcPr>
            <w:tcW w:w="1155" w:type="dxa"/>
            <w:tcMar>
              <w:top w:w="100" w:type="dxa"/>
              <w:left w:w="100" w:type="dxa"/>
              <w:bottom w:w="100" w:type="dxa"/>
              <w:right w:w="100" w:type="dxa"/>
            </w:tcMar>
          </w:tcPr>
          <w:p w14:paraId="3FE2D92A" w14:textId="77777777" w:rsidR="00887DEF" w:rsidRDefault="00302BBC">
            <w:pPr>
              <w:pStyle w:val="normal0"/>
            </w:pPr>
            <w:r>
              <w:rPr>
                <w:sz w:val="24"/>
                <w:highlight w:val="white"/>
              </w:rPr>
              <w:t>3</w:t>
            </w:r>
          </w:p>
        </w:tc>
        <w:tc>
          <w:tcPr>
            <w:tcW w:w="5640" w:type="dxa"/>
            <w:tcMar>
              <w:top w:w="100" w:type="dxa"/>
              <w:left w:w="100" w:type="dxa"/>
              <w:bottom w:w="100" w:type="dxa"/>
              <w:right w:w="100" w:type="dxa"/>
            </w:tcMar>
          </w:tcPr>
          <w:p w14:paraId="7CB201BC" w14:textId="77777777" w:rsidR="00887DEF" w:rsidRDefault="00302BBC">
            <w:pPr>
              <w:pStyle w:val="normal0"/>
            </w:pPr>
            <w:r>
              <w:rPr>
                <w:sz w:val="24"/>
                <w:highlight w:val="white"/>
              </w:rPr>
              <w:t xml:space="preserve">Clicking on the secondary combo-box item in </w:t>
            </w:r>
            <w:proofErr w:type="spellStart"/>
            <w:r>
              <w:rPr>
                <w:sz w:val="24"/>
                <w:highlight w:val="white"/>
              </w:rPr>
              <w:t>UserAccount</w:t>
            </w:r>
            <w:proofErr w:type="spellEnd"/>
            <w:r>
              <w:rPr>
                <w:sz w:val="24"/>
                <w:highlight w:val="white"/>
              </w:rPr>
              <w:t xml:space="preserve"> module should show the information of selected item.</w:t>
            </w:r>
          </w:p>
        </w:tc>
        <w:tc>
          <w:tcPr>
            <w:tcW w:w="1170" w:type="dxa"/>
            <w:tcMar>
              <w:top w:w="100" w:type="dxa"/>
              <w:left w:w="100" w:type="dxa"/>
              <w:bottom w:w="100" w:type="dxa"/>
              <w:right w:w="100" w:type="dxa"/>
            </w:tcMar>
          </w:tcPr>
          <w:p w14:paraId="53F99590" w14:textId="77777777" w:rsidR="00887DEF" w:rsidRDefault="00302BBC">
            <w:pPr>
              <w:pStyle w:val="normal0"/>
            </w:pPr>
            <w:r>
              <w:rPr>
                <w:sz w:val="24"/>
                <w:highlight w:val="white"/>
              </w:rPr>
              <w:t>3</w:t>
            </w:r>
          </w:p>
        </w:tc>
        <w:tc>
          <w:tcPr>
            <w:tcW w:w="4995" w:type="dxa"/>
            <w:tcMar>
              <w:top w:w="100" w:type="dxa"/>
              <w:left w:w="100" w:type="dxa"/>
              <w:bottom w:w="100" w:type="dxa"/>
              <w:right w:w="100" w:type="dxa"/>
            </w:tcMar>
          </w:tcPr>
          <w:p w14:paraId="28EB905A" w14:textId="77777777" w:rsidR="00887DEF" w:rsidRDefault="00302BBC">
            <w:pPr>
              <w:pStyle w:val="normal0"/>
            </w:pPr>
            <w:r>
              <w:rPr>
                <w:sz w:val="24"/>
                <w:highlight w:val="white"/>
              </w:rPr>
              <w:t>Deleted</w:t>
            </w:r>
            <w:r>
              <w:rPr>
                <w:sz w:val="24"/>
                <w:highlight w:val="white"/>
              </w:rPr>
              <w:t xml:space="preserve"> the show button and created an event function for showing the information of the selected item in the secondary combo-box. Show button changed to update button.</w:t>
            </w:r>
          </w:p>
        </w:tc>
      </w:tr>
      <w:tr w:rsidR="00887DEF" w14:paraId="36FF05BB" w14:textId="77777777">
        <w:tblPrEx>
          <w:tblCellMar>
            <w:top w:w="0" w:type="dxa"/>
            <w:bottom w:w="0" w:type="dxa"/>
          </w:tblCellMar>
        </w:tblPrEx>
        <w:tc>
          <w:tcPr>
            <w:tcW w:w="1155" w:type="dxa"/>
            <w:tcMar>
              <w:top w:w="100" w:type="dxa"/>
              <w:left w:w="100" w:type="dxa"/>
              <w:bottom w:w="100" w:type="dxa"/>
              <w:right w:w="100" w:type="dxa"/>
            </w:tcMar>
          </w:tcPr>
          <w:p w14:paraId="54F75BBF" w14:textId="77777777" w:rsidR="00887DEF" w:rsidRDefault="00302BBC">
            <w:pPr>
              <w:pStyle w:val="normal0"/>
            </w:pPr>
            <w:r>
              <w:rPr>
                <w:sz w:val="24"/>
                <w:highlight w:val="white"/>
              </w:rPr>
              <w:t>4</w:t>
            </w:r>
          </w:p>
        </w:tc>
        <w:tc>
          <w:tcPr>
            <w:tcW w:w="5640" w:type="dxa"/>
            <w:tcMar>
              <w:top w:w="100" w:type="dxa"/>
              <w:left w:w="100" w:type="dxa"/>
              <w:bottom w:w="100" w:type="dxa"/>
              <w:right w:w="100" w:type="dxa"/>
            </w:tcMar>
          </w:tcPr>
          <w:p w14:paraId="308782AF" w14:textId="77777777" w:rsidR="00887DEF" w:rsidRDefault="00302BBC">
            <w:pPr>
              <w:pStyle w:val="normal0"/>
            </w:pPr>
            <w:proofErr w:type="spellStart"/>
            <w:r>
              <w:rPr>
                <w:sz w:val="24"/>
                <w:highlight w:val="white"/>
              </w:rPr>
              <w:t>LoginWindow</w:t>
            </w:r>
            <w:proofErr w:type="spellEnd"/>
            <w:r>
              <w:rPr>
                <w:sz w:val="24"/>
                <w:highlight w:val="white"/>
              </w:rPr>
              <w:t xml:space="preserve"> should be closed when ‘Login’ button opens up.</w:t>
            </w:r>
          </w:p>
        </w:tc>
        <w:tc>
          <w:tcPr>
            <w:tcW w:w="1170" w:type="dxa"/>
            <w:tcMar>
              <w:top w:w="100" w:type="dxa"/>
              <w:left w:w="100" w:type="dxa"/>
              <w:bottom w:w="100" w:type="dxa"/>
              <w:right w:w="100" w:type="dxa"/>
            </w:tcMar>
          </w:tcPr>
          <w:p w14:paraId="59AD3450" w14:textId="77777777" w:rsidR="00887DEF" w:rsidRDefault="00302BBC">
            <w:pPr>
              <w:pStyle w:val="normal0"/>
            </w:pPr>
            <w:r>
              <w:rPr>
                <w:sz w:val="24"/>
                <w:highlight w:val="white"/>
              </w:rPr>
              <w:t>3</w:t>
            </w:r>
          </w:p>
        </w:tc>
        <w:tc>
          <w:tcPr>
            <w:tcW w:w="4995" w:type="dxa"/>
            <w:tcMar>
              <w:top w:w="100" w:type="dxa"/>
              <w:left w:w="100" w:type="dxa"/>
              <w:bottom w:w="100" w:type="dxa"/>
              <w:right w:w="100" w:type="dxa"/>
            </w:tcMar>
          </w:tcPr>
          <w:p w14:paraId="64BCB880" w14:textId="77777777" w:rsidR="00887DEF" w:rsidRDefault="00302BBC">
            <w:pPr>
              <w:pStyle w:val="normal0"/>
            </w:pPr>
            <w:proofErr w:type="spellStart"/>
            <w:r>
              <w:rPr>
                <w:sz w:val="24"/>
                <w:highlight w:val="white"/>
              </w:rPr>
              <w:t>LoginWindow</w:t>
            </w:r>
            <w:proofErr w:type="spellEnd"/>
            <w:r>
              <w:rPr>
                <w:sz w:val="24"/>
                <w:highlight w:val="white"/>
              </w:rPr>
              <w:t xml:space="preserve"> is now being disposed after a new Window is open.</w:t>
            </w:r>
          </w:p>
        </w:tc>
      </w:tr>
      <w:tr w:rsidR="00887DEF" w14:paraId="2587F403" w14:textId="77777777">
        <w:tblPrEx>
          <w:tblCellMar>
            <w:top w:w="0" w:type="dxa"/>
            <w:bottom w:w="0" w:type="dxa"/>
          </w:tblCellMar>
        </w:tblPrEx>
        <w:tc>
          <w:tcPr>
            <w:tcW w:w="1155" w:type="dxa"/>
            <w:tcMar>
              <w:top w:w="100" w:type="dxa"/>
              <w:left w:w="100" w:type="dxa"/>
              <w:bottom w:w="100" w:type="dxa"/>
              <w:right w:w="100" w:type="dxa"/>
            </w:tcMar>
          </w:tcPr>
          <w:p w14:paraId="708B9ABE" w14:textId="77777777" w:rsidR="00887DEF" w:rsidRDefault="00302BBC">
            <w:pPr>
              <w:pStyle w:val="normal0"/>
            </w:pPr>
            <w:r>
              <w:rPr>
                <w:sz w:val="24"/>
                <w:highlight w:val="white"/>
              </w:rPr>
              <w:t>5</w:t>
            </w:r>
          </w:p>
        </w:tc>
        <w:tc>
          <w:tcPr>
            <w:tcW w:w="5640" w:type="dxa"/>
            <w:tcMar>
              <w:top w:w="100" w:type="dxa"/>
              <w:left w:w="100" w:type="dxa"/>
              <w:bottom w:w="100" w:type="dxa"/>
              <w:right w:w="100" w:type="dxa"/>
            </w:tcMar>
          </w:tcPr>
          <w:p w14:paraId="36BC53A0" w14:textId="77777777" w:rsidR="00887DEF" w:rsidRDefault="00302BBC">
            <w:pPr>
              <w:pStyle w:val="normal0"/>
            </w:pPr>
            <w:r>
              <w:rPr>
                <w:sz w:val="24"/>
                <w:highlight w:val="white"/>
              </w:rPr>
              <w:t>There should always be only one window open at the time.</w:t>
            </w:r>
          </w:p>
        </w:tc>
        <w:tc>
          <w:tcPr>
            <w:tcW w:w="1170" w:type="dxa"/>
            <w:tcMar>
              <w:top w:w="100" w:type="dxa"/>
              <w:left w:w="100" w:type="dxa"/>
              <w:bottom w:w="100" w:type="dxa"/>
              <w:right w:w="100" w:type="dxa"/>
            </w:tcMar>
          </w:tcPr>
          <w:p w14:paraId="71E0EA7A" w14:textId="77777777" w:rsidR="00887DEF" w:rsidRDefault="00302BBC">
            <w:pPr>
              <w:pStyle w:val="normal0"/>
            </w:pPr>
            <w:r>
              <w:rPr>
                <w:sz w:val="24"/>
                <w:highlight w:val="white"/>
              </w:rPr>
              <w:t>3</w:t>
            </w:r>
          </w:p>
        </w:tc>
        <w:tc>
          <w:tcPr>
            <w:tcW w:w="4995" w:type="dxa"/>
            <w:tcMar>
              <w:top w:w="100" w:type="dxa"/>
              <w:left w:w="100" w:type="dxa"/>
              <w:bottom w:w="100" w:type="dxa"/>
              <w:right w:w="100" w:type="dxa"/>
            </w:tcMar>
          </w:tcPr>
          <w:p w14:paraId="5C9043DA" w14:textId="77777777" w:rsidR="00887DEF" w:rsidRDefault="00302BBC">
            <w:pPr>
              <w:pStyle w:val="normal0"/>
            </w:pPr>
            <w:r>
              <w:rPr>
                <w:sz w:val="24"/>
                <w:highlight w:val="white"/>
              </w:rPr>
              <w:t>All modules now are disposed when they are done.</w:t>
            </w:r>
          </w:p>
        </w:tc>
      </w:tr>
      <w:tr w:rsidR="00887DEF" w14:paraId="26F1514A" w14:textId="77777777">
        <w:tblPrEx>
          <w:tblCellMar>
            <w:top w:w="0" w:type="dxa"/>
            <w:bottom w:w="0" w:type="dxa"/>
          </w:tblCellMar>
        </w:tblPrEx>
        <w:tc>
          <w:tcPr>
            <w:tcW w:w="1155" w:type="dxa"/>
            <w:tcMar>
              <w:top w:w="100" w:type="dxa"/>
              <w:left w:w="100" w:type="dxa"/>
              <w:bottom w:w="100" w:type="dxa"/>
              <w:right w:w="100" w:type="dxa"/>
            </w:tcMar>
          </w:tcPr>
          <w:p w14:paraId="6BA8ED8E" w14:textId="77777777" w:rsidR="00887DEF" w:rsidRDefault="00302BBC">
            <w:pPr>
              <w:pStyle w:val="normal0"/>
            </w:pPr>
            <w:r>
              <w:rPr>
                <w:sz w:val="24"/>
                <w:highlight w:val="white"/>
              </w:rPr>
              <w:t>6</w:t>
            </w:r>
          </w:p>
        </w:tc>
        <w:tc>
          <w:tcPr>
            <w:tcW w:w="5640" w:type="dxa"/>
            <w:tcMar>
              <w:top w:w="100" w:type="dxa"/>
              <w:left w:w="100" w:type="dxa"/>
              <w:bottom w:w="100" w:type="dxa"/>
              <w:right w:w="100" w:type="dxa"/>
            </w:tcMar>
          </w:tcPr>
          <w:p w14:paraId="4AAE51F4" w14:textId="77777777" w:rsidR="00887DEF" w:rsidRDefault="00302BBC">
            <w:pPr>
              <w:pStyle w:val="normal0"/>
            </w:pPr>
            <w:proofErr w:type="spellStart"/>
            <w:r>
              <w:rPr>
                <w:sz w:val="24"/>
                <w:highlight w:val="white"/>
              </w:rPr>
              <w:t>LoginWindow</w:t>
            </w:r>
            <w:proofErr w:type="spellEnd"/>
            <w:r>
              <w:rPr>
                <w:sz w:val="24"/>
                <w:highlight w:val="white"/>
              </w:rPr>
              <w:t xml:space="preserve"> is not set as </w:t>
            </w:r>
            <w:proofErr w:type="spellStart"/>
            <w:r>
              <w:rPr>
                <w:sz w:val="24"/>
                <w:highlight w:val="white"/>
              </w:rPr>
              <w:t>MainClass</w:t>
            </w:r>
            <w:proofErr w:type="spellEnd"/>
            <w:r>
              <w:rPr>
                <w:sz w:val="24"/>
                <w:highlight w:val="white"/>
              </w:rPr>
              <w:t xml:space="preserve"> in executable</w:t>
            </w:r>
          </w:p>
        </w:tc>
        <w:tc>
          <w:tcPr>
            <w:tcW w:w="1170" w:type="dxa"/>
            <w:tcMar>
              <w:top w:w="100" w:type="dxa"/>
              <w:left w:w="100" w:type="dxa"/>
              <w:bottom w:w="100" w:type="dxa"/>
              <w:right w:w="100" w:type="dxa"/>
            </w:tcMar>
          </w:tcPr>
          <w:p w14:paraId="1C8AD0BD" w14:textId="77777777" w:rsidR="00887DEF" w:rsidRDefault="00302BBC">
            <w:pPr>
              <w:pStyle w:val="normal0"/>
            </w:pPr>
            <w:r>
              <w:rPr>
                <w:sz w:val="24"/>
                <w:highlight w:val="white"/>
              </w:rPr>
              <w:t>1</w:t>
            </w:r>
          </w:p>
        </w:tc>
        <w:tc>
          <w:tcPr>
            <w:tcW w:w="4995" w:type="dxa"/>
            <w:tcMar>
              <w:top w:w="100" w:type="dxa"/>
              <w:left w:w="100" w:type="dxa"/>
              <w:bottom w:w="100" w:type="dxa"/>
              <w:right w:w="100" w:type="dxa"/>
            </w:tcMar>
          </w:tcPr>
          <w:p w14:paraId="1476A6FF" w14:textId="77777777" w:rsidR="00887DEF" w:rsidRDefault="00302BBC">
            <w:pPr>
              <w:pStyle w:val="normal0"/>
            </w:pPr>
            <w:r>
              <w:rPr>
                <w:sz w:val="24"/>
                <w:highlight w:val="white"/>
              </w:rPr>
              <w:t xml:space="preserve">Point the </w:t>
            </w:r>
            <w:proofErr w:type="spellStart"/>
            <w:r>
              <w:rPr>
                <w:sz w:val="24"/>
                <w:highlight w:val="white"/>
              </w:rPr>
              <w:t>MainClass</w:t>
            </w:r>
            <w:proofErr w:type="spellEnd"/>
            <w:r>
              <w:rPr>
                <w:sz w:val="24"/>
                <w:highlight w:val="white"/>
              </w:rPr>
              <w:t xml:space="preserve"> to </w:t>
            </w:r>
            <w:proofErr w:type="spellStart"/>
            <w:r>
              <w:rPr>
                <w:sz w:val="24"/>
                <w:highlight w:val="white"/>
              </w:rPr>
              <w:t>LoginWindow</w:t>
            </w:r>
            <w:proofErr w:type="spellEnd"/>
            <w:r>
              <w:rPr>
                <w:sz w:val="24"/>
                <w:highlight w:val="white"/>
              </w:rPr>
              <w:t xml:space="preserve"> class</w:t>
            </w:r>
          </w:p>
        </w:tc>
      </w:tr>
    </w:tbl>
    <w:p w14:paraId="12C856C2" w14:textId="77777777" w:rsidR="00887DEF" w:rsidRDefault="00887DEF">
      <w:pPr>
        <w:pStyle w:val="normal0"/>
      </w:pPr>
    </w:p>
    <w:p w14:paraId="2AB4FFE8" w14:textId="77777777" w:rsidR="00887DEF" w:rsidRDefault="00887DEF">
      <w:pPr>
        <w:pStyle w:val="normal0"/>
      </w:pPr>
    </w:p>
    <w:p w14:paraId="7CCA404B" w14:textId="77777777" w:rsidR="00887DEF" w:rsidRDefault="00302BBC">
      <w:pPr>
        <w:pStyle w:val="normal0"/>
      </w:pPr>
      <w:r>
        <w:rPr>
          <w:b/>
          <w:sz w:val="24"/>
        </w:rPr>
        <w:t xml:space="preserve">Product: Encryption </w:t>
      </w:r>
    </w:p>
    <w:p w14:paraId="7611755A" w14:textId="77777777" w:rsidR="00887DEF" w:rsidRDefault="00302BBC">
      <w:pPr>
        <w:pStyle w:val="normal0"/>
      </w:pPr>
      <w:r>
        <w:rPr>
          <w:b/>
          <w:sz w:val="24"/>
        </w:rPr>
        <w:t>Date: 9/12/2013</w:t>
      </w:r>
    </w:p>
    <w:p w14:paraId="16D0047F" w14:textId="77777777" w:rsidR="00887DEF" w:rsidRDefault="00302BBC">
      <w:pPr>
        <w:pStyle w:val="normal0"/>
      </w:pPr>
      <w:r>
        <w:rPr>
          <w:b/>
          <w:sz w:val="24"/>
        </w:rPr>
        <w:t>Author: Adam Rice</w:t>
      </w:r>
    </w:p>
    <w:p w14:paraId="454926EC" w14:textId="77777777" w:rsidR="00887DEF" w:rsidRDefault="00302BBC">
      <w:pPr>
        <w:pStyle w:val="normal0"/>
      </w:pPr>
      <w:r>
        <w:rPr>
          <w:b/>
          <w:sz w:val="24"/>
        </w:rPr>
        <w:t>Moderator: Samuel Marshall</w:t>
      </w:r>
    </w:p>
    <w:p w14:paraId="2266FAB6" w14:textId="77777777" w:rsidR="00887DEF" w:rsidRDefault="00302BBC">
      <w:pPr>
        <w:pStyle w:val="normal0"/>
      </w:pPr>
      <w:r>
        <w:rPr>
          <w:b/>
          <w:sz w:val="24"/>
        </w:rPr>
        <w:t xml:space="preserve">Inspectors: John </w:t>
      </w:r>
      <w:proofErr w:type="spellStart"/>
      <w:r>
        <w:rPr>
          <w:b/>
          <w:sz w:val="24"/>
        </w:rPr>
        <w:t>Vall</w:t>
      </w:r>
      <w:proofErr w:type="spellEnd"/>
      <w:r>
        <w:rPr>
          <w:b/>
          <w:sz w:val="24"/>
        </w:rPr>
        <w:t>, Margarita Lee Li</w:t>
      </w:r>
    </w:p>
    <w:p w14:paraId="63ACDCD3" w14:textId="77777777" w:rsidR="00887DEF" w:rsidRDefault="00302BBC">
      <w:pPr>
        <w:pStyle w:val="normal0"/>
        <w:rPr>
          <w:b/>
          <w:sz w:val="24"/>
        </w:rPr>
      </w:pPr>
      <w:r>
        <w:rPr>
          <w:b/>
          <w:sz w:val="24"/>
        </w:rPr>
        <w:t>Secretary: Seth Cook</w:t>
      </w:r>
    </w:p>
    <w:p w14:paraId="79A07A24" w14:textId="77777777" w:rsidR="00302BBC" w:rsidRDefault="00302BBC">
      <w:pPr>
        <w:pStyle w:val="normal0"/>
      </w:pPr>
    </w:p>
    <w:tbl>
      <w:tblPr>
        <w:tblW w:w="12015" w:type="dxa"/>
        <w:tblInd w:w="9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10" w:type="dxa"/>
          <w:right w:w="10" w:type="dxa"/>
        </w:tblCellMar>
        <w:tblLook w:val="0000" w:firstRow="0" w:lastRow="0" w:firstColumn="0" w:lastColumn="0" w:noHBand="0" w:noVBand="0"/>
      </w:tblPr>
      <w:tblGrid>
        <w:gridCol w:w="1155"/>
        <w:gridCol w:w="6885"/>
        <w:gridCol w:w="1215"/>
        <w:gridCol w:w="2760"/>
      </w:tblGrid>
      <w:tr w:rsidR="00887DEF" w14:paraId="4B075DE4" w14:textId="77777777">
        <w:tblPrEx>
          <w:tblCellMar>
            <w:top w:w="0" w:type="dxa"/>
            <w:bottom w:w="0" w:type="dxa"/>
          </w:tblCellMar>
        </w:tblPrEx>
        <w:tc>
          <w:tcPr>
            <w:tcW w:w="1155" w:type="dxa"/>
            <w:tcMar>
              <w:top w:w="100" w:type="dxa"/>
              <w:left w:w="100" w:type="dxa"/>
              <w:bottom w:w="100" w:type="dxa"/>
              <w:right w:w="100" w:type="dxa"/>
            </w:tcMar>
          </w:tcPr>
          <w:p w14:paraId="1C7AC213" w14:textId="77777777" w:rsidR="00887DEF" w:rsidRDefault="00302BBC">
            <w:pPr>
              <w:pStyle w:val="normal0"/>
            </w:pPr>
            <w:r>
              <w:rPr>
                <w:sz w:val="24"/>
                <w:highlight w:val="white"/>
              </w:rPr>
              <w:t>Defect #</w:t>
            </w:r>
          </w:p>
        </w:tc>
        <w:tc>
          <w:tcPr>
            <w:tcW w:w="6885" w:type="dxa"/>
            <w:tcMar>
              <w:top w:w="100" w:type="dxa"/>
              <w:left w:w="100" w:type="dxa"/>
              <w:bottom w:w="100" w:type="dxa"/>
              <w:right w:w="100" w:type="dxa"/>
            </w:tcMar>
          </w:tcPr>
          <w:p w14:paraId="2C740448" w14:textId="77777777" w:rsidR="00887DEF" w:rsidRDefault="00302BBC">
            <w:pPr>
              <w:pStyle w:val="normal0"/>
            </w:pPr>
            <w:r>
              <w:rPr>
                <w:sz w:val="24"/>
                <w:highlight w:val="white"/>
              </w:rPr>
              <w:t>Description</w:t>
            </w:r>
          </w:p>
        </w:tc>
        <w:tc>
          <w:tcPr>
            <w:tcW w:w="1215" w:type="dxa"/>
            <w:tcMar>
              <w:top w:w="100" w:type="dxa"/>
              <w:left w:w="100" w:type="dxa"/>
              <w:bottom w:w="100" w:type="dxa"/>
              <w:right w:w="100" w:type="dxa"/>
            </w:tcMar>
          </w:tcPr>
          <w:p w14:paraId="79D50C87" w14:textId="77777777" w:rsidR="00887DEF" w:rsidRDefault="00302BBC">
            <w:pPr>
              <w:pStyle w:val="normal0"/>
            </w:pPr>
            <w:r>
              <w:rPr>
                <w:sz w:val="24"/>
                <w:highlight w:val="white"/>
              </w:rPr>
              <w:t>Severity</w:t>
            </w:r>
          </w:p>
        </w:tc>
        <w:tc>
          <w:tcPr>
            <w:tcW w:w="2760" w:type="dxa"/>
            <w:tcMar>
              <w:top w:w="100" w:type="dxa"/>
              <w:left w:w="100" w:type="dxa"/>
              <w:bottom w:w="100" w:type="dxa"/>
              <w:right w:w="100" w:type="dxa"/>
            </w:tcMar>
          </w:tcPr>
          <w:p w14:paraId="7D4E9718" w14:textId="77777777" w:rsidR="00887DEF" w:rsidRDefault="00302BBC">
            <w:pPr>
              <w:pStyle w:val="normal0"/>
            </w:pPr>
            <w:r>
              <w:rPr>
                <w:sz w:val="24"/>
                <w:highlight w:val="white"/>
              </w:rPr>
              <w:t>How Corrected</w:t>
            </w:r>
          </w:p>
        </w:tc>
      </w:tr>
      <w:tr w:rsidR="00887DEF" w14:paraId="63FB975D" w14:textId="77777777">
        <w:tblPrEx>
          <w:tblCellMar>
            <w:top w:w="0" w:type="dxa"/>
            <w:bottom w:w="0" w:type="dxa"/>
          </w:tblCellMar>
        </w:tblPrEx>
        <w:tc>
          <w:tcPr>
            <w:tcW w:w="1155" w:type="dxa"/>
            <w:tcMar>
              <w:top w:w="100" w:type="dxa"/>
              <w:left w:w="100" w:type="dxa"/>
              <w:bottom w:w="100" w:type="dxa"/>
              <w:right w:w="100" w:type="dxa"/>
            </w:tcMar>
          </w:tcPr>
          <w:p w14:paraId="74A9DC80" w14:textId="77777777" w:rsidR="00887DEF" w:rsidRDefault="00302BBC">
            <w:pPr>
              <w:pStyle w:val="normal0"/>
            </w:pPr>
            <w:r>
              <w:rPr>
                <w:sz w:val="24"/>
                <w:highlight w:val="white"/>
              </w:rPr>
              <w:t>1</w:t>
            </w:r>
          </w:p>
        </w:tc>
        <w:tc>
          <w:tcPr>
            <w:tcW w:w="6885" w:type="dxa"/>
            <w:tcMar>
              <w:top w:w="100" w:type="dxa"/>
              <w:left w:w="100" w:type="dxa"/>
              <w:bottom w:w="100" w:type="dxa"/>
              <w:right w:w="100" w:type="dxa"/>
            </w:tcMar>
          </w:tcPr>
          <w:p w14:paraId="337D1130" w14:textId="77777777" w:rsidR="00887DEF" w:rsidRDefault="00302BBC">
            <w:pPr>
              <w:pStyle w:val="normal0"/>
            </w:pPr>
            <w:r>
              <w:rPr>
                <w:sz w:val="24"/>
                <w:highlight w:val="white"/>
              </w:rPr>
              <w:t xml:space="preserve">The </w:t>
            </w:r>
            <w:proofErr w:type="spellStart"/>
            <w:proofErr w:type="gramStart"/>
            <w:r>
              <w:rPr>
                <w:sz w:val="24"/>
                <w:highlight w:val="white"/>
              </w:rPr>
              <w:t>encryptBlob</w:t>
            </w:r>
            <w:proofErr w:type="spellEnd"/>
            <w:r>
              <w:rPr>
                <w:sz w:val="24"/>
                <w:highlight w:val="white"/>
              </w:rPr>
              <w:t>(</w:t>
            </w:r>
            <w:proofErr w:type="gramEnd"/>
            <w:r>
              <w:rPr>
                <w:sz w:val="24"/>
                <w:highlight w:val="white"/>
              </w:rPr>
              <w:t>) method within the Encryption class has two arguments, the user’s password key and the data array to be encrypted. The variables were accidentally switched in the method. (Every place where the key was intended to be used, the data variabl</w:t>
            </w:r>
            <w:r>
              <w:rPr>
                <w:sz w:val="24"/>
                <w:highlight w:val="white"/>
              </w:rPr>
              <w:t xml:space="preserve">e was used instead.) </w:t>
            </w:r>
          </w:p>
        </w:tc>
        <w:tc>
          <w:tcPr>
            <w:tcW w:w="1215" w:type="dxa"/>
            <w:tcMar>
              <w:top w:w="100" w:type="dxa"/>
              <w:left w:w="100" w:type="dxa"/>
              <w:bottom w:w="100" w:type="dxa"/>
              <w:right w:w="100" w:type="dxa"/>
            </w:tcMar>
          </w:tcPr>
          <w:p w14:paraId="60092D7C" w14:textId="77777777" w:rsidR="00887DEF" w:rsidRDefault="00302BBC">
            <w:pPr>
              <w:pStyle w:val="normal0"/>
            </w:pPr>
            <w:r>
              <w:rPr>
                <w:sz w:val="24"/>
                <w:highlight w:val="white"/>
              </w:rPr>
              <w:t>1</w:t>
            </w:r>
          </w:p>
        </w:tc>
        <w:tc>
          <w:tcPr>
            <w:tcW w:w="2760" w:type="dxa"/>
            <w:tcMar>
              <w:top w:w="100" w:type="dxa"/>
              <w:left w:w="100" w:type="dxa"/>
              <w:bottom w:w="100" w:type="dxa"/>
              <w:right w:w="100" w:type="dxa"/>
            </w:tcMar>
          </w:tcPr>
          <w:p w14:paraId="5B22E016" w14:textId="77777777" w:rsidR="00887DEF" w:rsidRDefault="00302BBC">
            <w:pPr>
              <w:pStyle w:val="normal0"/>
            </w:pPr>
            <w:r>
              <w:rPr>
                <w:sz w:val="24"/>
                <w:highlight w:val="white"/>
              </w:rPr>
              <w:t>The two variables were re-named to make the distinction between their use clear, and their use within the method was corrected.</w:t>
            </w:r>
          </w:p>
        </w:tc>
      </w:tr>
    </w:tbl>
    <w:p w14:paraId="45EAAFCA" w14:textId="77777777" w:rsidR="00887DEF" w:rsidRDefault="00887DEF">
      <w:pPr>
        <w:pStyle w:val="normal0"/>
      </w:pPr>
    </w:p>
    <w:p w14:paraId="5766AC87" w14:textId="77777777" w:rsidR="00887DEF" w:rsidRDefault="00887DEF">
      <w:pPr>
        <w:pStyle w:val="normal0"/>
      </w:pPr>
    </w:p>
    <w:p w14:paraId="18F59036" w14:textId="77777777" w:rsidR="00887DEF" w:rsidRDefault="00887DEF">
      <w:pPr>
        <w:pStyle w:val="normal0"/>
      </w:pPr>
    </w:p>
    <w:p w14:paraId="1FAA20F1" w14:textId="77777777" w:rsidR="00887DEF" w:rsidRDefault="00302BBC">
      <w:pPr>
        <w:pStyle w:val="normal0"/>
      </w:pPr>
      <w:r>
        <w:br w:type="page"/>
      </w:r>
    </w:p>
    <w:p w14:paraId="5CBE6F4D" w14:textId="77777777" w:rsidR="00887DEF" w:rsidRDefault="00887DEF">
      <w:pPr>
        <w:pStyle w:val="normal0"/>
      </w:pPr>
    </w:p>
    <w:p w14:paraId="10C0CE31" w14:textId="77777777" w:rsidR="00887DEF" w:rsidRDefault="00302BBC">
      <w:pPr>
        <w:pStyle w:val="normal0"/>
      </w:pPr>
      <w:r>
        <w:rPr>
          <w:b/>
          <w:sz w:val="24"/>
        </w:rPr>
        <w:t>Product: Database Schema/Class</w:t>
      </w:r>
    </w:p>
    <w:p w14:paraId="4FB2F2E2" w14:textId="77777777" w:rsidR="00887DEF" w:rsidRDefault="00302BBC">
      <w:pPr>
        <w:pStyle w:val="normal0"/>
      </w:pPr>
      <w:r>
        <w:rPr>
          <w:b/>
          <w:sz w:val="24"/>
        </w:rPr>
        <w:t>Date: 9/12/2013</w:t>
      </w:r>
    </w:p>
    <w:p w14:paraId="1F1CB413" w14:textId="77777777" w:rsidR="00887DEF" w:rsidRDefault="00302BBC">
      <w:pPr>
        <w:pStyle w:val="normal0"/>
      </w:pPr>
      <w:r>
        <w:rPr>
          <w:b/>
          <w:sz w:val="24"/>
        </w:rPr>
        <w:t>Author: Seth Cook</w:t>
      </w:r>
    </w:p>
    <w:p w14:paraId="2B350CED" w14:textId="77777777" w:rsidR="00887DEF" w:rsidRDefault="00302BBC">
      <w:pPr>
        <w:pStyle w:val="normal0"/>
      </w:pPr>
      <w:r>
        <w:rPr>
          <w:b/>
          <w:sz w:val="24"/>
        </w:rPr>
        <w:t>Moderator: Margarita Lee Li</w:t>
      </w:r>
    </w:p>
    <w:p w14:paraId="2D3DB9A3" w14:textId="77777777" w:rsidR="00887DEF" w:rsidRDefault="00302BBC">
      <w:pPr>
        <w:pStyle w:val="normal0"/>
      </w:pPr>
      <w:r>
        <w:rPr>
          <w:b/>
          <w:sz w:val="24"/>
        </w:rPr>
        <w:t>Insp</w:t>
      </w:r>
      <w:r>
        <w:rPr>
          <w:b/>
          <w:sz w:val="24"/>
        </w:rPr>
        <w:t xml:space="preserve">ectors: Adam Rice, John </w:t>
      </w:r>
      <w:proofErr w:type="spellStart"/>
      <w:r>
        <w:rPr>
          <w:b/>
          <w:sz w:val="24"/>
        </w:rPr>
        <w:t>Vall</w:t>
      </w:r>
      <w:proofErr w:type="spellEnd"/>
    </w:p>
    <w:p w14:paraId="34077E61" w14:textId="77777777" w:rsidR="00887DEF" w:rsidRDefault="00302BBC">
      <w:pPr>
        <w:pStyle w:val="normal0"/>
        <w:rPr>
          <w:b/>
          <w:sz w:val="24"/>
        </w:rPr>
      </w:pPr>
      <w:r>
        <w:rPr>
          <w:b/>
          <w:sz w:val="24"/>
        </w:rPr>
        <w:t>Secretary: Samuel Marshall</w:t>
      </w:r>
    </w:p>
    <w:p w14:paraId="1E8812C0" w14:textId="77777777" w:rsidR="00302BBC" w:rsidRDefault="00302BBC">
      <w:pPr>
        <w:pStyle w:val="normal0"/>
      </w:pPr>
    </w:p>
    <w:tbl>
      <w:tblPr>
        <w:tblW w:w="12015" w:type="dxa"/>
        <w:tblInd w:w="9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10" w:type="dxa"/>
          <w:right w:w="10" w:type="dxa"/>
        </w:tblCellMar>
        <w:tblLook w:val="0000" w:firstRow="0" w:lastRow="0" w:firstColumn="0" w:lastColumn="0" w:noHBand="0" w:noVBand="0"/>
      </w:tblPr>
      <w:tblGrid>
        <w:gridCol w:w="1155"/>
        <w:gridCol w:w="6585"/>
        <w:gridCol w:w="1260"/>
        <w:gridCol w:w="3015"/>
      </w:tblGrid>
      <w:tr w:rsidR="00887DEF" w14:paraId="5822D5DD" w14:textId="77777777">
        <w:tblPrEx>
          <w:tblCellMar>
            <w:top w:w="0" w:type="dxa"/>
            <w:bottom w:w="0" w:type="dxa"/>
          </w:tblCellMar>
        </w:tblPrEx>
        <w:tc>
          <w:tcPr>
            <w:tcW w:w="1155" w:type="dxa"/>
            <w:tcMar>
              <w:top w:w="100" w:type="dxa"/>
              <w:left w:w="100" w:type="dxa"/>
              <w:bottom w:w="100" w:type="dxa"/>
              <w:right w:w="100" w:type="dxa"/>
            </w:tcMar>
          </w:tcPr>
          <w:p w14:paraId="65441C7A" w14:textId="77777777" w:rsidR="00887DEF" w:rsidRDefault="00302BBC">
            <w:pPr>
              <w:pStyle w:val="normal0"/>
            </w:pPr>
            <w:r>
              <w:rPr>
                <w:sz w:val="24"/>
                <w:highlight w:val="white"/>
              </w:rPr>
              <w:t>Defect #</w:t>
            </w:r>
          </w:p>
        </w:tc>
        <w:tc>
          <w:tcPr>
            <w:tcW w:w="6585" w:type="dxa"/>
            <w:tcMar>
              <w:top w:w="100" w:type="dxa"/>
              <w:left w:w="100" w:type="dxa"/>
              <w:bottom w:w="100" w:type="dxa"/>
              <w:right w:w="100" w:type="dxa"/>
            </w:tcMar>
          </w:tcPr>
          <w:p w14:paraId="01054E2A" w14:textId="77777777" w:rsidR="00887DEF" w:rsidRDefault="00302BBC">
            <w:pPr>
              <w:pStyle w:val="normal0"/>
            </w:pPr>
            <w:r>
              <w:rPr>
                <w:sz w:val="24"/>
                <w:highlight w:val="white"/>
              </w:rPr>
              <w:t>Description</w:t>
            </w:r>
          </w:p>
        </w:tc>
        <w:tc>
          <w:tcPr>
            <w:tcW w:w="1260" w:type="dxa"/>
            <w:tcMar>
              <w:top w:w="100" w:type="dxa"/>
              <w:left w:w="100" w:type="dxa"/>
              <w:bottom w:w="100" w:type="dxa"/>
              <w:right w:w="100" w:type="dxa"/>
            </w:tcMar>
          </w:tcPr>
          <w:p w14:paraId="43944C91" w14:textId="77777777" w:rsidR="00887DEF" w:rsidRDefault="00302BBC">
            <w:pPr>
              <w:pStyle w:val="normal0"/>
            </w:pPr>
            <w:r>
              <w:rPr>
                <w:sz w:val="24"/>
                <w:highlight w:val="white"/>
              </w:rPr>
              <w:t>Severity</w:t>
            </w:r>
          </w:p>
        </w:tc>
        <w:tc>
          <w:tcPr>
            <w:tcW w:w="3015" w:type="dxa"/>
            <w:tcMar>
              <w:top w:w="100" w:type="dxa"/>
              <w:left w:w="100" w:type="dxa"/>
              <w:bottom w:w="100" w:type="dxa"/>
              <w:right w:w="100" w:type="dxa"/>
            </w:tcMar>
          </w:tcPr>
          <w:p w14:paraId="2B4A3011" w14:textId="77777777" w:rsidR="00887DEF" w:rsidRDefault="00302BBC">
            <w:pPr>
              <w:pStyle w:val="normal0"/>
            </w:pPr>
            <w:r>
              <w:rPr>
                <w:sz w:val="24"/>
                <w:highlight w:val="white"/>
              </w:rPr>
              <w:t>How Corrected</w:t>
            </w:r>
          </w:p>
        </w:tc>
      </w:tr>
      <w:tr w:rsidR="00887DEF" w14:paraId="74B280E4" w14:textId="77777777">
        <w:tblPrEx>
          <w:tblCellMar>
            <w:top w:w="0" w:type="dxa"/>
            <w:bottom w:w="0" w:type="dxa"/>
          </w:tblCellMar>
        </w:tblPrEx>
        <w:tc>
          <w:tcPr>
            <w:tcW w:w="1155" w:type="dxa"/>
            <w:tcMar>
              <w:top w:w="100" w:type="dxa"/>
              <w:left w:w="100" w:type="dxa"/>
              <w:bottom w:w="100" w:type="dxa"/>
              <w:right w:w="100" w:type="dxa"/>
            </w:tcMar>
          </w:tcPr>
          <w:p w14:paraId="4B736962" w14:textId="77777777" w:rsidR="00887DEF" w:rsidRDefault="00302BBC">
            <w:pPr>
              <w:pStyle w:val="normal0"/>
            </w:pPr>
            <w:r>
              <w:rPr>
                <w:sz w:val="24"/>
                <w:highlight w:val="white"/>
              </w:rPr>
              <w:t>1</w:t>
            </w:r>
          </w:p>
        </w:tc>
        <w:tc>
          <w:tcPr>
            <w:tcW w:w="6585" w:type="dxa"/>
            <w:tcMar>
              <w:top w:w="100" w:type="dxa"/>
              <w:left w:w="100" w:type="dxa"/>
              <w:bottom w:w="100" w:type="dxa"/>
              <w:right w:w="100" w:type="dxa"/>
            </w:tcMar>
          </w:tcPr>
          <w:p w14:paraId="259EB63C" w14:textId="77777777" w:rsidR="00887DEF" w:rsidRDefault="00302BBC">
            <w:pPr>
              <w:pStyle w:val="normal0"/>
            </w:pPr>
            <w:r>
              <w:rPr>
                <w:sz w:val="24"/>
                <w:highlight w:val="white"/>
              </w:rPr>
              <w:t xml:space="preserve">Function </w:t>
            </w:r>
            <w:proofErr w:type="spellStart"/>
            <w:r>
              <w:rPr>
                <w:sz w:val="24"/>
                <w:highlight w:val="white"/>
              </w:rPr>
              <w:t>Statement.getBinaryStream</w:t>
            </w:r>
            <w:proofErr w:type="spellEnd"/>
            <w:r>
              <w:rPr>
                <w:sz w:val="24"/>
                <w:highlight w:val="white"/>
              </w:rPr>
              <w:t xml:space="preserve"> does not exist with the SQLite version of JDBC.</w:t>
            </w:r>
          </w:p>
        </w:tc>
        <w:tc>
          <w:tcPr>
            <w:tcW w:w="1260" w:type="dxa"/>
            <w:tcMar>
              <w:top w:w="100" w:type="dxa"/>
              <w:left w:w="100" w:type="dxa"/>
              <w:bottom w:w="100" w:type="dxa"/>
              <w:right w:w="100" w:type="dxa"/>
            </w:tcMar>
          </w:tcPr>
          <w:p w14:paraId="54C1E946" w14:textId="77777777" w:rsidR="00887DEF" w:rsidRDefault="00302BBC">
            <w:pPr>
              <w:pStyle w:val="normal0"/>
            </w:pPr>
            <w:r>
              <w:rPr>
                <w:sz w:val="24"/>
                <w:highlight w:val="white"/>
              </w:rPr>
              <w:t>1</w:t>
            </w:r>
          </w:p>
        </w:tc>
        <w:tc>
          <w:tcPr>
            <w:tcW w:w="3015" w:type="dxa"/>
            <w:tcMar>
              <w:top w:w="100" w:type="dxa"/>
              <w:left w:w="100" w:type="dxa"/>
              <w:bottom w:w="100" w:type="dxa"/>
              <w:right w:w="100" w:type="dxa"/>
            </w:tcMar>
          </w:tcPr>
          <w:p w14:paraId="2E1EF53A" w14:textId="77777777" w:rsidR="00887DEF" w:rsidRDefault="00302BBC">
            <w:pPr>
              <w:pStyle w:val="normal0"/>
            </w:pPr>
            <w:r>
              <w:rPr>
                <w:sz w:val="24"/>
                <w:highlight w:val="white"/>
              </w:rPr>
              <w:t xml:space="preserve">Replace with </w:t>
            </w:r>
            <w:proofErr w:type="spellStart"/>
            <w:r>
              <w:rPr>
                <w:sz w:val="24"/>
                <w:highlight w:val="white"/>
              </w:rPr>
              <w:t>Statement.getBytes</w:t>
            </w:r>
            <w:proofErr w:type="spellEnd"/>
          </w:p>
        </w:tc>
      </w:tr>
      <w:tr w:rsidR="00887DEF" w14:paraId="259EE6B6" w14:textId="77777777">
        <w:tblPrEx>
          <w:tblCellMar>
            <w:top w:w="0" w:type="dxa"/>
            <w:bottom w:w="0" w:type="dxa"/>
          </w:tblCellMar>
        </w:tblPrEx>
        <w:tc>
          <w:tcPr>
            <w:tcW w:w="1155" w:type="dxa"/>
            <w:tcMar>
              <w:top w:w="100" w:type="dxa"/>
              <w:left w:w="100" w:type="dxa"/>
              <w:bottom w:w="100" w:type="dxa"/>
              <w:right w:w="100" w:type="dxa"/>
            </w:tcMar>
          </w:tcPr>
          <w:p w14:paraId="7F07AE53" w14:textId="77777777" w:rsidR="00887DEF" w:rsidRDefault="00302BBC">
            <w:pPr>
              <w:pStyle w:val="normal0"/>
            </w:pPr>
            <w:r>
              <w:rPr>
                <w:sz w:val="24"/>
                <w:highlight w:val="white"/>
              </w:rPr>
              <w:t>2</w:t>
            </w:r>
          </w:p>
        </w:tc>
        <w:tc>
          <w:tcPr>
            <w:tcW w:w="6585" w:type="dxa"/>
            <w:tcMar>
              <w:top w:w="100" w:type="dxa"/>
              <w:left w:w="100" w:type="dxa"/>
              <w:bottom w:w="100" w:type="dxa"/>
              <w:right w:w="100" w:type="dxa"/>
            </w:tcMar>
          </w:tcPr>
          <w:p w14:paraId="64B79DF6" w14:textId="77777777" w:rsidR="00887DEF" w:rsidRDefault="00302BBC">
            <w:pPr>
              <w:pStyle w:val="normal0"/>
            </w:pPr>
            <w:r>
              <w:rPr>
                <w:sz w:val="24"/>
                <w:highlight w:val="white"/>
              </w:rPr>
              <w:t xml:space="preserve">Function </w:t>
            </w:r>
            <w:proofErr w:type="spellStart"/>
            <w:r>
              <w:rPr>
                <w:sz w:val="24"/>
                <w:highlight w:val="white"/>
              </w:rPr>
              <w:t>Statement.setBinaryStream</w:t>
            </w:r>
            <w:proofErr w:type="spellEnd"/>
            <w:r>
              <w:rPr>
                <w:sz w:val="24"/>
                <w:highlight w:val="white"/>
              </w:rPr>
              <w:t xml:space="preserve"> does not exist with the SQLite version of JDBC.</w:t>
            </w:r>
          </w:p>
        </w:tc>
        <w:tc>
          <w:tcPr>
            <w:tcW w:w="1260" w:type="dxa"/>
            <w:tcMar>
              <w:top w:w="100" w:type="dxa"/>
              <w:left w:w="100" w:type="dxa"/>
              <w:bottom w:w="100" w:type="dxa"/>
              <w:right w:w="100" w:type="dxa"/>
            </w:tcMar>
          </w:tcPr>
          <w:p w14:paraId="7333D149" w14:textId="77777777" w:rsidR="00887DEF" w:rsidRDefault="00302BBC">
            <w:pPr>
              <w:pStyle w:val="normal0"/>
            </w:pPr>
            <w:r>
              <w:rPr>
                <w:sz w:val="24"/>
                <w:highlight w:val="white"/>
              </w:rPr>
              <w:t>1</w:t>
            </w:r>
          </w:p>
        </w:tc>
        <w:tc>
          <w:tcPr>
            <w:tcW w:w="3015" w:type="dxa"/>
            <w:tcMar>
              <w:top w:w="100" w:type="dxa"/>
              <w:left w:w="100" w:type="dxa"/>
              <w:bottom w:w="100" w:type="dxa"/>
              <w:right w:w="100" w:type="dxa"/>
            </w:tcMar>
          </w:tcPr>
          <w:p w14:paraId="25F0E571" w14:textId="77777777" w:rsidR="00887DEF" w:rsidRDefault="00302BBC">
            <w:pPr>
              <w:pStyle w:val="normal0"/>
            </w:pPr>
            <w:r>
              <w:rPr>
                <w:sz w:val="24"/>
                <w:highlight w:val="white"/>
              </w:rPr>
              <w:t xml:space="preserve">Replace with </w:t>
            </w:r>
            <w:proofErr w:type="spellStart"/>
            <w:r>
              <w:rPr>
                <w:sz w:val="24"/>
                <w:highlight w:val="white"/>
              </w:rPr>
              <w:t>Statement.setBytes</w:t>
            </w:r>
            <w:proofErr w:type="spellEnd"/>
          </w:p>
        </w:tc>
      </w:tr>
      <w:tr w:rsidR="00887DEF" w14:paraId="47C1D509" w14:textId="77777777">
        <w:tblPrEx>
          <w:tblCellMar>
            <w:top w:w="0" w:type="dxa"/>
            <w:bottom w:w="0" w:type="dxa"/>
          </w:tblCellMar>
        </w:tblPrEx>
        <w:tc>
          <w:tcPr>
            <w:tcW w:w="1155" w:type="dxa"/>
            <w:tcMar>
              <w:top w:w="100" w:type="dxa"/>
              <w:left w:w="100" w:type="dxa"/>
              <w:bottom w:w="100" w:type="dxa"/>
              <w:right w:w="100" w:type="dxa"/>
            </w:tcMar>
          </w:tcPr>
          <w:p w14:paraId="5C05929B" w14:textId="77777777" w:rsidR="00887DEF" w:rsidRDefault="00302BBC">
            <w:pPr>
              <w:pStyle w:val="normal0"/>
            </w:pPr>
            <w:r>
              <w:rPr>
                <w:sz w:val="24"/>
                <w:highlight w:val="white"/>
              </w:rPr>
              <w:t>3</w:t>
            </w:r>
          </w:p>
        </w:tc>
        <w:tc>
          <w:tcPr>
            <w:tcW w:w="6585" w:type="dxa"/>
            <w:tcMar>
              <w:top w:w="100" w:type="dxa"/>
              <w:left w:w="100" w:type="dxa"/>
              <w:bottom w:w="100" w:type="dxa"/>
              <w:right w:w="100" w:type="dxa"/>
            </w:tcMar>
          </w:tcPr>
          <w:p w14:paraId="5CD630E1" w14:textId="77777777" w:rsidR="00887DEF" w:rsidRDefault="00302BBC">
            <w:pPr>
              <w:pStyle w:val="normal0"/>
            </w:pPr>
            <w:r>
              <w:rPr>
                <w:sz w:val="24"/>
                <w:highlight w:val="white"/>
              </w:rPr>
              <w:t xml:space="preserve">Calling a </w:t>
            </w:r>
            <w:proofErr w:type="spellStart"/>
            <w:r>
              <w:rPr>
                <w:sz w:val="24"/>
                <w:highlight w:val="white"/>
              </w:rPr>
              <w:t>ResultSet.get</w:t>
            </w:r>
            <w:proofErr w:type="spellEnd"/>
            <w:r>
              <w:rPr>
                <w:sz w:val="24"/>
                <w:highlight w:val="white"/>
              </w:rPr>
              <w:t xml:space="preserve"> function before </w:t>
            </w:r>
            <w:proofErr w:type="spellStart"/>
            <w:r>
              <w:rPr>
                <w:sz w:val="24"/>
                <w:highlight w:val="white"/>
              </w:rPr>
              <w:t>ResultSet.next</w:t>
            </w:r>
            <w:proofErr w:type="spellEnd"/>
            <w:r>
              <w:rPr>
                <w:sz w:val="24"/>
                <w:highlight w:val="white"/>
              </w:rPr>
              <w:t xml:space="preserve"> raises and </w:t>
            </w:r>
            <w:proofErr w:type="spellStart"/>
            <w:r>
              <w:rPr>
                <w:sz w:val="24"/>
                <w:highlight w:val="white"/>
              </w:rPr>
              <w:t>SQLException</w:t>
            </w:r>
            <w:proofErr w:type="spellEnd"/>
          </w:p>
        </w:tc>
        <w:tc>
          <w:tcPr>
            <w:tcW w:w="1260" w:type="dxa"/>
            <w:tcMar>
              <w:top w:w="100" w:type="dxa"/>
              <w:left w:w="100" w:type="dxa"/>
              <w:bottom w:w="100" w:type="dxa"/>
              <w:right w:w="100" w:type="dxa"/>
            </w:tcMar>
          </w:tcPr>
          <w:p w14:paraId="201E0926" w14:textId="77777777" w:rsidR="00887DEF" w:rsidRDefault="00302BBC">
            <w:pPr>
              <w:pStyle w:val="normal0"/>
            </w:pPr>
            <w:r>
              <w:rPr>
                <w:sz w:val="24"/>
                <w:highlight w:val="white"/>
              </w:rPr>
              <w:t>2</w:t>
            </w:r>
          </w:p>
        </w:tc>
        <w:tc>
          <w:tcPr>
            <w:tcW w:w="3015" w:type="dxa"/>
            <w:tcMar>
              <w:top w:w="100" w:type="dxa"/>
              <w:left w:w="100" w:type="dxa"/>
              <w:bottom w:w="100" w:type="dxa"/>
              <w:right w:w="100" w:type="dxa"/>
            </w:tcMar>
          </w:tcPr>
          <w:p w14:paraId="3B51AF60" w14:textId="77777777" w:rsidR="00887DEF" w:rsidRDefault="00302BBC">
            <w:pPr>
              <w:pStyle w:val="normal0"/>
            </w:pPr>
            <w:r>
              <w:rPr>
                <w:sz w:val="24"/>
                <w:highlight w:val="white"/>
              </w:rPr>
              <w:t xml:space="preserve">Call </w:t>
            </w:r>
            <w:proofErr w:type="spellStart"/>
            <w:r>
              <w:rPr>
                <w:sz w:val="24"/>
                <w:highlight w:val="white"/>
              </w:rPr>
              <w:t>ResultSet.next</w:t>
            </w:r>
            <w:proofErr w:type="spellEnd"/>
            <w:r>
              <w:rPr>
                <w:sz w:val="24"/>
                <w:highlight w:val="white"/>
              </w:rPr>
              <w:t xml:space="preserve"> before </w:t>
            </w:r>
            <w:proofErr w:type="spellStart"/>
            <w:r>
              <w:rPr>
                <w:sz w:val="24"/>
                <w:highlight w:val="white"/>
              </w:rPr>
              <w:t>ResultSet.get</w:t>
            </w:r>
            <w:proofErr w:type="spellEnd"/>
          </w:p>
        </w:tc>
      </w:tr>
      <w:tr w:rsidR="00887DEF" w14:paraId="5A1233C7" w14:textId="77777777">
        <w:tblPrEx>
          <w:tblCellMar>
            <w:top w:w="0" w:type="dxa"/>
            <w:bottom w:w="0" w:type="dxa"/>
          </w:tblCellMar>
        </w:tblPrEx>
        <w:tc>
          <w:tcPr>
            <w:tcW w:w="1155" w:type="dxa"/>
            <w:tcMar>
              <w:top w:w="100" w:type="dxa"/>
              <w:left w:w="100" w:type="dxa"/>
              <w:bottom w:w="100" w:type="dxa"/>
              <w:right w:w="100" w:type="dxa"/>
            </w:tcMar>
          </w:tcPr>
          <w:p w14:paraId="721687F8" w14:textId="77777777" w:rsidR="00887DEF" w:rsidRDefault="00302BBC">
            <w:pPr>
              <w:pStyle w:val="normal0"/>
            </w:pPr>
            <w:r>
              <w:rPr>
                <w:sz w:val="24"/>
                <w:highlight w:val="white"/>
              </w:rPr>
              <w:t>4</w:t>
            </w:r>
          </w:p>
        </w:tc>
        <w:tc>
          <w:tcPr>
            <w:tcW w:w="6585" w:type="dxa"/>
            <w:tcMar>
              <w:top w:w="100" w:type="dxa"/>
              <w:left w:w="100" w:type="dxa"/>
              <w:bottom w:w="100" w:type="dxa"/>
              <w:right w:w="100" w:type="dxa"/>
            </w:tcMar>
          </w:tcPr>
          <w:p w14:paraId="656B1CCB" w14:textId="77777777" w:rsidR="00887DEF" w:rsidRDefault="00302BBC">
            <w:pPr>
              <w:pStyle w:val="normal0"/>
            </w:pPr>
            <w:r>
              <w:rPr>
                <w:sz w:val="24"/>
                <w:highlight w:val="white"/>
              </w:rPr>
              <w:t>SQL can be injected into update/get/</w:t>
            </w:r>
            <w:proofErr w:type="spellStart"/>
            <w:r>
              <w:rPr>
                <w:sz w:val="24"/>
                <w:highlight w:val="white"/>
              </w:rPr>
              <w:t>insertBlob</w:t>
            </w:r>
            <w:proofErr w:type="spellEnd"/>
            <w:r>
              <w:rPr>
                <w:sz w:val="24"/>
                <w:highlight w:val="white"/>
              </w:rPr>
              <w:t xml:space="preserve"> functions</w:t>
            </w:r>
          </w:p>
        </w:tc>
        <w:tc>
          <w:tcPr>
            <w:tcW w:w="1260" w:type="dxa"/>
            <w:tcMar>
              <w:top w:w="100" w:type="dxa"/>
              <w:left w:w="100" w:type="dxa"/>
              <w:bottom w:w="100" w:type="dxa"/>
              <w:right w:w="100" w:type="dxa"/>
            </w:tcMar>
          </w:tcPr>
          <w:p w14:paraId="593C8092" w14:textId="77777777" w:rsidR="00887DEF" w:rsidRDefault="00302BBC">
            <w:pPr>
              <w:pStyle w:val="normal0"/>
            </w:pPr>
            <w:r>
              <w:rPr>
                <w:sz w:val="24"/>
                <w:highlight w:val="white"/>
              </w:rPr>
              <w:t>3</w:t>
            </w:r>
          </w:p>
        </w:tc>
        <w:tc>
          <w:tcPr>
            <w:tcW w:w="3015" w:type="dxa"/>
            <w:tcMar>
              <w:top w:w="100" w:type="dxa"/>
              <w:left w:w="100" w:type="dxa"/>
              <w:bottom w:w="100" w:type="dxa"/>
              <w:right w:w="100" w:type="dxa"/>
            </w:tcMar>
          </w:tcPr>
          <w:p w14:paraId="011D3F4E" w14:textId="77777777" w:rsidR="00887DEF" w:rsidRDefault="00302BBC">
            <w:pPr>
              <w:pStyle w:val="normal0"/>
            </w:pPr>
            <w:r>
              <w:rPr>
                <w:sz w:val="24"/>
                <w:highlight w:val="white"/>
              </w:rPr>
              <w:t>Check input strings for SQL and throw an error if they contain SQL syntax</w:t>
            </w:r>
          </w:p>
        </w:tc>
      </w:tr>
    </w:tbl>
    <w:p w14:paraId="07594C17" w14:textId="77777777" w:rsidR="00887DEF" w:rsidRDefault="00887DEF">
      <w:pPr>
        <w:pStyle w:val="normal0"/>
      </w:pPr>
    </w:p>
    <w:p w14:paraId="07C8B16D" w14:textId="77777777" w:rsidR="00887DEF" w:rsidRDefault="00887DEF">
      <w:pPr>
        <w:pStyle w:val="normal0"/>
      </w:pPr>
    </w:p>
    <w:p w14:paraId="394B5660" w14:textId="77777777" w:rsidR="00302BBC" w:rsidRDefault="00302BBC">
      <w:pPr>
        <w:pStyle w:val="normal0"/>
      </w:pPr>
    </w:p>
    <w:p w14:paraId="1A3D680F" w14:textId="77777777" w:rsidR="00302BBC" w:rsidRDefault="00302BBC">
      <w:pPr>
        <w:pStyle w:val="normal0"/>
      </w:pPr>
    </w:p>
    <w:p w14:paraId="40CDD05B" w14:textId="77777777" w:rsidR="00302BBC" w:rsidRDefault="00302BBC">
      <w:pPr>
        <w:pStyle w:val="normal0"/>
      </w:pPr>
    </w:p>
    <w:p w14:paraId="32BF02C9" w14:textId="77777777" w:rsidR="00302BBC" w:rsidRDefault="00302BBC">
      <w:pPr>
        <w:pStyle w:val="normal0"/>
      </w:pPr>
    </w:p>
    <w:p w14:paraId="64DA96AF" w14:textId="77777777" w:rsidR="00302BBC" w:rsidRDefault="00302BBC">
      <w:pPr>
        <w:pStyle w:val="normal0"/>
      </w:pPr>
    </w:p>
    <w:p w14:paraId="30D3A439" w14:textId="77777777" w:rsidR="00302BBC" w:rsidRDefault="00302BBC">
      <w:pPr>
        <w:pStyle w:val="normal0"/>
      </w:pPr>
    </w:p>
    <w:p w14:paraId="424FE0B8" w14:textId="77777777" w:rsidR="00887DEF" w:rsidRDefault="00302BBC">
      <w:pPr>
        <w:pStyle w:val="normal0"/>
      </w:pPr>
      <w:r>
        <w:rPr>
          <w:b/>
          <w:sz w:val="24"/>
        </w:rPr>
        <w:lastRenderedPageBreak/>
        <w:t>Product: Create/Update API Functions</w:t>
      </w:r>
    </w:p>
    <w:p w14:paraId="0D6CCDA9" w14:textId="77777777" w:rsidR="00887DEF" w:rsidRDefault="00302BBC">
      <w:pPr>
        <w:pStyle w:val="normal0"/>
      </w:pPr>
      <w:r>
        <w:rPr>
          <w:b/>
          <w:sz w:val="24"/>
        </w:rPr>
        <w:t>Date: 9/12/2013</w:t>
      </w:r>
    </w:p>
    <w:p w14:paraId="221A8591" w14:textId="77777777" w:rsidR="00887DEF" w:rsidRDefault="00302BBC">
      <w:pPr>
        <w:pStyle w:val="normal0"/>
      </w:pPr>
      <w:r>
        <w:rPr>
          <w:b/>
          <w:sz w:val="24"/>
        </w:rPr>
        <w:t xml:space="preserve">Author: Mitchell </w:t>
      </w:r>
      <w:proofErr w:type="spellStart"/>
      <w:r>
        <w:rPr>
          <w:b/>
          <w:sz w:val="24"/>
        </w:rPr>
        <w:t>Stendal</w:t>
      </w:r>
      <w:proofErr w:type="spellEnd"/>
    </w:p>
    <w:p w14:paraId="6E82D5DA" w14:textId="77777777" w:rsidR="00887DEF" w:rsidRDefault="00302BBC">
      <w:pPr>
        <w:pStyle w:val="normal0"/>
      </w:pPr>
      <w:r>
        <w:rPr>
          <w:b/>
          <w:sz w:val="24"/>
        </w:rPr>
        <w:t xml:space="preserve">Moderator: John </w:t>
      </w:r>
      <w:proofErr w:type="spellStart"/>
      <w:r>
        <w:rPr>
          <w:b/>
          <w:sz w:val="24"/>
        </w:rPr>
        <w:t>Vall</w:t>
      </w:r>
      <w:proofErr w:type="spellEnd"/>
    </w:p>
    <w:p w14:paraId="2C5305A8" w14:textId="77777777" w:rsidR="00887DEF" w:rsidRDefault="00302BBC">
      <w:pPr>
        <w:pStyle w:val="normal0"/>
      </w:pPr>
      <w:r>
        <w:rPr>
          <w:b/>
          <w:sz w:val="24"/>
        </w:rPr>
        <w:t>Inspectors: Margarita</w:t>
      </w:r>
      <w:r>
        <w:rPr>
          <w:b/>
          <w:sz w:val="24"/>
        </w:rPr>
        <w:t xml:space="preserve"> Lee Li, Seth Cook</w:t>
      </w:r>
    </w:p>
    <w:p w14:paraId="080CC272" w14:textId="77777777" w:rsidR="00887DEF" w:rsidRDefault="00302BBC">
      <w:pPr>
        <w:pStyle w:val="normal0"/>
        <w:rPr>
          <w:b/>
          <w:sz w:val="24"/>
        </w:rPr>
      </w:pPr>
      <w:r>
        <w:rPr>
          <w:b/>
          <w:sz w:val="24"/>
        </w:rPr>
        <w:t>Secretary: Samuel Marshall</w:t>
      </w:r>
    </w:p>
    <w:p w14:paraId="6C8C3CAB" w14:textId="77777777" w:rsidR="00302BBC" w:rsidRDefault="00302BBC">
      <w:pPr>
        <w:pStyle w:val="normal0"/>
      </w:pPr>
    </w:p>
    <w:tbl>
      <w:tblPr>
        <w:tblW w:w="12015" w:type="dxa"/>
        <w:tblInd w:w="9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10" w:type="dxa"/>
          <w:right w:w="10" w:type="dxa"/>
        </w:tblCellMar>
        <w:tblLook w:val="0000" w:firstRow="0" w:lastRow="0" w:firstColumn="0" w:lastColumn="0" w:noHBand="0" w:noVBand="0"/>
      </w:tblPr>
      <w:tblGrid>
        <w:gridCol w:w="1155"/>
        <w:gridCol w:w="7245"/>
        <w:gridCol w:w="1275"/>
        <w:gridCol w:w="2340"/>
      </w:tblGrid>
      <w:tr w:rsidR="00887DEF" w14:paraId="4171F10D" w14:textId="77777777">
        <w:tblPrEx>
          <w:tblCellMar>
            <w:top w:w="0" w:type="dxa"/>
            <w:bottom w:w="0" w:type="dxa"/>
          </w:tblCellMar>
        </w:tblPrEx>
        <w:tc>
          <w:tcPr>
            <w:tcW w:w="1155" w:type="dxa"/>
            <w:tcMar>
              <w:top w:w="100" w:type="dxa"/>
              <w:left w:w="100" w:type="dxa"/>
              <w:bottom w:w="100" w:type="dxa"/>
              <w:right w:w="100" w:type="dxa"/>
            </w:tcMar>
          </w:tcPr>
          <w:p w14:paraId="5B00613C" w14:textId="77777777" w:rsidR="00887DEF" w:rsidRDefault="00302BBC">
            <w:pPr>
              <w:pStyle w:val="normal0"/>
            </w:pPr>
            <w:r>
              <w:rPr>
                <w:sz w:val="24"/>
                <w:highlight w:val="white"/>
              </w:rPr>
              <w:t>Defect #</w:t>
            </w:r>
          </w:p>
        </w:tc>
        <w:tc>
          <w:tcPr>
            <w:tcW w:w="7245" w:type="dxa"/>
            <w:tcMar>
              <w:top w:w="100" w:type="dxa"/>
              <w:left w:w="100" w:type="dxa"/>
              <w:bottom w:w="100" w:type="dxa"/>
              <w:right w:w="100" w:type="dxa"/>
            </w:tcMar>
          </w:tcPr>
          <w:p w14:paraId="389F110A" w14:textId="77777777" w:rsidR="00887DEF" w:rsidRDefault="00302BBC">
            <w:pPr>
              <w:pStyle w:val="normal0"/>
            </w:pPr>
            <w:r>
              <w:rPr>
                <w:sz w:val="24"/>
                <w:highlight w:val="white"/>
              </w:rPr>
              <w:t>Description</w:t>
            </w:r>
          </w:p>
        </w:tc>
        <w:tc>
          <w:tcPr>
            <w:tcW w:w="1275" w:type="dxa"/>
            <w:tcMar>
              <w:top w:w="100" w:type="dxa"/>
              <w:left w:w="100" w:type="dxa"/>
              <w:bottom w:w="100" w:type="dxa"/>
              <w:right w:w="100" w:type="dxa"/>
            </w:tcMar>
          </w:tcPr>
          <w:p w14:paraId="495D8918" w14:textId="77777777" w:rsidR="00887DEF" w:rsidRDefault="00302BBC">
            <w:pPr>
              <w:pStyle w:val="normal0"/>
            </w:pPr>
            <w:r>
              <w:rPr>
                <w:sz w:val="24"/>
                <w:highlight w:val="white"/>
              </w:rPr>
              <w:t>Severity</w:t>
            </w:r>
          </w:p>
        </w:tc>
        <w:tc>
          <w:tcPr>
            <w:tcW w:w="2340" w:type="dxa"/>
            <w:tcMar>
              <w:top w:w="100" w:type="dxa"/>
              <w:left w:w="100" w:type="dxa"/>
              <w:bottom w:w="100" w:type="dxa"/>
              <w:right w:w="100" w:type="dxa"/>
            </w:tcMar>
          </w:tcPr>
          <w:p w14:paraId="24613D1B" w14:textId="77777777" w:rsidR="00887DEF" w:rsidRDefault="00302BBC">
            <w:pPr>
              <w:pStyle w:val="normal0"/>
            </w:pPr>
            <w:r>
              <w:rPr>
                <w:sz w:val="24"/>
                <w:highlight w:val="white"/>
              </w:rPr>
              <w:t>How Corrected</w:t>
            </w:r>
          </w:p>
        </w:tc>
      </w:tr>
      <w:tr w:rsidR="00887DEF" w14:paraId="25602349" w14:textId="77777777">
        <w:tblPrEx>
          <w:tblCellMar>
            <w:top w:w="0" w:type="dxa"/>
            <w:bottom w:w="0" w:type="dxa"/>
          </w:tblCellMar>
        </w:tblPrEx>
        <w:tc>
          <w:tcPr>
            <w:tcW w:w="1155" w:type="dxa"/>
            <w:tcMar>
              <w:top w:w="100" w:type="dxa"/>
              <w:left w:w="100" w:type="dxa"/>
              <w:bottom w:w="100" w:type="dxa"/>
              <w:right w:w="100" w:type="dxa"/>
            </w:tcMar>
          </w:tcPr>
          <w:p w14:paraId="4B395B0F" w14:textId="77777777" w:rsidR="00887DEF" w:rsidRDefault="00302BBC">
            <w:pPr>
              <w:pStyle w:val="normal0"/>
            </w:pPr>
            <w:r>
              <w:rPr>
                <w:sz w:val="24"/>
                <w:highlight w:val="white"/>
              </w:rPr>
              <w:t>1</w:t>
            </w:r>
          </w:p>
        </w:tc>
        <w:tc>
          <w:tcPr>
            <w:tcW w:w="7245" w:type="dxa"/>
            <w:tcMar>
              <w:top w:w="100" w:type="dxa"/>
              <w:left w:w="100" w:type="dxa"/>
              <w:bottom w:w="100" w:type="dxa"/>
              <w:right w:w="100" w:type="dxa"/>
            </w:tcMar>
          </w:tcPr>
          <w:p w14:paraId="72673865" w14:textId="77777777" w:rsidR="00887DEF" w:rsidRDefault="00302BBC">
            <w:pPr>
              <w:pStyle w:val="normal0"/>
            </w:pPr>
            <w:r>
              <w:rPr>
                <w:sz w:val="24"/>
                <w:highlight w:val="white"/>
              </w:rPr>
              <w:t xml:space="preserve">The </w:t>
            </w:r>
            <w:proofErr w:type="spellStart"/>
            <w:r>
              <w:rPr>
                <w:sz w:val="24"/>
                <w:highlight w:val="white"/>
              </w:rPr>
              <w:t>newUser</w:t>
            </w:r>
            <w:proofErr w:type="spellEnd"/>
            <w:r>
              <w:rPr>
                <w:sz w:val="24"/>
                <w:highlight w:val="white"/>
              </w:rPr>
              <w:t xml:space="preserve"> function of </w:t>
            </w:r>
            <w:proofErr w:type="spellStart"/>
            <w:r>
              <w:rPr>
                <w:sz w:val="24"/>
                <w:highlight w:val="white"/>
              </w:rPr>
              <w:t>DBHelpers</w:t>
            </w:r>
            <w:proofErr w:type="spellEnd"/>
            <w:r>
              <w:rPr>
                <w:sz w:val="24"/>
                <w:highlight w:val="white"/>
              </w:rPr>
              <w:t xml:space="preserve"> was not hashing the password provided by the user, and would have been a security threat</w:t>
            </w:r>
          </w:p>
        </w:tc>
        <w:tc>
          <w:tcPr>
            <w:tcW w:w="1275" w:type="dxa"/>
            <w:tcMar>
              <w:top w:w="100" w:type="dxa"/>
              <w:left w:w="100" w:type="dxa"/>
              <w:bottom w:w="100" w:type="dxa"/>
              <w:right w:w="100" w:type="dxa"/>
            </w:tcMar>
          </w:tcPr>
          <w:p w14:paraId="7CEB74BF" w14:textId="77777777" w:rsidR="00887DEF" w:rsidRDefault="00302BBC">
            <w:pPr>
              <w:pStyle w:val="normal0"/>
            </w:pPr>
            <w:r>
              <w:rPr>
                <w:sz w:val="24"/>
                <w:highlight w:val="white"/>
              </w:rPr>
              <w:t>2</w:t>
            </w:r>
          </w:p>
        </w:tc>
        <w:tc>
          <w:tcPr>
            <w:tcW w:w="2340" w:type="dxa"/>
            <w:tcMar>
              <w:top w:w="100" w:type="dxa"/>
              <w:left w:w="100" w:type="dxa"/>
              <w:bottom w:w="100" w:type="dxa"/>
              <w:right w:w="100" w:type="dxa"/>
            </w:tcMar>
          </w:tcPr>
          <w:p w14:paraId="6FEABF8A" w14:textId="77777777" w:rsidR="00887DEF" w:rsidRDefault="00302BBC">
            <w:pPr>
              <w:pStyle w:val="normal0"/>
            </w:pPr>
            <w:r>
              <w:rPr>
                <w:sz w:val="24"/>
                <w:highlight w:val="white"/>
              </w:rPr>
              <w:t xml:space="preserve">A call to the </w:t>
            </w:r>
            <w:proofErr w:type="spellStart"/>
            <w:r>
              <w:rPr>
                <w:sz w:val="24"/>
                <w:highlight w:val="white"/>
              </w:rPr>
              <w:t>encryptHashString</w:t>
            </w:r>
            <w:proofErr w:type="spellEnd"/>
          </w:p>
          <w:p w14:paraId="1BC31097" w14:textId="77777777" w:rsidR="00887DEF" w:rsidRDefault="00302BBC">
            <w:pPr>
              <w:pStyle w:val="normal0"/>
            </w:pPr>
            <w:proofErr w:type="gramStart"/>
            <w:r>
              <w:rPr>
                <w:sz w:val="24"/>
                <w:highlight w:val="white"/>
              </w:rPr>
              <w:t>was</w:t>
            </w:r>
            <w:proofErr w:type="gramEnd"/>
            <w:r>
              <w:rPr>
                <w:sz w:val="24"/>
                <w:highlight w:val="white"/>
              </w:rPr>
              <w:t xml:space="preserve"> made to secure the password String</w:t>
            </w:r>
          </w:p>
        </w:tc>
      </w:tr>
      <w:tr w:rsidR="00887DEF" w14:paraId="5180C50C" w14:textId="77777777">
        <w:tblPrEx>
          <w:tblCellMar>
            <w:top w:w="0" w:type="dxa"/>
            <w:bottom w:w="0" w:type="dxa"/>
          </w:tblCellMar>
        </w:tblPrEx>
        <w:tc>
          <w:tcPr>
            <w:tcW w:w="1155" w:type="dxa"/>
            <w:tcMar>
              <w:top w:w="100" w:type="dxa"/>
              <w:left w:w="100" w:type="dxa"/>
              <w:bottom w:w="100" w:type="dxa"/>
              <w:right w:w="100" w:type="dxa"/>
            </w:tcMar>
          </w:tcPr>
          <w:p w14:paraId="7436645C" w14:textId="77777777" w:rsidR="00887DEF" w:rsidRDefault="00302BBC">
            <w:pPr>
              <w:pStyle w:val="normal0"/>
            </w:pPr>
            <w:r>
              <w:rPr>
                <w:sz w:val="24"/>
                <w:highlight w:val="white"/>
              </w:rPr>
              <w:t>2</w:t>
            </w:r>
          </w:p>
        </w:tc>
        <w:tc>
          <w:tcPr>
            <w:tcW w:w="7245" w:type="dxa"/>
            <w:tcMar>
              <w:top w:w="100" w:type="dxa"/>
              <w:left w:w="100" w:type="dxa"/>
              <w:bottom w:w="100" w:type="dxa"/>
              <w:right w:w="100" w:type="dxa"/>
            </w:tcMar>
          </w:tcPr>
          <w:p w14:paraId="65B50A24" w14:textId="77777777" w:rsidR="00887DEF" w:rsidRDefault="00302BBC">
            <w:pPr>
              <w:pStyle w:val="normal0"/>
            </w:pPr>
            <w:r>
              <w:rPr>
                <w:sz w:val="24"/>
                <w:highlight w:val="white"/>
              </w:rPr>
              <w:t>This problem...</w:t>
            </w:r>
          </w:p>
        </w:tc>
        <w:tc>
          <w:tcPr>
            <w:tcW w:w="1275" w:type="dxa"/>
            <w:tcMar>
              <w:top w:w="100" w:type="dxa"/>
              <w:left w:w="100" w:type="dxa"/>
              <w:bottom w:w="100" w:type="dxa"/>
              <w:right w:w="100" w:type="dxa"/>
            </w:tcMar>
          </w:tcPr>
          <w:p w14:paraId="6D52F67E" w14:textId="77777777" w:rsidR="00887DEF" w:rsidRDefault="00302BBC">
            <w:pPr>
              <w:pStyle w:val="normal0"/>
            </w:pPr>
            <w:r>
              <w:rPr>
                <w:sz w:val="24"/>
                <w:highlight w:val="white"/>
              </w:rPr>
              <w:t>3</w:t>
            </w:r>
          </w:p>
        </w:tc>
        <w:tc>
          <w:tcPr>
            <w:tcW w:w="2340" w:type="dxa"/>
            <w:tcMar>
              <w:top w:w="100" w:type="dxa"/>
              <w:left w:w="100" w:type="dxa"/>
              <w:bottom w:w="100" w:type="dxa"/>
              <w:right w:w="100" w:type="dxa"/>
            </w:tcMar>
          </w:tcPr>
          <w:p w14:paraId="22C743CD" w14:textId="77777777" w:rsidR="00887DEF" w:rsidRDefault="00302BBC">
            <w:pPr>
              <w:pStyle w:val="normal0"/>
            </w:pPr>
            <w:proofErr w:type="spellStart"/>
            <w:proofErr w:type="gramStart"/>
            <w:r>
              <w:rPr>
                <w:sz w:val="24"/>
                <w:highlight w:val="white"/>
              </w:rPr>
              <w:t>tmp</w:t>
            </w:r>
            <w:proofErr w:type="spellEnd"/>
            <w:proofErr w:type="gramEnd"/>
          </w:p>
        </w:tc>
      </w:tr>
    </w:tbl>
    <w:p w14:paraId="54143254" w14:textId="77777777" w:rsidR="00887DEF" w:rsidRDefault="00302BBC">
      <w:pPr>
        <w:pStyle w:val="normal0"/>
      </w:pPr>
      <w:r>
        <w:br w:type="page"/>
      </w:r>
    </w:p>
    <w:p w14:paraId="25DB999B" w14:textId="77777777" w:rsidR="00887DEF" w:rsidRDefault="00887DEF">
      <w:pPr>
        <w:pStyle w:val="normal0"/>
      </w:pPr>
    </w:p>
    <w:p w14:paraId="74A0A805" w14:textId="77777777" w:rsidR="00887DEF" w:rsidRDefault="00302BBC">
      <w:pPr>
        <w:pStyle w:val="normal0"/>
      </w:pPr>
      <w:r>
        <w:rPr>
          <w:b/>
          <w:sz w:val="36"/>
        </w:rPr>
        <w:t>Testing Defect Log</w:t>
      </w:r>
    </w:p>
    <w:p w14:paraId="525ACA6A" w14:textId="77777777" w:rsidR="00887DEF" w:rsidRDefault="00887DEF">
      <w:pPr>
        <w:pStyle w:val="normal0"/>
      </w:pPr>
    </w:p>
    <w:p w14:paraId="0014356E" w14:textId="77777777" w:rsidR="00887DEF" w:rsidRDefault="00302BBC">
      <w:pPr>
        <w:pStyle w:val="normal0"/>
      </w:pPr>
      <w:r>
        <w:rPr>
          <w:b/>
          <w:sz w:val="24"/>
        </w:rPr>
        <w:t xml:space="preserve">Product: GUI </w:t>
      </w:r>
    </w:p>
    <w:p w14:paraId="2252662C" w14:textId="77777777" w:rsidR="00887DEF" w:rsidRDefault="00302BBC">
      <w:pPr>
        <w:pStyle w:val="normal0"/>
      </w:pPr>
      <w:r>
        <w:rPr>
          <w:b/>
          <w:sz w:val="24"/>
        </w:rPr>
        <w:t>Date: 9/12/2013</w:t>
      </w:r>
    </w:p>
    <w:p w14:paraId="4E267C14" w14:textId="77777777" w:rsidR="00887DEF" w:rsidRDefault="00302BBC">
      <w:pPr>
        <w:pStyle w:val="normal0"/>
      </w:pPr>
      <w:r>
        <w:rPr>
          <w:b/>
          <w:sz w:val="24"/>
        </w:rPr>
        <w:t>Author: Margarita Lee Li</w:t>
      </w:r>
    </w:p>
    <w:p w14:paraId="3572E76E" w14:textId="77777777" w:rsidR="00887DEF" w:rsidRDefault="00887DEF">
      <w:pPr>
        <w:pStyle w:val="normal0"/>
      </w:pPr>
    </w:p>
    <w:tbl>
      <w:tblPr>
        <w:tblW w:w="12015" w:type="dxa"/>
        <w:tblInd w:w="9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10" w:type="dxa"/>
          <w:right w:w="10" w:type="dxa"/>
        </w:tblCellMar>
        <w:tblLook w:val="0000" w:firstRow="0" w:lastRow="0" w:firstColumn="0" w:lastColumn="0" w:noHBand="0" w:noVBand="0"/>
      </w:tblPr>
      <w:tblGrid>
        <w:gridCol w:w="1155"/>
        <w:gridCol w:w="7035"/>
        <w:gridCol w:w="1200"/>
        <w:gridCol w:w="2625"/>
      </w:tblGrid>
      <w:tr w:rsidR="00887DEF" w14:paraId="10B8DCF9" w14:textId="77777777">
        <w:tblPrEx>
          <w:tblCellMar>
            <w:top w:w="0" w:type="dxa"/>
            <w:bottom w:w="0" w:type="dxa"/>
          </w:tblCellMar>
        </w:tblPrEx>
        <w:tc>
          <w:tcPr>
            <w:tcW w:w="1155" w:type="dxa"/>
            <w:tcMar>
              <w:top w:w="100" w:type="dxa"/>
              <w:left w:w="100" w:type="dxa"/>
              <w:bottom w:w="100" w:type="dxa"/>
              <w:right w:w="100" w:type="dxa"/>
            </w:tcMar>
          </w:tcPr>
          <w:p w14:paraId="14252A79" w14:textId="77777777" w:rsidR="00887DEF" w:rsidRDefault="00302BBC">
            <w:pPr>
              <w:pStyle w:val="normal0"/>
            </w:pPr>
            <w:r>
              <w:rPr>
                <w:sz w:val="24"/>
                <w:highlight w:val="white"/>
              </w:rPr>
              <w:t>Defect #</w:t>
            </w:r>
          </w:p>
        </w:tc>
        <w:tc>
          <w:tcPr>
            <w:tcW w:w="7035" w:type="dxa"/>
            <w:tcMar>
              <w:top w:w="100" w:type="dxa"/>
              <w:left w:w="100" w:type="dxa"/>
              <w:bottom w:w="100" w:type="dxa"/>
              <w:right w:w="100" w:type="dxa"/>
            </w:tcMar>
          </w:tcPr>
          <w:p w14:paraId="70DB30AE" w14:textId="77777777" w:rsidR="00887DEF" w:rsidRDefault="00302BBC">
            <w:pPr>
              <w:pStyle w:val="normal0"/>
            </w:pPr>
            <w:r>
              <w:rPr>
                <w:sz w:val="24"/>
                <w:highlight w:val="white"/>
              </w:rPr>
              <w:t>Description</w:t>
            </w:r>
          </w:p>
        </w:tc>
        <w:tc>
          <w:tcPr>
            <w:tcW w:w="1200" w:type="dxa"/>
            <w:tcMar>
              <w:top w:w="100" w:type="dxa"/>
              <w:left w:w="100" w:type="dxa"/>
              <w:bottom w:w="100" w:type="dxa"/>
              <w:right w:w="100" w:type="dxa"/>
            </w:tcMar>
          </w:tcPr>
          <w:p w14:paraId="23E7836A" w14:textId="77777777" w:rsidR="00887DEF" w:rsidRDefault="00302BBC">
            <w:pPr>
              <w:pStyle w:val="normal0"/>
            </w:pPr>
            <w:r>
              <w:rPr>
                <w:sz w:val="24"/>
                <w:highlight w:val="white"/>
              </w:rPr>
              <w:t>Severity</w:t>
            </w:r>
          </w:p>
        </w:tc>
        <w:tc>
          <w:tcPr>
            <w:tcW w:w="2625" w:type="dxa"/>
            <w:tcMar>
              <w:top w:w="100" w:type="dxa"/>
              <w:left w:w="100" w:type="dxa"/>
              <w:bottom w:w="100" w:type="dxa"/>
              <w:right w:w="100" w:type="dxa"/>
            </w:tcMar>
          </w:tcPr>
          <w:p w14:paraId="03A94B42" w14:textId="77777777" w:rsidR="00887DEF" w:rsidRDefault="00302BBC">
            <w:pPr>
              <w:pStyle w:val="normal0"/>
            </w:pPr>
            <w:r>
              <w:rPr>
                <w:sz w:val="24"/>
                <w:highlight w:val="white"/>
              </w:rPr>
              <w:t>How Corrected</w:t>
            </w:r>
          </w:p>
        </w:tc>
      </w:tr>
      <w:tr w:rsidR="00887DEF" w14:paraId="67906B41" w14:textId="77777777">
        <w:tblPrEx>
          <w:tblCellMar>
            <w:top w:w="0" w:type="dxa"/>
            <w:bottom w:w="0" w:type="dxa"/>
          </w:tblCellMar>
        </w:tblPrEx>
        <w:tc>
          <w:tcPr>
            <w:tcW w:w="1155" w:type="dxa"/>
            <w:tcMar>
              <w:top w:w="100" w:type="dxa"/>
              <w:left w:w="100" w:type="dxa"/>
              <w:bottom w:w="100" w:type="dxa"/>
              <w:right w:w="100" w:type="dxa"/>
            </w:tcMar>
          </w:tcPr>
          <w:p w14:paraId="1F020690" w14:textId="77777777" w:rsidR="00887DEF" w:rsidRDefault="00302BBC">
            <w:pPr>
              <w:pStyle w:val="normal0"/>
            </w:pPr>
            <w:r>
              <w:rPr>
                <w:sz w:val="24"/>
                <w:highlight w:val="white"/>
              </w:rPr>
              <w:t>1</w:t>
            </w:r>
          </w:p>
        </w:tc>
        <w:tc>
          <w:tcPr>
            <w:tcW w:w="7035" w:type="dxa"/>
            <w:tcMar>
              <w:top w:w="100" w:type="dxa"/>
              <w:left w:w="100" w:type="dxa"/>
              <w:bottom w:w="100" w:type="dxa"/>
              <w:right w:w="100" w:type="dxa"/>
            </w:tcMar>
          </w:tcPr>
          <w:p w14:paraId="2BC28E71" w14:textId="77777777" w:rsidR="00887DEF" w:rsidRDefault="00302BBC">
            <w:pPr>
              <w:pStyle w:val="normal0"/>
            </w:pPr>
            <w:r>
              <w:rPr>
                <w:sz w:val="24"/>
                <w:highlight w:val="white"/>
              </w:rPr>
              <w:t xml:space="preserve">The checking for blanks on </w:t>
            </w:r>
            <w:proofErr w:type="spellStart"/>
            <w:r>
              <w:rPr>
                <w:sz w:val="24"/>
                <w:highlight w:val="white"/>
              </w:rPr>
              <w:t>textfields</w:t>
            </w:r>
            <w:proofErr w:type="spellEnd"/>
            <w:r>
              <w:rPr>
                <w:sz w:val="24"/>
                <w:highlight w:val="white"/>
              </w:rPr>
              <w:t xml:space="preserve"> was not working properly.</w:t>
            </w:r>
          </w:p>
        </w:tc>
        <w:tc>
          <w:tcPr>
            <w:tcW w:w="1200" w:type="dxa"/>
            <w:tcMar>
              <w:top w:w="100" w:type="dxa"/>
              <w:left w:w="100" w:type="dxa"/>
              <w:bottom w:w="100" w:type="dxa"/>
              <w:right w:w="100" w:type="dxa"/>
            </w:tcMar>
          </w:tcPr>
          <w:p w14:paraId="61DF4D81" w14:textId="77777777" w:rsidR="00887DEF" w:rsidRDefault="00302BBC">
            <w:pPr>
              <w:pStyle w:val="normal0"/>
            </w:pPr>
            <w:r>
              <w:rPr>
                <w:sz w:val="24"/>
                <w:highlight w:val="white"/>
              </w:rPr>
              <w:t>1</w:t>
            </w:r>
          </w:p>
        </w:tc>
        <w:tc>
          <w:tcPr>
            <w:tcW w:w="2625" w:type="dxa"/>
            <w:tcMar>
              <w:top w:w="100" w:type="dxa"/>
              <w:left w:w="100" w:type="dxa"/>
              <w:bottom w:w="100" w:type="dxa"/>
              <w:right w:w="100" w:type="dxa"/>
            </w:tcMar>
          </w:tcPr>
          <w:p w14:paraId="4EAD4081" w14:textId="77777777" w:rsidR="00887DEF" w:rsidRDefault="00302BBC">
            <w:pPr>
              <w:pStyle w:val="normal0"/>
            </w:pPr>
            <w:r>
              <w:rPr>
                <w:sz w:val="24"/>
                <w:highlight w:val="white"/>
              </w:rPr>
              <w:t>The variables used where not the correct ones. Switched them to correct ones.</w:t>
            </w:r>
          </w:p>
        </w:tc>
      </w:tr>
      <w:tr w:rsidR="00887DEF" w14:paraId="3F569BF3" w14:textId="77777777">
        <w:tblPrEx>
          <w:tblCellMar>
            <w:top w:w="0" w:type="dxa"/>
            <w:bottom w:w="0" w:type="dxa"/>
          </w:tblCellMar>
        </w:tblPrEx>
        <w:tc>
          <w:tcPr>
            <w:tcW w:w="1155" w:type="dxa"/>
            <w:tcMar>
              <w:top w:w="100" w:type="dxa"/>
              <w:left w:w="100" w:type="dxa"/>
              <w:bottom w:w="100" w:type="dxa"/>
              <w:right w:w="100" w:type="dxa"/>
            </w:tcMar>
          </w:tcPr>
          <w:p w14:paraId="2A6F8703" w14:textId="77777777" w:rsidR="00887DEF" w:rsidRDefault="00302BBC">
            <w:pPr>
              <w:pStyle w:val="normal0"/>
            </w:pPr>
            <w:r>
              <w:rPr>
                <w:sz w:val="24"/>
                <w:highlight w:val="white"/>
              </w:rPr>
              <w:t>2</w:t>
            </w:r>
          </w:p>
        </w:tc>
        <w:tc>
          <w:tcPr>
            <w:tcW w:w="7035" w:type="dxa"/>
            <w:tcMar>
              <w:top w:w="100" w:type="dxa"/>
              <w:left w:w="100" w:type="dxa"/>
              <w:bottom w:w="100" w:type="dxa"/>
              <w:right w:w="100" w:type="dxa"/>
            </w:tcMar>
          </w:tcPr>
          <w:p w14:paraId="139B553C" w14:textId="77777777" w:rsidR="00887DEF" w:rsidRDefault="00302BBC">
            <w:pPr>
              <w:pStyle w:val="normal0"/>
            </w:pPr>
            <w:r>
              <w:rPr>
                <w:sz w:val="24"/>
                <w:highlight w:val="white"/>
              </w:rPr>
              <w:t xml:space="preserve">Switch statements in </w:t>
            </w:r>
            <w:proofErr w:type="spellStart"/>
            <w:r>
              <w:rPr>
                <w:sz w:val="24"/>
                <w:highlight w:val="white"/>
              </w:rPr>
              <w:t>mainCB</w:t>
            </w:r>
            <w:proofErr w:type="spellEnd"/>
            <w:r>
              <w:rPr>
                <w:sz w:val="24"/>
                <w:highlight w:val="white"/>
              </w:rPr>
              <w:t xml:space="preserve"> and </w:t>
            </w:r>
            <w:proofErr w:type="spellStart"/>
            <w:r>
              <w:rPr>
                <w:sz w:val="24"/>
                <w:highlight w:val="white"/>
              </w:rPr>
              <w:t>subCB</w:t>
            </w:r>
            <w:proofErr w:type="spellEnd"/>
            <w:r>
              <w:rPr>
                <w:sz w:val="24"/>
                <w:highlight w:val="white"/>
              </w:rPr>
              <w:t xml:space="preserve"> functions were not compiling properly. </w:t>
            </w:r>
          </w:p>
        </w:tc>
        <w:tc>
          <w:tcPr>
            <w:tcW w:w="1200" w:type="dxa"/>
            <w:tcMar>
              <w:top w:w="100" w:type="dxa"/>
              <w:left w:w="100" w:type="dxa"/>
              <w:bottom w:w="100" w:type="dxa"/>
              <w:right w:w="100" w:type="dxa"/>
            </w:tcMar>
          </w:tcPr>
          <w:p w14:paraId="49219BCA" w14:textId="77777777" w:rsidR="00887DEF" w:rsidRDefault="00302BBC">
            <w:pPr>
              <w:pStyle w:val="normal0"/>
            </w:pPr>
            <w:r>
              <w:rPr>
                <w:sz w:val="24"/>
                <w:highlight w:val="white"/>
              </w:rPr>
              <w:t>1</w:t>
            </w:r>
          </w:p>
        </w:tc>
        <w:tc>
          <w:tcPr>
            <w:tcW w:w="2625" w:type="dxa"/>
            <w:tcMar>
              <w:top w:w="100" w:type="dxa"/>
              <w:left w:w="100" w:type="dxa"/>
              <w:bottom w:w="100" w:type="dxa"/>
              <w:right w:w="100" w:type="dxa"/>
            </w:tcMar>
          </w:tcPr>
          <w:p w14:paraId="296268AE" w14:textId="77777777" w:rsidR="00887DEF" w:rsidRDefault="00302BBC">
            <w:pPr>
              <w:pStyle w:val="normal0"/>
            </w:pPr>
            <w:r>
              <w:rPr>
                <w:sz w:val="24"/>
                <w:highlight w:val="white"/>
              </w:rPr>
              <w:t xml:space="preserve">Changed the switch statements to if-else with a </w:t>
            </w:r>
            <w:proofErr w:type="spellStart"/>
            <w:r>
              <w:rPr>
                <w:sz w:val="24"/>
                <w:highlight w:val="white"/>
              </w:rPr>
              <w:t>compareTo</w:t>
            </w:r>
            <w:proofErr w:type="spellEnd"/>
            <w:r>
              <w:rPr>
                <w:sz w:val="24"/>
                <w:highlight w:val="white"/>
              </w:rPr>
              <w:t>.</w:t>
            </w:r>
          </w:p>
        </w:tc>
      </w:tr>
      <w:tr w:rsidR="00887DEF" w14:paraId="2828642A" w14:textId="77777777">
        <w:tblPrEx>
          <w:tblCellMar>
            <w:top w:w="0" w:type="dxa"/>
            <w:bottom w:w="0" w:type="dxa"/>
          </w:tblCellMar>
        </w:tblPrEx>
        <w:tc>
          <w:tcPr>
            <w:tcW w:w="1155" w:type="dxa"/>
            <w:tcMar>
              <w:top w:w="100" w:type="dxa"/>
              <w:left w:w="100" w:type="dxa"/>
              <w:bottom w:w="100" w:type="dxa"/>
              <w:right w:w="100" w:type="dxa"/>
            </w:tcMar>
          </w:tcPr>
          <w:p w14:paraId="78A990B7" w14:textId="77777777" w:rsidR="00887DEF" w:rsidRDefault="00302BBC">
            <w:pPr>
              <w:pStyle w:val="normal0"/>
            </w:pPr>
            <w:r>
              <w:rPr>
                <w:sz w:val="24"/>
                <w:highlight w:val="white"/>
              </w:rPr>
              <w:t>3</w:t>
            </w:r>
          </w:p>
        </w:tc>
        <w:tc>
          <w:tcPr>
            <w:tcW w:w="7035" w:type="dxa"/>
            <w:tcMar>
              <w:top w:w="100" w:type="dxa"/>
              <w:left w:w="100" w:type="dxa"/>
              <w:bottom w:w="100" w:type="dxa"/>
              <w:right w:w="100" w:type="dxa"/>
            </w:tcMar>
          </w:tcPr>
          <w:p w14:paraId="1C21BBB6" w14:textId="77777777" w:rsidR="00887DEF" w:rsidRDefault="00302BBC">
            <w:pPr>
              <w:pStyle w:val="normal0"/>
            </w:pPr>
            <w:r>
              <w:rPr>
                <w:sz w:val="24"/>
                <w:highlight w:val="white"/>
              </w:rPr>
              <w:t>Update button was only showing</w:t>
            </w:r>
            <w:r>
              <w:rPr>
                <w:sz w:val="24"/>
                <w:highlight w:val="white"/>
              </w:rPr>
              <w:t xml:space="preserve"> the </w:t>
            </w:r>
            <w:proofErr w:type="spellStart"/>
            <w:r>
              <w:rPr>
                <w:sz w:val="24"/>
                <w:highlight w:val="white"/>
              </w:rPr>
              <w:t>newBank</w:t>
            </w:r>
            <w:proofErr w:type="spellEnd"/>
            <w:r>
              <w:rPr>
                <w:sz w:val="24"/>
                <w:highlight w:val="white"/>
              </w:rPr>
              <w:t xml:space="preserve"> module.</w:t>
            </w:r>
          </w:p>
        </w:tc>
        <w:tc>
          <w:tcPr>
            <w:tcW w:w="1200" w:type="dxa"/>
            <w:tcMar>
              <w:top w:w="100" w:type="dxa"/>
              <w:left w:w="100" w:type="dxa"/>
              <w:bottom w:w="100" w:type="dxa"/>
              <w:right w:w="100" w:type="dxa"/>
            </w:tcMar>
          </w:tcPr>
          <w:p w14:paraId="552AF914" w14:textId="77777777" w:rsidR="00887DEF" w:rsidRDefault="00302BBC">
            <w:pPr>
              <w:pStyle w:val="normal0"/>
            </w:pPr>
            <w:r>
              <w:rPr>
                <w:sz w:val="24"/>
                <w:highlight w:val="white"/>
              </w:rPr>
              <w:t>2</w:t>
            </w:r>
          </w:p>
        </w:tc>
        <w:tc>
          <w:tcPr>
            <w:tcW w:w="2625" w:type="dxa"/>
            <w:tcMar>
              <w:top w:w="100" w:type="dxa"/>
              <w:left w:w="100" w:type="dxa"/>
              <w:bottom w:w="100" w:type="dxa"/>
              <w:right w:w="100" w:type="dxa"/>
            </w:tcMar>
          </w:tcPr>
          <w:p w14:paraId="6CA24470" w14:textId="77777777" w:rsidR="00887DEF" w:rsidRDefault="00302BBC">
            <w:pPr>
              <w:pStyle w:val="normal0"/>
            </w:pPr>
            <w:r>
              <w:rPr>
                <w:sz w:val="24"/>
                <w:highlight w:val="white"/>
              </w:rPr>
              <w:t>Needed to add a check for main combo-box and sub combo-box to open the correct windows.</w:t>
            </w:r>
          </w:p>
        </w:tc>
      </w:tr>
    </w:tbl>
    <w:p w14:paraId="30977341" w14:textId="77777777" w:rsidR="00887DEF" w:rsidRDefault="00887DEF">
      <w:pPr>
        <w:pStyle w:val="normal0"/>
      </w:pPr>
    </w:p>
    <w:p w14:paraId="3D2D4FD7" w14:textId="77777777" w:rsidR="00302BBC" w:rsidRDefault="00302BBC">
      <w:pPr>
        <w:pStyle w:val="normal0"/>
      </w:pPr>
    </w:p>
    <w:p w14:paraId="0E5CD309" w14:textId="77777777" w:rsidR="00302BBC" w:rsidRDefault="00302BBC">
      <w:pPr>
        <w:pStyle w:val="normal0"/>
      </w:pPr>
    </w:p>
    <w:p w14:paraId="1A18B146" w14:textId="77777777" w:rsidR="00302BBC" w:rsidRDefault="00302BBC">
      <w:pPr>
        <w:pStyle w:val="normal0"/>
      </w:pPr>
    </w:p>
    <w:p w14:paraId="40559C54" w14:textId="77777777" w:rsidR="00302BBC" w:rsidRDefault="00302BBC">
      <w:pPr>
        <w:pStyle w:val="normal0"/>
      </w:pPr>
    </w:p>
    <w:p w14:paraId="2F5B0A73" w14:textId="77777777" w:rsidR="00887DEF" w:rsidRDefault="00887DEF">
      <w:pPr>
        <w:pStyle w:val="normal0"/>
      </w:pPr>
    </w:p>
    <w:p w14:paraId="52AC9FA3" w14:textId="77777777" w:rsidR="00887DEF" w:rsidRDefault="00302BBC">
      <w:pPr>
        <w:pStyle w:val="normal0"/>
      </w:pPr>
      <w:r>
        <w:rPr>
          <w:b/>
          <w:sz w:val="24"/>
        </w:rPr>
        <w:lastRenderedPageBreak/>
        <w:t xml:space="preserve">Product: Encryption </w:t>
      </w:r>
    </w:p>
    <w:p w14:paraId="43752374" w14:textId="77777777" w:rsidR="00887DEF" w:rsidRDefault="00302BBC">
      <w:pPr>
        <w:pStyle w:val="normal0"/>
      </w:pPr>
      <w:r>
        <w:rPr>
          <w:b/>
          <w:sz w:val="24"/>
        </w:rPr>
        <w:t>Date: 9/12/2013</w:t>
      </w:r>
    </w:p>
    <w:p w14:paraId="7FDE00EA" w14:textId="77777777" w:rsidR="00887DEF" w:rsidRDefault="00302BBC">
      <w:pPr>
        <w:pStyle w:val="normal0"/>
      </w:pPr>
      <w:r>
        <w:rPr>
          <w:b/>
          <w:sz w:val="24"/>
        </w:rPr>
        <w:t>Author: Adam Rice</w:t>
      </w:r>
    </w:p>
    <w:tbl>
      <w:tblPr>
        <w:tblW w:w="12015" w:type="dxa"/>
        <w:tblInd w:w="9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10" w:type="dxa"/>
          <w:right w:w="10" w:type="dxa"/>
        </w:tblCellMar>
        <w:tblLook w:val="0000" w:firstRow="0" w:lastRow="0" w:firstColumn="0" w:lastColumn="0" w:noHBand="0" w:noVBand="0"/>
      </w:tblPr>
      <w:tblGrid>
        <w:gridCol w:w="1155"/>
        <w:gridCol w:w="6135"/>
        <w:gridCol w:w="1170"/>
        <w:gridCol w:w="3555"/>
      </w:tblGrid>
      <w:tr w:rsidR="00887DEF" w14:paraId="3B9F5045" w14:textId="77777777">
        <w:tblPrEx>
          <w:tblCellMar>
            <w:top w:w="0" w:type="dxa"/>
            <w:bottom w:w="0" w:type="dxa"/>
          </w:tblCellMar>
        </w:tblPrEx>
        <w:tc>
          <w:tcPr>
            <w:tcW w:w="1155" w:type="dxa"/>
            <w:tcMar>
              <w:top w:w="100" w:type="dxa"/>
              <w:left w:w="100" w:type="dxa"/>
              <w:bottom w:w="100" w:type="dxa"/>
              <w:right w:w="100" w:type="dxa"/>
            </w:tcMar>
          </w:tcPr>
          <w:p w14:paraId="02D600CE" w14:textId="77777777" w:rsidR="00887DEF" w:rsidRDefault="00302BBC">
            <w:pPr>
              <w:pStyle w:val="normal0"/>
            </w:pPr>
            <w:r>
              <w:rPr>
                <w:sz w:val="24"/>
                <w:highlight w:val="white"/>
              </w:rPr>
              <w:t>Defect #</w:t>
            </w:r>
          </w:p>
        </w:tc>
        <w:tc>
          <w:tcPr>
            <w:tcW w:w="6135" w:type="dxa"/>
            <w:tcMar>
              <w:top w:w="100" w:type="dxa"/>
              <w:left w:w="100" w:type="dxa"/>
              <w:bottom w:w="100" w:type="dxa"/>
              <w:right w:w="100" w:type="dxa"/>
            </w:tcMar>
          </w:tcPr>
          <w:p w14:paraId="66E9929C" w14:textId="77777777" w:rsidR="00887DEF" w:rsidRDefault="00302BBC">
            <w:pPr>
              <w:pStyle w:val="normal0"/>
            </w:pPr>
            <w:r>
              <w:rPr>
                <w:sz w:val="24"/>
                <w:highlight w:val="white"/>
              </w:rPr>
              <w:t>Description</w:t>
            </w:r>
          </w:p>
        </w:tc>
        <w:tc>
          <w:tcPr>
            <w:tcW w:w="1170" w:type="dxa"/>
            <w:tcMar>
              <w:top w:w="100" w:type="dxa"/>
              <w:left w:w="100" w:type="dxa"/>
              <w:bottom w:w="100" w:type="dxa"/>
              <w:right w:w="100" w:type="dxa"/>
            </w:tcMar>
          </w:tcPr>
          <w:p w14:paraId="29AA5839" w14:textId="77777777" w:rsidR="00887DEF" w:rsidRDefault="00302BBC">
            <w:pPr>
              <w:pStyle w:val="normal0"/>
            </w:pPr>
            <w:r>
              <w:rPr>
                <w:sz w:val="24"/>
                <w:highlight w:val="white"/>
              </w:rPr>
              <w:t>Severity</w:t>
            </w:r>
          </w:p>
        </w:tc>
        <w:tc>
          <w:tcPr>
            <w:tcW w:w="3555" w:type="dxa"/>
            <w:tcMar>
              <w:top w:w="100" w:type="dxa"/>
              <w:left w:w="100" w:type="dxa"/>
              <w:bottom w:w="100" w:type="dxa"/>
              <w:right w:w="100" w:type="dxa"/>
            </w:tcMar>
          </w:tcPr>
          <w:p w14:paraId="07073C41" w14:textId="77777777" w:rsidR="00887DEF" w:rsidRDefault="00302BBC">
            <w:pPr>
              <w:pStyle w:val="normal0"/>
            </w:pPr>
            <w:r>
              <w:rPr>
                <w:sz w:val="24"/>
                <w:highlight w:val="white"/>
              </w:rPr>
              <w:t>How Corrected</w:t>
            </w:r>
          </w:p>
        </w:tc>
      </w:tr>
      <w:tr w:rsidR="00887DEF" w14:paraId="43894F59" w14:textId="77777777">
        <w:tblPrEx>
          <w:tblCellMar>
            <w:top w:w="0" w:type="dxa"/>
            <w:bottom w:w="0" w:type="dxa"/>
          </w:tblCellMar>
        </w:tblPrEx>
        <w:tc>
          <w:tcPr>
            <w:tcW w:w="1155" w:type="dxa"/>
            <w:tcMar>
              <w:top w:w="100" w:type="dxa"/>
              <w:left w:w="100" w:type="dxa"/>
              <w:bottom w:w="100" w:type="dxa"/>
              <w:right w:w="100" w:type="dxa"/>
            </w:tcMar>
          </w:tcPr>
          <w:p w14:paraId="69D74BEB" w14:textId="77777777" w:rsidR="00887DEF" w:rsidRDefault="00302BBC">
            <w:pPr>
              <w:pStyle w:val="normal0"/>
            </w:pPr>
            <w:r>
              <w:rPr>
                <w:sz w:val="24"/>
                <w:highlight w:val="white"/>
              </w:rPr>
              <w:t>1</w:t>
            </w:r>
          </w:p>
        </w:tc>
        <w:tc>
          <w:tcPr>
            <w:tcW w:w="6135" w:type="dxa"/>
            <w:tcMar>
              <w:top w:w="100" w:type="dxa"/>
              <w:left w:w="100" w:type="dxa"/>
              <w:bottom w:w="100" w:type="dxa"/>
              <w:right w:w="100" w:type="dxa"/>
            </w:tcMar>
          </w:tcPr>
          <w:p w14:paraId="038862F2" w14:textId="77777777" w:rsidR="00887DEF" w:rsidRDefault="00302BBC">
            <w:pPr>
              <w:pStyle w:val="normal0"/>
            </w:pPr>
            <w:r>
              <w:rPr>
                <w:sz w:val="24"/>
                <w:highlight w:val="white"/>
              </w:rPr>
              <w:t xml:space="preserve">The implementation I used within the Encryption class method </w:t>
            </w:r>
            <w:proofErr w:type="spellStart"/>
            <w:proofErr w:type="gramStart"/>
            <w:r>
              <w:rPr>
                <w:sz w:val="24"/>
                <w:highlight w:val="white"/>
              </w:rPr>
              <w:t>decryptBlob</w:t>
            </w:r>
            <w:proofErr w:type="spellEnd"/>
            <w:r>
              <w:rPr>
                <w:sz w:val="24"/>
                <w:highlight w:val="white"/>
              </w:rPr>
              <w:t>(</w:t>
            </w:r>
            <w:proofErr w:type="gramEnd"/>
            <w:r>
              <w:rPr>
                <w:sz w:val="24"/>
                <w:highlight w:val="white"/>
              </w:rPr>
              <w:t>) to convert byte arrays to strings (</w:t>
            </w:r>
            <w:proofErr w:type="spellStart"/>
            <w:r>
              <w:rPr>
                <w:sz w:val="24"/>
                <w:highlight w:val="white"/>
              </w:rPr>
              <w:t>Arrays.toString</w:t>
            </w:r>
            <w:proofErr w:type="spellEnd"/>
            <w:r>
              <w:rPr>
                <w:sz w:val="24"/>
                <w:highlight w:val="white"/>
              </w:rPr>
              <w:t xml:space="preserve">(byte[])) did not correctly convert the byte array to a character string. This issue led to an </w:t>
            </w:r>
            <w:proofErr w:type="spellStart"/>
            <w:r>
              <w:rPr>
                <w:sz w:val="24"/>
                <w:highlight w:val="white"/>
              </w:rPr>
              <w:t>IllegalArgumentException</w:t>
            </w:r>
            <w:proofErr w:type="spellEnd"/>
            <w:r>
              <w:rPr>
                <w:sz w:val="24"/>
                <w:highlight w:val="white"/>
              </w:rPr>
              <w:t>, which halt</w:t>
            </w:r>
            <w:r>
              <w:rPr>
                <w:sz w:val="24"/>
                <w:highlight w:val="white"/>
              </w:rPr>
              <w:t>ed the program.</w:t>
            </w:r>
          </w:p>
        </w:tc>
        <w:tc>
          <w:tcPr>
            <w:tcW w:w="1170" w:type="dxa"/>
            <w:tcMar>
              <w:top w:w="100" w:type="dxa"/>
              <w:left w:w="100" w:type="dxa"/>
              <w:bottom w:w="100" w:type="dxa"/>
              <w:right w:w="100" w:type="dxa"/>
            </w:tcMar>
          </w:tcPr>
          <w:p w14:paraId="224898F6" w14:textId="77777777" w:rsidR="00887DEF" w:rsidRDefault="00302BBC">
            <w:pPr>
              <w:pStyle w:val="normal0"/>
            </w:pPr>
            <w:r>
              <w:rPr>
                <w:sz w:val="24"/>
                <w:highlight w:val="white"/>
              </w:rPr>
              <w:t>1</w:t>
            </w:r>
          </w:p>
        </w:tc>
        <w:tc>
          <w:tcPr>
            <w:tcW w:w="3555" w:type="dxa"/>
            <w:tcMar>
              <w:top w:w="100" w:type="dxa"/>
              <w:left w:w="100" w:type="dxa"/>
              <w:bottom w:w="100" w:type="dxa"/>
              <w:right w:w="100" w:type="dxa"/>
            </w:tcMar>
          </w:tcPr>
          <w:p w14:paraId="5620CDF0" w14:textId="77777777" w:rsidR="00887DEF" w:rsidRDefault="00302BBC">
            <w:pPr>
              <w:pStyle w:val="normal0"/>
            </w:pPr>
            <w:r>
              <w:rPr>
                <w:sz w:val="24"/>
                <w:highlight w:val="white"/>
              </w:rPr>
              <w:t xml:space="preserve">After investigating alternative ways of converting byte arrays to strings, I used the following method: String temp = new </w:t>
            </w:r>
            <w:proofErr w:type="gramStart"/>
            <w:r>
              <w:rPr>
                <w:sz w:val="24"/>
                <w:highlight w:val="white"/>
              </w:rPr>
              <w:t>String(</w:t>
            </w:r>
            <w:proofErr w:type="gramEnd"/>
            <w:r>
              <w:rPr>
                <w:sz w:val="24"/>
                <w:highlight w:val="white"/>
              </w:rPr>
              <w:t>byte[]). This solved the issue.</w:t>
            </w:r>
          </w:p>
        </w:tc>
      </w:tr>
    </w:tbl>
    <w:p w14:paraId="05B5D709" w14:textId="77777777" w:rsidR="00887DEF" w:rsidRDefault="00887DEF">
      <w:pPr>
        <w:pStyle w:val="normal0"/>
      </w:pPr>
    </w:p>
    <w:p w14:paraId="2C07359C" w14:textId="77777777" w:rsidR="00887DEF" w:rsidRDefault="00887DEF">
      <w:pPr>
        <w:pStyle w:val="normal0"/>
      </w:pPr>
    </w:p>
    <w:p w14:paraId="2BA06423" w14:textId="77777777" w:rsidR="00887DEF" w:rsidRDefault="00302BBC">
      <w:pPr>
        <w:pStyle w:val="normal0"/>
      </w:pPr>
      <w:r>
        <w:rPr>
          <w:b/>
          <w:sz w:val="24"/>
        </w:rPr>
        <w:t>Product: Database Schema/Class</w:t>
      </w:r>
    </w:p>
    <w:p w14:paraId="432E4A9D" w14:textId="77777777" w:rsidR="00887DEF" w:rsidRDefault="00302BBC">
      <w:pPr>
        <w:pStyle w:val="normal0"/>
      </w:pPr>
      <w:r>
        <w:rPr>
          <w:b/>
          <w:sz w:val="24"/>
        </w:rPr>
        <w:t>Date: 9/12/2013</w:t>
      </w:r>
    </w:p>
    <w:p w14:paraId="61F12FD7" w14:textId="77777777" w:rsidR="00887DEF" w:rsidRDefault="00302BBC">
      <w:pPr>
        <w:pStyle w:val="normal0"/>
      </w:pPr>
      <w:r>
        <w:rPr>
          <w:b/>
          <w:sz w:val="24"/>
        </w:rPr>
        <w:t>Author: Seth Cook</w:t>
      </w:r>
    </w:p>
    <w:tbl>
      <w:tblPr>
        <w:tblW w:w="12015" w:type="dxa"/>
        <w:tblInd w:w="9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10" w:type="dxa"/>
          <w:right w:w="10" w:type="dxa"/>
        </w:tblCellMar>
        <w:tblLook w:val="0000" w:firstRow="0" w:lastRow="0" w:firstColumn="0" w:lastColumn="0" w:noHBand="0" w:noVBand="0"/>
      </w:tblPr>
      <w:tblGrid>
        <w:gridCol w:w="1155"/>
        <w:gridCol w:w="6585"/>
        <w:gridCol w:w="1170"/>
        <w:gridCol w:w="3105"/>
      </w:tblGrid>
      <w:tr w:rsidR="00887DEF" w14:paraId="23E36609" w14:textId="77777777">
        <w:tblPrEx>
          <w:tblCellMar>
            <w:top w:w="0" w:type="dxa"/>
            <w:bottom w:w="0" w:type="dxa"/>
          </w:tblCellMar>
        </w:tblPrEx>
        <w:tc>
          <w:tcPr>
            <w:tcW w:w="1155" w:type="dxa"/>
            <w:tcMar>
              <w:top w:w="100" w:type="dxa"/>
              <w:left w:w="100" w:type="dxa"/>
              <w:bottom w:w="100" w:type="dxa"/>
              <w:right w:w="100" w:type="dxa"/>
            </w:tcMar>
          </w:tcPr>
          <w:p w14:paraId="7CC53DE4" w14:textId="77777777" w:rsidR="00887DEF" w:rsidRDefault="00302BBC">
            <w:pPr>
              <w:pStyle w:val="normal0"/>
            </w:pPr>
            <w:r>
              <w:rPr>
                <w:sz w:val="24"/>
                <w:highlight w:val="white"/>
              </w:rPr>
              <w:t>Defect #</w:t>
            </w:r>
          </w:p>
        </w:tc>
        <w:tc>
          <w:tcPr>
            <w:tcW w:w="6585" w:type="dxa"/>
            <w:tcMar>
              <w:top w:w="100" w:type="dxa"/>
              <w:left w:w="100" w:type="dxa"/>
              <w:bottom w:w="100" w:type="dxa"/>
              <w:right w:w="100" w:type="dxa"/>
            </w:tcMar>
          </w:tcPr>
          <w:p w14:paraId="35E45E85" w14:textId="77777777" w:rsidR="00887DEF" w:rsidRDefault="00302BBC">
            <w:pPr>
              <w:pStyle w:val="normal0"/>
            </w:pPr>
            <w:r>
              <w:rPr>
                <w:sz w:val="24"/>
                <w:highlight w:val="white"/>
              </w:rPr>
              <w:t>Description</w:t>
            </w:r>
          </w:p>
        </w:tc>
        <w:tc>
          <w:tcPr>
            <w:tcW w:w="1170" w:type="dxa"/>
            <w:tcMar>
              <w:top w:w="100" w:type="dxa"/>
              <w:left w:w="100" w:type="dxa"/>
              <w:bottom w:w="100" w:type="dxa"/>
              <w:right w:w="100" w:type="dxa"/>
            </w:tcMar>
          </w:tcPr>
          <w:p w14:paraId="150AF68D" w14:textId="77777777" w:rsidR="00887DEF" w:rsidRDefault="00302BBC">
            <w:pPr>
              <w:pStyle w:val="normal0"/>
            </w:pPr>
            <w:r>
              <w:rPr>
                <w:sz w:val="24"/>
                <w:highlight w:val="white"/>
              </w:rPr>
              <w:t>Severity</w:t>
            </w:r>
          </w:p>
        </w:tc>
        <w:tc>
          <w:tcPr>
            <w:tcW w:w="3105" w:type="dxa"/>
            <w:tcMar>
              <w:top w:w="100" w:type="dxa"/>
              <w:left w:w="100" w:type="dxa"/>
              <w:bottom w:w="100" w:type="dxa"/>
              <w:right w:w="100" w:type="dxa"/>
            </w:tcMar>
          </w:tcPr>
          <w:p w14:paraId="60A137B8" w14:textId="77777777" w:rsidR="00887DEF" w:rsidRDefault="00302BBC">
            <w:pPr>
              <w:pStyle w:val="normal0"/>
            </w:pPr>
            <w:r>
              <w:rPr>
                <w:sz w:val="24"/>
                <w:highlight w:val="white"/>
              </w:rPr>
              <w:t>How Corrected</w:t>
            </w:r>
          </w:p>
        </w:tc>
      </w:tr>
      <w:tr w:rsidR="00887DEF" w14:paraId="462FB613" w14:textId="77777777">
        <w:tblPrEx>
          <w:tblCellMar>
            <w:top w:w="0" w:type="dxa"/>
            <w:bottom w:w="0" w:type="dxa"/>
          </w:tblCellMar>
        </w:tblPrEx>
        <w:tc>
          <w:tcPr>
            <w:tcW w:w="1155" w:type="dxa"/>
            <w:tcMar>
              <w:top w:w="100" w:type="dxa"/>
              <w:left w:w="100" w:type="dxa"/>
              <w:bottom w:w="100" w:type="dxa"/>
              <w:right w:w="100" w:type="dxa"/>
            </w:tcMar>
          </w:tcPr>
          <w:p w14:paraId="65CE3917" w14:textId="77777777" w:rsidR="00887DEF" w:rsidRDefault="00302BBC">
            <w:pPr>
              <w:pStyle w:val="normal0"/>
            </w:pPr>
            <w:r>
              <w:rPr>
                <w:sz w:val="24"/>
                <w:highlight w:val="white"/>
              </w:rPr>
              <w:t>1</w:t>
            </w:r>
          </w:p>
        </w:tc>
        <w:tc>
          <w:tcPr>
            <w:tcW w:w="6585" w:type="dxa"/>
            <w:tcMar>
              <w:top w:w="100" w:type="dxa"/>
              <w:left w:w="100" w:type="dxa"/>
              <w:bottom w:w="100" w:type="dxa"/>
              <w:right w:w="100" w:type="dxa"/>
            </w:tcMar>
          </w:tcPr>
          <w:p w14:paraId="33710EAF" w14:textId="77777777" w:rsidR="00887DEF" w:rsidRDefault="00302BBC">
            <w:pPr>
              <w:pStyle w:val="normal0"/>
            </w:pPr>
            <w:r>
              <w:rPr>
                <w:sz w:val="24"/>
                <w:highlight w:val="white"/>
              </w:rPr>
              <w:t>The Blob object is not supported by the SQLite version of JDBC</w:t>
            </w:r>
          </w:p>
        </w:tc>
        <w:tc>
          <w:tcPr>
            <w:tcW w:w="1170" w:type="dxa"/>
            <w:tcMar>
              <w:top w:w="100" w:type="dxa"/>
              <w:left w:w="100" w:type="dxa"/>
              <w:bottom w:w="100" w:type="dxa"/>
              <w:right w:w="100" w:type="dxa"/>
            </w:tcMar>
          </w:tcPr>
          <w:p w14:paraId="134D158F" w14:textId="77777777" w:rsidR="00887DEF" w:rsidRDefault="00302BBC">
            <w:pPr>
              <w:pStyle w:val="normal0"/>
            </w:pPr>
            <w:r>
              <w:rPr>
                <w:sz w:val="24"/>
                <w:highlight w:val="white"/>
              </w:rPr>
              <w:t>1</w:t>
            </w:r>
          </w:p>
        </w:tc>
        <w:tc>
          <w:tcPr>
            <w:tcW w:w="3105" w:type="dxa"/>
            <w:tcMar>
              <w:top w:w="100" w:type="dxa"/>
              <w:left w:w="100" w:type="dxa"/>
              <w:bottom w:w="100" w:type="dxa"/>
              <w:right w:w="100" w:type="dxa"/>
            </w:tcMar>
          </w:tcPr>
          <w:p w14:paraId="0F40DB74" w14:textId="77777777" w:rsidR="00887DEF" w:rsidRDefault="00302BBC">
            <w:pPr>
              <w:pStyle w:val="normal0"/>
            </w:pPr>
            <w:r>
              <w:rPr>
                <w:sz w:val="24"/>
                <w:highlight w:val="white"/>
              </w:rPr>
              <w:t>Read Blobs as a byte array</w:t>
            </w:r>
          </w:p>
        </w:tc>
      </w:tr>
      <w:tr w:rsidR="00887DEF" w14:paraId="3AD2487B" w14:textId="77777777">
        <w:tblPrEx>
          <w:tblCellMar>
            <w:top w:w="0" w:type="dxa"/>
            <w:bottom w:w="0" w:type="dxa"/>
          </w:tblCellMar>
        </w:tblPrEx>
        <w:tc>
          <w:tcPr>
            <w:tcW w:w="1155" w:type="dxa"/>
            <w:tcMar>
              <w:top w:w="100" w:type="dxa"/>
              <w:left w:w="100" w:type="dxa"/>
              <w:bottom w:w="100" w:type="dxa"/>
              <w:right w:w="100" w:type="dxa"/>
            </w:tcMar>
          </w:tcPr>
          <w:p w14:paraId="2F68D4F0" w14:textId="77777777" w:rsidR="00887DEF" w:rsidRDefault="00302BBC">
            <w:pPr>
              <w:pStyle w:val="normal0"/>
            </w:pPr>
            <w:r>
              <w:rPr>
                <w:sz w:val="24"/>
                <w:highlight w:val="white"/>
              </w:rPr>
              <w:t>2</w:t>
            </w:r>
          </w:p>
        </w:tc>
        <w:tc>
          <w:tcPr>
            <w:tcW w:w="6585" w:type="dxa"/>
            <w:tcMar>
              <w:top w:w="100" w:type="dxa"/>
              <w:left w:w="100" w:type="dxa"/>
              <w:bottom w:w="100" w:type="dxa"/>
              <w:right w:w="100" w:type="dxa"/>
            </w:tcMar>
          </w:tcPr>
          <w:p w14:paraId="63BDD374" w14:textId="77777777" w:rsidR="00887DEF" w:rsidRDefault="00302BBC">
            <w:pPr>
              <w:pStyle w:val="normal0"/>
            </w:pPr>
            <w:r>
              <w:rPr>
                <w:sz w:val="24"/>
                <w:highlight w:val="white"/>
              </w:rPr>
              <w:t>The database file does not exist within the java resources tree</w:t>
            </w:r>
          </w:p>
        </w:tc>
        <w:tc>
          <w:tcPr>
            <w:tcW w:w="1170" w:type="dxa"/>
            <w:tcMar>
              <w:top w:w="100" w:type="dxa"/>
              <w:left w:w="100" w:type="dxa"/>
              <w:bottom w:w="100" w:type="dxa"/>
              <w:right w:w="100" w:type="dxa"/>
            </w:tcMar>
          </w:tcPr>
          <w:p w14:paraId="0465E1EF" w14:textId="77777777" w:rsidR="00887DEF" w:rsidRDefault="00302BBC">
            <w:pPr>
              <w:pStyle w:val="normal0"/>
            </w:pPr>
            <w:r>
              <w:rPr>
                <w:sz w:val="24"/>
                <w:highlight w:val="white"/>
              </w:rPr>
              <w:t>1</w:t>
            </w:r>
          </w:p>
        </w:tc>
        <w:tc>
          <w:tcPr>
            <w:tcW w:w="3105" w:type="dxa"/>
            <w:tcMar>
              <w:top w:w="100" w:type="dxa"/>
              <w:left w:w="100" w:type="dxa"/>
              <w:bottom w:w="100" w:type="dxa"/>
              <w:right w:w="100" w:type="dxa"/>
            </w:tcMar>
          </w:tcPr>
          <w:p w14:paraId="53994AAA" w14:textId="77777777" w:rsidR="00887DEF" w:rsidRDefault="00302BBC">
            <w:pPr>
              <w:pStyle w:val="normal0"/>
            </w:pPr>
            <w:r>
              <w:rPr>
                <w:sz w:val="24"/>
                <w:highlight w:val="white"/>
              </w:rPr>
              <w:t>Create an empty file where the database file belongs</w:t>
            </w:r>
          </w:p>
        </w:tc>
      </w:tr>
      <w:tr w:rsidR="00887DEF" w14:paraId="3CFBCC13" w14:textId="77777777">
        <w:tblPrEx>
          <w:tblCellMar>
            <w:top w:w="0" w:type="dxa"/>
            <w:bottom w:w="0" w:type="dxa"/>
          </w:tblCellMar>
        </w:tblPrEx>
        <w:tc>
          <w:tcPr>
            <w:tcW w:w="1155" w:type="dxa"/>
            <w:tcMar>
              <w:top w:w="100" w:type="dxa"/>
              <w:left w:w="100" w:type="dxa"/>
              <w:bottom w:w="100" w:type="dxa"/>
              <w:right w:w="100" w:type="dxa"/>
            </w:tcMar>
          </w:tcPr>
          <w:p w14:paraId="30335FAA" w14:textId="77777777" w:rsidR="00887DEF" w:rsidRDefault="00302BBC">
            <w:pPr>
              <w:pStyle w:val="normal0"/>
            </w:pPr>
            <w:r>
              <w:rPr>
                <w:sz w:val="24"/>
                <w:highlight w:val="white"/>
              </w:rPr>
              <w:t>3</w:t>
            </w:r>
          </w:p>
        </w:tc>
        <w:tc>
          <w:tcPr>
            <w:tcW w:w="6585" w:type="dxa"/>
            <w:tcMar>
              <w:top w:w="100" w:type="dxa"/>
              <w:left w:w="100" w:type="dxa"/>
              <w:bottom w:w="100" w:type="dxa"/>
              <w:right w:w="100" w:type="dxa"/>
            </w:tcMar>
          </w:tcPr>
          <w:p w14:paraId="3DE9D373" w14:textId="77777777" w:rsidR="00887DEF" w:rsidRDefault="00302BBC">
            <w:pPr>
              <w:pStyle w:val="normal0"/>
            </w:pPr>
            <w:r>
              <w:rPr>
                <w:sz w:val="24"/>
                <w:highlight w:val="white"/>
              </w:rPr>
              <w:t>The SQL Schema file does not exist within the java resources tree</w:t>
            </w:r>
          </w:p>
        </w:tc>
        <w:tc>
          <w:tcPr>
            <w:tcW w:w="1170" w:type="dxa"/>
            <w:tcMar>
              <w:top w:w="100" w:type="dxa"/>
              <w:left w:w="100" w:type="dxa"/>
              <w:bottom w:w="100" w:type="dxa"/>
              <w:right w:w="100" w:type="dxa"/>
            </w:tcMar>
          </w:tcPr>
          <w:p w14:paraId="4E61C2AF" w14:textId="77777777" w:rsidR="00887DEF" w:rsidRDefault="00302BBC">
            <w:pPr>
              <w:pStyle w:val="normal0"/>
            </w:pPr>
            <w:r>
              <w:rPr>
                <w:sz w:val="24"/>
                <w:highlight w:val="white"/>
              </w:rPr>
              <w:t>1</w:t>
            </w:r>
          </w:p>
        </w:tc>
        <w:tc>
          <w:tcPr>
            <w:tcW w:w="3105" w:type="dxa"/>
            <w:tcMar>
              <w:top w:w="100" w:type="dxa"/>
              <w:left w:w="100" w:type="dxa"/>
              <w:bottom w:w="100" w:type="dxa"/>
              <w:right w:w="100" w:type="dxa"/>
            </w:tcMar>
          </w:tcPr>
          <w:p w14:paraId="1776A099" w14:textId="77777777" w:rsidR="00887DEF" w:rsidRDefault="00302BBC">
            <w:pPr>
              <w:pStyle w:val="normal0"/>
            </w:pPr>
            <w:r>
              <w:rPr>
                <w:sz w:val="24"/>
                <w:highlight w:val="white"/>
              </w:rPr>
              <w:t>Copy the Schema file to the proper location in the resource tree</w:t>
            </w:r>
          </w:p>
        </w:tc>
      </w:tr>
      <w:tr w:rsidR="00887DEF" w14:paraId="4E1F1F4A" w14:textId="77777777">
        <w:tblPrEx>
          <w:tblCellMar>
            <w:top w:w="0" w:type="dxa"/>
            <w:bottom w:w="0" w:type="dxa"/>
          </w:tblCellMar>
        </w:tblPrEx>
        <w:tc>
          <w:tcPr>
            <w:tcW w:w="1155" w:type="dxa"/>
            <w:tcMar>
              <w:top w:w="100" w:type="dxa"/>
              <w:left w:w="100" w:type="dxa"/>
              <w:bottom w:w="100" w:type="dxa"/>
              <w:right w:w="100" w:type="dxa"/>
            </w:tcMar>
          </w:tcPr>
          <w:p w14:paraId="22D0BB1D" w14:textId="77777777" w:rsidR="00887DEF" w:rsidRDefault="00302BBC">
            <w:pPr>
              <w:pStyle w:val="normal0"/>
            </w:pPr>
            <w:r>
              <w:rPr>
                <w:sz w:val="24"/>
                <w:highlight w:val="white"/>
              </w:rPr>
              <w:t>4</w:t>
            </w:r>
          </w:p>
        </w:tc>
        <w:tc>
          <w:tcPr>
            <w:tcW w:w="6585" w:type="dxa"/>
            <w:tcMar>
              <w:top w:w="100" w:type="dxa"/>
              <w:left w:w="100" w:type="dxa"/>
              <w:bottom w:w="100" w:type="dxa"/>
              <w:right w:w="100" w:type="dxa"/>
            </w:tcMar>
          </w:tcPr>
          <w:p w14:paraId="3CA70294" w14:textId="77777777" w:rsidR="00887DEF" w:rsidRDefault="00302BBC">
            <w:pPr>
              <w:pStyle w:val="normal0"/>
            </w:pPr>
            <w:proofErr w:type="spellStart"/>
            <w:r>
              <w:rPr>
                <w:sz w:val="24"/>
                <w:highlight w:val="white"/>
              </w:rPr>
              <w:t>ResultSet.isClosed</w:t>
            </w:r>
            <w:proofErr w:type="spellEnd"/>
            <w:r>
              <w:rPr>
                <w:sz w:val="24"/>
                <w:highlight w:val="white"/>
              </w:rPr>
              <w:t xml:space="preserve"> is an unimplemented abstract function</w:t>
            </w:r>
          </w:p>
        </w:tc>
        <w:tc>
          <w:tcPr>
            <w:tcW w:w="1170" w:type="dxa"/>
            <w:tcMar>
              <w:top w:w="100" w:type="dxa"/>
              <w:left w:w="100" w:type="dxa"/>
              <w:bottom w:w="100" w:type="dxa"/>
              <w:right w:w="100" w:type="dxa"/>
            </w:tcMar>
          </w:tcPr>
          <w:p w14:paraId="6E1AC6B3" w14:textId="77777777" w:rsidR="00887DEF" w:rsidRDefault="00302BBC">
            <w:pPr>
              <w:pStyle w:val="normal0"/>
            </w:pPr>
            <w:r>
              <w:rPr>
                <w:sz w:val="24"/>
                <w:highlight w:val="white"/>
              </w:rPr>
              <w:t>2</w:t>
            </w:r>
          </w:p>
        </w:tc>
        <w:tc>
          <w:tcPr>
            <w:tcW w:w="3105" w:type="dxa"/>
            <w:tcMar>
              <w:top w:w="100" w:type="dxa"/>
              <w:left w:w="100" w:type="dxa"/>
              <w:bottom w:w="100" w:type="dxa"/>
              <w:right w:w="100" w:type="dxa"/>
            </w:tcMar>
          </w:tcPr>
          <w:p w14:paraId="1445A030" w14:textId="77777777" w:rsidR="00887DEF" w:rsidRDefault="00302BBC">
            <w:pPr>
              <w:pStyle w:val="normal0"/>
            </w:pPr>
            <w:r>
              <w:rPr>
                <w:sz w:val="24"/>
                <w:highlight w:val="white"/>
              </w:rPr>
              <w:t xml:space="preserve">Remove calls to the </w:t>
            </w:r>
            <w:r>
              <w:rPr>
                <w:sz w:val="24"/>
                <w:highlight w:val="white"/>
              </w:rPr>
              <w:lastRenderedPageBreak/>
              <w:t>function and test if open using try catch statements</w:t>
            </w:r>
          </w:p>
        </w:tc>
      </w:tr>
      <w:tr w:rsidR="00887DEF" w14:paraId="455758B4" w14:textId="77777777">
        <w:tblPrEx>
          <w:tblCellMar>
            <w:top w:w="0" w:type="dxa"/>
            <w:bottom w:w="0" w:type="dxa"/>
          </w:tblCellMar>
        </w:tblPrEx>
        <w:tc>
          <w:tcPr>
            <w:tcW w:w="1155" w:type="dxa"/>
            <w:tcMar>
              <w:top w:w="100" w:type="dxa"/>
              <w:left w:w="100" w:type="dxa"/>
              <w:bottom w:w="100" w:type="dxa"/>
              <w:right w:w="100" w:type="dxa"/>
            </w:tcMar>
          </w:tcPr>
          <w:p w14:paraId="1B002929" w14:textId="77777777" w:rsidR="00887DEF" w:rsidRDefault="00302BBC">
            <w:pPr>
              <w:pStyle w:val="normal0"/>
            </w:pPr>
            <w:r>
              <w:rPr>
                <w:sz w:val="24"/>
                <w:highlight w:val="white"/>
              </w:rPr>
              <w:lastRenderedPageBreak/>
              <w:t>5</w:t>
            </w:r>
          </w:p>
        </w:tc>
        <w:tc>
          <w:tcPr>
            <w:tcW w:w="6585" w:type="dxa"/>
            <w:tcMar>
              <w:top w:w="100" w:type="dxa"/>
              <w:left w:w="100" w:type="dxa"/>
              <w:bottom w:w="100" w:type="dxa"/>
              <w:right w:w="100" w:type="dxa"/>
            </w:tcMar>
          </w:tcPr>
          <w:p w14:paraId="7037C41C" w14:textId="77777777" w:rsidR="00887DEF" w:rsidRDefault="00302BBC">
            <w:pPr>
              <w:pStyle w:val="normal0"/>
            </w:pPr>
            <w:proofErr w:type="spellStart"/>
            <w:r>
              <w:rPr>
                <w:sz w:val="24"/>
                <w:highlight w:val="white"/>
              </w:rPr>
              <w:t>Statement.isClosed</w:t>
            </w:r>
            <w:proofErr w:type="spellEnd"/>
            <w:r>
              <w:rPr>
                <w:sz w:val="24"/>
                <w:highlight w:val="white"/>
              </w:rPr>
              <w:t xml:space="preserve"> is an unimplemented abstract function</w:t>
            </w:r>
          </w:p>
        </w:tc>
        <w:tc>
          <w:tcPr>
            <w:tcW w:w="1170" w:type="dxa"/>
            <w:tcMar>
              <w:top w:w="100" w:type="dxa"/>
              <w:left w:w="100" w:type="dxa"/>
              <w:bottom w:w="100" w:type="dxa"/>
              <w:right w:w="100" w:type="dxa"/>
            </w:tcMar>
          </w:tcPr>
          <w:p w14:paraId="266B6B8C" w14:textId="77777777" w:rsidR="00887DEF" w:rsidRDefault="00302BBC">
            <w:pPr>
              <w:pStyle w:val="normal0"/>
            </w:pPr>
            <w:r>
              <w:rPr>
                <w:sz w:val="24"/>
                <w:highlight w:val="white"/>
              </w:rPr>
              <w:t>2</w:t>
            </w:r>
          </w:p>
        </w:tc>
        <w:tc>
          <w:tcPr>
            <w:tcW w:w="3105" w:type="dxa"/>
            <w:tcMar>
              <w:top w:w="100" w:type="dxa"/>
              <w:left w:w="100" w:type="dxa"/>
              <w:bottom w:w="100" w:type="dxa"/>
              <w:right w:w="100" w:type="dxa"/>
            </w:tcMar>
          </w:tcPr>
          <w:p w14:paraId="020999A1" w14:textId="77777777" w:rsidR="00887DEF" w:rsidRDefault="00302BBC">
            <w:pPr>
              <w:pStyle w:val="normal0"/>
            </w:pPr>
            <w:r>
              <w:rPr>
                <w:sz w:val="24"/>
                <w:highlight w:val="white"/>
              </w:rPr>
              <w:t>Remove calls to the function and test if open using try catch statements</w:t>
            </w:r>
          </w:p>
        </w:tc>
      </w:tr>
      <w:tr w:rsidR="00887DEF" w14:paraId="651ABCF7" w14:textId="77777777">
        <w:tblPrEx>
          <w:tblCellMar>
            <w:top w:w="0" w:type="dxa"/>
            <w:bottom w:w="0" w:type="dxa"/>
          </w:tblCellMar>
        </w:tblPrEx>
        <w:tc>
          <w:tcPr>
            <w:tcW w:w="1155" w:type="dxa"/>
            <w:tcMar>
              <w:top w:w="100" w:type="dxa"/>
              <w:left w:w="100" w:type="dxa"/>
              <w:bottom w:w="100" w:type="dxa"/>
              <w:right w:w="100" w:type="dxa"/>
            </w:tcMar>
          </w:tcPr>
          <w:p w14:paraId="42F2D978" w14:textId="77777777" w:rsidR="00887DEF" w:rsidRDefault="00302BBC">
            <w:pPr>
              <w:pStyle w:val="normal0"/>
            </w:pPr>
            <w:r>
              <w:rPr>
                <w:sz w:val="24"/>
                <w:highlight w:val="white"/>
              </w:rPr>
              <w:t>6</w:t>
            </w:r>
          </w:p>
        </w:tc>
        <w:tc>
          <w:tcPr>
            <w:tcW w:w="6585" w:type="dxa"/>
            <w:tcMar>
              <w:top w:w="100" w:type="dxa"/>
              <w:left w:w="100" w:type="dxa"/>
              <w:bottom w:w="100" w:type="dxa"/>
              <w:right w:w="100" w:type="dxa"/>
            </w:tcMar>
          </w:tcPr>
          <w:p w14:paraId="798DA689" w14:textId="77777777" w:rsidR="00887DEF" w:rsidRDefault="00302BBC">
            <w:pPr>
              <w:pStyle w:val="normal0"/>
            </w:pPr>
            <w:r>
              <w:rPr>
                <w:sz w:val="24"/>
                <w:highlight w:val="white"/>
              </w:rPr>
              <w:t>Resource Database file becomes corrupted in e</w:t>
            </w:r>
            <w:r>
              <w:rPr>
                <w:sz w:val="24"/>
                <w:highlight w:val="white"/>
              </w:rPr>
              <w:t>xecutable transfer</w:t>
            </w:r>
          </w:p>
        </w:tc>
        <w:tc>
          <w:tcPr>
            <w:tcW w:w="1170" w:type="dxa"/>
            <w:tcMar>
              <w:top w:w="100" w:type="dxa"/>
              <w:left w:w="100" w:type="dxa"/>
              <w:bottom w:w="100" w:type="dxa"/>
              <w:right w:w="100" w:type="dxa"/>
            </w:tcMar>
          </w:tcPr>
          <w:p w14:paraId="4A3ABCB9" w14:textId="77777777" w:rsidR="00887DEF" w:rsidRDefault="00302BBC">
            <w:pPr>
              <w:pStyle w:val="normal0"/>
            </w:pPr>
            <w:r>
              <w:rPr>
                <w:sz w:val="24"/>
                <w:highlight w:val="white"/>
              </w:rPr>
              <w:t>3</w:t>
            </w:r>
          </w:p>
        </w:tc>
        <w:tc>
          <w:tcPr>
            <w:tcW w:w="3105" w:type="dxa"/>
            <w:tcMar>
              <w:top w:w="100" w:type="dxa"/>
              <w:left w:w="100" w:type="dxa"/>
              <w:bottom w:w="100" w:type="dxa"/>
              <w:right w:w="100" w:type="dxa"/>
            </w:tcMar>
          </w:tcPr>
          <w:p w14:paraId="4A66CEDC" w14:textId="77777777" w:rsidR="00887DEF" w:rsidRDefault="00302BBC">
            <w:pPr>
              <w:pStyle w:val="normal0"/>
            </w:pPr>
            <w:r>
              <w:rPr>
                <w:sz w:val="24"/>
                <w:highlight w:val="white"/>
              </w:rPr>
              <w:t>If code is uncorrupted, users will lose data. Write a function to empty the database file</w:t>
            </w:r>
          </w:p>
        </w:tc>
      </w:tr>
    </w:tbl>
    <w:p w14:paraId="4DD030E9" w14:textId="77777777" w:rsidR="00887DEF" w:rsidRDefault="00887DEF">
      <w:pPr>
        <w:pStyle w:val="normal0"/>
      </w:pPr>
    </w:p>
    <w:p w14:paraId="46F14B09" w14:textId="77777777" w:rsidR="00887DEF" w:rsidRDefault="00887DEF">
      <w:pPr>
        <w:pStyle w:val="normal0"/>
      </w:pPr>
    </w:p>
    <w:p w14:paraId="31D883CB" w14:textId="77777777" w:rsidR="00887DEF" w:rsidRDefault="00302BBC">
      <w:pPr>
        <w:pStyle w:val="normal0"/>
      </w:pPr>
      <w:r>
        <w:rPr>
          <w:b/>
          <w:sz w:val="24"/>
        </w:rPr>
        <w:t>Product: Create/Update API Functions</w:t>
      </w:r>
    </w:p>
    <w:p w14:paraId="5A44CF52" w14:textId="77777777" w:rsidR="00887DEF" w:rsidRDefault="00302BBC">
      <w:pPr>
        <w:pStyle w:val="normal0"/>
      </w:pPr>
      <w:r>
        <w:rPr>
          <w:b/>
          <w:sz w:val="24"/>
        </w:rPr>
        <w:t>Date: 9/12/2013</w:t>
      </w:r>
    </w:p>
    <w:p w14:paraId="1CD26F0F" w14:textId="77777777" w:rsidR="00887DEF" w:rsidRDefault="00302BBC">
      <w:pPr>
        <w:pStyle w:val="normal0"/>
      </w:pPr>
      <w:r>
        <w:rPr>
          <w:b/>
          <w:sz w:val="24"/>
        </w:rPr>
        <w:t xml:space="preserve">Author: Mitchell </w:t>
      </w:r>
      <w:proofErr w:type="spellStart"/>
      <w:r>
        <w:rPr>
          <w:b/>
          <w:sz w:val="24"/>
        </w:rPr>
        <w:t>Stendal</w:t>
      </w:r>
      <w:proofErr w:type="spellEnd"/>
    </w:p>
    <w:tbl>
      <w:tblPr>
        <w:tblW w:w="12015" w:type="dxa"/>
        <w:tblInd w:w="9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10" w:type="dxa"/>
          <w:right w:w="10" w:type="dxa"/>
        </w:tblCellMar>
        <w:tblLook w:val="0000" w:firstRow="0" w:lastRow="0" w:firstColumn="0" w:lastColumn="0" w:noHBand="0" w:noVBand="0"/>
      </w:tblPr>
      <w:tblGrid>
        <w:gridCol w:w="1155"/>
        <w:gridCol w:w="6630"/>
        <w:gridCol w:w="1215"/>
        <w:gridCol w:w="3015"/>
      </w:tblGrid>
      <w:tr w:rsidR="00887DEF" w14:paraId="7861574B" w14:textId="77777777">
        <w:tblPrEx>
          <w:tblCellMar>
            <w:top w:w="0" w:type="dxa"/>
            <w:bottom w:w="0" w:type="dxa"/>
          </w:tblCellMar>
        </w:tblPrEx>
        <w:tc>
          <w:tcPr>
            <w:tcW w:w="1155" w:type="dxa"/>
            <w:tcMar>
              <w:top w:w="100" w:type="dxa"/>
              <w:left w:w="100" w:type="dxa"/>
              <w:bottom w:w="100" w:type="dxa"/>
              <w:right w:w="100" w:type="dxa"/>
            </w:tcMar>
          </w:tcPr>
          <w:p w14:paraId="4FFB4600" w14:textId="77777777" w:rsidR="00887DEF" w:rsidRDefault="00302BBC">
            <w:pPr>
              <w:pStyle w:val="normal0"/>
            </w:pPr>
            <w:r>
              <w:rPr>
                <w:sz w:val="24"/>
                <w:highlight w:val="white"/>
              </w:rPr>
              <w:t>Defect #</w:t>
            </w:r>
          </w:p>
        </w:tc>
        <w:tc>
          <w:tcPr>
            <w:tcW w:w="6630" w:type="dxa"/>
            <w:tcMar>
              <w:top w:w="100" w:type="dxa"/>
              <w:left w:w="100" w:type="dxa"/>
              <w:bottom w:w="100" w:type="dxa"/>
              <w:right w:w="100" w:type="dxa"/>
            </w:tcMar>
          </w:tcPr>
          <w:p w14:paraId="75B946A3" w14:textId="77777777" w:rsidR="00887DEF" w:rsidRDefault="00302BBC">
            <w:pPr>
              <w:pStyle w:val="normal0"/>
            </w:pPr>
            <w:r>
              <w:rPr>
                <w:sz w:val="24"/>
                <w:highlight w:val="white"/>
              </w:rPr>
              <w:t>Description</w:t>
            </w:r>
          </w:p>
        </w:tc>
        <w:tc>
          <w:tcPr>
            <w:tcW w:w="1215" w:type="dxa"/>
            <w:tcMar>
              <w:top w:w="100" w:type="dxa"/>
              <w:left w:w="100" w:type="dxa"/>
              <w:bottom w:w="100" w:type="dxa"/>
              <w:right w:w="100" w:type="dxa"/>
            </w:tcMar>
          </w:tcPr>
          <w:p w14:paraId="5FD7D6D8" w14:textId="77777777" w:rsidR="00887DEF" w:rsidRDefault="00302BBC">
            <w:pPr>
              <w:pStyle w:val="normal0"/>
            </w:pPr>
            <w:r>
              <w:rPr>
                <w:sz w:val="24"/>
                <w:highlight w:val="white"/>
              </w:rPr>
              <w:t>Severity</w:t>
            </w:r>
          </w:p>
        </w:tc>
        <w:tc>
          <w:tcPr>
            <w:tcW w:w="3015" w:type="dxa"/>
            <w:tcMar>
              <w:top w:w="100" w:type="dxa"/>
              <w:left w:w="100" w:type="dxa"/>
              <w:bottom w:w="100" w:type="dxa"/>
              <w:right w:w="100" w:type="dxa"/>
            </w:tcMar>
          </w:tcPr>
          <w:p w14:paraId="765A1194" w14:textId="77777777" w:rsidR="00887DEF" w:rsidRDefault="00302BBC">
            <w:pPr>
              <w:pStyle w:val="normal0"/>
            </w:pPr>
            <w:r>
              <w:rPr>
                <w:sz w:val="24"/>
                <w:highlight w:val="white"/>
              </w:rPr>
              <w:t>How Corrected</w:t>
            </w:r>
          </w:p>
        </w:tc>
      </w:tr>
      <w:tr w:rsidR="00887DEF" w14:paraId="4FD67D1F" w14:textId="77777777">
        <w:tblPrEx>
          <w:tblCellMar>
            <w:top w:w="0" w:type="dxa"/>
            <w:bottom w:w="0" w:type="dxa"/>
          </w:tblCellMar>
        </w:tblPrEx>
        <w:tc>
          <w:tcPr>
            <w:tcW w:w="1155" w:type="dxa"/>
            <w:tcMar>
              <w:top w:w="100" w:type="dxa"/>
              <w:left w:w="100" w:type="dxa"/>
              <w:bottom w:w="100" w:type="dxa"/>
              <w:right w:w="100" w:type="dxa"/>
            </w:tcMar>
          </w:tcPr>
          <w:p w14:paraId="495ED441" w14:textId="77777777" w:rsidR="00887DEF" w:rsidRDefault="00302BBC">
            <w:pPr>
              <w:pStyle w:val="normal0"/>
            </w:pPr>
            <w:r>
              <w:rPr>
                <w:sz w:val="24"/>
                <w:highlight w:val="white"/>
              </w:rPr>
              <w:t>1</w:t>
            </w:r>
          </w:p>
        </w:tc>
        <w:tc>
          <w:tcPr>
            <w:tcW w:w="6630" w:type="dxa"/>
            <w:tcMar>
              <w:top w:w="100" w:type="dxa"/>
              <w:left w:w="100" w:type="dxa"/>
              <w:bottom w:w="100" w:type="dxa"/>
              <w:right w:w="100" w:type="dxa"/>
            </w:tcMar>
          </w:tcPr>
          <w:p w14:paraId="56018CC4" w14:textId="77777777" w:rsidR="00887DEF" w:rsidRDefault="00302BBC">
            <w:pPr>
              <w:pStyle w:val="normal0"/>
            </w:pPr>
            <w:proofErr w:type="spellStart"/>
            <w:r>
              <w:rPr>
                <w:sz w:val="24"/>
                <w:highlight w:val="white"/>
              </w:rPr>
              <w:t>ResultSet</w:t>
            </w:r>
            <w:proofErr w:type="spellEnd"/>
            <w:r>
              <w:rPr>
                <w:sz w:val="24"/>
                <w:highlight w:val="white"/>
              </w:rPr>
              <w:t xml:space="preserve"> in </w:t>
            </w:r>
            <w:proofErr w:type="spellStart"/>
            <w:r>
              <w:rPr>
                <w:sz w:val="24"/>
                <w:highlight w:val="white"/>
              </w:rPr>
              <w:t>newUser</w:t>
            </w:r>
            <w:proofErr w:type="spellEnd"/>
            <w:r>
              <w:rPr>
                <w:sz w:val="24"/>
                <w:highlight w:val="white"/>
              </w:rPr>
              <w:t xml:space="preserve"> is TYPE_FORWARD_ONLY therefore cannot </w:t>
            </w:r>
            <w:proofErr w:type="gramStart"/>
            <w:r>
              <w:rPr>
                <w:sz w:val="24"/>
                <w:highlight w:val="white"/>
              </w:rPr>
              <w:t>call .first</w:t>
            </w:r>
            <w:proofErr w:type="gramEnd"/>
            <w:r>
              <w:rPr>
                <w:sz w:val="24"/>
                <w:highlight w:val="white"/>
              </w:rPr>
              <w:t xml:space="preserve">() upon the </w:t>
            </w:r>
            <w:proofErr w:type="spellStart"/>
            <w:r>
              <w:rPr>
                <w:sz w:val="24"/>
                <w:highlight w:val="white"/>
              </w:rPr>
              <w:t>resultSet</w:t>
            </w:r>
            <w:proofErr w:type="spellEnd"/>
            <w:r>
              <w:rPr>
                <w:sz w:val="24"/>
                <w:highlight w:val="white"/>
              </w:rPr>
              <w:t xml:space="preserve"> without causing an error</w:t>
            </w:r>
          </w:p>
        </w:tc>
        <w:tc>
          <w:tcPr>
            <w:tcW w:w="1215" w:type="dxa"/>
            <w:tcMar>
              <w:top w:w="100" w:type="dxa"/>
              <w:left w:w="100" w:type="dxa"/>
              <w:bottom w:w="100" w:type="dxa"/>
              <w:right w:w="100" w:type="dxa"/>
            </w:tcMar>
          </w:tcPr>
          <w:p w14:paraId="14821C2A" w14:textId="77777777" w:rsidR="00887DEF" w:rsidRDefault="00302BBC">
            <w:pPr>
              <w:pStyle w:val="normal0"/>
            </w:pPr>
            <w:r>
              <w:rPr>
                <w:sz w:val="24"/>
                <w:highlight w:val="white"/>
              </w:rPr>
              <w:t>1</w:t>
            </w:r>
          </w:p>
        </w:tc>
        <w:tc>
          <w:tcPr>
            <w:tcW w:w="3015" w:type="dxa"/>
            <w:tcMar>
              <w:top w:w="100" w:type="dxa"/>
              <w:left w:w="100" w:type="dxa"/>
              <w:bottom w:w="100" w:type="dxa"/>
              <w:right w:w="100" w:type="dxa"/>
            </w:tcMar>
          </w:tcPr>
          <w:p w14:paraId="5E7F2C61" w14:textId="77777777" w:rsidR="00887DEF" w:rsidRDefault="00302BBC">
            <w:pPr>
              <w:pStyle w:val="normal0"/>
            </w:pPr>
            <w:r>
              <w:rPr>
                <w:sz w:val="24"/>
                <w:highlight w:val="white"/>
              </w:rPr>
              <w:t>After researching the problem</w:t>
            </w:r>
            <w:proofErr w:type="gramStart"/>
            <w:r>
              <w:rPr>
                <w:sz w:val="24"/>
                <w:highlight w:val="white"/>
              </w:rPr>
              <w:t>, .next</w:t>
            </w:r>
            <w:proofErr w:type="gramEnd"/>
            <w:r>
              <w:rPr>
                <w:sz w:val="24"/>
                <w:highlight w:val="white"/>
              </w:rPr>
              <w:t xml:space="preserve">() is used instead to check if </w:t>
            </w:r>
            <w:proofErr w:type="spellStart"/>
            <w:r>
              <w:rPr>
                <w:sz w:val="24"/>
                <w:highlight w:val="white"/>
              </w:rPr>
              <w:t>resultSet</w:t>
            </w:r>
            <w:proofErr w:type="spellEnd"/>
            <w:r>
              <w:rPr>
                <w:sz w:val="24"/>
                <w:highlight w:val="white"/>
              </w:rPr>
              <w:t xml:space="preserve"> it empty</w:t>
            </w:r>
          </w:p>
        </w:tc>
      </w:tr>
      <w:tr w:rsidR="00887DEF" w14:paraId="2CF84BC9" w14:textId="77777777">
        <w:tblPrEx>
          <w:tblCellMar>
            <w:top w:w="0" w:type="dxa"/>
            <w:bottom w:w="0" w:type="dxa"/>
          </w:tblCellMar>
        </w:tblPrEx>
        <w:tc>
          <w:tcPr>
            <w:tcW w:w="1155" w:type="dxa"/>
            <w:tcMar>
              <w:top w:w="100" w:type="dxa"/>
              <w:left w:w="100" w:type="dxa"/>
              <w:bottom w:w="100" w:type="dxa"/>
              <w:right w:w="100" w:type="dxa"/>
            </w:tcMar>
          </w:tcPr>
          <w:p w14:paraId="728B0013" w14:textId="77777777" w:rsidR="00887DEF" w:rsidRDefault="00302BBC">
            <w:pPr>
              <w:pStyle w:val="normal0"/>
            </w:pPr>
            <w:r>
              <w:rPr>
                <w:sz w:val="24"/>
                <w:highlight w:val="white"/>
              </w:rPr>
              <w:t>2</w:t>
            </w:r>
          </w:p>
        </w:tc>
        <w:tc>
          <w:tcPr>
            <w:tcW w:w="6630" w:type="dxa"/>
            <w:tcMar>
              <w:top w:w="100" w:type="dxa"/>
              <w:left w:w="100" w:type="dxa"/>
              <w:bottom w:w="100" w:type="dxa"/>
              <w:right w:w="100" w:type="dxa"/>
            </w:tcMar>
          </w:tcPr>
          <w:p w14:paraId="598ED5BB" w14:textId="77777777" w:rsidR="00887DEF" w:rsidRDefault="00302BBC">
            <w:pPr>
              <w:pStyle w:val="normal0"/>
            </w:pPr>
            <w:r>
              <w:rPr>
                <w:sz w:val="24"/>
                <w:highlight w:val="white"/>
              </w:rPr>
              <w:t xml:space="preserve">Encrypted password and </w:t>
            </w:r>
            <w:proofErr w:type="spellStart"/>
            <w:r>
              <w:rPr>
                <w:sz w:val="24"/>
                <w:highlight w:val="white"/>
              </w:rPr>
              <w:t>userName</w:t>
            </w:r>
            <w:proofErr w:type="spellEnd"/>
            <w:r>
              <w:rPr>
                <w:sz w:val="24"/>
                <w:highlight w:val="white"/>
              </w:rPr>
              <w:t xml:space="preserve"> raise database c</w:t>
            </w:r>
            <w:r>
              <w:rPr>
                <w:sz w:val="24"/>
                <w:highlight w:val="white"/>
              </w:rPr>
              <w:t>onstraint error</w:t>
            </w:r>
          </w:p>
        </w:tc>
        <w:tc>
          <w:tcPr>
            <w:tcW w:w="1215" w:type="dxa"/>
            <w:tcMar>
              <w:top w:w="100" w:type="dxa"/>
              <w:left w:w="100" w:type="dxa"/>
              <w:bottom w:w="100" w:type="dxa"/>
              <w:right w:w="100" w:type="dxa"/>
            </w:tcMar>
          </w:tcPr>
          <w:p w14:paraId="57AA5873" w14:textId="77777777" w:rsidR="00887DEF" w:rsidRDefault="00302BBC">
            <w:pPr>
              <w:pStyle w:val="normal0"/>
            </w:pPr>
            <w:r>
              <w:rPr>
                <w:sz w:val="24"/>
                <w:highlight w:val="white"/>
              </w:rPr>
              <w:t>1</w:t>
            </w:r>
          </w:p>
        </w:tc>
        <w:tc>
          <w:tcPr>
            <w:tcW w:w="3015" w:type="dxa"/>
            <w:tcMar>
              <w:top w:w="100" w:type="dxa"/>
              <w:left w:w="100" w:type="dxa"/>
              <w:bottom w:w="100" w:type="dxa"/>
              <w:right w:w="100" w:type="dxa"/>
            </w:tcMar>
          </w:tcPr>
          <w:p w14:paraId="3D1014BC" w14:textId="77777777" w:rsidR="00887DEF" w:rsidRDefault="00302BBC">
            <w:pPr>
              <w:pStyle w:val="normal0"/>
            </w:pPr>
            <w:r>
              <w:rPr>
                <w:sz w:val="24"/>
                <w:highlight w:val="white"/>
              </w:rPr>
              <w:t>The returned encrypted password was too large and has been modified</w:t>
            </w:r>
          </w:p>
        </w:tc>
      </w:tr>
      <w:tr w:rsidR="00887DEF" w14:paraId="5543CB17" w14:textId="77777777">
        <w:tblPrEx>
          <w:tblCellMar>
            <w:top w:w="0" w:type="dxa"/>
            <w:bottom w:w="0" w:type="dxa"/>
          </w:tblCellMar>
        </w:tblPrEx>
        <w:tc>
          <w:tcPr>
            <w:tcW w:w="1155" w:type="dxa"/>
            <w:tcMar>
              <w:top w:w="100" w:type="dxa"/>
              <w:left w:w="100" w:type="dxa"/>
              <w:bottom w:w="100" w:type="dxa"/>
              <w:right w:w="100" w:type="dxa"/>
            </w:tcMar>
          </w:tcPr>
          <w:p w14:paraId="4C802F8B" w14:textId="77777777" w:rsidR="00887DEF" w:rsidRDefault="00302BBC">
            <w:pPr>
              <w:pStyle w:val="normal0"/>
            </w:pPr>
            <w:r>
              <w:rPr>
                <w:sz w:val="24"/>
                <w:highlight w:val="white"/>
              </w:rPr>
              <w:t>3</w:t>
            </w:r>
          </w:p>
        </w:tc>
        <w:tc>
          <w:tcPr>
            <w:tcW w:w="6630" w:type="dxa"/>
            <w:tcMar>
              <w:top w:w="100" w:type="dxa"/>
              <w:left w:w="100" w:type="dxa"/>
              <w:bottom w:w="100" w:type="dxa"/>
              <w:right w:w="100" w:type="dxa"/>
            </w:tcMar>
          </w:tcPr>
          <w:p w14:paraId="6CACB2F2" w14:textId="77777777" w:rsidR="00887DEF" w:rsidRDefault="00302BBC">
            <w:pPr>
              <w:pStyle w:val="normal0"/>
            </w:pPr>
            <w:r>
              <w:rPr>
                <w:sz w:val="24"/>
                <w:highlight w:val="white"/>
              </w:rPr>
              <w:t xml:space="preserve">Function </w:t>
            </w:r>
            <w:proofErr w:type="spellStart"/>
            <w:r>
              <w:rPr>
                <w:sz w:val="24"/>
                <w:highlight w:val="white"/>
              </w:rPr>
              <w:t>NewWeb</w:t>
            </w:r>
            <w:proofErr w:type="spellEnd"/>
            <w:r>
              <w:rPr>
                <w:sz w:val="24"/>
                <w:highlight w:val="white"/>
              </w:rPr>
              <w:t xml:space="preserve"> was improperly storing the security question/answer pairs into the CSV style string to be put into </w:t>
            </w:r>
            <w:r>
              <w:rPr>
                <w:sz w:val="24"/>
                <w:highlight w:val="white"/>
              </w:rPr>
              <w:lastRenderedPageBreak/>
              <w:t>the database</w:t>
            </w:r>
          </w:p>
        </w:tc>
        <w:tc>
          <w:tcPr>
            <w:tcW w:w="1215" w:type="dxa"/>
            <w:tcMar>
              <w:top w:w="100" w:type="dxa"/>
              <w:left w:w="100" w:type="dxa"/>
              <w:bottom w:w="100" w:type="dxa"/>
              <w:right w:w="100" w:type="dxa"/>
            </w:tcMar>
          </w:tcPr>
          <w:p w14:paraId="3859EABF" w14:textId="77777777" w:rsidR="00887DEF" w:rsidRDefault="00302BBC">
            <w:pPr>
              <w:pStyle w:val="normal0"/>
            </w:pPr>
            <w:r>
              <w:rPr>
                <w:sz w:val="24"/>
                <w:highlight w:val="white"/>
              </w:rPr>
              <w:lastRenderedPageBreak/>
              <w:t>1</w:t>
            </w:r>
          </w:p>
        </w:tc>
        <w:tc>
          <w:tcPr>
            <w:tcW w:w="3015" w:type="dxa"/>
            <w:tcMar>
              <w:top w:w="100" w:type="dxa"/>
              <w:left w:w="100" w:type="dxa"/>
              <w:bottom w:w="100" w:type="dxa"/>
              <w:right w:w="100" w:type="dxa"/>
            </w:tcMar>
          </w:tcPr>
          <w:p w14:paraId="6C8F6C8A" w14:textId="77777777" w:rsidR="00887DEF" w:rsidRDefault="00302BBC">
            <w:pPr>
              <w:pStyle w:val="normal0"/>
            </w:pPr>
            <w:r>
              <w:rPr>
                <w:sz w:val="24"/>
                <w:highlight w:val="white"/>
              </w:rPr>
              <w:t xml:space="preserve">Modified QA string creation for loop to </w:t>
            </w:r>
            <w:r>
              <w:rPr>
                <w:sz w:val="24"/>
                <w:highlight w:val="white"/>
              </w:rPr>
              <w:lastRenderedPageBreak/>
              <w:t>properly place delimiting semicolons</w:t>
            </w:r>
          </w:p>
        </w:tc>
      </w:tr>
    </w:tbl>
    <w:p w14:paraId="24D30CFF" w14:textId="77777777" w:rsidR="00887DEF" w:rsidRDefault="00887DEF">
      <w:pPr>
        <w:pStyle w:val="normal0"/>
      </w:pPr>
      <w:bookmarkStart w:id="0" w:name="_GoBack"/>
      <w:bookmarkEnd w:id="0"/>
    </w:p>
    <w:sectPr w:rsidR="00887DEF">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887DEF"/>
    <w:rsid w:val="00302BBC"/>
    <w:rsid w:val="00887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B4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841</Words>
  <Characters>4799</Characters>
  <Application>Microsoft Macintosh Word</Application>
  <DocSecurity>0</DocSecurity>
  <Lines>39</Lines>
  <Paragraphs>11</Paragraphs>
  <ScaleCrop>false</ScaleCrop>
  <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Defects Report.docx</dc:title>
  <cp:lastModifiedBy>Isabel Lee</cp:lastModifiedBy>
  <cp:revision>2</cp:revision>
  <dcterms:created xsi:type="dcterms:W3CDTF">2013-09-14T03:13:00Z</dcterms:created>
  <dcterms:modified xsi:type="dcterms:W3CDTF">2013-09-14T03:15:00Z</dcterms:modified>
</cp:coreProperties>
</file>