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BE" w:rsidRDefault="00110BBE" w:rsidP="00110BBE">
      <w:r>
        <w:t>Vanderhorst, Johnny</w:t>
      </w:r>
    </w:p>
    <w:p w:rsidR="00110BBE" w:rsidRDefault="00110BBE" w:rsidP="00110BBE">
      <w:r>
        <w:t xml:space="preserve">May </w:t>
      </w:r>
      <w:r>
        <w:t>20</w:t>
      </w:r>
      <w:r>
        <w:t>, 2018</w:t>
      </w:r>
    </w:p>
    <w:p w:rsidR="00110BBE" w:rsidRDefault="00110BBE" w:rsidP="00110BBE">
      <w:r>
        <w:t xml:space="preserve">Assignment </w:t>
      </w:r>
      <w:r w:rsidR="00B07449">
        <w:t>3.2</w:t>
      </w:r>
    </w:p>
    <w:p w:rsidR="00B07449" w:rsidRDefault="00FD4D39" w:rsidP="00FD4D39">
      <w:pPr>
        <w:pStyle w:val="ListParagraph"/>
        <w:numPr>
          <w:ilvl w:val="0"/>
          <w:numId w:val="1"/>
        </w:numPr>
      </w:pPr>
      <w:r>
        <w:t>a</w:t>
      </w:r>
      <w:r w:rsidR="00B07449">
        <w:t xml:space="preserve"> USER may have many LINK USER ROLEs</w:t>
      </w:r>
    </w:p>
    <w:p w:rsidR="00B07449" w:rsidRDefault="00FD4D39" w:rsidP="00FD4D39">
      <w:pPr>
        <w:pStyle w:val="ListParagraph"/>
        <w:numPr>
          <w:ilvl w:val="0"/>
          <w:numId w:val="1"/>
        </w:numPr>
      </w:pPr>
      <w:r>
        <w:t>m</w:t>
      </w:r>
      <w:r w:rsidR="00B07449">
        <w:t>any LINK USER ROLEs can be assigned to one ROLE</w:t>
      </w:r>
    </w:p>
    <w:p w:rsidR="00FD4D39" w:rsidRDefault="00FD4D39" w:rsidP="00FD4D39">
      <w:pPr>
        <w:pStyle w:val="ListParagraph"/>
        <w:numPr>
          <w:ilvl w:val="0"/>
          <w:numId w:val="1"/>
        </w:numPr>
      </w:pPr>
      <w:r>
        <w:t>a ROLE may have many LINK ROLE PERMISSIONs</w:t>
      </w:r>
    </w:p>
    <w:p w:rsidR="00B07449" w:rsidRDefault="00FD4D39" w:rsidP="00906008">
      <w:pPr>
        <w:pStyle w:val="ListParagraph"/>
        <w:numPr>
          <w:ilvl w:val="0"/>
          <w:numId w:val="1"/>
        </w:numPr>
      </w:pPr>
      <w:r>
        <w:t>many LINK ROLE PERMISSIONs can be assigned to one permission</w:t>
      </w:r>
      <w:bookmarkStart w:id="0" w:name="_GoBack"/>
      <w:bookmarkEnd w:id="0"/>
    </w:p>
    <w:p w:rsidR="00B07449" w:rsidRDefault="00B07449" w:rsidP="00110BBE"/>
    <w:p w:rsidR="00B07449" w:rsidRDefault="00B07449" w:rsidP="00110BBE"/>
    <w:p w:rsidR="00B07449" w:rsidRDefault="00B07449" w:rsidP="00110BBE"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nderhorst-3.2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49" w:rsidRDefault="00B07449" w:rsidP="00110BBE">
      <w:r>
        <w:rPr>
          <w:noProof/>
        </w:rPr>
        <w:lastRenderedPageBreak/>
        <w:drawing>
          <wp:inline distT="0" distB="0" distL="0" distR="0">
            <wp:extent cx="5943600" cy="546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nderhorst-3.2-data-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BE" w:rsidRDefault="00110BBE" w:rsidP="00110BBE"/>
    <w:p w:rsidR="00110BBE" w:rsidRDefault="00110BBE" w:rsidP="00110BBE"/>
    <w:p w:rsidR="00CA23E2" w:rsidRDefault="00CA23E2" w:rsidP="00110BBE"/>
    <w:p w:rsidR="00CD49C8" w:rsidRDefault="00CD49C8"/>
    <w:sectPr w:rsidR="00CD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80212"/>
    <w:multiLevelType w:val="hybridMultilevel"/>
    <w:tmpl w:val="5A62D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MTI2NzAyMba0MDFS0lEKTi0uzszPAykwrAUAjoXrsCwAAAA="/>
  </w:docVars>
  <w:rsids>
    <w:rsidRoot w:val="00110BBE"/>
    <w:rsid w:val="00110BBE"/>
    <w:rsid w:val="00B07449"/>
    <w:rsid w:val="00CA23E2"/>
    <w:rsid w:val="00CD49C8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6681C-81BB-4070-8EFF-D5681CDF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Vanderhorst</dc:creator>
  <cp:keywords/>
  <dc:description/>
  <cp:lastModifiedBy>Johnny Vanderhorst</cp:lastModifiedBy>
  <cp:revision>2</cp:revision>
  <dcterms:created xsi:type="dcterms:W3CDTF">2018-05-21T02:25:00Z</dcterms:created>
  <dcterms:modified xsi:type="dcterms:W3CDTF">2018-05-21T02:25:00Z</dcterms:modified>
</cp:coreProperties>
</file>