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0BB" w:rsidRDefault="00867C04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Proceedings of CHT-12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ICHMT International Symposium on Advances in Computational Heat Transfer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2B70BB" w:rsidRDefault="00867C04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July 1-</w:t>
      </w:r>
      <w:r w:rsidR="00395086">
        <w:rPr>
          <w:rFonts w:ascii="Arial" w:hAnsi="Arial" w:cs="Arial"/>
          <w:sz w:val="20"/>
          <w:szCs w:val="20"/>
          <w:lang w:val="en-GB"/>
        </w:rPr>
        <w:t>6, 2012</w:t>
      </w:r>
      <w:r w:rsidR="002B70B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Bath, England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2B70BB" w:rsidRDefault="00867C04">
      <w:pPr>
        <w:jc w:val="right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CHT-12</w:t>
      </w:r>
      <w:r w:rsidR="002B70BB">
        <w:rPr>
          <w:rFonts w:ascii="Arial" w:hAnsi="Arial" w:cs="Arial"/>
          <w:sz w:val="20"/>
          <w:szCs w:val="20"/>
          <w:lang w:val="en-GB"/>
        </w:rPr>
        <w:t>-xxx</w:t>
      </w:r>
    </w:p>
    <w:p w:rsidR="002B70BB" w:rsidRDefault="002B70BB">
      <w:pPr>
        <w:ind w:left="567"/>
        <w:rPr>
          <w:rFonts w:ascii="Times New Roman" w:hAnsi="Times New Roman" w:cs="Times New Roman"/>
          <w:b/>
          <w:bCs/>
          <w:lang w:val="en-GB"/>
        </w:rPr>
      </w:pPr>
    </w:p>
    <w:p w:rsidR="002B70BB" w:rsidRDefault="002B70BB">
      <w:pPr>
        <w:ind w:left="567"/>
        <w:rPr>
          <w:rFonts w:ascii="Times New Roman" w:hAnsi="Times New Roman" w:cs="Times New Roman"/>
          <w:b/>
          <w:bCs/>
          <w:lang w:val="en-GB"/>
        </w:rPr>
      </w:pPr>
    </w:p>
    <w:p w:rsidR="002B70BB" w:rsidRDefault="00867C04" w:rsidP="001723D1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ab/>
      </w:r>
    </w:p>
    <w:p w:rsidR="00787F45" w:rsidRDefault="007A0908" w:rsidP="007A0908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 xml:space="preserve">HYBRID EXPERIMENTAL-NUMERICAL </w:t>
      </w:r>
      <w:r w:rsidR="00787F45">
        <w:rPr>
          <w:rFonts w:ascii="Times New Roman" w:hAnsi="Times New Roman" w:cs="Times New Roman"/>
          <w:b/>
          <w:bCs/>
          <w:spacing w:val="-3"/>
          <w:lang w:val="en-GB"/>
        </w:rPr>
        <w:t>APPROACH</w:t>
      </w:r>
      <w:r>
        <w:rPr>
          <w:rFonts w:ascii="Times New Roman" w:hAnsi="Times New Roman" w:cs="Times New Roman"/>
          <w:b/>
          <w:bCs/>
          <w:spacing w:val="-3"/>
          <w:lang w:val="en-GB"/>
        </w:rPr>
        <w:t xml:space="preserve"> TO </w:t>
      </w:r>
      <w:r w:rsidR="00787F45">
        <w:rPr>
          <w:rFonts w:ascii="Times New Roman" w:hAnsi="Times New Roman" w:cs="Times New Roman"/>
          <w:b/>
          <w:bCs/>
          <w:spacing w:val="-3"/>
          <w:lang w:val="en-GB"/>
        </w:rPr>
        <w:t xml:space="preserve">SOLVE </w:t>
      </w:r>
    </w:p>
    <w:p w:rsidR="001723D1" w:rsidRDefault="007A0908" w:rsidP="007A0908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>INVERSE CONVECTION PROBLEMS</w:t>
      </w:r>
    </w:p>
    <w:p w:rsidR="001723D1" w:rsidRDefault="001723D1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2B70BB" w:rsidRDefault="002B70B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ab/>
      </w:r>
      <w:r w:rsidR="00537C54">
        <w:rPr>
          <w:rFonts w:ascii="Times New Roman" w:hAnsi="Times New Roman" w:cs="Times New Roman"/>
          <w:spacing w:val="-3"/>
          <w:lang w:val="en-GB"/>
        </w:rPr>
        <w:t>Joseph VanderVeer</w:t>
      </w:r>
      <w:r w:rsidR="00787F45">
        <w:rPr>
          <w:rFonts w:ascii="Times New Roman" w:hAnsi="Times New Roman" w:cs="Times New Roman"/>
          <w:spacing w:val="-3"/>
          <w:lang w:val="en-GB"/>
        </w:rPr>
        <w:t xml:space="preserve"> and Yogesh Jaluria</w:t>
      </w:r>
      <w:r w:rsidR="00787F45">
        <w:rPr>
          <w:rFonts w:ascii="Times New Roman" w:hAnsi="Times New Roman" w:cs="Times New Roman"/>
          <w:spacing w:val="-3"/>
          <w:vertAlign w:val="superscript"/>
          <w:lang w:val="en-GB"/>
        </w:rPr>
        <w:t>§</w:t>
      </w:r>
      <w:r w:rsidR="00787F45">
        <w:rPr>
          <w:rFonts w:ascii="Times New Roman" w:hAnsi="Times New Roman" w:cs="Times New Roman"/>
          <w:spacing w:val="-3"/>
          <w:lang w:val="en-GB"/>
        </w:rPr>
        <w:t xml:space="preserve"> </w:t>
      </w:r>
    </w:p>
    <w:p w:rsidR="00537C54" w:rsidRDefault="00537C54" w:rsidP="00537C54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Dept. of Mech. and Aero. Eng., Rutgers University</w:t>
      </w:r>
      <w:r w:rsidR="00CF0A76">
        <w:rPr>
          <w:rFonts w:ascii="Times New Roman" w:hAnsi="Times New Roman" w:cs="Times New Roman"/>
          <w:spacing w:val="-3"/>
          <w:lang w:val="en-GB"/>
        </w:rPr>
        <w:t xml:space="preserve"> Piscataway, NJ 08854</w:t>
      </w:r>
      <w:r>
        <w:rPr>
          <w:rFonts w:ascii="Times New Roman" w:hAnsi="Times New Roman" w:cs="Times New Roman"/>
          <w:spacing w:val="-3"/>
          <w:lang w:val="en-GB"/>
        </w:rPr>
        <w:t>, US</w:t>
      </w:r>
      <w:r w:rsidR="00CF0A76">
        <w:rPr>
          <w:rFonts w:ascii="Times New Roman" w:hAnsi="Times New Roman" w:cs="Times New Roman"/>
          <w:spacing w:val="-3"/>
          <w:lang w:val="en-GB"/>
        </w:rPr>
        <w:t>A</w:t>
      </w:r>
    </w:p>
    <w:p w:rsidR="002B70BB" w:rsidRPr="009B283A" w:rsidRDefault="002B70BB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  <w:vertAlign w:val="superscript"/>
          <w:lang w:val="en-GB"/>
        </w:rPr>
        <w:t>§</w:t>
      </w:r>
      <w:r w:rsidR="00CF0A76">
        <w:rPr>
          <w:rFonts w:ascii="Times New Roman" w:hAnsi="Times New Roman" w:cs="Times New Roman"/>
          <w:spacing w:val="-3"/>
          <w:lang w:val="en-GB"/>
        </w:rPr>
        <w:t>Corresponding</w:t>
      </w:r>
      <w:r>
        <w:rPr>
          <w:rFonts w:ascii="Times New Roman" w:hAnsi="Times New Roman" w:cs="Times New Roman"/>
          <w:spacing w:val="-3"/>
          <w:lang w:val="en-GB"/>
        </w:rPr>
        <w:t xml:space="preserve"> author.  </w:t>
      </w:r>
      <w:r w:rsidR="009B283A" w:rsidRPr="009B283A">
        <w:rPr>
          <w:rFonts w:ascii="Times New Roman" w:hAnsi="Times New Roman" w:cs="Times New Roman"/>
          <w:spacing w:val="-3"/>
        </w:rPr>
        <w:t>Fax: +</w:t>
      </w:r>
      <w:r w:rsidR="00537C54">
        <w:rPr>
          <w:rFonts w:ascii="Times New Roman" w:hAnsi="Times New Roman" w:cs="Times New Roman"/>
          <w:spacing w:val="-3"/>
        </w:rPr>
        <w:t>1 732 445 3124</w:t>
      </w:r>
      <w:r w:rsidRPr="009B283A">
        <w:rPr>
          <w:rFonts w:ascii="Times New Roman" w:hAnsi="Times New Roman" w:cs="Times New Roman"/>
          <w:spacing w:val="-3"/>
        </w:rPr>
        <w:t xml:space="preserve">   Email: </w:t>
      </w:r>
      <w:r w:rsidR="00537C54">
        <w:rPr>
          <w:rFonts w:ascii="Times New Roman" w:hAnsi="Times New Roman" w:cs="Times New Roman"/>
          <w:spacing w:val="-3"/>
        </w:rPr>
        <w:t>jaluria@jove.rutgers.edu</w:t>
      </w:r>
    </w:p>
    <w:p w:rsidR="002B70BB" w:rsidRPr="009B283A" w:rsidRDefault="002B70B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B800A8" w:rsidRPr="009B283A" w:rsidRDefault="00B800A8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2B70BB" w:rsidRDefault="002B70B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DF26F5" w:rsidRDefault="005F6A4B" w:rsidP="00B45E95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>ABSTRACT</w:t>
      </w:r>
      <w:r w:rsidR="00C22E41">
        <w:rPr>
          <w:rFonts w:ascii="Times New Roman" w:hAnsi="Times New Roman" w:cs="Times New Roman"/>
          <w:spacing w:val="-3"/>
          <w:lang w:val="en-GB"/>
        </w:rPr>
        <w:t xml:space="preserve">  </w:t>
      </w:r>
      <w:r w:rsidR="00D56762">
        <w:rPr>
          <w:rFonts w:ascii="Times New Roman" w:hAnsi="Times New Roman" w:cs="Times New Roman"/>
          <w:spacing w:val="-3"/>
          <w:lang w:val="en-GB"/>
        </w:rPr>
        <w:t>A methodology is developed to utilize both experimental and numerical information in solving inverse convection problems.</w:t>
      </w:r>
      <w:r w:rsidR="00B45E95">
        <w:rPr>
          <w:rFonts w:ascii="Times New Roman" w:hAnsi="Times New Roman" w:cs="Times New Roman"/>
          <w:spacing w:val="-3"/>
          <w:lang w:val="en-GB"/>
        </w:rPr>
        <w:t xml:space="preserve">  </w:t>
      </w:r>
      <w:r w:rsidR="00C00B56">
        <w:rPr>
          <w:rFonts w:ascii="Times New Roman" w:hAnsi="Times New Roman" w:cs="Times New Roman"/>
          <w:spacing w:val="-3"/>
          <w:lang w:val="en-GB"/>
        </w:rPr>
        <w:t>The method used</w:t>
      </w:r>
      <w:r w:rsidR="00DF26F5">
        <w:rPr>
          <w:rFonts w:ascii="Times New Roman" w:hAnsi="Times New Roman" w:cs="Times New Roman"/>
          <w:spacing w:val="-3"/>
          <w:lang w:val="en-GB"/>
        </w:rPr>
        <w:t xml:space="preserve"> combines an empirical relationship with a regularization scheme.  The</w:t>
      </w:r>
      <w:r w:rsidR="005F4716">
        <w:rPr>
          <w:rFonts w:ascii="Times New Roman" w:hAnsi="Times New Roman" w:cs="Times New Roman"/>
          <w:spacing w:val="-3"/>
          <w:lang w:val="en-GB"/>
        </w:rPr>
        <w:t xml:space="preserve"> method is applied to a plume generated by an electrically heated copper block set within a small wind tunnel to provide cross flow.  This </w:t>
      </w:r>
      <w:r w:rsidR="00DF26F5">
        <w:rPr>
          <w:rFonts w:ascii="Times New Roman" w:hAnsi="Times New Roman" w:cs="Times New Roman"/>
          <w:spacing w:val="-3"/>
          <w:lang w:val="en-GB"/>
        </w:rPr>
        <w:t>approach</w:t>
      </w:r>
      <w:r w:rsidR="005F4716">
        <w:rPr>
          <w:rFonts w:ascii="Times New Roman" w:hAnsi="Times New Roman" w:cs="Times New Roman"/>
          <w:spacing w:val="-3"/>
          <w:lang w:val="en-GB"/>
        </w:rPr>
        <w:t xml:space="preserve"> attempts to solve for, within acceptable error, the source location and source temperature, which are not known a priori.  A key factor in practicality of the approach is limited experimental sampling.  Results show typical met</w:t>
      </w:r>
      <w:r w:rsidR="00DF26F5">
        <w:rPr>
          <w:rFonts w:ascii="Times New Roman" w:hAnsi="Times New Roman" w:cs="Times New Roman"/>
          <w:spacing w:val="-3"/>
          <w:lang w:val="en-GB"/>
        </w:rPr>
        <w:t>hodolo</w:t>
      </w:r>
      <w:r w:rsidR="00C00B56">
        <w:rPr>
          <w:rFonts w:ascii="Times New Roman" w:hAnsi="Times New Roman" w:cs="Times New Roman"/>
          <w:spacing w:val="-3"/>
          <w:lang w:val="en-GB"/>
        </w:rPr>
        <w:t>gy errors of less than 1</w:t>
      </w:r>
      <w:r w:rsidR="005F4716">
        <w:rPr>
          <w:rFonts w:ascii="Times New Roman" w:hAnsi="Times New Roman" w:cs="Times New Roman"/>
          <w:spacing w:val="-3"/>
          <w:lang w:val="en-GB"/>
        </w:rPr>
        <w:t>% for source temperature and 5%</w:t>
      </w:r>
      <w:r w:rsidR="001E4459">
        <w:rPr>
          <w:rFonts w:ascii="Times New Roman" w:hAnsi="Times New Roman" w:cs="Times New Roman"/>
          <w:spacing w:val="-3"/>
          <w:lang w:val="en-GB"/>
        </w:rPr>
        <w:t xml:space="preserve"> for source location.  Results of combined experimental, experimental-numerical, and methodology errors </w:t>
      </w:r>
      <w:r w:rsidR="00967076">
        <w:rPr>
          <w:rFonts w:ascii="Times New Roman" w:hAnsi="Times New Roman" w:cs="Times New Roman"/>
          <w:spacing w:val="-3"/>
          <w:lang w:val="en-GB"/>
        </w:rPr>
        <w:t xml:space="preserve">were found </w:t>
      </w:r>
      <w:r w:rsidR="00DF26F5">
        <w:rPr>
          <w:rFonts w:ascii="Times New Roman" w:hAnsi="Times New Roman" w:cs="Times New Roman"/>
          <w:spacing w:val="-3"/>
          <w:lang w:val="en-GB"/>
        </w:rPr>
        <w:t>to be typically less than 3</w:t>
      </w:r>
      <w:r w:rsidR="001E4459">
        <w:rPr>
          <w:rFonts w:ascii="Times New Roman" w:hAnsi="Times New Roman" w:cs="Times New Roman"/>
          <w:spacing w:val="-3"/>
          <w:lang w:val="en-GB"/>
        </w:rPr>
        <w:t>% for source temperature and 6% for source location.</w:t>
      </w:r>
      <w:r w:rsidR="00DF26F5">
        <w:rPr>
          <w:rFonts w:ascii="Times New Roman" w:hAnsi="Times New Roman" w:cs="Times New Roman"/>
          <w:spacing w:val="-3"/>
          <w:lang w:val="en-GB"/>
        </w:rPr>
        <w:t xml:space="preserve">  The paper presents the basic methodology, typical results obtained, and the accuracy of the predictions.  Practical problems, where this approach may be useful</w:t>
      </w:r>
      <w:r w:rsidR="00C00B56">
        <w:rPr>
          <w:rFonts w:ascii="Times New Roman" w:hAnsi="Times New Roman" w:cs="Times New Roman"/>
          <w:spacing w:val="-3"/>
          <w:lang w:val="en-GB"/>
        </w:rPr>
        <w:t>,</w:t>
      </w:r>
      <w:r w:rsidR="00DF26F5">
        <w:rPr>
          <w:rFonts w:ascii="Times New Roman" w:hAnsi="Times New Roman" w:cs="Times New Roman"/>
          <w:spacing w:val="-3"/>
          <w:lang w:val="en-GB"/>
        </w:rPr>
        <w:t xml:space="preserve"> are outlined.</w:t>
      </w:r>
    </w:p>
    <w:sectPr w:rsidR="00DF26F5" w:rsidSect="00955F21">
      <w:type w:val="continuous"/>
      <w:pgSz w:w="11907" w:h="16840"/>
      <w:pgMar w:top="1134" w:right="1134" w:bottom="1134" w:left="1134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E16" w:rsidRDefault="00675E16">
      <w:pPr>
        <w:spacing w:line="20" w:lineRule="exact"/>
      </w:pPr>
    </w:p>
  </w:endnote>
  <w:endnote w:type="continuationSeparator" w:id="0">
    <w:p w:rsidR="00675E16" w:rsidRDefault="00675E16">
      <w:r>
        <w:t xml:space="preserve"> </w:t>
      </w:r>
    </w:p>
  </w:endnote>
  <w:endnote w:type="continuationNotice" w:id="1">
    <w:p w:rsidR="00675E16" w:rsidRDefault="00675E16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E16" w:rsidRDefault="00675E16">
      <w:r>
        <w:separator/>
      </w:r>
    </w:p>
  </w:footnote>
  <w:footnote w:type="continuationSeparator" w:id="0">
    <w:p w:rsidR="00675E16" w:rsidRDefault="00675E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40E7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C0F24"/>
    <w:multiLevelType w:val="hybridMultilevel"/>
    <w:tmpl w:val="F918B112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42587A60"/>
    <w:multiLevelType w:val="hybridMultilevel"/>
    <w:tmpl w:val="19F631B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5E930780"/>
    <w:multiLevelType w:val="hybridMultilevel"/>
    <w:tmpl w:val="19F631B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/>
  <w:stylePaneFormatFilter w:val="3701"/>
  <w:defaultTabStop w:val="720"/>
  <w:hyphenationZone w:val="978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  <w:endnote w:id="1"/>
  </w:endnotePr>
  <w:compat/>
  <w:rsids>
    <w:rsidRoot w:val="004732B2"/>
    <w:rsid w:val="00000039"/>
    <w:rsid w:val="00026A61"/>
    <w:rsid w:val="00051262"/>
    <w:rsid w:val="00060ABE"/>
    <w:rsid w:val="00077C2C"/>
    <w:rsid w:val="000905B4"/>
    <w:rsid w:val="0009473B"/>
    <w:rsid w:val="00095A71"/>
    <w:rsid w:val="000A3B0B"/>
    <w:rsid w:val="000A680A"/>
    <w:rsid w:val="000B5614"/>
    <w:rsid w:val="000B5AEB"/>
    <w:rsid w:val="000D5C37"/>
    <w:rsid w:val="000E240A"/>
    <w:rsid w:val="000E2C29"/>
    <w:rsid w:val="000F275E"/>
    <w:rsid w:val="000F4ED1"/>
    <w:rsid w:val="000F5BF3"/>
    <w:rsid w:val="00111DF7"/>
    <w:rsid w:val="0012197E"/>
    <w:rsid w:val="00141836"/>
    <w:rsid w:val="0015212F"/>
    <w:rsid w:val="00154D2D"/>
    <w:rsid w:val="001579B9"/>
    <w:rsid w:val="001723D1"/>
    <w:rsid w:val="0017323C"/>
    <w:rsid w:val="00183793"/>
    <w:rsid w:val="00190B9F"/>
    <w:rsid w:val="0019278C"/>
    <w:rsid w:val="00197F30"/>
    <w:rsid w:val="001A7E49"/>
    <w:rsid w:val="001B3FAE"/>
    <w:rsid w:val="001C092A"/>
    <w:rsid w:val="001C1B81"/>
    <w:rsid w:val="001C51C9"/>
    <w:rsid w:val="001D2CFA"/>
    <w:rsid w:val="001D6150"/>
    <w:rsid w:val="001D7CB8"/>
    <w:rsid w:val="001E3C03"/>
    <w:rsid w:val="001E43EC"/>
    <w:rsid w:val="001E4459"/>
    <w:rsid w:val="001F2F3C"/>
    <w:rsid w:val="001F6EFD"/>
    <w:rsid w:val="002139C8"/>
    <w:rsid w:val="00222FD5"/>
    <w:rsid w:val="00223EED"/>
    <w:rsid w:val="00226CC4"/>
    <w:rsid w:val="002270A3"/>
    <w:rsid w:val="00233E68"/>
    <w:rsid w:val="00236ADB"/>
    <w:rsid w:val="00242998"/>
    <w:rsid w:val="00242FF5"/>
    <w:rsid w:val="00245BC2"/>
    <w:rsid w:val="002477A2"/>
    <w:rsid w:val="0025173B"/>
    <w:rsid w:val="00285AFD"/>
    <w:rsid w:val="00285B7E"/>
    <w:rsid w:val="002907D2"/>
    <w:rsid w:val="002A5623"/>
    <w:rsid w:val="002B1315"/>
    <w:rsid w:val="002B15FA"/>
    <w:rsid w:val="002B3186"/>
    <w:rsid w:val="002B70BB"/>
    <w:rsid w:val="002B7DCC"/>
    <w:rsid w:val="002C1990"/>
    <w:rsid w:val="002C2D0A"/>
    <w:rsid w:val="002C436B"/>
    <w:rsid w:val="002E047E"/>
    <w:rsid w:val="002E6D84"/>
    <w:rsid w:val="002F2DFC"/>
    <w:rsid w:val="0030715E"/>
    <w:rsid w:val="003300FB"/>
    <w:rsid w:val="0034591E"/>
    <w:rsid w:val="00351DC0"/>
    <w:rsid w:val="00353877"/>
    <w:rsid w:val="00353A90"/>
    <w:rsid w:val="00362377"/>
    <w:rsid w:val="0038021D"/>
    <w:rsid w:val="00384556"/>
    <w:rsid w:val="00385D19"/>
    <w:rsid w:val="00395086"/>
    <w:rsid w:val="003B6CB6"/>
    <w:rsid w:val="003C09E6"/>
    <w:rsid w:val="003C0CDA"/>
    <w:rsid w:val="003C7FE8"/>
    <w:rsid w:val="003F1C90"/>
    <w:rsid w:val="003F5FBC"/>
    <w:rsid w:val="003F6D05"/>
    <w:rsid w:val="003F73B7"/>
    <w:rsid w:val="004117BE"/>
    <w:rsid w:val="00426775"/>
    <w:rsid w:val="00427A40"/>
    <w:rsid w:val="00443C82"/>
    <w:rsid w:val="00450E20"/>
    <w:rsid w:val="00451A77"/>
    <w:rsid w:val="00467921"/>
    <w:rsid w:val="004708E2"/>
    <w:rsid w:val="004732B2"/>
    <w:rsid w:val="00480946"/>
    <w:rsid w:val="004B6904"/>
    <w:rsid w:val="004C2616"/>
    <w:rsid w:val="004C2735"/>
    <w:rsid w:val="004D15E5"/>
    <w:rsid w:val="004D50E3"/>
    <w:rsid w:val="004E1295"/>
    <w:rsid w:val="00501229"/>
    <w:rsid w:val="00501C72"/>
    <w:rsid w:val="0050231B"/>
    <w:rsid w:val="00515FF4"/>
    <w:rsid w:val="0052617F"/>
    <w:rsid w:val="00537C54"/>
    <w:rsid w:val="00541F8A"/>
    <w:rsid w:val="005430F1"/>
    <w:rsid w:val="005434D4"/>
    <w:rsid w:val="00546D17"/>
    <w:rsid w:val="0054762E"/>
    <w:rsid w:val="00550E07"/>
    <w:rsid w:val="0055260C"/>
    <w:rsid w:val="005553EE"/>
    <w:rsid w:val="00556AB6"/>
    <w:rsid w:val="00564C3A"/>
    <w:rsid w:val="00572DBB"/>
    <w:rsid w:val="0058138F"/>
    <w:rsid w:val="005900C5"/>
    <w:rsid w:val="00596EDE"/>
    <w:rsid w:val="005A2350"/>
    <w:rsid w:val="005A3285"/>
    <w:rsid w:val="005A4530"/>
    <w:rsid w:val="005A5A10"/>
    <w:rsid w:val="005A6DE1"/>
    <w:rsid w:val="005A79E6"/>
    <w:rsid w:val="005B295A"/>
    <w:rsid w:val="005B3066"/>
    <w:rsid w:val="005C038C"/>
    <w:rsid w:val="005D029D"/>
    <w:rsid w:val="005D3FC9"/>
    <w:rsid w:val="005D57A4"/>
    <w:rsid w:val="005F4716"/>
    <w:rsid w:val="005F6A4B"/>
    <w:rsid w:val="00617471"/>
    <w:rsid w:val="00622DAD"/>
    <w:rsid w:val="00655943"/>
    <w:rsid w:val="00660FF5"/>
    <w:rsid w:val="00672DD7"/>
    <w:rsid w:val="00675E16"/>
    <w:rsid w:val="00696DDD"/>
    <w:rsid w:val="006B268B"/>
    <w:rsid w:val="006C10B9"/>
    <w:rsid w:val="006F30CA"/>
    <w:rsid w:val="006F61D1"/>
    <w:rsid w:val="007069D4"/>
    <w:rsid w:val="00713C17"/>
    <w:rsid w:val="00715C5E"/>
    <w:rsid w:val="0071795F"/>
    <w:rsid w:val="00721834"/>
    <w:rsid w:val="00744AF6"/>
    <w:rsid w:val="00785A70"/>
    <w:rsid w:val="00787F45"/>
    <w:rsid w:val="0079238F"/>
    <w:rsid w:val="007A011C"/>
    <w:rsid w:val="007A030A"/>
    <w:rsid w:val="007A0908"/>
    <w:rsid w:val="007A3B76"/>
    <w:rsid w:val="007A5406"/>
    <w:rsid w:val="007A5CE7"/>
    <w:rsid w:val="007D1477"/>
    <w:rsid w:val="007D3DB4"/>
    <w:rsid w:val="007E3614"/>
    <w:rsid w:val="00817B30"/>
    <w:rsid w:val="008306AF"/>
    <w:rsid w:val="008314DD"/>
    <w:rsid w:val="00836E24"/>
    <w:rsid w:val="00846DFE"/>
    <w:rsid w:val="008517DB"/>
    <w:rsid w:val="008645F7"/>
    <w:rsid w:val="0086521A"/>
    <w:rsid w:val="00867C04"/>
    <w:rsid w:val="00891C1A"/>
    <w:rsid w:val="00893DB1"/>
    <w:rsid w:val="008B02D7"/>
    <w:rsid w:val="008B1CE2"/>
    <w:rsid w:val="008D57AD"/>
    <w:rsid w:val="008E28FC"/>
    <w:rsid w:val="008F1FBD"/>
    <w:rsid w:val="008F5F9D"/>
    <w:rsid w:val="00904622"/>
    <w:rsid w:val="00910E3B"/>
    <w:rsid w:val="00911776"/>
    <w:rsid w:val="00917ABB"/>
    <w:rsid w:val="00937C62"/>
    <w:rsid w:val="00940862"/>
    <w:rsid w:val="00946B84"/>
    <w:rsid w:val="00955C6C"/>
    <w:rsid w:val="00955F21"/>
    <w:rsid w:val="009645EE"/>
    <w:rsid w:val="00967076"/>
    <w:rsid w:val="00974352"/>
    <w:rsid w:val="0098313C"/>
    <w:rsid w:val="009834DF"/>
    <w:rsid w:val="009A2F86"/>
    <w:rsid w:val="009B0F6D"/>
    <w:rsid w:val="009B1CB1"/>
    <w:rsid w:val="009B283A"/>
    <w:rsid w:val="009C14B6"/>
    <w:rsid w:val="009C2DD7"/>
    <w:rsid w:val="009C32CA"/>
    <w:rsid w:val="009C3F2D"/>
    <w:rsid w:val="009D258A"/>
    <w:rsid w:val="009D57BE"/>
    <w:rsid w:val="009E1D43"/>
    <w:rsid w:val="009E2C62"/>
    <w:rsid w:val="009E2EDA"/>
    <w:rsid w:val="009F102B"/>
    <w:rsid w:val="009F1BBD"/>
    <w:rsid w:val="009F34BB"/>
    <w:rsid w:val="009F4F3D"/>
    <w:rsid w:val="00A00A26"/>
    <w:rsid w:val="00A00D75"/>
    <w:rsid w:val="00A02D8D"/>
    <w:rsid w:val="00A161E5"/>
    <w:rsid w:val="00A22CC5"/>
    <w:rsid w:val="00A25F16"/>
    <w:rsid w:val="00A318EC"/>
    <w:rsid w:val="00A47CF6"/>
    <w:rsid w:val="00A51B62"/>
    <w:rsid w:val="00A55CB3"/>
    <w:rsid w:val="00A606B5"/>
    <w:rsid w:val="00A61E54"/>
    <w:rsid w:val="00A717D5"/>
    <w:rsid w:val="00A73EA7"/>
    <w:rsid w:val="00A80CB6"/>
    <w:rsid w:val="00A8465D"/>
    <w:rsid w:val="00A96920"/>
    <w:rsid w:val="00AA5C18"/>
    <w:rsid w:val="00AA6465"/>
    <w:rsid w:val="00AB167C"/>
    <w:rsid w:val="00AC21F5"/>
    <w:rsid w:val="00AC4AC8"/>
    <w:rsid w:val="00AD6658"/>
    <w:rsid w:val="00AE70B6"/>
    <w:rsid w:val="00AF73E2"/>
    <w:rsid w:val="00B00C6C"/>
    <w:rsid w:val="00B02315"/>
    <w:rsid w:val="00B043C5"/>
    <w:rsid w:val="00B27CC0"/>
    <w:rsid w:val="00B32821"/>
    <w:rsid w:val="00B35C5A"/>
    <w:rsid w:val="00B42FCE"/>
    <w:rsid w:val="00B45E95"/>
    <w:rsid w:val="00B500E8"/>
    <w:rsid w:val="00B65227"/>
    <w:rsid w:val="00B66A29"/>
    <w:rsid w:val="00B734CD"/>
    <w:rsid w:val="00B800A8"/>
    <w:rsid w:val="00B92BCB"/>
    <w:rsid w:val="00BA609E"/>
    <w:rsid w:val="00BA6FE0"/>
    <w:rsid w:val="00BB1325"/>
    <w:rsid w:val="00BB175C"/>
    <w:rsid w:val="00BB3959"/>
    <w:rsid w:val="00BB5EDF"/>
    <w:rsid w:val="00BC18C0"/>
    <w:rsid w:val="00BC1EF3"/>
    <w:rsid w:val="00BC26F3"/>
    <w:rsid w:val="00BC2C59"/>
    <w:rsid w:val="00BC34F2"/>
    <w:rsid w:val="00BC618A"/>
    <w:rsid w:val="00BC6655"/>
    <w:rsid w:val="00BD0039"/>
    <w:rsid w:val="00BD6EC7"/>
    <w:rsid w:val="00BD7FDF"/>
    <w:rsid w:val="00BE0742"/>
    <w:rsid w:val="00BF579A"/>
    <w:rsid w:val="00C00B56"/>
    <w:rsid w:val="00C01D15"/>
    <w:rsid w:val="00C054F9"/>
    <w:rsid w:val="00C06539"/>
    <w:rsid w:val="00C14A94"/>
    <w:rsid w:val="00C22E41"/>
    <w:rsid w:val="00C372E5"/>
    <w:rsid w:val="00C43450"/>
    <w:rsid w:val="00C51EE2"/>
    <w:rsid w:val="00C66C6B"/>
    <w:rsid w:val="00C72FBE"/>
    <w:rsid w:val="00C8348C"/>
    <w:rsid w:val="00C942DC"/>
    <w:rsid w:val="00CB08A9"/>
    <w:rsid w:val="00CB5A43"/>
    <w:rsid w:val="00CC1964"/>
    <w:rsid w:val="00CC2767"/>
    <w:rsid w:val="00CE0B7E"/>
    <w:rsid w:val="00CE69E9"/>
    <w:rsid w:val="00CF0A76"/>
    <w:rsid w:val="00CF3980"/>
    <w:rsid w:val="00D069DA"/>
    <w:rsid w:val="00D26FFA"/>
    <w:rsid w:val="00D27365"/>
    <w:rsid w:val="00D36E72"/>
    <w:rsid w:val="00D41F56"/>
    <w:rsid w:val="00D52A00"/>
    <w:rsid w:val="00D56762"/>
    <w:rsid w:val="00D721D6"/>
    <w:rsid w:val="00D80AC4"/>
    <w:rsid w:val="00D85388"/>
    <w:rsid w:val="00D93F7A"/>
    <w:rsid w:val="00D948F0"/>
    <w:rsid w:val="00D94B4B"/>
    <w:rsid w:val="00D97CC9"/>
    <w:rsid w:val="00DA6D39"/>
    <w:rsid w:val="00DB636B"/>
    <w:rsid w:val="00DC0D22"/>
    <w:rsid w:val="00DC1EFC"/>
    <w:rsid w:val="00DD3D41"/>
    <w:rsid w:val="00DE186D"/>
    <w:rsid w:val="00DF11E6"/>
    <w:rsid w:val="00DF26F5"/>
    <w:rsid w:val="00DF40E7"/>
    <w:rsid w:val="00DF75D7"/>
    <w:rsid w:val="00E15F95"/>
    <w:rsid w:val="00E16235"/>
    <w:rsid w:val="00E24D59"/>
    <w:rsid w:val="00E25BFD"/>
    <w:rsid w:val="00E3087A"/>
    <w:rsid w:val="00E4084F"/>
    <w:rsid w:val="00E51774"/>
    <w:rsid w:val="00E5343C"/>
    <w:rsid w:val="00E6041D"/>
    <w:rsid w:val="00E72B9E"/>
    <w:rsid w:val="00E810D4"/>
    <w:rsid w:val="00E83453"/>
    <w:rsid w:val="00E8760A"/>
    <w:rsid w:val="00E97719"/>
    <w:rsid w:val="00EA7FA8"/>
    <w:rsid w:val="00EB0EF8"/>
    <w:rsid w:val="00EB288B"/>
    <w:rsid w:val="00EB4A26"/>
    <w:rsid w:val="00ED05C1"/>
    <w:rsid w:val="00ED7F56"/>
    <w:rsid w:val="00EE09F6"/>
    <w:rsid w:val="00EE15ED"/>
    <w:rsid w:val="00EE4012"/>
    <w:rsid w:val="00EE7514"/>
    <w:rsid w:val="00EF0B47"/>
    <w:rsid w:val="00EF5E38"/>
    <w:rsid w:val="00F00BD1"/>
    <w:rsid w:val="00F108D2"/>
    <w:rsid w:val="00F15690"/>
    <w:rsid w:val="00F338D7"/>
    <w:rsid w:val="00F41225"/>
    <w:rsid w:val="00F42F3C"/>
    <w:rsid w:val="00F550FE"/>
    <w:rsid w:val="00F85624"/>
    <w:rsid w:val="00F9644A"/>
    <w:rsid w:val="00FA0EFB"/>
    <w:rsid w:val="00FB7D5E"/>
    <w:rsid w:val="00FC7BC0"/>
    <w:rsid w:val="00FD3B5E"/>
    <w:rsid w:val="00FE6358"/>
    <w:rsid w:val="00FF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767"/>
    <w:rPr>
      <w:rFonts w:ascii="Courier New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2767"/>
    <w:pPr>
      <w:keepNext/>
      <w:tabs>
        <w:tab w:val="left" w:pos="-1134"/>
        <w:tab w:val="left" w:pos="-414"/>
        <w:tab w:val="left" w:pos="306"/>
        <w:tab w:val="left" w:pos="906"/>
      </w:tabs>
      <w:suppressAutoHyphens/>
      <w:jc w:val="center"/>
      <w:outlineLvl w:val="0"/>
    </w:pPr>
    <w:rPr>
      <w:b/>
      <w:bCs/>
      <w:spacing w:val="-3"/>
    </w:rPr>
  </w:style>
  <w:style w:type="paragraph" w:styleId="Heading2">
    <w:name w:val="heading 2"/>
    <w:basedOn w:val="Normal"/>
    <w:next w:val="Normal"/>
    <w:qFormat/>
    <w:rsid w:val="00CC2767"/>
    <w:pPr>
      <w:keepNext/>
      <w:tabs>
        <w:tab w:val="center" w:pos="4819"/>
      </w:tabs>
      <w:suppressAutoHyphens/>
      <w:jc w:val="center"/>
      <w:outlineLvl w:val="1"/>
    </w:pPr>
    <w:rPr>
      <w:b/>
      <w:bCs/>
      <w:color w:val="FF0000"/>
      <w:spacing w:val="-3"/>
    </w:rPr>
  </w:style>
  <w:style w:type="paragraph" w:styleId="Heading4">
    <w:name w:val="heading 4"/>
    <w:basedOn w:val="Normal"/>
    <w:next w:val="Normal"/>
    <w:qFormat/>
    <w:rsid w:val="00CC2767"/>
    <w:pPr>
      <w:keepNext/>
      <w:ind w:left="567"/>
      <w:jc w:val="center"/>
      <w:outlineLvl w:val="3"/>
    </w:pPr>
    <w:rPr>
      <w:b/>
      <w:bCs/>
      <w:lang w:val="en-GB"/>
    </w:rPr>
  </w:style>
  <w:style w:type="paragraph" w:styleId="Heading7">
    <w:name w:val="heading 7"/>
    <w:basedOn w:val="Normal"/>
    <w:next w:val="Normal"/>
    <w:qFormat/>
    <w:rsid w:val="00CC2767"/>
    <w:pPr>
      <w:keepNext/>
      <w:suppressAutoHyphens/>
      <w:overflowPunct w:val="0"/>
      <w:autoSpaceDE w:val="0"/>
      <w:autoSpaceDN w:val="0"/>
      <w:adjustRightInd w:val="0"/>
      <w:jc w:val="right"/>
      <w:textAlignment w:val="baseline"/>
      <w:outlineLvl w:val="6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CC2767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CC2767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CC2767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rsid w:val="00CC2767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C2767"/>
  </w:style>
  <w:style w:type="character" w:customStyle="1" w:styleId="EquationCaption">
    <w:name w:val="_Equation Caption"/>
    <w:rsid w:val="00CC2767"/>
  </w:style>
  <w:style w:type="paragraph" w:styleId="FootnoteText">
    <w:name w:val="footnote text"/>
    <w:basedOn w:val="Normal"/>
    <w:semiHidden/>
    <w:rsid w:val="00CC2767"/>
    <w:rPr>
      <w:sz w:val="20"/>
      <w:szCs w:val="20"/>
    </w:rPr>
  </w:style>
  <w:style w:type="character" w:styleId="FootnoteReference">
    <w:name w:val="footnote reference"/>
    <w:semiHidden/>
    <w:rsid w:val="00CC2767"/>
    <w:rPr>
      <w:vertAlign w:val="superscript"/>
    </w:rPr>
  </w:style>
  <w:style w:type="paragraph" w:styleId="DocumentMap">
    <w:name w:val="Document Map"/>
    <w:basedOn w:val="Normal"/>
    <w:semiHidden/>
    <w:rsid w:val="00CC2767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CC2767"/>
    <w:rPr>
      <w:color w:val="0000FF"/>
      <w:u w:val="single"/>
    </w:rPr>
  </w:style>
  <w:style w:type="character" w:styleId="FollowedHyperlink">
    <w:name w:val="FollowedHyperlink"/>
    <w:rsid w:val="00CC2767"/>
    <w:rPr>
      <w:color w:val="800080"/>
      <w:u w:val="single"/>
    </w:rPr>
  </w:style>
  <w:style w:type="paragraph" w:styleId="BodyText">
    <w:name w:val="Body Text"/>
    <w:basedOn w:val="Normal"/>
    <w:rsid w:val="00CC2767"/>
    <w:pPr>
      <w:tabs>
        <w:tab w:val="center" w:pos="4819"/>
      </w:tabs>
      <w:suppressAutoHyphens/>
      <w:jc w:val="both"/>
    </w:pPr>
    <w:rPr>
      <w:spacing w:val="-3"/>
    </w:rPr>
  </w:style>
  <w:style w:type="paragraph" w:styleId="BodyText2">
    <w:name w:val="Body Text 2"/>
    <w:basedOn w:val="Normal"/>
    <w:rsid w:val="00CC2767"/>
    <w:pPr>
      <w:tabs>
        <w:tab w:val="left" w:pos="-414"/>
      </w:tabs>
      <w:suppressAutoHyphens/>
      <w:jc w:val="both"/>
    </w:pPr>
    <w:rPr>
      <w:spacing w:val="-3"/>
      <w:sz w:val="20"/>
      <w:szCs w:val="20"/>
    </w:rPr>
  </w:style>
  <w:style w:type="paragraph" w:styleId="BodyText3">
    <w:name w:val="Body Text 3"/>
    <w:basedOn w:val="Normal"/>
    <w:rsid w:val="00CC2767"/>
    <w:pPr>
      <w:tabs>
        <w:tab w:val="center" w:pos="4819"/>
      </w:tabs>
      <w:suppressAutoHyphens/>
      <w:jc w:val="both"/>
    </w:pPr>
    <w:rPr>
      <w:color w:val="FF0000"/>
      <w:spacing w:val="-3"/>
    </w:rPr>
  </w:style>
  <w:style w:type="paragraph" w:customStyle="1" w:styleId="AbstractClauseTitle">
    <w:name w:val="Abstract Clause Title"/>
    <w:basedOn w:val="Normal"/>
    <w:next w:val="BodyText2"/>
    <w:rsid w:val="00CC2767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b/>
      <w:bCs/>
      <w:caps/>
      <w:kern w:val="14"/>
      <w:sz w:val="20"/>
      <w:szCs w:val="20"/>
    </w:rPr>
  </w:style>
  <w:style w:type="paragraph" w:styleId="NormalWeb">
    <w:name w:val="Normal (Web)"/>
    <w:basedOn w:val="Normal"/>
    <w:rsid w:val="00CC2767"/>
    <w:pPr>
      <w:overflowPunct w:val="0"/>
      <w:autoSpaceDE w:val="0"/>
      <w:autoSpaceDN w:val="0"/>
      <w:adjustRightInd w:val="0"/>
      <w:spacing w:before="100" w:after="100"/>
      <w:textAlignment w:val="baseline"/>
    </w:pPr>
    <w:rPr>
      <w:lang w:val="en-AU"/>
    </w:rPr>
  </w:style>
  <w:style w:type="paragraph" w:styleId="BodyTextIndent3">
    <w:name w:val="Body Text Indent 3"/>
    <w:basedOn w:val="Normal"/>
    <w:rsid w:val="00CC2767"/>
    <w:pPr>
      <w:tabs>
        <w:tab w:val="center" w:pos="4140"/>
        <w:tab w:val="right" w:pos="8280"/>
      </w:tabs>
      <w:suppressAutoHyphens/>
      <w:overflowPunct w:val="0"/>
      <w:autoSpaceDE w:val="0"/>
      <w:autoSpaceDN w:val="0"/>
      <w:adjustRightInd w:val="0"/>
      <w:ind w:firstLine="357"/>
      <w:jc w:val="both"/>
      <w:textAlignment w:val="baseline"/>
    </w:pPr>
    <w:rPr>
      <w:kern w:val="14"/>
      <w:sz w:val="20"/>
      <w:szCs w:val="20"/>
    </w:rPr>
  </w:style>
  <w:style w:type="paragraph" w:styleId="Header">
    <w:name w:val="header"/>
    <w:basedOn w:val="Normal"/>
    <w:rsid w:val="00CC276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C2767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5D3FC9"/>
    <w:rPr>
      <w:color w:val="808080"/>
    </w:rPr>
  </w:style>
  <w:style w:type="paragraph" w:styleId="BalloonText">
    <w:name w:val="Balloon Text"/>
    <w:basedOn w:val="Normal"/>
    <w:link w:val="BalloonTextChar"/>
    <w:rsid w:val="005D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B5EDF"/>
    <w:rPr>
      <w:rFonts w:ascii="Courier New" w:hAnsi="Courier New" w:cs="Courier New"/>
      <w:b/>
      <w:bCs/>
      <w:spacing w:val="-3"/>
      <w:sz w:val="24"/>
      <w:szCs w:val="24"/>
    </w:rPr>
  </w:style>
  <w:style w:type="table" w:styleId="TableGrid">
    <w:name w:val="Table Grid"/>
    <w:basedOn w:val="TableNormal"/>
    <w:rsid w:val="00467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3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AB81A-2B49-4E75-8C6D-30942CB8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1224</Characters>
  <Application>Microsoft Office Word</Application>
  <DocSecurity>0</DocSecurity>
  <Lines>40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Hybrid Experiment/Numerical Systems to Search For Solutions of Inverse Convection Problems</vt:lpstr>
    </vt:vector>
  </TitlesOfParts>
  <Company>University of New South Wales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 Experiment/Numerical Systems to Search For Solutions of Inverse Convection Problems</dc:title>
  <dc:creator>Joseph VanderVeer;Yogesh Jaluria</dc:creator>
  <cp:lastModifiedBy>Joe</cp:lastModifiedBy>
  <cp:revision>3</cp:revision>
  <cp:lastPrinted>2012-01-28T08:17:00Z</cp:lastPrinted>
  <dcterms:created xsi:type="dcterms:W3CDTF">2012-01-29T03:14:00Z</dcterms:created>
  <dcterms:modified xsi:type="dcterms:W3CDTF">2012-01-29T03:17:00Z</dcterms:modified>
</cp:coreProperties>
</file>