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A0848" w14:textId="6D1B5A85" w:rsidR="00616953" w:rsidRPr="00CD0B48" w:rsidRDefault="00616953" w:rsidP="00CD0B48">
      <w:pPr>
        <w:rPr>
          <w:b/>
          <w:bCs/>
          <w:u w:val="single"/>
          <w:shd w:val="clear" w:color="auto" w:fill="FFFFFF"/>
        </w:rPr>
      </w:pPr>
      <w:bookmarkStart w:id="0" w:name="_GoBack"/>
      <w:bookmarkEnd w:id="0"/>
      <w:r w:rsidRPr="00CD0B48">
        <w:rPr>
          <w:b/>
          <w:bCs/>
          <w:u w:val="single"/>
          <w:shd w:val="clear" w:color="auto" w:fill="FFFFFF"/>
        </w:rPr>
        <w:t>Question</w:t>
      </w:r>
      <w:r w:rsidR="00626853" w:rsidRPr="00CD0B48">
        <w:rPr>
          <w:b/>
          <w:bCs/>
          <w:u w:val="single"/>
          <w:shd w:val="clear" w:color="auto" w:fill="FFFFFF"/>
        </w:rPr>
        <w:t xml:space="preserve"> &amp; Assessment</w:t>
      </w:r>
    </w:p>
    <w:p w14:paraId="079CB5F5" w14:textId="55A623F3" w:rsidR="00616953" w:rsidRPr="00D34710" w:rsidRDefault="00616953">
      <w:pPr>
        <w:rPr>
          <w:rFonts w:ascii="Times New Roman" w:hAnsi="Times New Roman" w:cs="Times New Roman"/>
          <w:color w:val="444444"/>
          <w:shd w:val="clear" w:color="auto" w:fill="FFFFFF"/>
        </w:rPr>
      </w:pPr>
      <w:r w:rsidRPr="00D34710">
        <w:rPr>
          <w:rFonts w:ascii="Times New Roman" w:hAnsi="Times New Roman" w:cs="Times New Roman"/>
          <w:color w:val="444444"/>
          <w:shd w:val="clear" w:color="auto" w:fill="FFFFFF"/>
        </w:rPr>
        <w:tab/>
        <w:t xml:space="preserve">Ozone is quite harmful to human health when found on the surface of the planet. For this reason, it is important to be able to predict the ozone level for a community. By predicting the maximum 1-hour average ozone level (ppm) </w:t>
      </w:r>
      <w:r w:rsidR="00527DB6" w:rsidRPr="00D34710">
        <w:rPr>
          <w:rFonts w:ascii="Times New Roman" w:hAnsi="Times New Roman" w:cs="Times New Roman"/>
          <w:color w:val="444444"/>
          <w:shd w:val="clear" w:color="auto" w:fill="FFFFFF"/>
        </w:rPr>
        <w:t>forecasters</w:t>
      </w:r>
      <w:r w:rsidRPr="00D34710">
        <w:rPr>
          <w:rFonts w:ascii="Times New Roman" w:hAnsi="Times New Roman" w:cs="Times New Roman"/>
          <w:color w:val="444444"/>
          <w:shd w:val="clear" w:color="auto" w:fill="FFFFFF"/>
        </w:rPr>
        <w:t xml:space="preserve"> will be able to put out media announcements to the community that those with certain health conditions should stay indoors.</w:t>
      </w:r>
      <w:r w:rsidR="00527DB6" w:rsidRPr="00D34710">
        <w:rPr>
          <w:rFonts w:ascii="Times New Roman" w:hAnsi="Times New Roman" w:cs="Times New Roman"/>
          <w:color w:val="444444"/>
          <w:shd w:val="clear" w:color="auto" w:fill="FFFFFF"/>
        </w:rPr>
        <w:t xml:space="preserve"> Ozone could be rated based on the measurement as</w:t>
      </w:r>
      <w:r w:rsidR="00610892">
        <w:rPr>
          <w:rFonts w:ascii="Times New Roman" w:hAnsi="Times New Roman" w:cs="Times New Roman"/>
          <w:color w:val="444444"/>
          <w:shd w:val="clear" w:color="auto" w:fill="FFFFFF"/>
        </w:rPr>
        <w:t xml:space="preserve"> to</w:t>
      </w:r>
      <w:r w:rsidR="00527DB6" w:rsidRPr="00D34710">
        <w:rPr>
          <w:rFonts w:ascii="Times New Roman" w:hAnsi="Times New Roman" w:cs="Times New Roman"/>
          <w:color w:val="444444"/>
          <w:shd w:val="clear" w:color="auto" w:fill="FFFFFF"/>
        </w:rPr>
        <w:t xml:space="preserve"> how much it may impact people with health concerns.</w:t>
      </w:r>
      <w:r w:rsidRPr="00D34710">
        <w:rPr>
          <w:rFonts w:ascii="Times New Roman" w:hAnsi="Times New Roman" w:cs="Times New Roman"/>
          <w:color w:val="444444"/>
          <w:shd w:val="clear" w:color="auto" w:fill="FFFFFF"/>
        </w:rPr>
        <w:t xml:space="preserve"> </w:t>
      </w:r>
      <w:hyperlink r:id="rId7" w:history="1">
        <w:r w:rsidRPr="00D34710">
          <w:rPr>
            <w:rFonts w:ascii="Times New Roman" w:hAnsi="Times New Roman" w:cs="Times New Roman"/>
            <w:color w:val="0070C0"/>
            <w:shd w:val="clear" w:color="auto" w:fill="FFFFFF"/>
          </w:rPr>
          <w:t>https://www.epa.gov/ground-level-ozone-pollution/ground-level-ozone-basics</w:t>
        </w:r>
      </w:hyperlink>
      <w:r w:rsidR="00527DB6" w:rsidRPr="00D34710">
        <w:rPr>
          <w:rFonts w:ascii="Times New Roman" w:hAnsi="Times New Roman" w:cs="Times New Roman"/>
          <w:color w:val="444444"/>
          <w:shd w:val="clear" w:color="auto" w:fill="FFFFFF"/>
        </w:rPr>
        <w:t xml:space="preserve"> I</w:t>
      </w:r>
      <w:r w:rsidRPr="00D34710">
        <w:rPr>
          <w:rFonts w:ascii="Times New Roman" w:hAnsi="Times New Roman" w:cs="Times New Roman"/>
          <w:color w:val="444444"/>
          <w:shd w:val="clear" w:color="auto" w:fill="FFFFFF"/>
        </w:rPr>
        <w:t xml:space="preserve">n addition, communities that are working to reduce ozone </w:t>
      </w:r>
      <w:r w:rsidR="00C003B4" w:rsidRPr="00D34710">
        <w:rPr>
          <w:rFonts w:ascii="Times New Roman" w:hAnsi="Times New Roman" w:cs="Times New Roman"/>
          <w:color w:val="444444"/>
          <w:shd w:val="clear" w:color="auto" w:fill="FFFFFF"/>
        </w:rPr>
        <w:t xml:space="preserve">may want to know </w:t>
      </w:r>
      <w:r w:rsidR="00527DB6" w:rsidRPr="00D34710">
        <w:rPr>
          <w:rFonts w:ascii="Times New Roman" w:hAnsi="Times New Roman" w:cs="Times New Roman"/>
          <w:color w:val="444444"/>
          <w:shd w:val="clear" w:color="auto" w:fill="FFFFFF"/>
        </w:rPr>
        <w:t>when</w:t>
      </w:r>
      <w:r w:rsidR="00C003B4" w:rsidRPr="00D34710">
        <w:rPr>
          <w:rFonts w:ascii="Times New Roman" w:hAnsi="Times New Roman" w:cs="Times New Roman"/>
          <w:color w:val="444444"/>
          <w:shd w:val="clear" w:color="auto" w:fill="FFFFFF"/>
        </w:rPr>
        <w:t xml:space="preserve"> to encourage a ride-sharing program</w:t>
      </w:r>
      <w:r w:rsidR="00527DB6" w:rsidRPr="00D34710">
        <w:rPr>
          <w:rFonts w:ascii="Times New Roman" w:hAnsi="Times New Roman" w:cs="Times New Roman"/>
          <w:color w:val="444444"/>
          <w:shd w:val="clear" w:color="auto" w:fill="FFFFFF"/>
        </w:rPr>
        <w:t xml:space="preserve"> to help stop ozone from being generated</w:t>
      </w:r>
      <w:r w:rsidR="00C003B4" w:rsidRPr="00D34710">
        <w:rPr>
          <w:rFonts w:ascii="Times New Roman" w:hAnsi="Times New Roman" w:cs="Times New Roman"/>
          <w:color w:val="444444"/>
          <w:shd w:val="clear" w:color="auto" w:fill="FFFFFF"/>
        </w:rPr>
        <w:t>, for example, because vehicles contribute to the pollution. Predicting the level is going to aid community leaders in guiding such programming. For this reason, the target audience of ozone level predictions is individuals who have health problems that are exacerbated by ozone and community leaders who are working to reduce levels of ozone.</w:t>
      </w:r>
    </w:p>
    <w:p w14:paraId="21FD3EF7" w14:textId="4B6DE2D3" w:rsidR="00527DB6" w:rsidRPr="00D34710" w:rsidRDefault="00527DB6">
      <w:pPr>
        <w:rPr>
          <w:rFonts w:ascii="Times New Roman" w:hAnsi="Times New Roman" w:cs="Times New Roman"/>
          <w:color w:val="444444"/>
          <w:shd w:val="clear" w:color="auto" w:fill="FFFFFF"/>
        </w:rPr>
      </w:pPr>
      <w:r w:rsidRPr="00D34710">
        <w:rPr>
          <w:rFonts w:ascii="Times New Roman" w:hAnsi="Times New Roman" w:cs="Times New Roman"/>
          <w:color w:val="444444"/>
          <w:shd w:val="clear" w:color="auto" w:fill="FFFFFF"/>
        </w:rPr>
        <w:tab/>
        <w:t>I selected the quantitative predictor because having more precise knowledge of the quantity of ozone in the atmosphere will be more useful than a high/low value. That is, I thought the precision would be important to the community and could have numerous applications</w:t>
      </w:r>
      <w:r w:rsidR="009E0394" w:rsidRPr="00D34710">
        <w:rPr>
          <w:rFonts w:ascii="Times New Roman" w:hAnsi="Times New Roman" w:cs="Times New Roman"/>
          <w:color w:val="444444"/>
          <w:shd w:val="clear" w:color="auto" w:fill="FFFFFF"/>
        </w:rPr>
        <w:t xml:space="preserve"> such as </w:t>
      </w:r>
      <w:r w:rsidR="00CA35F1" w:rsidRPr="00D34710">
        <w:rPr>
          <w:rFonts w:ascii="Times New Roman" w:hAnsi="Times New Roman" w:cs="Times New Roman"/>
          <w:color w:val="444444"/>
          <w:shd w:val="clear" w:color="auto" w:fill="FFFFFF"/>
        </w:rPr>
        <w:t>categorizing quantities into different buckets or putting the specific predicted parts per million in the media.</w:t>
      </w:r>
    </w:p>
    <w:p w14:paraId="0B653DBC" w14:textId="77777777" w:rsidR="00616953" w:rsidRPr="00A40483" w:rsidRDefault="00616953">
      <w:pPr>
        <w:rPr>
          <w:b/>
          <w:bCs/>
          <w:u w:val="single"/>
          <w:shd w:val="clear" w:color="auto" w:fill="FFFFFF"/>
        </w:rPr>
      </w:pPr>
      <w:r w:rsidRPr="00A40483">
        <w:rPr>
          <w:b/>
          <w:bCs/>
          <w:u w:val="single"/>
          <w:shd w:val="clear" w:color="auto" w:fill="FFFFFF"/>
        </w:rPr>
        <w:t>Analysis</w:t>
      </w:r>
    </w:p>
    <w:p w14:paraId="45FE0B05" w14:textId="41907779" w:rsidR="00527DB6" w:rsidRPr="00D34710" w:rsidRDefault="00527DB6">
      <w:pPr>
        <w:rPr>
          <w:rFonts w:ascii="Times New Roman" w:hAnsi="Times New Roman" w:cs="Times New Roman"/>
          <w:color w:val="444444"/>
          <w:shd w:val="clear" w:color="auto" w:fill="FFFFFF"/>
        </w:rPr>
      </w:pPr>
      <w:r w:rsidRPr="00D34710">
        <w:rPr>
          <w:rFonts w:ascii="Times New Roman" w:hAnsi="Times New Roman" w:cs="Times New Roman"/>
          <w:color w:val="444444"/>
          <w:shd w:val="clear" w:color="auto" w:fill="FFFFFF"/>
        </w:rPr>
        <w:tab/>
        <w:t>The two methods utilize</w:t>
      </w:r>
      <w:r w:rsidR="00BC7066" w:rsidRPr="00D34710">
        <w:rPr>
          <w:rFonts w:ascii="Times New Roman" w:hAnsi="Times New Roman" w:cs="Times New Roman"/>
          <w:color w:val="444444"/>
          <w:shd w:val="clear" w:color="auto" w:fill="FFFFFF"/>
        </w:rPr>
        <w:t>d</w:t>
      </w:r>
      <w:r w:rsidRPr="00D34710">
        <w:rPr>
          <w:rFonts w:ascii="Times New Roman" w:hAnsi="Times New Roman" w:cs="Times New Roman"/>
          <w:color w:val="444444"/>
          <w:shd w:val="clear" w:color="auto" w:fill="FFFFFF"/>
        </w:rPr>
        <w:t xml:space="preserve"> in the analysis are</w:t>
      </w:r>
      <w:r w:rsidR="004E48A9" w:rsidRPr="00D34710">
        <w:rPr>
          <w:rFonts w:ascii="Times New Roman" w:hAnsi="Times New Roman" w:cs="Times New Roman"/>
          <w:color w:val="444444"/>
          <w:shd w:val="clear" w:color="auto" w:fill="FFFFFF"/>
        </w:rPr>
        <w:t xml:space="preserve"> </w:t>
      </w:r>
      <w:r w:rsidR="004E48A9" w:rsidRPr="00E46FF4">
        <w:rPr>
          <w:rFonts w:ascii="Times New Roman" w:hAnsi="Times New Roman" w:cs="Times New Roman"/>
          <w:b/>
          <w:bCs/>
          <w:color w:val="444444"/>
          <w:shd w:val="clear" w:color="auto" w:fill="FFFFFF"/>
        </w:rPr>
        <w:t>Method</w:t>
      </w:r>
      <w:r w:rsidRPr="00E46FF4">
        <w:rPr>
          <w:rFonts w:ascii="Times New Roman" w:hAnsi="Times New Roman" w:cs="Times New Roman"/>
          <w:b/>
          <w:bCs/>
          <w:color w:val="444444"/>
          <w:shd w:val="clear" w:color="auto" w:fill="FFFFFF"/>
        </w:rPr>
        <w:t xml:space="preserve"> 1</w:t>
      </w:r>
      <w:r w:rsidR="00384E9C" w:rsidRPr="00D34710">
        <w:rPr>
          <w:rFonts w:ascii="Times New Roman" w:hAnsi="Times New Roman" w:cs="Times New Roman"/>
          <w:color w:val="444444"/>
          <w:shd w:val="clear" w:color="auto" w:fill="FFFFFF"/>
        </w:rPr>
        <w:t>:</w:t>
      </w:r>
      <w:r w:rsidRPr="00D34710">
        <w:rPr>
          <w:rFonts w:ascii="Times New Roman" w:hAnsi="Times New Roman" w:cs="Times New Roman"/>
          <w:color w:val="444444"/>
          <w:shd w:val="clear" w:color="auto" w:fill="FFFFFF"/>
        </w:rPr>
        <w:t xml:space="preserve"> Linear Regression with Subsets and </w:t>
      </w:r>
      <w:r w:rsidR="00384E9C" w:rsidRPr="00E46FF4">
        <w:rPr>
          <w:rFonts w:ascii="Times New Roman" w:hAnsi="Times New Roman" w:cs="Times New Roman"/>
          <w:b/>
          <w:bCs/>
          <w:color w:val="444444"/>
          <w:shd w:val="clear" w:color="auto" w:fill="FFFFFF"/>
        </w:rPr>
        <w:t>Method 2</w:t>
      </w:r>
      <w:r w:rsidR="00384E9C" w:rsidRPr="00D34710">
        <w:rPr>
          <w:rFonts w:ascii="Times New Roman" w:hAnsi="Times New Roman" w:cs="Times New Roman"/>
          <w:color w:val="444444"/>
          <w:shd w:val="clear" w:color="auto" w:fill="FFFFFF"/>
        </w:rPr>
        <w:t>:</w:t>
      </w:r>
      <w:r w:rsidRPr="00D34710">
        <w:rPr>
          <w:rFonts w:ascii="Times New Roman" w:hAnsi="Times New Roman" w:cs="Times New Roman"/>
          <w:color w:val="444444"/>
          <w:shd w:val="clear" w:color="auto" w:fill="FFFFFF"/>
        </w:rPr>
        <w:t xml:space="preserve"> Penalized Regression (LASSO and Ridge Regression).</w:t>
      </w:r>
    </w:p>
    <w:p w14:paraId="3DF9A1B9" w14:textId="61BE096D" w:rsidR="00527DB6" w:rsidRPr="00E46FF4" w:rsidRDefault="00527DB6">
      <w:pPr>
        <w:rPr>
          <w:rFonts w:ascii="Times New Roman" w:hAnsi="Times New Roman" w:cs="Times New Roman"/>
          <w:color w:val="444444"/>
          <w:shd w:val="clear" w:color="auto" w:fill="FFFFFF"/>
        </w:rPr>
      </w:pPr>
      <w:r w:rsidRPr="00D34710">
        <w:rPr>
          <w:rFonts w:ascii="Times New Roman" w:hAnsi="Times New Roman" w:cs="Times New Roman"/>
          <w:color w:val="444444"/>
          <w:shd w:val="clear" w:color="auto" w:fill="FFFFFF"/>
        </w:rPr>
        <w:tab/>
      </w:r>
      <w:r w:rsidRPr="00E46FF4">
        <w:rPr>
          <w:rFonts w:ascii="Times New Roman" w:hAnsi="Times New Roman" w:cs="Times New Roman"/>
          <w:b/>
          <w:bCs/>
          <w:color w:val="444444"/>
          <w:shd w:val="clear" w:color="auto" w:fill="FFFFFF"/>
        </w:rPr>
        <w:t>Method 1</w:t>
      </w:r>
      <w:r w:rsidRPr="00E46FF4">
        <w:rPr>
          <w:rFonts w:ascii="Times New Roman" w:hAnsi="Times New Roman" w:cs="Times New Roman"/>
          <w:color w:val="444444"/>
          <w:shd w:val="clear" w:color="auto" w:fill="FFFFFF"/>
        </w:rPr>
        <w:t xml:space="preserve"> is appropriate because there </w:t>
      </w:r>
      <w:r w:rsidR="00C2071D" w:rsidRPr="00E46FF4">
        <w:rPr>
          <w:rFonts w:ascii="Times New Roman" w:hAnsi="Times New Roman" w:cs="Times New Roman"/>
          <w:color w:val="444444"/>
          <w:shd w:val="clear" w:color="auto" w:fill="FFFFFF"/>
        </w:rPr>
        <w:t>are</w:t>
      </w:r>
      <w:r w:rsidRPr="00E46FF4">
        <w:rPr>
          <w:rFonts w:ascii="Times New Roman" w:hAnsi="Times New Roman" w:cs="Times New Roman"/>
          <w:color w:val="444444"/>
          <w:shd w:val="clear" w:color="auto" w:fill="FFFFFF"/>
        </w:rPr>
        <w:t xml:space="preserve"> linear relationships </w:t>
      </w:r>
      <w:r w:rsidR="008B5DE9" w:rsidRPr="00E46FF4">
        <w:rPr>
          <w:rFonts w:ascii="Times New Roman" w:hAnsi="Times New Roman" w:cs="Times New Roman"/>
          <w:color w:val="444444"/>
          <w:shd w:val="clear" w:color="auto" w:fill="FFFFFF"/>
        </w:rPr>
        <w:t>between</w:t>
      </w:r>
      <w:r w:rsidRPr="00E46FF4">
        <w:rPr>
          <w:rFonts w:ascii="Times New Roman" w:hAnsi="Times New Roman" w:cs="Times New Roman"/>
          <w:color w:val="444444"/>
          <w:shd w:val="clear" w:color="auto" w:fill="FFFFFF"/>
        </w:rPr>
        <w:t xml:space="preserve"> the predictors and response</w:t>
      </w:r>
      <w:r w:rsidR="00BC7066" w:rsidRPr="00E46FF4">
        <w:rPr>
          <w:rFonts w:ascii="Times New Roman" w:hAnsi="Times New Roman" w:cs="Times New Roman"/>
          <w:color w:val="444444"/>
          <w:shd w:val="clear" w:color="auto" w:fill="FFFFFF"/>
        </w:rPr>
        <w:t xml:space="preserve"> </w:t>
      </w:r>
      <w:r w:rsidR="00610892" w:rsidRPr="00E46FF4">
        <w:rPr>
          <w:rFonts w:ascii="Times New Roman" w:hAnsi="Times New Roman" w:cs="Times New Roman"/>
          <w:color w:val="444444"/>
          <w:shd w:val="clear" w:color="auto" w:fill="FFFFFF"/>
        </w:rPr>
        <w:t>variable,</w:t>
      </w:r>
      <w:r w:rsidR="00C2071D" w:rsidRPr="00E46FF4">
        <w:rPr>
          <w:rFonts w:ascii="Times New Roman" w:hAnsi="Times New Roman" w:cs="Times New Roman"/>
          <w:color w:val="444444"/>
          <w:shd w:val="clear" w:color="auto" w:fill="FFFFFF"/>
        </w:rPr>
        <w:t xml:space="preserve"> and it finds the best model for </w:t>
      </w:r>
      <w:r w:rsidR="00610892">
        <w:rPr>
          <w:rFonts w:ascii="Times New Roman" w:hAnsi="Times New Roman" w:cs="Times New Roman"/>
          <w:color w:val="444444"/>
          <w:shd w:val="clear" w:color="auto" w:fill="FFFFFF"/>
        </w:rPr>
        <w:t xml:space="preserve">the </w:t>
      </w:r>
      <w:r w:rsidR="002870FE" w:rsidRPr="00E46FF4">
        <w:rPr>
          <w:rFonts w:ascii="Times New Roman" w:hAnsi="Times New Roman" w:cs="Times New Roman"/>
          <w:color w:val="444444"/>
          <w:shd w:val="clear" w:color="auto" w:fill="FFFFFF"/>
        </w:rPr>
        <w:t>various number of subset</w:t>
      </w:r>
      <w:r w:rsidR="00C2071D" w:rsidRPr="00E46FF4">
        <w:rPr>
          <w:rFonts w:ascii="Times New Roman" w:hAnsi="Times New Roman" w:cs="Times New Roman"/>
          <w:color w:val="444444"/>
          <w:shd w:val="clear" w:color="auto" w:fill="FFFFFF"/>
        </w:rPr>
        <w:t xml:space="preserve"> predictors over some other regression methods. This can improve interpretability and tradeoff between bias and variance.</w:t>
      </w:r>
      <w:r w:rsidR="00933BB3" w:rsidRPr="00E46FF4">
        <w:rPr>
          <w:rFonts w:ascii="Times New Roman" w:hAnsi="Times New Roman" w:cs="Times New Roman"/>
          <w:color w:val="444444"/>
          <w:shd w:val="clear" w:color="auto" w:fill="FFFFFF"/>
        </w:rPr>
        <w:t xml:space="preserve"> More specifically, this method was chosen because it allows us to </w:t>
      </w:r>
      <w:r w:rsidR="0008745A" w:rsidRPr="00E46FF4">
        <w:rPr>
          <w:rFonts w:ascii="Times New Roman" w:hAnsi="Times New Roman" w:cs="Times New Roman"/>
          <w:color w:val="444444"/>
          <w:shd w:val="clear" w:color="auto" w:fill="FFFFFF"/>
        </w:rPr>
        <w:t>formulate the best set of predictors</w:t>
      </w:r>
      <w:r w:rsidR="00BC7066" w:rsidRPr="00E46FF4">
        <w:rPr>
          <w:rFonts w:ascii="Times New Roman" w:hAnsi="Times New Roman" w:cs="Times New Roman"/>
          <w:color w:val="444444"/>
          <w:shd w:val="clear" w:color="auto" w:fill="FFFFFF"/>
        </w:rPr>
        <w:t xml:space="preserve">. The formula </w:t>
      </w:r>
      <w:r w:rsidR="00EC4443" w:rsidRPr="00E46FF4">
        <w:rPr>
          <w:rFonts w:ascii="Times New Roman" w:hAnsi="Times New Roman" w:cs="Times New Roman"/>
          <w:color w:val="444444"/>
          <w:shd w:val="clear" w:color="auto" w:fill="FFFFFF"/>
        </w:rPr>
        <w:t>can then be easily interpreted</w:t>
      </w:r>
      <w:r w:rsidR="00942C2A" w:rsidRPr="00E46FF4">
        <w:rPr>
          <w:rFonts w:ascii="Times New Roman" w:hAnsi="Times New Roman" w:cs="Times New Roman"/>
          <w:color w:val="444444"/>
          <w:shd w:val="clear" w:color="auto" w:fill="FFFFFF"/>
        </w:rPr>
        <w:t xml:space="preserve"> and utilized by</w:t>
      </w:r>
      <w:r w:rsidR="00BC7066" w:rsidRPr="00E46FF4">
        <w:rPr>
          <w:rFonts w:ascii="Times New Roman" w:hAnsi="Times New Roman" w:cs="Times New Roman"/>
          <w:color w:val="444444"/>
          <w:shd w:val="clear" w:color="auto" w:fill="FFFFFF"/>
        </w:rPr>
        <w:t xml:space="preserve"> a user who knows </w:t>
      </w:r>
      <w:r w:rsidR="00942C2A" w:rsidRPr="00E46FF4">
        <w:rPr>
          <w:rFonts w:ascii="Times New Roman" w:hAnsi="Times New Roman" w:cs="Times New Roman"/>
          <w:color w:val="444444"/>
          <w:shd w:val="clear" w:color="auto" w:fill="FFFFFF"/>
        </w:rPr>
        <w:t>the</w:t>
      </w:r>
      <w:r w:rsidR="00BC7066" w:rsidRPr="00E46FF4">
        <w:rPr>
          <w:rFonts w:ascii="Times New Roman" w:hAnsi="Times New Roman" w:cs="Times New Roman"/>
          <w:color w:val="444444"/>
          <w:shd w:val="clear" w:color="auto" w:fill="FFFFFF"/>
        </w:rPr>
        <w:t xml:space="preserve"> values for the variables used to make a prediction.</w:t>
      </w:r>
    </w:p>
    <w:p w14:paraId="2CBE070E" w14:textId="3149BEF0" w:rsidR="00C2071D" w:rsidRPr="00D34710" w:rsidRDefault="00C2071D">
      <w:pPr>
        <w:rPr>
          <w:rFonts w:ascii="Times New Roman" w:hAnsi="Times New Roman" w:cs="Times New Roman"/>
          <w:color w:val="444444"/>
          <w:shd w:val="clear" w:color="auto" w:fill="FFFFFF"/>
        </w:rPr>
      </w:pPr>
      <w:r w:rsidRPr="00E46FF4">
        <w:rPr>
          <w:rFonts w:ascii="Times New Roman" w:hAnsi="Times New Roman" w:cs="Times New Roman"/>
          <w:color w:val="444444"/>
          <w:shd w:val="clear" w:color="auto" w:fill="FFFFFF"/>
        </w:rPr>
        <w:tab/>
      </w:r>
      <w:r w:rsidRPr="00E46FF4">
        <w:rPr>
          <w:rFonts w:ascii="Times New Roman" w:hAnsi="Times New Roman" w:cs="Times New Roman"/>
          <w:b/>
          <w:bCs/>
          <w:color w:val="444444"/>
          <w:shd w:val="clear" w:color="auto" w:fill="FFFFFF"/>
        </w:rPr>
        <w:t>Method 2</w:t>
      </w:r>
      <w:r w:rsidRPr="00E46FF4">
        <w:rPr>
          <w:rFonts w:ascii="Times New Roman" w:hAnsi="Times New Roman" w:cs="Times New Roman"/>
          <w:color w:val="444444"/>
          <w:shd w:val="clear" w:color="auto" w:fill="FFFFFF"/>
        </w:rPr>
        <w:t xml:space="preserve"> is appropriate because it can provide high prediction accuracy and stable results. Because we did see a few outliers in the data, the penalized regression method will help to limit the influence these have on the predicted values. </w:t>
      </w:r>
      <w:r w:rsidR="00F34D2D">
        <w:rPr>
          <w:rFonts w:ascii="Times New Roman" w:hAnsi="Times New Roman" w:cs="Times New Roman"/>
          <w:color w:val="444444"/>
          <w:shd w:val="clear" w:color="auto" w:fill="FFFFFF"/>
        </w:rPr>
        <w:t xml:space="preserve">This penalty </w:t>
      </w:r>
      <w:r w:rsidR="004F3FF9" w:rsidRPr="00D34710">
        <w:rPr>
          <w:rFonts w:ascii="Times New Roman" w:hAnsi="Times New Roman" w:cs="Times New Roman"/>
          <w:color w:val="444444"/>
          <w:shd w:val="clear" w:color="auto" w:fill="FFFFFF"/>
        </w:rPr>
        <w:t>helps us get more accurate predictions when we are applying the model to new data.</w:t>
      </w:r>
      <w:r w:rsidR="00BC7066" w:rsidRPr="00D34710">
        <w:rPr>
          <w:rFonts w:ascii="Times New Roman" w:hAnsi="Times New Roman" w:cs="Times New Roman"/>
          <w:color w:val="444444"/>
          <w:shd w:val="clear" w:color="auto" w:fill="FFFFFF"/>
        </w:rPr>
        <w:t xml:space="preserve"> This method is also appropriate because we have many predictors and it tends to do well </w:t>
      </w:r>
      <w:r w:rsidR="00F34D2D">
        <w:rPr>
          <w:rFonts w:ascii="Times New Roman" w:hAnsi="Times New Roman" w:cs="Times New Roman"/>
          <w:color w:val="444444"/>
          <w:shd w:val="clear" w:color="auto" w:fill="FFFFFF"/>
        </w:rPr>
        <w:t>with many</w:t>
      </w:r>
      <w:r w:rsidR="00BC7066" w:rsidRPr="00D34710">
        <w:rPr>
          <w:rFonts w:ascii="Times New Roman" w:hAnsi="Times New Roman" w:cs="Times New Roman"/>
          <w:color w:val="444444"/>
          <w:shd w:val="clear" w:color="auto" w:fill="FFFFFF"/>
        </w:rPr>
        <w:t xml:space="preserve">. Another advantage to </w:t>
      </w:r>
      <w:r w:rsidR="00DF707D">
        <w:rPr>
          <w:rFonts w:ascii="Times New Roman" w:hAnsi="Times New Roman" w:cs="Times New Roman"/>
          <w:color w:val="444444"/>
          <w:shd w:val="clear" w:color="auto" w:fill="FFFFFF"/>
        </w:rPr>
        <w:t xml:space="preserve">why </w:t>
      </w:r>
      <w:r w:rsidR="00BC7066" w:rsidRPr="00D34710">
        <w:rPr>
          <w:rFonts w:ascii="Times New Roman" w:hAnsi="Times New Roman" w:cs="Times New Roman"/>
          <w:color w:val="444444"/>
          <w:shd w:val="clear" w:color="auto" w:fill="FFFFFF"/>
        </w:rPr>
        <w:t>Method 2 is</w:t>
      </w:r>
      <w:r w:rsidR="00DF707D">
        <w:rPr>
          <w:rFonts w:ascii="Times New Roman" w:hAnsi="Times New Roman" w:cs="Times New Roman"/>
          <w:color w:val="444444"/>
          <w:shd w:val="clear" w:color="auto" w:fill="FFFFFF"/>
        </w:rPr>
        <w:t xml:space="preserve"> preferred for this data over other methods is</w:t>
      </w:r>
      <w:r w:rsidR="00BC7066" w:rsidRPr="00D34710">
        <w:rPr>
          <w:rFonts w:ascii="Times New Roman" w:hAnsi="Times New Roman" w:cs="Times New Roman"/>
          <w:color w:val="444444"/>
          <w:shd w:val="clear" w:color="auto" w:fill="FFFFFF"/>
        </w:rPr>
        <w:t xml:space="preserve"> that it allows (through Ridge Regression) us to determine predictors to exclude, which may be helpful if there are unimportant variables being considered in the model.</w:t>
      </w:r>
    </w:p>
    <w:p w14:paraId="11217D8E" w14:textId="527C86DE" w:rsidR="00616953" w:rsidRPr="00D34710" w:rsidRDefault="002767E4">
      <w:pPr>
        <w:rPr>
          <w:rFonts w:ascii="Times New Roman" w:hAnsi="Times New Roman" w:cs="Times New Roman"/>
          <w:color w:val="444444"/>
          <w:shd w:val="clear" w:color="auto" w:fill="FFFFFF"/>
        </w:rPr>
      </w:pPr>
      <w:r w:rsidRPr="00D34710">
        <w:rPr>
          <w:rFonts w:ascii="Times New Roman" w:hAnsi="Times New Roman" w:cs="Times New Roman"/>
          <w:color w:val="444444"/>
          <w:shd w:val="clear" w:color="auto" w:fill="FFFFFF"/>
        </w:rPr>
        <w:tab/>
        <w:t>Within the ozone data</w:t>
      </w:r>
      <w:r w:rsidR="00610892">
        <w:rPr>
          <w:rFonts w:ascii="Times New Roman" w:hAnsi="Times New Roman" w:cs="Times New Roman"/>
          <w:color w:val="444444"/>
          <w:shd w:val="clear" w:color="auto" w:fill="FFFFFF"/>
        </w:rPr>
        <w:t>,</w:t>
      </w:r>
      <w:r w:rsidRPr="00D34710">
        <w:rPr>
          <w:rFonts w:ascii="Times New Roman" w:hAnsi="Times New Roman" w:cs="Times New Roman"/>
          <w:color w:val="444444"/>
          <w:shd w:val="clear" w:color="auto" w:fill="FFFFFF"/>
        </w:rPr>
        <w:t xml:space="preserve"> there </w:t>
      </w:r>
      <w:r w:rsidR="001C6629" w:rsidRPr="00D34710">
        <w:rPr>
          <w:rFonts w:ascii="Times New Roman" w:hAnsi="Times New Roman" w:cs="Times New Roman"/>
          <w:color w:val="444444"/>
          <w:shd w:val="clear" w:color="auto" w:fill="FFFFFF"/>
        </w:rPr>
        <w:t xml:space="preserve">are a variety of variables that can be used to predict the response variable. Examples include the </w:t>
      </w:r>
      <w:r w:rsidR="0016701A" w:rsidRPr="00D34710">
        <w:rPr>
          <w:rFonts w:ascii="Times New Roman" w:hAnsi="Times New Roman" w:cs="Times New Roman"/>
          <w:color w:val="444444"/>
          <w:shd w:val="clear" w:color="auto" w:fill="FFFFFF"/>
        </w:rPr>
        <w:t>500 millibar pressure height (meters)</w:t>
      </w:r>
      <w:r w:rsidR="00B74753" w:rsidRPr="00D34710">
        <w:rPr>
          <w:rFonts w:ascii="Times New Roman" w:hAnsi="Times New Roman" w:cs="Times New Roman"/>
          <w:color w:val="444444"/>
          <w:shd w:val="clear" w:color="auto" w:fill="FFFFFF"/>
        </w:rPr>
        <w:t>, Humidity</w:t>
      </w:r>
      <w:r w:rsidR="004635F8" w:rsidRPr="00D34710">
        <w:rPr>
          <w:rFonts w:ascii="Times New Roman" w:hAnsi="Times New Roman" w:cs="Times New Roman"/>
          <w:color w:val="444444"/>
          <w:shd w:val="clear" w:color="auto" w:fill="FFFFFF"/>
        </w:rPr>
        <w:t xml:space="preserve"> (%)</w:t>
      </w:r>
      <w:r w:rsidR="00B74753" w:rsidRPr="00D34710">
        <w:rPr>
          <w:rFonts w:ascii="Times New Roman" w:hAnsi="Times New Roman" w:cs="Times New Roman"/>
          <w:color w:val="444444"/>
          <w:shd w:val="clear" w:color="auto" w:fill="FFFFFF"/>
        </w:rPr>
        <w:t xml:space="preserve">, </w:t>
      </w:r>
      <w:r w:rsidR="006D59C2" w:rsidRPr="00D34710">
        <w:rPr>
          <w:rFonts w:ascii="Times New Roman" w:hAnsi="Times New Roman" w:cs="Times New Roman"/>
          <w:color w:val="444444"/>
          <w:shd w:val="clear" w:color="auto" w:fill="FFFFFF"/>
        </w:rPr>
        <w:t>i</w:t>
      </w:r>
      <w:r w:rsidR="00B74753" w:rsidRPr="00D34710">
        <w:rPr>
          <w:rFonts w:ascii="Times New Roman" w:hAnsi="Times New Roman" w:cs="Times New Roman"/>
          <w:color w:val="444444"/>
          <w:shd w:val="clear" w:color="auto" w:fill="FFFFFF"/>
        </w:rPr>
        <w:t xml:space="preserve">nversion </w:t>
      </w:r>
      <w:r w:rsidR="006D59C2" w:rsidRPr="00D34710">
        <w:rPr>
          <w:rFonts w:ascii="Times New Roman" w:hAnsi="Times New Roman" w:cs="Times New Roman"/>
          <w:color w:val="444444"/>
          <w:shd w:val="clear" w:color="auto" w:fill="FFFFFF"/>
        </w:rPr>
        <w:t>b</w:t>
      </w:r>
      <w:r w:rsidR="00B74753" w:rsidRPr="00D34710">
        <w:rPr>
          <w:rFonts w:ascii="Times New Roman" w:hAnsi="Times New Roman" w:cs="Times New Roman"/>
          <w:color w:val="444444"/>
          <w:shd w:val="clear" w:color="auto" w:fill="FFFFFF"/>
        </w:rPr>
        <w:t xml:space="preserve">ase </w:t>
      </w:r>
      <w:r w:rsidR="006D59C2" w:rsidRPr="00D34710">
        <w:rPr>
          <w:rFonts w:ascii="Times New Roman" w:hAnsi="Times New Roman" w:cs="Times New Roman"/>
          <w:color w:val="444444"/>
          <w:shd w:val="clear" w:color="auto" w:fill="FFFFFF"/>
        </w:rPr>
        <w:t>h</w:t>
      </w:r>
      <w:r w:rsidR="00B74753" w:rsidRPr="00D34710">
        <w:rPr>
          <w:rFonts w:ascii="Times New Roman" w:hAnsi="Times New Roman" w:cs="Times New Roman"/>
          <w:color w:val="444444"/>
          <w:shd w:val="clear" w:color="auto" w:fill="FFFFFF"/>
        </w:rPr>
        <w:t>eight,</w:t>
      </w:r>
      <w:r w:rsidR="007E1C7F" w:rsidRPr="00D34710">
        <w:rPr>
          <w:rFonts w:ascii="Times New Roman" w:hAnsi="Times New Roman" w:cs="Times New Roman"/>
          <w:color w:val="444444"/>
          <w:shd w:val="clear" w:color="auto" w:fill="FFFFFF"/>
        </w:rPr>
        <w:t xml:space="preserve"> and wind speed (mph),</w:t>
      </w:r>
      <w:r w:rsidR="00B74753" w:rsidRPr="00D34710">
        <w:rPr>
          <w:rFonts w:ascii="Times New Roman" w:hAnsi="Times New Roman" w:cs="Times New Roman"/>
          <w:color w:val="444444"/>
          <w:shd w:val="clear" w:color="auto" w:fill="FFFFFF"/>
        </w:rPr>
        <w:t xml:space="preserve"> to name a few. </w:t>
      </w:r>
      <w:r w:rsidR="006D59C2" w:rsidRPr="00D34710">
        <w:rPr>
          <w:rFonts w:ascii="Times New Roman" w:hAnsi="Times New Roman" w:cs="Times New Roman"/>
          <w:color w:val="444444"/>
          <w:shd w:val="clear" w:color="auto" w:fill="FFFFFF"/>
        </w:rPr>
        <w:t>Many</w:t>
      </w:r>
      <w:r w:rsidR="00642137" w:rsidRPr="00D34710">
        <w:rPr>
          <w:rFonts w:ascii="Times New Roman" w:hAnsi="Times New Roman" w:cs="Times New Roman"/>
          <w:color w:val="444444"/>
          <w:shd w:val="clear" w:color="auto" w:fill="FFFFFF"/>
        </w:rPr>
        <w:t xml:space="preserve"> of the variables are </w:t>
      </w:r>
      <w:r w:rsidR="007A5B98" w:rsidRPr="00D34710">
        <w:rPr>
          <w:rFonts w:ascii="Times New Roman" w:hAnsi="Times New Roman" w:cs="Times New Roman"/>
          <w:color w:val="444444"/>
          <w:shd w:val="clear" w:color="auto" w:fill="FFFFFF"/>
        </w:rPr>
        <w:t>numerical</w:t>
      </w:r>
      <w:r w:rsidR="00F06E4B" w:rsidRPr="00D34710">
        <w:rPr>
          <w:rFonts w:ascii="Times New Roman" w:hAnsi="Times New Roman" w:cs="Times New Roman"/>
          <w:color w:val="444444"/>
          <w:shd w:val="clear" w:color="auto" w:fill="FFFFFF"/>
        </w:rPr>
        <w:t xml:space="preserve"> observations related to weather</w:t>
      </w:r>
      <w:r w:rsidR="00E177FD" w:rsidRPr="00D34710">
        <w:rPr>
          <w:rFonts w:ascii="Times New Roman" w:hAnsi="Times New Roman" w:cs="Times New Roman"/>
          <w:color w:val="444444"/>
          <w:shd w:val="clear" w:color="auto" w:fill="FFFFFF"/>
        </w:rPr>
        <w:t>, such as temper</w:t>
      </w:r>
      <w:r w:rsidR="002D2D9F" w:rsidRPr="00D34710">
        <w:rPr>
          <w:rFonts w:ascii="Times New Roman" w:hAnsi="Times New Roman" w:cs="Times New Roman"/>
          <w:color w:val="444444"/>
          <w:shd w:val="clear" w:color="auto" w:fill="FFFFFF"/>
        </w:rPr>
        <w:t>ature in Sandberg, CA</w:t>
      </w:r>
      <w:r w:rsidR="007D7566" w:rsidRPr="00D34710">
        <w:rPr>
          <w:rFonts w:ascii="Times New Roman" w:hAnsi="Times New Roman" w:cs="Times New Roman"/>
          <w:color w:val="444444"/>
          <w:shd w:val="clear" w:color="auto" w:fill="FFFFFF"/>
        </w:rPr>
        <w:t>.</w:t>
      </w:r>
      <w:r w:rsidR="003D5500" w:rsidRPr="00D34710">
        <w:rPr>
          <w:rFonts w:ascii="Times New Roman" w:hAnsi="Times New Roman" w:cs="Times New Roman"/>
          <w:color w:val="444444"/>
          <w:shd w:val="clear" w:color="auto" w:fill="FFFFFF"/>
        </w:rPr>
        <w:t xml:space="preserve"> For this reason, there are some correlations between the values</w:t>
      </w:r>
      <w:r w:rsidR="00107B09" w:rsidRPr="00D34710">
        <w:rPr>
          <w:rFonts w:ascii="Times New Roman" w:hAnsi="Times New Roman" w:cs="Times New Roman"/>
          <w:color w:val="444444"/>
          <w:shd w:val="clear" w:color="auto" w:fill="FFFFFF"/>
        </w:rPr>
        <w:t xml:space="preserve">. For example, </w:t>
      </w:r>
      <w:r w:rsidR="005B3A40" w:rsidRPr="00D34710">
        <w:rPr>
          <w:rFonts w:ascii="Times New Roman" w:hAnsi="Times New Roman" w:cs="Times New Roman"/>
          <w:color w:val="444444"/>
          <w:shd w:val="clear" w:color="auto" w:fill="FFFFFF"/>
        </w:rPr>
        <w:t xml:space="preserve">there is a </w:t>
      </w:r>
      <w:r w:rsidR="00BC7066" w:rsidRPr="00D34710">
        <w:rPr>
          <w:rFonts w:ascii="Times New Roman" w:hAnsi="Times New Roman" w:cs="Times New Roman"/>
          <w:color w:val="444444"/>
          <w:shd w:val="clear" w:color="auto" w:fill="FFFFFF"/>
        </w:rPr>
        <w:t xml:space="preserve">correlation </w:t>
      </w:r>
      <w:r w:rsidR="005B3A40" w:rsidRPr="00D34710">
        <w:rPr>
          <w:rFonts w:ascii="Times New Roman" w:hAnsi="Times New Roman" w:cs="Times New Roman"/>
          <w:color w:val="444444"/>
          <w:shd w:val="clear" w:color="auto" w:fill="FFFFFF"/>
        </w:rPr>
        <w:t xml:space="preserve">80% </w:t>
      </w:r>
      <w:r w:rsidR="00BC7066" w:rsidRPr="00D34710">
        <w:rPr>
          <w:rFonts w:ascii="Times New Roman" w:hAnsi="Times New Roman" w:cs="Times New Roman"/>
          <w:color w:val="444444"/>
          <w:shd w:val="clear" w:color="auto" w:fill="FFFFFF"/>
        </w:rPr>
        <w:t>of the time b</w:t>
      </w:r>
      <w:r w:rsidR="005B3A40" w:rsidRPr="00D34710">
        <w:rPr>
          <w:rFonts w:ascii="Times New Roman" w:hAnsi="Times New Roman" w:cs="Times New Roman"/>
          <w:color w:val="444444"/>
          <w:shd w:val="clear" w:color="auto" w:fill="FFFFFF"/>
        </w:rPr>
        <w:t xml:space="preserve">etween the temperature in Sandberg and the </w:t>
      </w:r>
      <w:r w:rsidR="000826D0" w:rsidRPr="00D34710">
        <w:rPr>
          <w:rFonts w:ascii="Times New Roman" w:hAnsi="Times New Roman" w:cs="Times New Roman"/>
          <w:color w:val="444444"/>
          <w:shd w:val="clear" w:color="auto" w:fill="FFFFFF"/>
        </w:rPr>
        <w:t>500 millibar pressure</w:t>
      </w:r>
      <w:r w:rsidR="00A55AED" w:rsidRPr="00D34710">
        <w:rPr>
          <w:rFonts w:ascii="Times New Roman" w:hAnsi="Times New Roman" w:cs="Times New Roman"/>
          <w:color w:val="444444"/>
          <w:shd w:val="clear" w:color="auto" w:fill="FFFFFF"/>
        </w:rPr>
        <w:t xml:space="preserve"> height.</w:t>
      </w:r>
      <w:r w:rsidR="00ED33E5" w:rsidRPr="00D34710">
        <w:rPr>
          <w:rFonts w:ascii="Times New Roman" w:hAnsi="Times New Roman" w:cs="Times New Roman"/>
          <w:color w:val="444444"/>
          <w:shd w:val="clear" w:color="auto" w:fill="FFFFFF"/>
        </w:rPr>
        <w:t xml:space="preserve"> There is also strong correlation between the humidity and the pressure gradient</w:t>
      </w:r>
      <w:r w:rsidR="001A5A03" w:rsidRPr="00D34710">
        <w:rPr>
          <w:rFonts w:ascii="Times New Roman" w:hAnsi="Times New Roman" w:cs="Times New Roman"/>
          <w:color w:val="444444"/>
          <w:shd w:val="clear" w:color="auto" w:fill="FFFFFF"/>
        </w:rPr>
        <w:t xml:space="preserve"> from LAX to </w:t>
      </w:r>
      <w:r w:rsidR="00610892" w:rsidRPr="00D34710">
        <w:rPr>
          <w:rFonts w:ascii="Times New Roman" w:hAnsi="Times New Roman" w:cs="Times New Roman"/>
          <w:color w:val="444444"/>
          <w:shd w:val="clear" w:color="auto" w:fill="FFFFFF"/>
        </w:rPr>
        <w:t>Daggett</w:t>
      </w:r>
      <w:r w:rsidR="001A5A03" w:rsidRPr="00D34710">
        <w:rPr>
          <w:rFonts w:ascii="Times New Roman" w:hAnsi="Times New Roman" w:cs="Times New Roman"/>
          <w:color w:val="444444"/>
          <w:shd w:val="clear" w:color="auto" w:fill="FFFFFF"/>
        </w:rPr>
        <w:t>, CA</w:t>
      </w:r>
      <w:r w:rsidR="005D2684" w:rsidRPr="00D34710">
        <w:rPr>
          <w:rFonts w:ascii="Times New Roman" w:hAnsi="Times New Roman" w:cs="Times New Roman"/>
          <w:color w:val="444444"/>
          <w:shd w:val="clear" w:color="auto" w:fill="FFFFFF"/>
        </w:rPr>
        <w:t xml:space="preserve"> (6</w:t>
      </w:r>
      <w:r w:rsidR="007A2A9C" w:rsidRPr="00D34710">
        <w:rPr>
          <w:rFonts w:ascii="Times New Roman" w:hAnsi="Times New Roman" w:cs="Times New Roman"/>
          <w:color w:val="444444"/>
          <w:shd w:val="clear" w:color="auto" w:fill="FFFFFF"/>
        </w:rPr>
        <w:t>9</w:t>
      </w:r>
      <w:r w:rsidR="005D2684" w:rsidRPr="00D34710">
        <w:rPr>
          <w:rFonts w:ascii="Times New Roman" w:hAnsi="Times New Roman" w:cs="Times New Roman"/>
          <w:color w:val="444444"/>
          <w:shd w:val="clear" w:color="auto" w:fill="FFFFFF"/>
        </w:rPr>
        <w:t>%).</w:t>
      </w:r>
      <w:r w:rsidR="00DF707D">
        <w:rPr>
          <w:rFonts w:ascii="Times New Roman" w:hAnsi="Times New Roman" w:cs="Times New Roman"/>
          <w:color w:val="444444"/>
          <w:shd w:val="clear" w:color="auto" w:fill="FFFFFF"/>
        </w:rPr>
        <w:t xml:space="preserve"> This </w:t>
      </w:r>
      <w:r w:rsidR="00D177BA">
        <w:rPr>
          <w:rFonts w:ascii="Times New Roman" w:hAnsi="Times New Roman" w:cs="Times New Roman"/>
          <w:color w:val="444444"/>
          <w:shd w:val="clear" w:color="auto" w:fill="FFFFFF"/>
        </w:rPr>
        <w:t>would make sense that some weather variables are associated with each other.</w:t>
      </w:r>
    </w:p>
    <w:p w14:paraId="73DE47E8" w14:textId="0E55DDD6" w:rsidR="00EF79FD" w:rsidRPr="00D34710" w:rsidRDefault="009A6098">
      <w:pPr>
        <w:rPr>
          <w:rFonts w:ascii="Times New Roman" w:hAnsi="Times New Roman" w:cs="Times New Roman"/>
          <w:color w:val="444444"/>
          <w:shd w:val="clear" w:color="auto" w:fill="FFFFFF"/>
        </w:rPr>
      </w:pPr>
      <w:r w:rsidRPr="00D34710">
        <w:rPr>
          <w:rFonts w:ascii="Times New Roman" w:hAnsi="Times New Roman" w:cs="Times New Roman"/>
          <w:color w:val="444444"/>
          <w:shd w:val="clear" w:color="auto" w:fill="FFFFFF"/>
        </w:rPr>
        <w:tab/>
        <w:t xml:space="preserve">In the analysis, we considered all other variables to </w:t>
      </w:r>
      <w:r w:rsidR="00C06143" w:rsidRPr="00D34710">
        <w:rPr>
          <w:rFonts w:ascii="Times New Roman" w:hAnsi="Times New Roman" w:cs="Times New Roman"/>
          <w:color w:val="444444"/>
          <w:shd w:val="clear" w:color="auto" w:fill="FFFFFF"/>
        </w:rPr>
        <w:t>be predictor variables.</w:t>
      </w:r>
      <w:r w:rsidR="00B276F8" w:rsidRPr="00D34710">
        <w:rPr>
          <w:rFonts w:ascii="Times New Roman" w:hAnsi="Times New Roman" w:cs="Times New Roman"/>
          <w:color w:val="444444"/>
          <w:shd w:val="clear" w:color="auto" w:fill="FFFFFF"/>
        </w:rPr>
        <w:t xml:space="preserve"> </w:t>
      </w:r>
      <w:r w:rsidR="00EF79FD" w:rsidRPr="00D34710">
        <w:rPr>
          <w:rFonts w:ascii="Times New Roman" w:hAnsi="Times New Roman" w:cs="Times New Roman"/>
          <w:color w:val="444444"/>
          <w:shd w:val="clear" w:color="auto" w:fill="FFFFFF"/>
        </w:rPr>
        <w:t xml:space="preserve">We excluded </w:t>
      </w:r>
      <w:r w:rsidR="00E31BD1" w:rsidRPr="00D34710">
        <w:rPr>
          <w:rFonts w:ascii="Times New Roman" w:hAnsi="Times New Roman" w:cs="Times New Roman"/>
          <w:color w:val="444444"/>
          <w:shd w:val="clear" w:color="auto" w:fill="FFFFFF"/>
        </w:rPr>
        <w:t xml:space="preserve">the inversion base temperature </w:t>
      </w:r>
      <w:r w:rsidR="00E15C68" w:rsidRPr="00D34710">
        <w:rPr>
          <w:rFonts w:ascii="Times New Roman" w:hAnsi="Times New Roman" w:cs="Times New Roman"/>
          <w:color w:val="444444"/>
          <w:shd w:val="clear" w:color="auto" w:fill="FFFFFF"/>
        </w:rPr>
        <w:t>variable because</w:t>
      </w:r>
      <w:r w:rsidR="00D763D7" w:rsidRPr="00D34710">
        <w:rPr>
          <w:rFonts w:ascii="Times New Roman" w:hAnsi="Times New Roman" w:cs="Times New Roman"/>
          <w:color w:val="444444"/>
          <w:shd w:val="clear" w:color="auto" w:fill="FFFFFF"/>
        </w:rPr>
        <w:t xml:space="preserve"> its variance is already explained within the </w:t>
      </w:r>
      <w:r w:rsidR="0095699A" w:rsidRPr="00D34710">
        <w:rPr>
          <w:rFonts w:ascii="Times New Roman" w:hAnsi="Times New Roman" w:cs="Times New Roman"/>
          <w:color w:val="444444"/>
          <w:shd w:val="clear" w:color="auto" w:fill="FFFFFF"/>
        </w:rPr>
        <w:t>scope</w:t>
      </w:r>
      <w:r w:rsidR="000A7B2E" w:rsidRPr="00D34710">
        <w:rPr>
          <w:rFonts w:ascii="Times New Roman" w:hAnsi="Times New Roman" w:cs="Times New Roman"/>
          <w:color w:val="444444"/>
          <w:shd w:val="clear" w:color="auto" w:fill="FFFFFF"/>
        </w:rPr>
        <w:t xml:space="preserve"> of other </w:t>
      </w:r>
      <w:r w:rsidR="00D763D7" w:rsidRPr="00D34710">
        <w:rPr>
          <w:rFonts w:ascii="Times New Roman" w:hAnsi="Times New Roman" w:cs="Times New Roman"/>
          <w:color w:val="444444"/>
          <w:shd w:val="clear" w:color="auto" w:fill="FFFFFF"/>
        </w:rPr>
        <w:lastRenderedPageBreak/>
        <w:t xml:space="preserve">variables. </w:t>
      </w:r>
      <w:r w:rsidR="00EF79FD" w:rsidRPr="00D34710">
        <w:rPr>
          <w:rFonts w:ascii="Times New Roman" w:hAnsi="Times New Roman" w:cs="Times New Roman"/>
          <w:color w:val="444444"/>
          <w:shd w:val="clear" w:color="auto" w:fill="FFFFFF"/>
        </w:rPr>
        <w:t xml:space="preserve">The </w:t>
      </w:r>
      <w:r w:rsidR="00B276F8" w:rsidRPr="00D34710">
        <w:rPr>
          <w:rFonts w:ascii="Times New Roman" w:hAnsi="Times New Roman" w:cs="Times New Roman"/>
          <w:color w:val="444444"/>
          <w:shd w:val="clear" w:color="auto" w:fill="FFFFFF"/>
        </w:rPr>
        <w:t>weekday variab</w:t>
      </w:r>
      <w:r w:rsidR="00D14A56" w:rsidRPr="00D34710">
        <w:rPr>
          <w:rFonts w:ascii="Times New Roman" w:hAnsi="Times New Roman" w:cs="Times New Roman"/>
          <w:color w:val="444444"/>
          <w:shd w:val="clear" w:color="auto" w:fill="FFFFFF"/>
        </w:rPr>
        <w:t>le</w:t>
      </w:r>
      <w:r w:rsidR="00D056C0" w:rsidRPr="00D34710">
        <w:rPr>
          <w:rFonts w:ascii="Times New Roman" w:hAnsi="Times New Roman" w:cs="Times New Roman"/>
          <w:color w:val="444444"/>
          <w:shd w:val="clear" w:color="auto" w:fill="FFFFFF"/>
        </w:rPr>
        <w:t xml:space="preserve"> </w:t>
      </w:r>
      <w:r w:rsidR="00EF79FD" w:rsidRPr="00D34710">
        <w:rPr>
          <w:rFonts w:ascii="Times New Roman" w:hAnsi="Times New Roman" w:cs="Times New Roman"/>
          <w:color w:val="444444"/>
          <w:shd w:val="clear" w:color="auto" w:fill="FFFFFF"/>
        </w:rPr>
        <w:t xml:space="preserve">was excluded </w:t>
      </w:r>
      <w:r w:rsidR="00D056C0" w:rsidRPr="00D34710">
        <w:rPr>
          <w:rFonts w:ascii="Times New Roman" w:hAnsi="Times New Roman" w:cs="Times New Roman"/>
          <w:color w:val="444444"/>
          <w:shd w:val="clear" w:color="auto" w:fill="FFFFFF"/>
        </w:rPr>
        <w:t>because it was the only categorical variable within the dataset</w:t>
      </w:r>
      <w:r w:rsidR="00672DD4" w:rsidRPr="00D34710">
        <w:rPr>
          <w:rFonts w:ascii="Times New Roman" w:hAnsi="Times New Roman" w:cs="Times New Roman"/>
          <w:color w:val="444444"/>
          <w:shd w:val="clear" w:color="auto" w:fill="FFFFFF"/>
        </w:rPr>
        <w:t xml:space="preserve">. </w:t>
      </w:r>
      <w:r w:rsidR="00583B18" w:rsidRPr="00D34710">
        <w:rPr>
          <w:rFonts w:ascii="Times New Roman" w:hAnsi="Times New Roman" w:cs="Times New Roman"/>
          <w:color w:val="444444"/>
          <w:shd w:val="clear" w:color="auto" w:fill="FFFFFF"/>
        </w:rPr>
        <w:t xml:space="preserve">From a practical standpoint, </w:t>
      </w:r>
      <w:r w:rsidR="00D177BA">
        <w:rPr>
          <w:rFonts w:ascii="Times New Roman" w:hAnsi="Times New Roman" w:cs="Times New Roman"/>
          <w:color w:val="444444"/>
          <w:shd w:val="clear" w:color="auto" w:fill="FFFFFF"/>
        </w:rPr>
        <w:t>weekday</w:t>
      </w:r>
      <w:r w:rsidR="006C15FF">
        <w:rPr>
          <w:rFonts w:ascii="Times New Roman" w:hAnsi="Times New Roman" w:cs="Times New Roman"/>
          <w:color w:val="444444"/>
          <w:shd w:val="clear" w:color="auto" w:fill="FFFFFF"/>
        </w:rPr>
        <w:t xml:space="preserve"> did not s</w:t>
      </w:r>
      <w:r w:rsidR="00583B18" w:rsidRPr="00D34710">
        <w:rPr>
          <w:rFonts w:ascii="Times New Roman" w:hAnsi="Times New Roman" w:cs="Times New Roman"/>
          <w:color w:val="444444"/>
          <w:shd w:val="clear" w:color="auto" w:fill="FFFFFF"/>
        </w:rPr>
        <w:t>eem very helpful to a user of the final model</w:t>
      </w:r>
      <w:r w:rsidR="006C15FF">
        <w:rPr>
          <w:rFonts w:ascii="Times New Roman" w:hAnsi="Times New Roman" w:cs="Times New Roman"/>
          <w:color w:val="444444"/>
          <w:shd w:val="clear" w:color="auto" w:fill="FFFFFF"/>
        </w:rPr>
        <w:t xml:space="preserve"> and is not</w:t>
      </w:r>
      <w:r w:rsidR="00B370D3" w:rsidRPr="00D34710">
        <w:rPr>
          <w:rFonts w:ascii="Times New Roman" w:hAnsi="Times New Roman" w:cs="Times New Roman"/>
          <w:color w:val="444444"/>
          <w:shd w:val="clear" w:color="auto" w:fill="FFFFFF"/>
        </w:rPr>
        <w:t xml:space="preserve"> conducive to </w:t>
      </w:r>
      <w:r w:rsidR="006A3506" w:rsidRPr="00D34710">
        <w:rPr>
          <w:rFonts w:ascii="Times New Roman" w:hAnsi="Times New Roman" w:cs="Times New Roman"/>
          <w:color w:val="444444"/>
          <w:shd w:val="clear" w:color="auto" w:fill="FFFFFF"/>
        </w:rPr>
        <w:t>penalized regression.</w:t>
      </w:r>
      <w:r w:rsidR="006D4AE4" w:rsidRPr="00D34710">
        <w:rPr>
          <w:rFonts w:ascii="Times New Roman" w:hAnsi="Times New Roman" w:cs="Times New Roman"/>
          <w:color w:val="444444"/>
          <w:shd w:val="clear" w:color="auto" w:fill="FFFFFF"/>
        </w:rPr>
        <w:t xml:space="preserve"> However, the other variables are quite conducive to use in penalized regression</w:t>
      </w:r>
      <w:r w:rsidR="00914D6D">
        <w:rPr>
          <w:rFonts w:ascii="Times New Roman" w:hAnsi="Times New Roman" w:cs="Times New Roman"/>
          <w:color w:val="444444"/>
          <w:shd w:val="clear" w:color="auto" w:fill="FFFFFF"/>
        </w:rPr>
        <w:t xml:space="preserve"> and they were kept.</w:t>
      </w:r>
    </w:p>
    <w:p w14:paraId="287DB84D" w14:textId="2C66D9C1" w:rsidR="00CF4D02" w:rsidRPr="00D34710" w:rsidRDefault="00CF4D02">
      <w:pPr>
        <w:rPr>
          <w:rFonts w:ascii="Times New Roman" w:hAnsi="Times New Roman" w:cs="Times New Roman"/>
          <w:color w:val="444444"/>
          <w:shd w:val="clear" w:color="auto" w:fill="FFFFFF"/>
        </w:rPr>
      </w:pPr>
      <w:r w:rsidRPr="00D34710">
        <w:rPr>
          <w:rFonts w:ascii="Times New Roman" w:hAnsi="Times New Roman" w:cs="Times New Roman"/>
          <w:color w:val="444444"/>
          <w:shd w:val="clear" w:color="auto" w:fill="FFFFFF"/>
        </w:rPr>
        <w:tab/>
        <w:t xml:space="preserve">It is important to note we did log transform some variables to account for </w:t>
      </w:r>
      <w:r w:rsidR="00D13576">
        <w:rPr>
          <w:rFonts w:ascii="Times New Roman" w:hAnsi="Times New Roman" w:cs="Times New Roman"/>
          <w:color w:val="444444"/>
          <w:shd w:val="clear" w:color="auto" w:fill="FFFFFF"/>
        </w:rPr>
        <w:t xml:space="preserve">the </w:t>
      </w:r>
      <w:r w:rsidRPr="00D34710">
        <w:rPr>
          <w:rFonts w:ascii="Times New Roman" w:hAnsi="Times New Roman" w:cs="Times New Roman"/>
          <w:color w:val="444444"/>
          <w:shd w:val="clear" w:color="auto" w:fill="FFFFFF"/>
        </w:rPr>
        <w:t xml:space="preserve">uneven spread of values, as a standard statistical method. This included transforming the predicted value of the variable </w:t>
      </w:r>
      <w:proofErr w:type="spellStart"/>
      <w:r w:rsidRPr="00D34710">
        <w:rPr>
          <w:rFonts w:ascii="Times New Roman" w:hAnsi="Times New Roman" w:cs="Times New Roman"/>
          <w:color w:val="444444"/>
          <w:shd w:val="clear" w:color="auto" w:fill="FFFFFF"/>
        </w:rPr>
        <w:t>HourAverageMax</w:t>
      </w:r>
      <w:proofErr w:type="spellEnd"/>
      <w:r w:rsidRPr="00D34710">
        <w:rPr>
          <w:rFonts w:ascii="Times New Roman" w:hAnsi="Times New Roman" w:cs="Times New Roman"/>
          <w:color w:val="444444"/>
          <w:shd w:val="clear" w:color="auto" w:fill="FFFFFF"/>
        </w:rPr>
        <w:t xml:space="preserve">, which is indicated by the prefix of </w:t>
      </w:r>
      <w:r w:rsidR="00A63258">
        <w:rPr>
          <w:rFonts w:ascii="Times New Roman" w:hAnsi="Times New Roman" w:cs="Times New Roman"/>
          <w:color w:val="444444"/>
          <w:shd w:val="clear" w:color="auto" w:fill="FFFFFF"/>
        </w:rPr>
        <w:t>“</w:t>
      </w:r>
      <w:r w:rsidRPr="00D34710">
        <w:rPr>
          <w:rFonts w:ascii="Times New Roman" w:hAnsi="Times New Roman" w:cs="Times New Roman"/>
          <w:color w:val="444444"/>
          <w:shd w:val="clear" w:color="auto" w:fill="FFFFFF"/>
        </w:rPr>
        <w:t>log</w:t>
      </w:r>
      <w:r w:rsidR="00A63258">
        <w:rPr>
          <w:rFonts w:ascii="Times New Roman" w:hAnsi="Times New Roman" w:cs="Times New Roman"/>
          <w:color w:val="444444"/>
          <w:shd w:val="clear" w:color="auto" w:fill="FFFFFF"/>
        </w:rPr>
        <w:t>”</w:t>
      </w:r>
      <w:r w:rsidRPr="00D34710">
        <w:rPr>
          <w:rFonts w:ascii="Times New Roman" w:hAnsi="Times New Roman" w:cs="Times New Roman"/>
          <w:color w:val="444444"/>
          <w:shd w:val="clear" w:color="auto" w:fill="FFFFFF"/>
        </w:rPr>
        <w:t xml:space="preserve"> </w:t>
      </w:r>
      <w:r w:rsidR="00A63258">
        <w:rPr>
          <w:rFonts w:ascii="Times New Roman" w:hAnsi="Times New Roman" w:cs="Times New Roman"/>
          <w:color w:val="444444"/>
          <w:shd w:val="clear" w:color="auto" w:fill="FFFFFF"/>
        </w:rPr>
        <w:t>whenever we transformed variables.</w:t>
      </w:r>
    </w:p>
    <w:p w14:paraId="4D37DD6E" w14:textId="55052E91" w:rsidR="00A83AD7" w:rsidRPr="00D34710" w:rsidRDefault="00A83AD7">
      <w:pPr>
        <w:rPr>
          <w:rFonts w:ascii="Times New Roman" w:hAnsi="Times New Roman" w:cs="Times New Roman"/>
          <w:color w:val="444444"/>
          <w:shd w:val="clear" w:color="auto" w:fill="FFFFFF"/>
        </w:rPr>
      </w:pPr>
      <w:r w:rsidRPr="00D34710">
        <w:rPr>
          <w:rFonts w:ascii="Times New Roman" w:hAnsi="Times New Roman" w:cs="Times New Roman"/>
          <w:color w:val="444444"/>
          <w:shd w:val="clear" w:color="auto" w:fill="FFFFFF"/>
        </w:rPr>
        <w:tab/>
      </w:r>
      <w:r w:rsidR="00E93EA7" w:rsidRPr="00D34710">
        <w:rPr>
          <w:rFonts w:ascii="Times New Roman" w:hAnsi="Times New Roman" w:cs="Times New Roman"/>
          <w:color w:val="444444"/>
          <w:shd w:val="clear" w:color="auto" w:fill="FFFFFF"/>
        </w:rPr>
        <w:t xml:space="preserve">Overall, our modeling considered the two methods described above to predict the value of the </w:t>
      </w:r>
      <w:r w:rsidR="00DC7DD4" w:rsidRPr="00D34710">
        <w:rPr>
          <w:rFonts w:ascii="Times New Roman" w:hAnsi="Times New Roman" w:cs="Times New Roman"/>
          <w:color w:val="444444"/>
          <w:shd w:val="clear" w:color="auto" w:fill="FFFFFF"/>
        </w:rPr>
        <w:t>ozone level in parts per million</w:t>
      </w:r>
      <w:r w:rsidR="003E3ACC" w:rsidRPr="00D34710">
        <w:rPr>
          <w:rFonts w:ascii="Times New Roman" w:hAnsi="Times New Roman" w:cs="Times New Roman"/>
          <w:color w:val="444444"/>
          <w:shd w:val="clear" w:color="auto" w:fill="FFFFFF"/>
        </w:rPr>
        <w:t xml:space="preserve"> using up to seven different predictor variables. By </w:t>
      </w:r>
      <w:r w:rsidR="00B66E13" w:rsidRPr="00D34710">
        <w:rPr>
          <w:rFonts w:ascii="Times New Roman" w:hAnsi="Times New Roman" w:cs="Times New Roman"/>
          <w:color w:val="444444"/>
          <w:shd w:val="clear" w:color="auto" w:fill="FFFFFF"/>
        </w:rPr>
        <w:t>performing a modeling process called “Cross</w:t>
      </w:r>
      <w:r w:rsidR="00D13576">
        <w:rPr>
          <w:rFonts w:ascii="Times New Roman" w:hAnsi="Times New Roman" w:cs="Times New Roman"/>
          <w:color w:val="444444"/>
          <w:shd w:val="clear" w:color="auto" w:fill="FFFFFF"/>
        </w:rPr>
        <w:t>-</w:t>
      </w:r>
      <w:r w:rsidR="00B66E13" w:rsidRPr="00D34710">
        <w:rPr>
          <w:rFonts w:ascii="Times New Roman" w:hAnsi="Times New Roman" w:cs="Times New Roman"/>
          <w:color w:val="444444"/>
          <w:shd w:val="clear" w:color="auto" w:fill="FFFFFF"/>
        </w:rPr>
        <w:t xml:space="preserve">Validation” we </w:t>
      </w:r>
      <w:r w:rsidR="00C17CE4" w:rsidRPr="00D34710">
        <w:rPr>
          <w:rFonts w:ascii="Times New Roman" w:hAnsi="Times New Roman" w:cs="Times New Roman"/>
          <w:color w:val="444444"/>
          <w:shd w:val="clear" w:color="auto" w:fill="FFFFFF"/>
        </w:rPr>
        <w:t>determined the best model</w:t>
      </w:r>
      <w:r w:rsidR="0033066C" w:rsidRPr="00D34710">
        <w:rPr>
          <w:rFonts w:ascii="Times New Roman" w:hAnsi="Times New Roman" w:cs="Times New Roman"/>
          <w:color w:val="444444"/>
          <w:shd w:val="clear" w:color="auto" w:fill="FFFFFF"/>
        </w:rPr>
        <w:t xml:space="preserve"> by incorporating as much data as possible</w:t>
      </w:r>
      <w:r w:rsidR="00AE73E8" w:rsidRPr="00D34710">
        <w:rPr>
          <w:rFonts w:ascii="Times New Roman" w:hAnsi="Times New Roman" w:cs="Times New Roman"/>
          <w:color w:val="444444"/>
          <w:shd w:val="clear" w:color="auto" w:fill="FFFFFF"/>
        </w:rPr>
        <w:t xml:space="preserve"> to create the model. We then tested the model against the remaining sample data to see how well it performed.</w:t>
      </w:r>
    </w:p>
    <w:p w14:paraId="427C4DC1" w14:textId="5B107CA9" w:rsidR="002767E4" w:rsidRPr="00D34710" w:rsidRDefault="007B1838">
      <w:pPr>
        <w:rPr>
          <w:rFonts w:ascii="Times New Roman" w:hAnsi="Times New Roman" w:cs="Times New Roman"/>
          <w:color w:val="444444"/>
          <w:shd w:val="clear" w:color="auto" w:fill="FFFFFF"/>
        </w:rPr>
      </w:pPr>
      <w:r w:rsidRPr="00D34710">
        <w:rPr>
          <w:rFonts w:ascii="Times New Roman" w:hAnsi="Times New Roman" w:cs="Times New Roman"/>
          <w:color w:val="444444"/>
          <w:shd w:val="clear" w:color="auto" w:fill="FFFFFF"/>
        </w:rPr>
        <w:tab/>
        <w:t xml:space="preserve">Finally, after determining the best model to use, we </w:t>
      </w:r>
      <w:r w:rsidR="000E79AD" w:rsidRPr="00D34710">
        <w:rPr>
          <w:rFonts w:ascii="Times New Roman" w:hAnsi="Times New Roman" w:cs="Times New Roman"/>
          <w:color w:val="444444"/>
          <w:shd w:val="clear" w:color="auto" w:fill="FFFFFF"/>
        </w:rPr>
        <w:t>ran a second cross</w:t>
      </w:r>
      <w:r w:rsidR="00D13576">
        <w:rPr>
          <w:rFonts w:ascii="Times New Roman" w:hAnsi="Times New Roman" w:cs="Times New Roman"/>
          <w:color w:val="444444"/>
          <w:shd w:val="clear" w:color="auto" w:fill="FFFFFF"/>
        </w:rPr>
        <w:t>-</w:t>
      </w:r>
      <w:r w:rsidR="000E79AD" w:rsidRPr="00D34710">
        <w:rPr>
          <w:rFonts w:ascii="Times New Roman" w:hAnsi="Times New Roman" w:cs="Times New Roman"/>
          <w:color w:val="444444"/>
          <w:shd w:val="clear" w:color="auto" w:fill="FFFFFF"/>
        </w:rPr>
        <w:t xml:space="preserve">validation process </w:t>
      </w:r>
      <w:r w:rsidR="00E30C01" w:rsidRPr="00D34710">
        <w:rPr>
          <w:rFonts w:ascii="Times New Roman" w:hAnsi="Times New Roman" w:cs="Times New Roman"/>
          <w:color w:val="444444"/>
          <w:shd w:val="clear" w:color="auto" w:fill="FFFFFF"/>
        </w:rPr>
        <w:t xml:space="preserve">to assess how well our entire methodology </w:t>
      </w:r>
      <w:r w:rsidR="000F429C">
        <w:rPr>
          <w:rFonts w:ascii="Times New Roman" w:hAnsi="Times New Roman" w:cs="Times New Roman"/>
          <w:color w:val="444444"/>
          <w:shd w:val="clear" w:color="auto" w:fill="FFFFFF"/>
        </w:rPr>
        <w:t>holds</w:t>
      </w:r>
      <w:r w:rsidR="00E30C01" w:rsidRPr="00D34710">
        <w:rPr>
          <w:rFonts w:ascii="Times New Roman" w:hAnsi="Times New Roman" w:cs="Times New Roman"/>
          <w:color w:val="444444"/>
          <w:shd w:val="clear" w:color="auto" w:fill="FFFFFF"/>
        </w:rPr>
        <w:t xml:space="preserve"> up.</w:t>
      </w:r>
      <w:r w:rsidR="004D2403" w:rsidRPr="00D34710">
        <w:rPr>
          <w:rFonts w:ascii="Times New Roman" w:hAnsi="Times New Roman" w:cs="Times New Roman"/>
          <w:color w:val="444444"/>
          <w:shd w:val="clear" w:color="auto" w:fill="FFFFFF"/>
        </w:rPr>
        <w:t xml:space="preserve"> That is, we assessed the overall ability of our modeling to predict new data in the future.</w:t>
      </w:r>
    </w:p>
    <w:p w14:paraId="4CDA5F6A" w14:textId="09B47487" w:rsidR="00616953" w:rsidRPr="00A40483" w:rsidRDefault="00616953">
      <w:pPr>
        <w:rPr>
          <w:b/>
          <w:bCs/>
          <w:u w:val="single"/>
          <w:shd w:val="clear" w:color="auto" w:fill="FFFFFF"/>
        </w:rPr>
      </w:pPr>
      <w:r w:rsidRPr="00A40483">
        <w:rPr>
          <w:b/>
          <w:bCs/>
          <w:u w:val="single"/>
          <w:shd w:val="clear" w:color="auto" w:fill="FFFFFF"/>
        </w:rPr>
        <w:t>Results </w:t>
      </w:r>
      <w:r w:rsidR="00626853" w:rsidRPr="00A40483">
        <w:rPr>
          <w:b/>
          <w:bCs/>
          <w:u w:val="single"/>
          <w:shd w:val="clear" w:color="auto" w:fill="FFFFFF"/>
        </w:rPr>
        <w:t>&amp; Selection</w:t>
      </w:r>
    </w:p>
    <w:p w14:paraId="44B635BB" w14:textId="5B2B1DB6" w:rsidR="00BC7066" w:rsidRPr="00D34710" w:rsidRDefault="00CD051E">
      <w:pPr>
        <w:rPr>
          <w:rFonts w:ascii="Times New Roman" w:hAnsi="Times New Roman" w:cs="Times New Roman"/>
          <w:color w:val="444444"/>
          <w:shd w:val="clear" w:color="auto" w:fill="FFFFFF"/>
        </w:rPr>
      </w:pPr>
      <w:r w:rsidRPr="00D34710">
        <w:rPr>
          <w:rFonts w:ascii="Times New Roman" w:hAnsi="Times New Roman" w:cs="Times New Roman"/>
          <w:color w:val="444444"/>
          <w:shd w:val="clear" w:color="auto" w:fill="FFFFFF"/>
        </w:rPr>
        <w:tab/>
        <w:t xml:space="preserve">The analysis, using all available data, revealed the best model to be from Method 1 which was a linear regression model. </w:t>
      </w:r>
      <w:r w:rsidR="000F429C">
        <w:rPr>
          <w:rFonts w:ascii="Times New Roman" w:hAnsi="Times New Roman" w:cs="Times New Roman"/>
          <w:color w:val="444444"/>
          <w:shd w:val="clear" w:color="auto" w:fill="FFFFFF"/>
        </w:rPr>
        <w:t xml:space="preserve">The model used the variables: </w:t>
      </w:r>
      <w:proofErr w:type="spellStart"/>
      <w:r w:rsidR="000F429C">
        <w:rPr>
          <w:rFonts w:ascii="Times New Roman" w:hAnsi="Times New Roman" w:cs="Times New Roman"/>
          <w:color w:val="444444"/>
          <w:shd w:val="clear" w:color="auto" w:fill="FFFFFF"/>
        </w:rPr>
        <w:t>LogHourAverageMax</w:t>
      </w:r>
      <w:proofErr w:type="spellEnd"/>
      <w:r w:rsidR="000F429C">
        <w:rPr>
          <w:rFonts w:ascii="Times New Roman" w:hAnsi="Times New Roman" w:cs="Times New Roman"/>
          <w:color w:val="444444"/>
          <w:shd w:val="clear" w:color="auto" w:fill="FFFFFF"/>
        </w:rPr>
        <w:t xml:space="preserve">, </w:t>
      </w:r>
      <w:proofErr w:type="spellStart"/>
      <w:r w:rsidR="000F429C">
        <w:rPr>
          <w:rFonts w:ascii="Times New Roman" w:hAnsi="Times New Roman" w:cs="Times New Roman"/>
          <w:color w:val="444444"/>
          <w:shd w:val="clear" w:color="auto" w:fill="FFFFFF"/>
        </w:rPr>
        <w:t>tempSandburg</w:t>
      </w:r>
      <w:proofErr w:type="spellEnd"/>
      <w:r w:rsidR="000F429C">
        <w:rPr>
          <w:rFonts w:ascii="Times New Roman" w:hAnsi="Times New Roman" w:cs="Times New Roman"/>
          <w:color w:val="444444"/>
          <w:shd w:val="clear" w:color="auto" w:fill="FFFFFF"/>
        </w:rPr>
        <w:t xml:space="preserve">, </w:t>
      </w:r>
      <w:r w:rsidR="002F5FEA">
        <w:rPr>
          <w:rFonts w:ascii="Times New Roman" w:hAnsi="Times New Roman" w:cs="Times New Roman"/>
          <w:color w:val="444444"/>
          <w:shd w:val="clear" w:color="auto" w:fill="FFFFFF"/>
        </w:rPr>
        <w:t xml:space="preserve">visibility, </w:t>
      </w:r>
      <w:proofErr w:type="spellStart"/>
      <w:r w:rsidR="000F429C">
        <w:rPr>
          <w:rFonts w:ascii="Times New Roman" w:hAnsi="Times New Roman" w:cs="Times New Roman"/>
          <w:color w:val="444444"/>
          <w:shd w:val="clear" w:color="auto" w:fill="FFFFFF"/>
        </w:rPr>
        <w:t>loghumidity</w:t>
      </w:r>
      <w:proofErr w:type="spellEnd"/>
      <w:r w:rsidR="000F429C">
        <w:rPr>
          <w:rFonts w:ascii="Times New Roman" w:hAnsi="Times New Roman" w:cs="Times New Roman"/>
          <w:color w:val="444444"/>
          <w:shd w:val="clear" w:color="auto" w:fill="FFFFFF"/>
        </w:rPr>
        <w:t xml:space="preserve">, and </w:t>
      </w:r>
      <w:proofErr w:type="spellStart"/>
      <w:r w:rsidR="000F429C">
        <w:rPr>
          <w:rFonts w:ascii="Times New Roman" w:hAnsi="Times New Roman" w:cs="Times New Roman"/>
          <w:color w:val="444444"/>
          <w:shd w:val="clear" w:color="auto" w:fill="FFFFFF"/>
        </w:rPr>
        <w:t>loginversionBaseHeight</w:t>
      </w:r>
      <w:proofErr w:type="spellEnd"/>
      <w:r w:rsidR="000F429C">
        <w:rPr>
          <w:rFonts w:ascii="Times New Roman" w:hAnsi="Times New Roman" w:cs="Times New Roman"/>
          <w:color w:val="444444"/>
          <w:shd w:val="clear" w:color="auto" w:fill="FFFFFF"/>
        </w:rPr>
        <w:t xml:space="preserve">. </w:t>
      </w:r>
      <w:r w:rsidR="00EA36FA">
        <w:rPr>
          <w:rFonts w:ascii="Times New Roman" w:hAnsi="Times New Roman" w:cs="Times New Roman"/>
          <w:color w:val="444444"/>
          <w:shd w:val="clear" w:color="auto" w:fill="FFFFFF"/>
        </w:rPr>
        <w:t>(one response</w:t>
      </w:r>
      <w:r w:rsidR="002F5FEA">
        <w:rPr>
          <w:rFonts w:ascii="Times New Roman" w:hAnsi="Times New Roman" w:cs="Times New Roman"/>
          <w:color w:val="444444"/>
          <w:shd w:val="clear" w:color="auto" w:fill="FFFFFF"/>
        </w:rPr>
        <w:t xml:space="preserve"> and four predictors</w:t>
      </w:r>
      <w:r w:rsidR="00EA36FA">
        <w:rPr>
          <w:rFonts w:ascii="Times New Roman" w:hAnsi="Times New Roman" w:cs="Times New Roman"/>
          <w:color w:val="444444"/>
          <w:shd w:val="clear" w:color="auto" w:fill="FFFFFF"/>
        </w:rPr>
        <w:t>)</w:t>
      </w:r>
      <w:r w:rsidR="002F5FEA">
        <w:rPr>
          <w:rFonts w:ascii="Times New Roman" w:hAnsi="Times New Roman" w:cs="Times New Roman"/>
          <w:color w:val="444444"/>
          <w:shd w:val="clear" w:color="auto" w:fill="FFFFFF"/>
        </w:rPr>
        <w:t xml:space="preserve"> </w:t>
      </w:r>
      <w:r w:rsidRPr="00D34710">
        <w:rPr>
          <w:rFonts w:ascii="Times New Roman" w:hAnsi="Times New Roman" w:cs="Times New Roman"/>
          <w:color w:val="444444"/>
          <w:shd w:val="clear" w:color="auto" w:fill="FFFFFF"/>
        </w:rPr>
        <w:t xml:space="preserve">The </w:t>
      </w:r>
      <w:r w:rsidR="002F5FEA">
        <w:rPr>
          <w:rFonts w:ascii="Times New Roman" w:hAnsi="Times New Roman" w:cs="Times New Roman"/>
          <w:color w:val="444444"/>
          <w:shd w:val="clear" w:color="auto" w:fill="FFFFFF"/>
        </w:rPr>
        <w:t xml:space="preserve">final fitted model </w:t>
      </w:r>
      <w:r w:rsidRPr="00D34710">
        <w:rPr>
          <w:rFonts w:ascii="Times New Roman" w:hAnsi="Times New Roman" w:cs="Times New Roman"/>
          <w:color w:val="444444"/>
          <w:shd w:val="clear" w:color="auto" w:fill="FFFFFF"/>
        </w:rPr>
        <w:t>formula is:</w:t>
      </w:r>
    </w:p>
    <w:p w14:paraId="5D73AA4F" w14:textId="09911E1F" w:rsidR="00CD051E" w:rsidRPr="00D34710" w:rsidRDefault="00CD051E">
      <w:pPr>
        <w:rPr>
          <w:rFonts w:ascii="Times New Roman" w:hAnsi="Times New Roman" w:cs="Times New Roman"/>
          <w:color w:val="444444"/>
          <w:shd w:val="clear" w:color="auto" w:fill="FFFFFF"/>
        </w:rPr>
      </w:pPr>
      <w:proofErr w:type="spellStart"/>
      <w:r w:rsidRPr="00D34710">
        <w:rPr>
          <w:rFonts w:ascii="Times New Roman" w:hAnsi="Times New Roman" w:cs="Times New Roman"/>
          <w:color w:val="444444"/>
          <w:shd w:val="clear" w:color="auto" w:fill="FFFFFF"/>
        </w:rPr>
        <w:t>LogHourAverageMax</w:t>
      </w:r>
      <w:proofErr w:type="spellEnd"/>
      <w:r w:rsidRPr="00D34710">
        <w:rPr>
          <w:rFonts w:ascii="Times New Roman" w:hAnsi="Times New Roman" w:cs="Times New Roman"/>
          <w:color w:val="444444"/>
          <w:shd w:val="clear" w:color="auto" w:fill="FFFFFF"/>
        </w:rPr>
        <w:t xml:space="preserve"> = 0.2041 + 0.0318*</w:t>
      </w:r>
      <w:proofErr w:type="spellStart"/>
      <w:r w:rsidRPr="00D34710">
        <w:rPr>
          <w:rFonts w:ascii="Times New Roman" w:hAnsi="Times New Roman" w:cs="Times New Roman"/>
          <w:color w:val="444444"/>
          <w:shd w:val="clear" w:color="auto" w:fill="FFFFFF"/>
        </w:rPr>
        <w:t>tempSandburg</w:t>
      </w:r>
      <w:proofErr w:type="spellEnd"/>
      <w:r w:rsidRPr="00D34710">
        <w:rPr>
          <w:rFonts w:ascii="Times New Roman" w:hAnsi="Times New Roman" w:cs="Times New Roman"/>
          <w:color w:val="444444"/>
          <w:shd w:val="clear" w:color="auto" w:fill="FFFFFF"/>
        </w:rPr>
        <w:t xml:space="preserve"> - 0.0007*visibility + 0.3072*</w:t>
      </w:r>
      <w:proofErr w:type="spellStart"/>
      <w:r w:rsidRPr="00D34710">
        <w:rPr>
          <w:rFonts w:ascii="Times New Roman" w:hAnsi="Times New Roman" w:cs="Times New Roman"/>
          <w:color w:val="444444"/>
          <w:shd w:val="clear" w:color="auto" w:fill="FFFFFF"/>
        </w:rPr>
        <w:t>loghumidity</w:t>
      </w:r>
      <w:proofErr w:type="spellEnd"/>
      <w:r w:rsidRPr="00D34710">
        <w:rPr>
          <w:rFonts w:ascii="Times New Roman" w:hAnsi="Times New Roman" w:cs="Times New Roman"/>
          <w:color w:val="444444"/>
          <w:shd w:val="clear" w:color="auto" w:fill="FFFFFF"/>
        </w:rPr>
        <w:t xml:space="preserve"> – 0.1449*</w:t>
      </w:r>
      <w:proofErr w:type="spellStart"/>
      <w:r w:rsidRPr="00D34710">
        <w:rPr>
          <w:rFonts w:ascii="Times New Roman" w:hAnsi="Times New Roman" w:cs="Times New Roman"/>
          <w:color w:val="444444"/>
          <w:shd w:val="clear" w:color="auto" w:fill="FFFFFF"/>
        </w:rPr>
        <w:t>loginversionBaseHeight</w:t>
      </w:r>
      <w:proofErr w:type="spellEnd"/>
    </w:p>
    <w:p w14:paraId="55DCD5E8" w14:textId="44452D9A" w:rsidR="00CD051E" w:rsidRPr="00D34710" w:rsidRDefault="00FD4F02" w:rsidP="0009187D">
      <w:pPr>
        <w:ind w:firstLine="720"/>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 xml:space="preserve">To apply this model to new data, simply input the known predictor values (applying logarithms </w:t>
      </w:r>
      <w:r w:rsidR="006232B7">
        <w:rPr>
          <w:rFonts w:ascii="Times New Roman" w:hAnsi="Times New Roman" w:cs="Times New Roman"/>
          <w:color w:val="444444"/>
          <w:shd w:val="clear" w:color="auto" w:fill="FFFFFF"/>
        </w:rPr>
        <w:t>as indicated)</w:t>
      </w:r>
      <w:r w:rsidR="00C35A75">
        <w:rPr>
          <w:rFonts w:ascii="Times New Roman" w:hAnsi="Times New Roman" w:cs="Times New Roman"/>
          <w:color w:val="444444"/>
          <w:shd w:val="clear" w:color="auto" w:fill="FFFFFF"/>
        </w:rPr>
        <w:t xml:space="preserve">. The result will be the </w:t>
      </w:r>
      <w:r w:rsidR="00C35A75" w:rsidRPr="00A775DD">
        <w:rPr>
          <w:rFonts w:ascii="Times New Roman" w:hAnsi="Times New Roman" w:cs="Times New Roman"/>
          <w:b/>
          <w:bCs/>
          <w:color w:val="444444"/>
          <w:shd w:val="clear" w:color="auto" w:fill="FFFFFF"/>
        </w:rPr>
        <w:t>logarithmic</w:t>
      </w:r>
      <w:r w:rsidR="00C35A75">
        <w:rPr>
          <w:rFonts w:ascii="Times New Roman" w:hAnsi="Times New Roman" w:cs="Times New Roman"/>
          <w:color w:val="444444"/>
          <w:shd w:val="clear" w:color="auto" w:fill="FFFFFF"/>
        </w:rPr>
        <w:t xml:space="preserve"> </w:t>
      </w:r>
      <w:r w:rsidR="00C35A75" w:rsidRPr="00A775DD">
        <w:rPr>
          <w:rFonts w:ascii="Times New Roman" w:hAnsi="Times New Roman" w:cs="Times New Roman"/>
          <w:b/>
          <w:bCs/>
          <w:color w:val="444444"/>
          <w:shd w:val="clear" w:color="auto" w:fill="FFFFFF"/>
        </w:rPr>
        <w:t>value</w:t>
      </w:r>
      <w:r w:rsidR="00C35A75">
        <w:rPr>
          <w:rFonts w:ascii="Times New Roman" w:hAnsi="Times New Roman" w:cs="Times New Roman"/>
          <w:color w:val="444444"/>
          <w:shd w:val="clear" w:color="auto" w:fill="FFFFFF"/>
        </w:rPr>
        <w:t xml:space="preserve"> of </w:t>
      </w:r>
      <w:proofErr w:type="spellStart"/>
      <w:r w:rsidR="00C35A75">
        <w:rPr>
          <w:rFonts w:ascii="Times New Roman" w:hAnsi="Times New Roman" w:cs="Times New Roman"/>
          <w:color w:val="444444"/>
          <w:shd w:val="clear" w:color="auto" w:fill="FFFFFF"/>
        </w:rPr>
        <w:t>HourAverageMax</w:t>
      </w:r>
      <w:proofErr w:type="spellEnd"/>
      <w:r w:rsidR="00C35A75">
        <w:rPr>
          <w:rFonts w:ascii="Times New Roman" w:hAnsi="Times New Roman" w:cs="Times New Roman"/>
          <w:color w:val="444444"/>
          <w:shd w:val="clear" w:color="auto" w:fill="FFFFFF"/>
        </w:rPr>
        <w:t xml:space="preserve">. To get this in the form of PPM, simply </w:t>
      </w:r>
      <w:r w:rsidR="00A775DD">
        <w:rPr>
          <w:rFonts w:ascii="Times New Roman" w:hAnsi="Times New Roman" w:cs="Times New Roman"/>
          <w:color w:val="444444"/>
          <w:shd w:val="clear" w:color="auto" w:fill="FFFFFF"/>
        </w:rPr>
        <w:t>take 10 to the power of this number (ex: 10^</w:t>
      </w:r>
      <w:r w:rsidR="00E5722B">
        <w:rPr>
          <w:rFonts w:ascii="Times New Roman" w:hAnsi="Times New Roman" w:cs="Times New Roman"/>
          <w:b/>
          <w:bCs/>
          <w:color w:val="444444"/>
          <w:shd w:val="clear" w:color="auto" w:fill="FFFFFF"/>
        </w:rPr>
        <w:t>LogHourAverageMax</w:t>
      </w:r>
      <w:r w:rsidR="00A775DD">
        <w:rPr>
          <w:rFonts w:ascii="Times New Roman" w:hAnsi="Times New Roman" w:cs="Times New Roman"/>
          <w:color w:val="444444"/>
          <w:shd w:val="clear" w:color="auto" w:fill="FFFFFF"/>
        </w:rPr>
        <w:t xml:space="preserve"> = </w:t>
      </w:r>
      <w:proofErr w:type="spellStart"/>
      <w:r w:rsidR="008A0C62">
        <w:rPr>
          <w:rFonts w:ascii="Times New Roman" w:hAnsi="Times New Roman" w:cs="Times New Roman"/>
          <w:color w:val="444444"/>
          <w:shd w:val="clear" w:color="auto" w:fill="FFFFFF"/>
        </w:rPr>
        <w:t>HourAverageMax</w:t>
      </w:r>
      <w:proofErr w:type="spellEnd"/>
      <w:r w:rsidR="008A0C62">
        <w:rPr>
          <w:rFonts w:ascii="Times New Roman" w:hAnsi="Times New Roman" w:cs="Times New Roman"/>
          <w:color w:val="444444"/>
          <w:shd w:val="clear" w:color="auto" w:fill="FFFFFF"/>
        </w:rPr>
        <w:t xml:space="preserve"> (</w:t>
      </w:r>
      <w:r w:rsidR="00A775DD">
        <w:rPr>
          <w:rFonts w:ascii="Times New Roman" w:hAnsi="Times New Roman" w:cs="Times New Roman"/>
          <w:color w:val="444444"/>
          <w:shd w:val="clear" w:color="auto" w:fill="FFFFFF"/>
        </w:rPr>
        <w:t>PPM)</w:t>
      </w:r>
      <w:r w:rsidR="008A0C62">
        <w:rPr>
          <w:rFonts w:ascii="Times New Roman" w:hAnsi="Times New Roman" w:cs="Times New Roman"/>
          <w:color w:val="444444"/>
          <w:shd w:val="clear" w:color="auto" w:fill="FFFFFF"/>
        </w:rPr>
        <w:t>).</w:t>
      </w:r>
      <w:r w:rsidR="00CB3CA9">
        <w:rPr>
          <w:rFonts w:ascii="Times New Roman" w:hAnsi="Times New Roman" w:cs="Times New Roman"/>
          <w:color w:val="444444"/>
          <w:shd w:val="clear" w:color="auto" w:fill="FFFFFF"/>
        </w:rPr>
        <w:t xml:space="preserve"> </w:t>
      </w:r>
      <w:r w:rsidR="00CB3CA9" w:rsidRPr="00D34710">
        <w:rPr>
          <w:rFonts w:ascii="Times New Roman" w:hAnsi="Times New Roman" w:cs="Times New Roman"/>
          <w:color w:val="444444"/>
          <w:shd w:val="clear" w:color="auto" w:fill="FFFFFF"/>
        </w:rPr>
        <w:t>The reason we utilized logarithmic values was to ensure we had uniformity as it helps the model.</w:t>
      </w:r>
    </w:p>
    <w:p w14:paraId="714D0EE8" w14:textId="667914C6" w:rsidR="00CD051E" w:rsidRPr="00D34710" w:rsidRDefault="00BF5E4D" w:rsidP="0009187D">
      <w:pPr>
        <w:ind w:firstLine="720"/>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The best model</w:t>
      </w:r>
      <w:r w:rsidR="00CD051E" w:rsidRPr="00D34710">
        <w:rPr>
          <w:rFonts w:ascii="Times New Roman" w:hAnsi="Times New Roman" w:cs="Times New Roman"/>
          <w:color w:val="444444"/>
          <w:shd w:val="clear" w:color="auto" w:fill="FFFFFF"/>
        </w:rPr>
        <w:t xml:space="preserve"> </w:t>
      </w:r>
      <w:r>
        <w:rPr>
          <w:rFonts w:ascii="Times New Roman" w:hAnsi="Times New Roman" w:cs="Times New Roman"/>
          <w:color w:val="444444"/>
          <w:shd w:val="clear" w:color="auto" w:fill="FFFFFF"/>
        </w:rPr>
        <w:t>formula</w:t>
      </w:r>
      <w:r w:rsidR="00CD051E" w:rsidRPr="00D34710">
        <w:rPr>
          <w:rFonts w:ascii="Times New Roman" w:hAnsi="Times New Roman" w:cs="Times New Roman"/>
          <w:color w:val="444444"/>
          <w:shd w:val="clear" w:color="auto" w:fill="FFFFFF"/>
        </w:rPr>
        <w:t xml:space="preserve"> </w:t>
      </w:r>
      <w:r>
        <w:rPr>
          <w:rFonts w:ascii="Times New Roman" w:hAnsi="Times New Roman" w:cs="Times New Roman"/>
          <w:color w:val="444444"/>
          <w:shd w:val="clear" w:color="auto" w:fill="FFFFFF"/>
        </w:rPr>
        <w:t>indicates</w:t>
      </w:r>
      <w:r w:rsidR="00CD051E" w:rsidRPr="00D34710">
        <w:rPr>
          <w:rFonts w:ascii="Times New Roman" w:hAnsi="Times New Roman" w:cs="Times New Roman"/>
          <w:color w:val="444444"/>
          <w:shd w:val="clear" w:color="auto" w:fill="FFFFFF"/>
        </w:rPr>
        <w:t xml:space="preserve"> that as the temperature in Sandburg and humidity increase</w:t>
      </w:r>
      <w:r w:rsidR="00AD1FE9">
        <w:rPr>
          <w:rFonts w:ascii="Times New Roman" w:hAnsi="Times New Roman" w:cs="Times New Roman"/>
          <w:color w:val="444444"/>
          <w:shd w:val="clear" w:color="auto" w:fill="FFFFFF"/>
        </w:rPr>
        <w:t>s</w:t>
      </w:r>
      <w:r w:rsidR="00CD051E" w:rsidRPr="00D34710">
        <w:rPr>
          <w:rFonts w:ascii="Times New Roman" w:hAnsi="Times New Roman" w:cs="Times New Roman"/>
          <w:color w:val="444444"/>
          <w:shd w:val="clear" w:color="auto" w:fill="FFFFFF"/>
        </w:rPr>
        <w:t xml:space="preserve">, so does the average maximum </w:t>
      </w:r>
      <w:r w:rsidR="00CF4D02" w:rsidRPr="00D34710">
        <w:rPr>
          <w:rFonts w:ascii="Times New Roman" w:hAnsi="Times New Roman" w:cs="Times New Roman"/>
          <w:color w:val="444444"/>
          <w:shd w:val="clear" w:color="auto" w:fill="FFFFFF"/>
        </w:rPr>
        <w:t>parts per million (ppm)</w:t>
      </w:r>
      <w:r w:rsidR="00CD051E" w:rsidRPr="00D34710">
        <w:rPr>
          <w:rFonts w:ascii="Times New Roman" w:hAnsi="Times New Roman" w:cs="Times New Roman"/>
          <w:color w:val="444444"/>
          <w:shd w:val="clear" w:color="auto" w:fill="FFFFFF"/>
        </w:rPr>
        <w:t xml:space="preserve">. As visibility and inversion base height increase, the average </w:t>
      </w:r>
      <w:r w:rsidR="00CF4D02" w:rsidRPr="00D34710">
        <w:rPr>
          <w:rFonts w:ascii="Times New Roman" w:hAnsi="Times New Roman" w:cs="Times New Roman"/>
          <w:color w:val="444444"/>
          <w:shd w:val="clear" w:color="auto" w:fill="FFFFFF"/>
        </w:rPr>
        <w:t>ppm</w:t>
      </w:r>
      <w:r w:rsidR="00CD051E" w:rsidRPr="00D34710">
        <w:rPr>
          <w:rFonts w:ascii="Times New Roman" w:hAnsi="Times New Roman" w:cs="Times New Roman"/>
          <w:color w:val="444444"/>
          <w:shd w:val="clear" w:color="auto" w:fill="FFFFFF"/>
        </w:rPr>
        <w:t xml:space="preserve"> decreases. </w:t>
      </w:r>
      <w:r w:rsidR="00CF4D02" w:rsidRPr="00D34710">
        <w:rPr>
          <w:rFonts w:ascii="Times New Roman" w:hAnsi="Times New Roman" w:cs="Times New Roman"/>
          <w:color w:val="444444"/>
          <w:shd w:val="clear" w:color="auto" w:fill="FFFFFF"/>
        </w:rPr>
        <w:t>By knowing these four predictors, you can find the predicted value of the 1-hour average maximum ozone in ppm.</w:t>
      </w:r>
    </w:p>
    <w:p w14:paraId="163FA461" w14:textId="4E1ED5E8" w:rsidR="0009187D" w:rsidRPr="00D34710" w:rsidRDefault="0009187D">
      <w:pPr>
        <w:rPr>
          <w:rFonts w:ascii="Times New Roman" w:hAnsi="Times New Roman" w:cs="Times New Roman"/>
          <w:color w:val="444444"/>
          <w:shd w:val="clear" w:color="auto" w:fill="FFFFFF"/>
        </w:rPr>
      </w:pPr>
      <w:r w:rsidRPr="00D34710">
        <w:rPr>
          <w:rFonts w:ascii="Times New Roman" w:hAnsi="Times New Roman" w:cs="Times New Roman"/>
          <w:color w:val="444444"/>
          <w:shd w:val="clear" w:color="auto" w:fill="FFFFFF"/>
        </w:rPr>
        <w:tab/>
      </w:r>
      <w:r w:rsidR="003E64E6">
        <w:rPr>
          <w:rFonts w:ascii="Times New Roman" w:hAnsi="Times New Roman" w:cs="Times New Roman"/>
          <w:color w:val="444444"/>
          <w:shd w:val="clear" w:color="auto" w:fill="FFFFFF"/>
        </w:rPr>
        <w:t>This b</w:t>
      </w:r>
      <w:r w:rsidRPr="00D34710">
        <w:rPr>
          <w:rFonts w:ascii="Times New Roman" w:hAnsi="Times New Roman" w:cs="Times New Roman"/>
          <w:color w:val="444444"/>
          <w:shd w:val="clear" w:color="auto" w:fill="FFFFFF"/>
        </w:rPr>
        <w:t>est model</w:t>
      </w:r>
      <w:r w:rsidR="003E64E6">
        <w:rPr>
          <w:rFonts w:ascii="Times New Roman" w:hAnsi="Times New Roman" w:cs="Times New Roman"/>
          <w:color w:val="444444"/>
          <w:shd w:val="clear" w:color="auto" w:fill="FFFFFF"/>
        </w:rPr>
        <w:t xml:space="preserve">, </w:t>
      </w:r>
      <w:r w:rsidRPr="00D34710">
        <w:rPr>
          <w:rFonts w:ascii="Times New Roman" w:hAnsi="Times New Roman" w:cs="Times New Roman"/>
          <w:color w:val="444444"/>
          <w:shd w:val="clear" w:color="auto" w:fill="FFFFFF"/>
        </w:rPr>
        <w:t>selected by our process, was selected by a measure relating to how well the predicted values compared with the actual values of the known sample data. That measure, for our model, was 0.1806 and was the lowest among a total o</w:t>
      </w:r>
      <w:r w:rsidR="00CF4D02" w:rsidRPr="00D34710">
        <w:rPr>
          <w:rFonts w:ascii="Times New Roman" w:hAnsi="Times New Roman" w:cs="Times New Roman"/>
          <w:color w:val="444444"/>
          <w:shd w:val="clear" w:color="auto" w:fill="FFFFFF"/>
        </w:rPr>
        <w:t xml:space="preserve">f 207 various models </w:t>
      </w:r>
      <w:r w:rsidRPr="00D34710">
        <w:rPr>
          <w:rFonts w:ascii="Times New Roman" w:hAnsi="Times New Roman" w:cs="Times New Roman"/>
          <w:color w:val="444444"/>
          <w:shd w:val="clear" w:color="auto" w:fill="FFFFFF"/>
        </w:rPr>
        <w:t>that were assessed across our methods</w:t>
      </w:r>
      <w:r w:rsidR="003E64E6">
        <w:rPr>
          <w:rFonts w:ascii="Times New Roman" w:hAnsi="Times New Roman" w:cs="Times New Roman"/>
          <w:color w:val="444444"/>
          <w:shd w:val="clear" w:color="auto" w:fill="FFFFFF"/>
        </w:rPr>
        <w:t xml:space="preserve">. (See chart on next page for </w:t>
      </w:r>
      <w:r w:rsidR="00AD1FE9">
        <w:rPr>
          <w:rFonts w:ascii="Times New Roman" w:hAnsi="Times New Roman" w:cs="Times New Roman"/>
          <w:color w:val="444444"/>
          <w:shd w:val="clear" w:color="auto" w:fill="FFFFFF"/>
        </w:rPr>
        <w:t xml:space="preserve">a </w:t>
      </w:r>
      <w:r w:rsidR="003E64E6">
        <w:rPr>
          <w:rFonts w:ascii="Times New Roman" w:hAnsi="Times New Roman" w:cs="Times New Roman"/>
          <w:color w:val="444444"/>
          <w:shd w:val="clear" w:color="auto" w:fill="FFFFFF"/>
        </w:rPr>
        <w:t>comparison of model performance.)</w:t>
      </w:r>
    </w:p>
    <w:p w14:paraId="3D53EEC6" w14:textId="12816BD7" w:rsidR="00626853" w:rsidRDefault="00637474">
      <w:pPr>
        <w:rPr>
          <w:rFonts w:ascii="Times New Roman" w:hAnsi="Times New Roman" w:cs="Times New Roman"/>
          <w:color w:val="444444"/>
          <w:shd w:val="clear" w:color="auto" w:fill="FFFFFF"/>
        </w:rPr>
      </w:pPr>
      <w:r w:rsidRPr="00D34710">
        <w:rPr>
          <w:rFonts w:ascii="Times New Roman" w:hAnsi="Times New Roman" w:cs="Times New Roman"/>
          <w:color w:val="444444"/>
          <w:shd w:val="clear" w:color="auto" w:fill="FFFFFF"/>
        </w:rPr>
        <w:tab/>
      </w:r>
      <w:r w:rsidR="0009187D" w:rsidRPr="00D34710">
        <w:rPr>
          <w:rFonts w:ascii="Times New Roman" w:hAnsi="Times New Roman" w:cs="Times New Roman"/>
          <w:color w:val="444444"/>
          <w:shd w:val="clear" w:color="auto" w:fill="FFFFFF"/>
        </w:rPr>
        <w:t>A</w:t>
      </w:r>
      <w:r w:rsidR="00B264AE" w:rsidRPr="00D34710">
        <w:rPr>
          <w:rFonts w:ascii="Times New Roman" w:hAnsi="Times New Roman" w:cs="Times New Roman"/>
          <w:color w:val="444444"/>
          <w:shd w:val="clear" w:color="auto" w:fill="FFFFFF"/>
        </w:rPr>
        <w:t>dditionally</w:t>
      </w:r>
      <w:r w:rsidR="000D2163">
        <w:rPr>
          <w:rFonts w:ascii="Times New Roman" w:hAnsi="Times New Roman" w:cs="Times New Roman"/>
          <w:color w:val="444444"/>
          <w:shd w:val="clear" w:color="auto" w:fill="FFFFFF"/>
        </w:rPr>
        <w:t>,</w:t>
      </w:r>
      <w:r w:rsidR="00B264AE" w:rsidRPr="00D34710">
        <w:rPr>
          <w:rFonts w:ascii="Times New Roman" w:hAnsi="Times New Roman" w:cs="Times New Roman"/>
          <w:color w:val="444444"/>
          <w:shd w:val="clear" w:color="auto" w:fill="FFFFFF"/>
        </w:rPr>
        <w:t xml:space="preserve"> we </w:t>
      </w:r>
      <w:r w:rsidR="0009187D" w:rsidRPr="00D34710">
        <w:rPr>
          <w:rFonts w:ascii="Times New Roman" w:hAnsi="Times New Roman" w:cs="Times New Roman"/>
          <w:color w:val="444444"/>
          <w:shd w:val="clear" w:color="auto" w:fill="FFFFFF"/>
        </w:rPr>
        <w:t>assess</w:t>
      </w:r>
      <w:r w:rsidR="00B264AE" w:rsidRPr="00D34710">
        <w:rPr>
          <w:rFonts w:ascii="Times New Roman" w:hAnsi="Times New Roman" w:cs="Times New Roman"/>
          <w:color w:val="444444"/>
          <w:shd w:val="clear" w:color="auto" w:fill="FFFFFF"/>
        </w:rPr>
        <w:t>ed</w:t>
      </w:r>
      <w:r w:rsidR="0009187D" w:rsidRPr="00D34710">
        <w:rPr>
          <w:rFonts w:ascii="Times New Roman" w:hAnsi="Times New Roman" w:cs="Times New Roman"/>
          <w:color w:val="444444"/>
          <w:shd w:val="clear" w:color="auto" w:fill="FFFFFF"/>
        </w:rPr>
        <w:t xml:space="preserve"> the modeling p</w:t>
      </w:r>
      <w:r w:rsidR="009B7B0F" w:rsidRPr="00D34710">
        <w:rPr>
          <w:rFonts w:ascii="Times New Roman" w:hAnsi="Times New Roman" w:cs="Times New Roman"/>
          <w:color w:val="444444"/>
          <w:shd w:val="clear" w:color="auto" w:fill="FFFFFF"/>
        </w:rPr>
        <w:t>rocess by performing a second “wrap-around” layer of cross</w:t>
      </w:r>
      <w:r w:rsidR="00AD1FE9">
        <w:rPr>
          <w:rFonts w:ascii="Times New Roman" w:hAnsi="Times New Roman" w:cs="Times New Roman"/>
          <w:color w:val="444444"/>
          <w:shd w:val="clear" w:color="auto" w:fill="FFFFFF"/>
        </w:rPr>
        <w:t>-</w:t>
      </w:r>
      <w:r w:rsidR="009B7B0F" w:rsidRPr="00D34710">
        <w:rPr>
          <w:rFonts w:ascii="Times New Roman" w:hAnsi="Times New Roman" w:cs="Times New Roman"/>
          <w:color w:val="444444"/>
          <w:shd w:val="clear" w:color="auto" w:fill="FFFFFF"/>
        </w:rPr>
        <w:t>validation to predict all the values</w:t>
      </w:r>
      <w:r w:rsidR="00B264AE" w:rsidRPr="00D34710">
        <w:rPr>
          <w:rFonts w:ascii="Times New Roman" w:hAnsi="Times New Roman" w:cs="Times New Roman"/>
          <w:color w:val="444444"/>
          <w:shd w:val="clear" w:color="auto" w:fill="FFFFFF"/>
        </w:rPr>
        <w:t xml:space="preserve"> in what is called an “honest” way</w:t>
      </w:r>
      <w:r w:rsidR="009B7B0F" w:rsidRPr="00D34710">
        <w:rPr>
          <w:rFonts w:ascii="Times New Roman" w:hAnsi="Times New Roman" w:cs="Times New Roman"/>
          <w:color w:val="444444"/>
          <w:shd w:val="clear" w:color="auto" w:fill="FFFFFF"/>
        </w:rPr>
        <w:t xml:space="preserve">. This process shows us that our modeling process performs </w:t>
      </w:r>
      <w:proofErr w:type="gramStart"/>
      <w:r w:rsidR="009B7B0F" w:rsidRPr="00D34710">
        <w:rPr>
          <w:rFonts w:ascii="Times New Roman" w:hAnsi="Times New Roman" w:cs="Times New Roman"/>
          <w:color w:val="444444"/>
          <w:shd w:val="clear" w:color="auto" w:fill="FFFFFF"/>
        </w:rPr>
        <w:t>fairly well</w:t>
      </w:r>
      <w:proofErr w:type="gramEnd"/>
      <w:r w:rsidR="009B7B0F" w:rsidRPr="00D34710">
        <w:rPr>
          <w:rFonts w:ascii="Times New Roman" w:hAnsi="Times New Roman" w:cs="Times New Roman"/>
          <w:color w:val="444444"/>
          <w:shd w:val="clear" w:color="auto" w:fill="FFFFFF"/>
        </w:rPr>
        <w:t xml:space="preserve"> when predicting truly new data</w:t>
      </w:r>
      <w:r w:rsidR="00626853" w:rsidRPr="00D34710">
        <w:rPr>
          <w:rFonts w:ascii="Times New Roman" w:hAnsi="Times New Roman" w:cs="Times New Roman"/>
          <w:color w:val="444444"/>
          <w:shd w:val="clear" w:color="auto" w:fill="FFFFFF"/>
        </w:rPr>
        <w:t xml:space="preserve"> as it</w:t>
      </w:r>
      <w:r w:rsidR="009B7B0F" w:rsidRPr="00D34710">
        <w:rPr>
          <w:rFonts w:ascii="Times New Roman" w:hAnsi="Times New Roman" w:cs="Times New Roman"/>
          <w:color w:val="444444"/>
          <w:shd w:val="clear" w:color="auto" w:fill="FFFFFF"/>
        </w:rPr>
        <w:t xml:space="preserve"> gives </w:t>
      </w:r>
      <w:r w:rsidR="00B264AE" w:rsidRPr="00D34710">
        <w:rPr>
          <w:rFonts w:ascii="Times New Roman" w:hAnsi="Times New Roman" w:cs="Times New Roman"/>
          <w:color w:val="444444"/>
          <w:shd w:val="clear" w:color="auto" w:fill="FFFFFF"/>
        </w:rPr>
        <w:t xml:space="preserve">us a measurement that shows our modeling </w:t>
      </w:r>
      <w:r w:rsidR="00B264AE" w:rsidRPr="00D34710">
        <w:rPr>
          <w:rFonts w:ascii="Times New Roman" w:hAnsi="Times New Roman" w:cs="Times New Roman"/>
          <w:i/>
          <w:color w:val="444444"/>
          <w:shd w:val="clear" w:color="auto" w:fill="FFFFFF"/>
        </w:rPr>
        <w:t>process</w:t>
      </w:r>
      <w:r w:rsidR="00B264AE" w:rsidRPr="00D34710">
        <w:rPr>
          <w:rFonts w:ascii="Times New Roman" w:hAnsi="Times New Roman" w:cs="Times New Roman"/>
          <w:color w:val="444444"/>
          <w:shd w:val="clear" w:color="auto" w:fill="FFFFFF"/>
        </w:rPr>
        <w:t xml:space="preserve"> </w:t>
      </w:r>
      <w:r w:rsidR="00626853" w:rsidRPr="00D34710">
        <w:rPr>
          <w:rFonts w:ascii="Times New Roman" w:hAnsi="Times New Roman" w:cs="Times New Roman"/>
          <w:color w:val="444444"/>
          <w:shd w:val="clear" w:color="auto" w:fill="FFFFFF"/>
        </w:rPr>
        <w:t>explains about 68% of the variance in our ozone average max variable with the predictors in an honest way.</w:t>
      </w:r>
    </w:p>
    <w:p w14:paraId="50521966" w14:textId="78A53292" w:rsidR="00936FFE" w:rsidRDefault="00936FFE">
      <w:pPr>
        <w:rPr>
          <w:rFonts w:ascii="Times New Roman" w:hAnsi="Times New Roman" w:cs="Times New Roman"/>
          <w:color w:val="444444"/>
          <w:shd w:val="clear" w:color="auto" w:fill="FFFFFF"/>
        </w:rPr>
      </w:pPr>
    </w:p>
    <w:p w14:paraId="7492070B" w14:textId="0F8D954F" w:rsidR="00936FFE" w:rsidRDefault="00936FFE">
      <w:pPr>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lastRenderedPageBreak/>
        <w:t xml:space="preserve">The figure below shows the three model groups, </w:t>
      </w:r>
      <w:r w:rsidR="0044399E">
        <w:rPr>
          <w:rFonts w:ascii="Times New Roman" w:hAnsi="Times New Roman" w:cs="Times New Roman"/>
          <w:color w:val="444444"/>
          <w:shd w:val="clear" w:color="auto" w:fill="FFFFFF"/>
        </w:rPr>
        <w:t xml:space="preserve">Regression Subsets, Ridge Regression, and LASSO; the </w:t>
      </w:r>
      <w:r w:rsidR="00397FBE">
        <w:rPr>
          <w:rFonts w:ascii="Times New Roman" w:hAnsi="Times New Roman" w:cs="Times New Roman"/>
          <w:color w:val="444444"/>
          <w:shd w:val="clear" w:color="auto" w:fill="FFFFFF"/>
        </w:rPr>
        <w:t xml:space="preserve">model represented by the red dot scored the </w:t>
      </w:r>
      <w:r w:rsidR="00003836">
        <w:rPr>
          <w:rFonts w:ascii="Times New Roman" w:hAnsi="Times New Roman" w:cs="Times New Roman"/>
          <w:color w:val="444444"/>
          <w:shd w:val="clear" w:color="auto" w:fill="FFFFFF"/>
        </w:rPr>
        <w:t>best (lowest) amongst all the models used in the cross</w:t>
      </w:r>
      <w:r w:rsidR="00AD1FE9">
        <w:rPr>
          <w:rFonts w:ascii="Times New Roman" w:hAnsi="Times New Roman" w:cs="Times New Roman"/>
          <w:color w:val="444444"/>
          <w:shd w:val="clear" w:color="auto" w:fill="FFFFFF"/>
        </w:rPr>
        <w:t>-</w:t>
      </w:r>
      <w:r w:rsidR="00003836">
        <w:rPr>
          <w:rFonts w:ascii="Times New Roman" w:hAnsi="Times New Roman" w:cs="Times New Roman"/>
          <w:color w:val="444444"/>
          <w:shd w:val="clear" w:color="auto" w:fill="FFFFFF"/>
        </w:rPr>
        <w:t>validation.</w:t>
      </w:r>
    </w:p>
    <w:p w14:paraId="7C99291B" w14:textId="7684BD03" w:rsidR="003D75A1" w:rsidRPr="00D34710" w:rsidRDefault="00081558">
      <w:pPr>
        <w:rPr>
          <w:rFonts w:ascii="Times New Roman" w:hAnsi="Times New Roman" w:cs="Times New Roman"/>
          <w:color w:val="444444"/>
          <w:shd w:val="clear" w:color="auto" w:fill="FFFFFF"/>
        </w:rPr>
      </w:pPr>
      <w:r>
        <w:rPr>
          <w:noProof/>
        </w:rPr>
        <w:drawing>
          <wp:anchor distT="0" distB="0" distL="114300" distR="114300" simplePos="0" relativeHeight="251658240" behindDoc="0" locked="0" layoutInCell="1" allowOverlap="1" wp14:anchorId="66BE2140" wp14:editId="221E38ED">
            <wp:simplePos x="0" y="0"/>
            <wp:positionH relativeFrom="column">
              <wp:posOffset>-512618</wp:posOffset>
            </wp:positionH>
            <wp:positionV relativeFrom="paragraph">
              <wp:posOffset>67713</wp:posOffset>
            </wp:positionV>
            <wp:extent cx="7008966" cy="3837709"/>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20144" cy="3843830"/>
                    </a:xfrm>
                    <a:prstGeom prst="rect">
                      <a:avLst/>
                    </a:prstGeom>
                  </pic:spPr>
                </pic:pic>
              </a:graphicData>
            </a:graphic>
            <wp14:sizeRelH relativeFrom="page">
              <wp14:pctWidth>0</wp14:pctWidth>
            </wp14:sizeRelH>
            <wp14:sizeRelV relativeFrom="page">
              <wp14:pctHeight>0</wp14:pctHeight>
            </wp14:sizeRelV>
          </wp:anchor>
        </w:drawing>
      </w:r>
    </w:p>
    <w:sectPr w:rsidR="003D75A1" w:rsidRPr="00D34710" w:rsidSect="00AD1FE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F1E3C" w14:textId="77777777" w:rsidR="00081558" w:rsidRDefault="00081558" w:rsidP="00081558">
      <w:pPr>
        <w:spacing w:after="0" w:line="240" w:lineRule="auto"/>
      </w:pPr>
      <w:r>
        <w:separator/>
      </w:r>
    </w:p>
  </w:endnote>
  <w:endnote w:type="continuationSeparator" w:id="0">
    <w:p w14:paraId="553F90F3" w14:textId="77777777" w:rsidR="00081558" w:rsidRDefault="00081558" w:rsidP="00081558">
      <w:pPr>
        <w:spacing w:after="0" w:line="240" w:lineRule="auto"/>
      </w:pPr>
      <w:r>
        <w:continuationSeparator/>
      </w:r>
    </w:p>
  </w:endnote>
  <w:endnote w:type="continuationNotice" w:id="1">
    <w:p w14:paraId="09D49C09" w14:textId="77777777" w:rsidR="00E844B8" w:rsidRDefault="00E844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F7A67" w14:textId="7A081984" w:rsidR="00AD1FE9" w:rsidRPr="00AD1FE9" w:rsidRDefault="00AD1FE9" w:rsidP="00AD1FE9">
    <w:pPr>
      <w:pStyle w:val="Footer"/>
    </w:pPr>
    <w:r>
      <w:t>Jason Vander Weele – DS7</w:t>
    </w:r>
    <w:r w:rsidR="00CF55F5">
      <w:t>40 Fall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40EE8" w14:textId="77777777" w:rsidR="00081558" w:rsidRDefault="00081558" w:rsidP="00081558">
      <w:pPr>
        <w:spacing w:after="0" w:line="240" w:lineRule="auto"/>
      </w:pPr>
      <w:r>
        <w:separator/>
      </w:r>
    </w:p>
  </w:footnote>
  <w:footnote w:type="continuationSeparator" w:id="0">
    <w:p w14:paraId="3DFF27ED" w14:textId="77777777" w:rsidR="00081558" w:rsidRDefault="00081558" w:rsidP="00081558">
      <w:pPr>
        <w:spacing w:after="0" w:line="240" w:lineRule="auto"/>
      </w:pPr>
      <w:r>
        <w:continuationSeparator/>
      </w:r>
    </w:p>
  </w:footnote>
  <w:footnote w:type="continuationNotice" w:id="1">
    <w:p w14:paraId="1F1032F8" w14:textId="77777777" w:rsidR="00E844B8" w:rsidRDefault="00E844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B934C" w14:textId="0F0C7F23" w:rsidR="00081558" w:rsidRDefault="00081558" w:rsidP="00CD0B48">
    <w:pPr>
      <w:pStyle w:val="Heading1"/>
    </w:pPr>
    <w:r>
      <w:t xml:space="preserve">Executive Summary for Ozone </w:t>
    </w:r>
    <w:r w:rsidR="00CD0B48">
      <w:t>Level Prediction</w:t>
    </w:r>
    <w:r>
      <w:t xml:space="preserve">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438B3"/>
    <w:multiLevelType w:val="multilevel"/>
    <w:tmpl w:val="E9421F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4F914340"/>
    <w:multiLevelType w:val="multilevel"/>
    <w:tmpl w:val="86A8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87FD5"/>
    <w:multiLevelType w:val="multilevel"/>
    <w:tmpl w:val="C4661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wNjQ2MDM1tTAwMTFT0lEKTi0uzszPAykwrAUARAMe7iwAAAA="/>
  </w:docVars>
  <w:rsids>
    <w:rsidRoot w:val="00616953"/>
    <w:rsid w:val="00003836"/>
    <w:rsid w:val="00081558"/>
    <w:rsid w:val="000826D0"/>
    <w:rsid w:val="0008745A"/>
    <w:rsid w:val="0009187D"/>
    <w:rsid w:val="000A7B2E"/>
    <w:rsid w:val="000D2163"/>
    <w:rsid w:val="000E79AD"/>
    <w:rsid w:val="000F429C"/>
    <w:rsid w:val="00107B09"/>
    <w:rsid w:val="0016701A"/>
    <w:rsid w:val="001A5A03"/>
    <w:rsid w:val="001C33CD"/>
    <w:rsid w:val="001C6629"/>
    <w:rsid w:val="002573D7"/>
    <w:rsid w:val="002767E4"/>
    <w:rsid w:val="002870FE"/>
    <w:rsid w:val="002A7DD3"/>
    <w:rsid w:val="002D2D9F"/>
    <w:rsid w:val="002E3B36"/>
    <w:rsid w:val="002F5FEA"/>
    <w:rsid w:val="002F64FA"/>
    <w:rsid w:val="003174F9"/>
    <w:rsid w:val="0033066C"/>
    <w:rsid w:val="00384E9C"/>
    <w:rsid w:val="00397FBE"/>
    <w:rsid w:val="003C4119"/>
    <w:rsid w:val="003D5500"/>
    <w:rsid w:val="003D75A1"/>
    <w:rsid w:val="003E3ACC"/>
    <w:rsid w:val="003E64E6"/>
    <w:rsid w:val="0044399E"/>
    <w:rsid w:val="004635F8"/>
    <w:rsid w:val="004B2C57"/>
    <w:rsid w:val="004D2403"/>
    <w:rsid w:val="004E48A9"/>
    <w:rsid w:val="004F3FF9"/>
    <w:rsid w:val="00527DB6"/>
    <w:rsid w:val="00583B18"/>
    <w:rsid w:val="005B3A40"/>
    <w:rsid w:val="005D2684"/>
    <w:rsid w:val="00610892"/>
    <w:rsid w:val="00616953"/>
    <w:rsid w:val="006232B7"/>
    <w:rsid w:val="00626853"/>
    <w:rsid w:val="00637474"/>
    <w:rsid w:val="00641E2E"/>
    <w:rsid w:val="00642137"/>
    <w:rsid w:val="006451F1"/>
    <w:rsid w:val="00672DD4"/>
    <w:rsid w:val="006A3506"/>
    <w:rsid w:val="006C15FF"/>
    <w:rsid w:val="006D3233"/>
    <w:rsid w:val="006D4AE4"/>
    <w:rsid w:val="006D59C2"/>
    <w:rsid w:val="00732C8D"/>
    <w:rsid w:val="007A2A9C"/>
    <w:rsid w:val="007A5B98"/>
    <w:rsid w:val="007B1838"/>
    <w:rsid w:val="007D7566"/>
    <w:rsid w:val="007E1C7F"/>
    <w:rsid w:val="008670F9"/>
    <w:rsid w:val="008A0C62"/>
    <w:rsid w:val="008A0D84"/>
    <w:rsid w:val="008B5DE9"/>
    <w:rsid w:val="00914D6D"/>
    <w:rsid w:val="00933BB3"/>
    <w:rsid w:val="00936FFE"/>
    <w:rsid w:val="00942C2A"/>
    <w:rsid w:val="0095699A"/>
    <w:rsid w:val="009A6098"/>
    <w:rsid w:val="009B7B0F"/>
    <w:rsid w:val="009E0394"/>
    <w:rsid w:val="00A40483"/>
    <w:rsid w:val="00A55AED"/>
    <w:rsid w:val="00A63258"/>
    <w:rsid w:val="00A775DD"/>
    <w:rsid w:val="00A83AD7"/>
    <w:rsid w:val="00AB0BDA"/>
    <w:rsid w:val="00AD1FE9"/>
    <w:rsid w:val="00AE73E8"/>
    <w:rsid w:val="00B264AE"/>
    <w:rsid w:val="00B276F8"/>
    <w:rsid w:val="00B370D3"/>
    <w:rsid w:val="00B66E13"/>
    <w:rsid w:val="00B74753"/>
    <w:rsid w:val="00BC7066"/>
    <w:rsid w:val="00BE5EEF"/>
    <w:rsid w:val="00BF5E4D"/>
    <w:rsid w:val="00C003B4"/>
    <w:rsid w:val="00C06143"/>
    <w:rsid w:val="00C17CE4"/>
    <w:rsid w:val="00C2071D"/>
    <w:rsid w:val="00C35A75"/>
    <w:rsid w:val="00C67B5B"/>
    <w:rsid w:val="00CA35F1"/>
    <w:rsid w:val="00CB3CA9"/>
    <w:rsid w:val="00CD051E"/>
    <w:rsid w:val="00CD0B48"/>
    <w:rsid w:val="00CF4D02"/>
    <w:rsid w:val="00CF55F5"/>
    <w:rsid w:val="00D056C0"/>
    <w:rsid w:val="00D13576"/>
    <w:rsid w:val="00D14A56"/>
    <w:rsid w:val="00D177BA"/>
    <w:rsid w:val="00D34710"/>
    <w:rsid w:val="00D70A13"/>
    <w:rsid w:val="00D763D7"/>
    <w:rsid w:val="00DB104A"/>
    <w:rsid w:val="00DC7DD4"/>
    <w:rsid w:val="00DD331C"/>
    <w:rsid w:val="00DF5821"/>
    <w:rsid w:val="00DF707D"/>
    <w:rsid w:val="00E15C68"/>
    <w:rsid w:val="00E177FD"/>
    <w:rsid w:val="00E30C01"/>
    <w:rsid w:val="00E31BD1"/>
    <w:rsid w:val="00E46FF4"/>
    <w:rsid w:val="00E5722B"/>
    <w:rsid w:val="00E65339"/>
    <w:rsid w:val="00E844B8"/>
    <w:rsid w:val="00E93EA7"/>
    <w:rsid w:val="00EA36FA"/>
    <w:rsid w:val="00EC4443"/>
    <w:rsid w:val="00ED33E5"/>
    <w:rsid w:val="00EF79FD"/>
    <w:rsid w:val="00F06E4B"/>
    <w:rsid w:val="00F34D2D"/>
    <w:rsid w:val="00F426D8"/>
    <w:rsid w:val="00FB18FD"/>
    <w:rsid w:val="00FD4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F289D"/>
  <w15:chartTrackingRefBased/>
  <w15:docId w15:val="{55E529EF-C370-46AA-AD45-90BCF86A0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B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0B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6953"/>
    <w:rPr>
      <w:color w:val="0000FF"/>
      <w:u w:val="single"/>
    </w:rPr>
  </w:style>
  <w:style w:type="character" w:styleId="Strong">
    <w:name w:val="Strong"/>
    <w:basedOn w:val="DefaultParagraphFont"/>
    <w:uiPriority w:val="22"/>
    <w:qFormat/>
    <w:rsid w:val="00527DB6"/>
    <w:rPr>
      <w:b/>
      <w:bCs/>
    </w:rPr>
  </w:style>
  <w:style w:type="paragraph" w:styleId="Header">
    <w:name w:val="header"/>
    <w:basedOn w:val="Normal"/>
    <w:link w:val="HeaderChar"/>
    <w:uiPriority w:val="99"/>
    <w:unhideWhenUsed/>
    <w:rsid w:val="000815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558"/>
  </w:style>
  <w:style w:type="paragraph" w:styleId="Footer">
    <w:name w:val="footer"/>
    <w:basedOn w:val="Normal"/>
    <w:link w:val="FooterChar"/>
    <w:uiPriority w:val="99"/>
    <w:unhideWhenUsed/>
    <w:rsid w:val="000815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558"/>
  </w:style>
  <w:style w:type="character" w:customStyle="1" w:styleId="Heading1Char">
    <w:name w:val="Heading 1 Char"/>
    <w:basedOn w:val="DefaultParagraphFont"/>
    <w:link w:val="Heading1"/>
    <w:uiPriority w:val="9"/>
    <w:rsid w:val="00CD0B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0B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048051">
      <w:bodyDiv w:val="1"/>
      <w:marLeft w:val="0"/>
      <w:marRight w:val="0"/>
      <w:marTop w:val="0"/>
      <w:marBottom w:val="0"/>
      <w:divBdr>
        <w:top w:val="none" w:sz="0" w:space="0" w:color="auto"/>
        <w:left w:val="none" w:sz="0" w:space="0" w:color="auto"/>
        <w:bottom w:val="none" w:sz="0" w:space="0" w:color="auto"/>
        <w:right w:val="none" w:sz="0" w:space="0" w:color="auto"/>
      </w:divBdr>
    </w:div>
    <w:div w:id="1044335254">
      <w:bodyDiv w:val="1"/>
      <w:marLeft w:val="0"/>
      <w:marRight w:val="0"/>
      <w:marTop w:val="0"/>
      <w:marBottom w:val="0"/>
      <w:divBdr>
        <w:top w:val="none" w:sz="0" w:space="0" w:color="auto"/>
        <w:left w:val="none" w:sz="0" w:space="0" w:color="auto"/>
        <w:bottom w:val="none" w:sz="0" w:space="0" w:color="auto"/>
        <w:right w:val="none" w:sz="0" w:space="0" w:color="auto"/>
      </w:divBdr>
    </w:div>
    <w:div w:id="118725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epa.gov/ground-level-ozone-pollution/ground-level-ozone-bas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3</Pages>
  <Words>1228</Words>
  <Characters>6116</Characters>
  <Application>Microsoft Office Word</Application>
  <DocSecurity>0</DocSecurity>
  <Lines>88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Vander Weele</dc:creator>
  <cp:keywords/>
  <dc:description/>
  <cp:lastModifiedBy>Jason Vander Weele</cp:lastModifiedBy>
  <cp:revision>118</cp:revision>
  <dcterms:created xsi:type="dcterms:W3CDTF">2019-10-27T13:20:00Z</dcterms:created>
  <dcterms:modified xsi:type="dcterms:W3CDTF">2019-11-01T23:31:00Z</dcterms:modified>
</cp:coreProperties>
</file>