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6B1AA"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097A7AE9"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5FF80F94"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727A8AFF"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3ACA004E"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3"/>
          <w:szCs w:val="23"/>
        </w:rPr>
      </w:pPr>
    </w:p>
    <w:p w14:paraId="4A1E278B" w14:textId="1DF2E422" w:rsidR="00762E02"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r w:rsidRPr="00762E02">
        <w:rPr>
          <w:rFonts w:ascii="Adobe Caslon Pro" w:hAnsi="Adobe Caslon Pro" w:cs="Times New Roman"/>
          <w:b/>
          <w:smallCaps/>
          <w:color w:val="000000"/>
          <w:sz w:val="28"/>
          <w:szCs w:val="23"/>
        </w:rPr>
        <w:t>Masters vs. Lee Masters:</w:t>
      </w:r>
    </w:p>
    <w:p w14:paraId="72E04C9A" w14:textId="01DFE04F"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smallCaps/>
          <w:color w:val="000000"/>
          <w:sz w:val="28"/>
          <w:szCs w:val="23"/>
        </w:rPr>
      </w:pPr>
      <w:r w:rsidRPr="00762E02">
        <w:rPr>
          <w:rFonts w:ascii="Adobe Caslon Pro" w:hAnsi="Adobe Caslon Pro" w:cs="Times New Roman"/>
          <w:b/>
          <w:smallCaps/>
          <w:color w:val="000000"/>
          <w:sz w:val="28"/>
          <w:szCs w:val="23"/>
        </w:rPr>
        <w:t xml:space="preserve">The </w:t>
      </w:r>
      <w:r w:rsidR="00600805" w:rsidRPr="00762E02">
        <w:rPr>
          <w:rFonts w:ascii="Adobe Caslon Pro" w:hAnsi="Adobe Caslon Pro" w:cs="Times New Roman"/>
          <w:b/>
          <w:smallCaps/>
          <w:color w:val="000000"/>
          <w:sz w:val="28"/>
          <w:szCs w:val="23"/>
        </w:rPr>
        <w:t>Legacy</w:t>
      </w:r>
      <w:r w:rsidRPr="00762E02">
        <w:rPr>
          <w:rFonts w:ascii="Adobe Caslon Pro" w:hAnsi="Adobe Caslon Pro" w:cs="Times New Roman"/>
          <w:b/>
          <w:smallCaps/>
          <w:color w:val="000000"/>
          <w:sz w:val="28"/>
          <w:szCs w:val="23"/>
        </w:rPr>
        <w:t xml:space="preserve"> of the </w:t>
      </w:r>
      <w:r w:rsidRPr="00762E02">
        <w:rPr>
          <w:rFonts w:ascii="Adobe Caslon Pro" w:hAnsi="Adobe Caslon Pro" w:cs="Times New Roman"/>
          <w:b/>
          <w:i/>
          <w:iCs/>
          <w:smallCaps/>
          <w:color w:val="000000"/>
          <w:sz w:val="28"/>
          <w:szCs w:val="23"/>
        </w:rPr>
        <w:t xml:space="preserve">Spoon River </w:t>
      </w:r>
      <w:r w:rsidRPr="00762E02">
        <w:rPr>
          <w:rFonts w:ascii="Adobe Caslon Pro" w:hAnsi="Adobe Caslon Pro" w:cs="Times New Roman"/>
          <w:b/>
          <w:smallCaps/>
          <w:color w:val="000000"/>
          <w:sz w:val="28"/>
          <w:szCs w:val="23"/>
        </w:rPr>
        <w:t>Author between Illinois and Italy</w:t>
      </w:r>
    </w:p>
    <w:p w14:paraId="04ACDDE4" w14:textId="76C9273A" w:rsidR="00762E02" w:rsidRP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360" w:lineRule="auto"/>
        <w:ind w:firstLine="0"/>
        <w:jc w:val="center"/>
        <w:rPr>
          <w:rFonts w:ascii="Adobe Caslon Pro" w:hAnsi="Adobe Caslon Pro" w:cs="Times New Roman"/>
          <w:b/>
          <w:color w:val="000000"/>
          <w:szCs w:val="23"/>
        </w:rPr>
      </w:pPr>
      <w:r w:rsidRPr="00762E02">
        <w:rPr>
          <w:rFonts w:ascii="Adobe Caslon Pro" w:hAnsi="Adobe Caslon Pro" w:cs="Times New Roman"/>
          <w:b/>
          <w:color w:val="000000"/>
          <w:szCs w:val="23"/>
        </w:rPr>
        <w:t>Julianne VanWagenen</w:t>
      </w:r>
    </w:p>
    <w:p w14:paraId="38286564" w14:textId="77777777" w:rsidR="000504D3" w:rsidRPr="00762E02" w:rsidRDefault="000504D3"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4F99FC58"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b/>
          <w:bCs/>
          <w:color w:val="000000"/>
          <w:sz w:val="23"/>
          <w:szCs w:val="23"/>
        </w:rPr>
      </w:pPr>
    </w:p>
    <w:p w14:paraId="62335098" w14:textId="77777777" w:rsid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p>
    <w:p w14:paraId="71E66894"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p>
    <w:p w14:paraId="2F46E363" w14:textId="77777777" w:rsidR="00762E02" w:rsidRDefault="00762E02"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p>
    <w:p w14:paraId="6172A803" w14:textId="6DA26079" w:rsidR="008C60E5" w:rsidRPr="00762E02" w:rsidRDefault="00B74C96"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Edgar Lee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i/>
          <w:iCs/>
          <w:color w:val="000000"/>
          <w:sz w:val="23"/>
          <w:szCs w:val="23"/>
        </w:rPr>
        <w:t xml:space="preserve">Spoon River Anthology </w:t>
      </w:r>
      <w:r w:rsidR="008C60E5" w:rsidRPr="00762E02">
        <w:rPr>
          <w:rFonts w:ascii="Adobe Caslon Pro" w:hAnsi="Adobe Caslon Pro" w:cs="Times New Roman"/>
          <w:color w:val="000000"/>
          <w:sz w:val="23"/>
          <w:szCs w:val="23"/>
        </w:rPr>
        <w:t>was the best-selling book of poetry to date in the United States when it was first published in 1915</w:t>
      </w:r>
      <w:r w:rsidR="00C52973" w:rsidRPr="00762E02">
        <w:rPr>
          <w:rFonts w:ascii="Adobe Caslon Pro" w:hAnsi="Adobe Caslon Pro" w:cs="Times New Roman"/>
          <w:color w:val="000000"/>
          <w:sz w:val="23"/>
          <w:szCs w:val="23"/>
        </w:rPr>
        <w:t xml:space="preserve"> (Russell 83)</w:t>
      </w:r>
      <w:r w:rsidR="008C60E5" w:rsidRPr="00762E02">
        <w:rPr>
          <w:rFonts w:ascii="Adobe Caslon Pro" w:hAnsi="Adobe Caslon Pro" w:cs="Times New Roman"/>
          <w:color w:val="000000"/>
          <w:sz w:val="23"/>
          <w:szCs w:val="23"/>
        </w:rPr>
        <w:t>. It is a compilation of 244 free-verse poems, all of which, except the introductory “The Hill”, are epitaphs told from the point of view of citizens of the imaginary village of Spoon River, Illinois</w:t>
      </w:r>
      <w:r w:rsidR="00095F7B"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who lie dead and buried in the town cemetery. The book’s success made Masters a sensation nationwide, but since then his name and works, including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have largely faded into oblivion in the U.S. In fact, when his face was printed on the U.S. 6-cent stamp in 1970, most Americans could not identify him</w:t>
      </w:r>
      <w:r w:rsidR="000335EB" w:rsidRPr="00762E02">
        <w:rPr>
          <w:rFonts w:ascii="Adobe Caslon Pro" w:hAnsi="Adobe Caslon Pro" w:cs="Times New Roman"/>
          <w:color w:val="000000"/>
          <w:sz w:val="23"/>
          <w:szCs w:val="23"/>
        </w:rPr>
        <w:t xml:space="preserve"> (Flanagan </w:t>
      </w:r>
      <w:r w:rsidR="000335EB" w:rsidRPr="00762E02">
        <w:rPr>
          <w:rFonts w:ascii="Adobe Caslon Pro" w:hAnsi="Adobe Caslon Pro" w:cs="Times New Roman"/>
          <w:i/>
          <w:color w:val="000000"/>
          <w:sz w:val="23"/>
          <w:szCs w:val="23"/>
        </w:rPr>
        <w:t xml:space="preserve">Edgar Lee Masters </w:t>
      </w:r>
      <w:r w:rsidR="000335EB" w:rsidRPr="00762E02">
        <w:rPr>
          <w:rFonts w:ascii="Adobe Caslon Pro" w:hAnsi="Adobe Caslon Pro" w:cs="Times New Roman"/>
          <w:color w:val="000000"/>
          <w:sz w:val="23"/>
          <w:szCs w:val="23"/>
        </w:rPr>
        <w:t>iii)</w:t>
      </w:r>
      <w:r w:rsidR="008C60E5" w:rsidRPr="00762E02">
        <w:rPr>
          <w:rFonts w:ascii="Adobe Caslon Pro" w:hAnsi="Adobe Caslon Pro" w:cs="Times New Roman"/>
          <w:color w:val="000000"/>
          <w:sz w:val="23"/>
          <w:szCs w:val="23"/>
        </w:rPr>
        <w:t>. Yet, in Italy at that time, his name and work were still well-known and the sing</w:t>
      </w:r>
      <w:r w:rsidR="00F92CAA" w:rsidRPr="00762E02">
        <w:rPr>
          <w:rFonts w:ascii="Adobe Caslon Pro" w:hAnsi="Adobe Caslon Pro" w:cs="Times New Roman"/>
          <w:color w:val="000000"/>
          <w:sz w:val="23"/>
          <w:szCs w:val="23"/>
        </w:rPr>
        <w:t xml:space="preserve">er-songwriter Fabrizio De André </w:t>
      </w:r>
      <w:r w:rsidR="008C60E5" w:rsidRPr="00762E02">
        <w:rPr>
          <w:rFonts w:ascii="Adobe Caslon Pro" w:hAnsi="Adobe Caslon Pro" w:cs="Times New Roman"/>
          <w:color w:val="000000"/>
          <w:sz w:val="23"/>
          <w:szCs w:val="23"/>
        </w:rPr>
        <w:t>was about to reignite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popularity</w:t>
      </w:r>
      <w:r w:rsidR="00F92CAA" w:rsidRPr="00762E02">
        <w:rPr>
          <w:rFonts w:ascii="Adobe Caslon Pro" w:hAnsi="Adobe Caslon Pro" w:cs="Times New Roman"/>
          <w:color w:val="000000"/>
          <w:sz w:val="23"/>
          <w:szCs w:val="23"/>
        </w:rPr>
        <w:t xml:space="preserve"> with his 1971 album inspired by nine of the epitaphs</w:t>
      </w:r>
      <w:r w:rsidR="008C60E5" w:rsidRPr="00762E02">
        <w:rPr>
          <w:rFonts w:ascii="Adobe Caslon Pro" w:hAnsi="Adobe Caslon Pro" w:cs="Times New Roman"/>
          <w:color w:val="000000"/>
          <w:sz w:val="23"/>
          <w:szCs w:val="23"/>
        </w:rPr>
        <w:t xml:space="preserve">. As of 2009, </w:t>
      </w:r>
      <w:r w:rsidR="008C60E5" w:rsidRPr="00762E02">
        <w:rPr>
          <w:rFonts w:ascii="Adobe Caslon Pro" w:hAnsi="Adobe Caslon Pro" w:cs="Times New Roman"/>
          <w:i/>
          <w:iCs/>
          <w:color w:val="000000"/>
          <w:sz w:val="23"/>
          <w:szCs w:val="23"/>
        </w:rPr>
        <w:t xml:space="preserve">Antologia di Spoon River </w:t>
      </w:r>
      <w:r w:rsidR="008C60E5" w:rsidRPr="00762E02">
        <w:rPr>
          <w:rFonts w:ascii="Adobe Caslon Pro" w:hAnsi="Adobe Caslon Pro" w:cs="Times New Roman"/>
          <w:color w:val="000000"/>
          <w:sz w:val="23"/>
          <w:szCs w:val="23"/>
        </w:rPr>
        <w:t xml:space="preserve">had gone through 72 editions </w:t>
      </w:r>
      <w:r w:rsidR="00511E05" w:rsidRPr="00762E02">
        <w:rPr>
          <w:rFonts w:ascii="Adobe Caslon Pro" w:hAnsi="Adobe Caslon Pro" w:cs="Times New Roman"/>
          <w:color w:val="000000"/>
          <w:sz w:val="23"/>
          <w:szCs w:val="23"/>
        </w:rPr>
        <w:t>there</w:t>
      </w:r>
      <w:r w:rsidR="008C60E5" w:rsidRPr="00762E02">
        <w:rPr>
          <w:rFonts w:ascii="Adobe Caslon Pro" w:hAnsi="Adobe Caslon Pro" w:cs="Times New Roman"/>
          <w:color w:val="000000"/>
          <w:sz w:val="23"/>
          <w:szCs w:val="23"/>
        </w:rPr>
        <w:t>, with more than 500,000 copies sold</w:t>
      </w:r>
      <w:r w:rsidR="00907B7F" w:rsidRPr="00762E02">
        <w:rPr>
          <w:rFonts w:ascii="Adobe Caslon Pro" w:hAnsi="Adobe Caslon Pro" w:cs="Times New Roman"/>
          <w:color w:val="000000"/>
          <w:sz w:val="23"/>
          <w:szCs w:val="23"/>
        </w:rPr>
        <w:t xml:space="preserve"> </w:t>
      </w:r>
      <w:r w:rsidR="00907B7F" w:rsidRPr="00762E02">
        <w:rPr>
          <w:rFonts w:ascii="Adobe Caslon Pro" w:hAnsi="Adobe Caslon Pro" w:cs="Times New Roman"/>
          <w:sz w:val="23"/>
          <w:szCs w:val="23"/>
        </w:rPr>
        <w:t>(</w:t>
      </w:r>
      <w:r w:rsidR="00E35BD7" w:rsidRPr="00762E02">
        <w:rPr>
          <w:rFonts w:ascii="Adobe Caslon Pro" w:hAnsi="Adobe Caslon Pro" w:cs="Times New Roman"/>
          <w:sz w:val="23"/>
          <w:szCs w:val="23"/>
        </w:rPr>
        <w:t>Bonino</w:t>
      </w:r>
      <w:r w:rsidR="00907B7F" w:rsidRPr="00762E02">
        <w:rPr>
          <w:rFonts w:ascii="Adobe Caslon Pro" w:hAnsi="Adobe Caslon Pro" w:cs="Times New Roman"/>
          <w:sz w:val="23"/>
          <w:szCs w:val="23"/>
        </w:rPr>
        <w:t xml:space="preserve"> Kind. Loc. 181-182)</w:t>
      </w:r>
      <w:r w:rsidR="008C60E5" w:rsidRPr="00762E02">
        <w:rPr>
          <w:rFonts w:ascii="Adobe Caslon Pro" w:hAnsi="Adobe Caslon Pro" w:cs="Times New Roman"/>
          <w:color w:val="000000"/>
          <w:sz w:val="23"/>
          <w:szCs w:val="23"/>
        </w:rPr>
        <w:t xml:space="preserve">, and in recognition of its centennial, in 2016 and 2018, two </w:t>
      </w:r>
      <w:r w:rsidR="009D77F3" w:rsidRPr="00762E02">
        <w:rPr>
          <w:rFonts w:ascii="Adobe Caslon Pro" w:hAnsi="Adobe Caslon Pro" w:cs="Times New Roman"/>
          <w:color w:val="000000"/>
          <w:sz w:val="23"/>
          <w:szCs w:val="23"/>
        </w:rPr>
        <w:t>brand-</w:t>
      </w:r>
      <w:r w:rsidR="008C60E5" w:rsidRPr="00762E02">
        <w:rPr>
          <w:rFonts w:ascii="Adobe Caslon Pro" w:hAnsi="Adobe Caslon Pro" w:cs="Times New Roman"/>
          <w:color w:val="000000"/>
          <w:sz w:val="23"/>
          <w:szCs w:val="23"/>
        </w:rPr>
        <w:t xml:space="preserve">new editions, including introductions, notes, and translations, were released by Mondadori and Feltrinelli. </w:t>
      </w:r>
    </w:p>
    <w:p w14:paraId="28395B66" w14:textId="3F465901" w:rsidR="006C0579"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lastRenderedPageBreak/>
        <w:tab/>
      </w:r>
      <w:r w:rsidR="00511E05" w:rsidRPr="00762E02">
        <w:rPr>
          <w:rFonts w:ascii="Adobe Caslon Pro" w:hAnsi="Adobe Caslon Pro" w:cs="Times New Roman"/>
          <w:color w:val="000000"/>
          <w:sz w:val="23"/>
          <w:szCs w:val="23"/>
        </w:rPr>
        <w:t>By contrast</w:t>
      </w:r>
      <w:r w:rsidRPr="00762E02">
        <w:rPr>
          <w:rFonts w:ascii="Adobe Caslon Pro" w:hAnsi="Adobe Caslon Pro" w:cs="Times New Roman"/>
          <w:color w:val="000000"/>
          <w:sz w:val="23"/>
          <w:szCs w:val="23"/>
        </w:rPr>
        <w:t>, as Jerome Loving points out in his 2008 Introduction to the Penguin Books edition</w:t>
      </w:r>
      <w:r w:rsidRPr="00762E02">
        <w:rPr>
          <w:rFonts w:ascii="Adobe Caslon Pro" w:hAnsi="Adobe Caslon Pro" w:cs="Times New Roman"/>
          <w:iCs/>
          <w:color w:val="000000"/>
          <w:sz w:val="23"/>
          <w:szCs w:val="23"/>
        </w:rPr>
        <w:t>,</w:t>
      </w:r>
      <w:r w:rsidR="00511E05" w:rsidRPr="00762E02">
        <w:rPr>
          <w:rFonts w:ascii="Adobe Caslon Pro" w:hAnsi="Adobe Caslon Pro" w:cs="Times New Roman"/>
          <w:iCs/>
          <w:color w:val="000000"/>
          <w:sz w:val="23"/>
          <w:szCs w:val="23"/>
        </w:rPr>
        <w:t xml:space="preserve"> in the U.S. the</w:t>
      </w:r>
      <w:r w:rsidR="00874639" w:rsidRPr="00762E02">
        <w:rPr>
          <w:rFonts w:ascii="Adobe Caslon Pro" w:hAnsi="Adobe Caslon Pro" w:cs="Times New Roman"/>
          <w:iCs/>
          <w:color w:val="000000"/>
          <w:sz w:val="23"/>
          <w:szCs w:val="23"/>
        </w:rPr>
        <w:t xml:space="preserve"> work is no longer canonical</w:t>
      </w:r>
      <w:r w:rsidR="00FB0A6C" w:rsidRPr="00762E02">
        <w:rPr>
          <w:rFonts w:ascii="Adobe Caslon Pro" w:hAnsi="Adobe Caslon Pro" w:cs="Times New Roman"/>
          <w:iCs/>
          <w:color w:val="000000"/>
          <w:sz w:val="23"/>
          <w:szCs w:val="23"/>
        </w:rPr>
        <w:t xml:space="preserve"> </w:t>
      </w:r>
      <w:r w:rsidR="00CC2865" w:rsidRPr="00762E02">
        <w:rPr>
          <w:rFonts w:ascii="Adobe Caslon Pro" w:hAnsi="Adobe Caslon Pro" w:cs="Times New Roman"/>
          <w:iCs/>
          <w:color w:val="000000"/>
          <w:sz w:val="23"/>
          <w:szCs w:val="23"/>
        </w:rPr>
        <w:t>and it</w:t>
      </w:r>
      <w:r w:rsidRPr="00762E02">
        <w:rPr>
          <w:rFonts w:ascii="Adobe Caslon Pro" w:hAnsi="Adobe Caslon Pro" w:cs="Times New Roman"/>
          <w:color w:val="000000"/>
          <w:sz w:val="23"/>
          <w:szCs w:val="23"/>
        </w:rPr>
        <w:t xml:space="preserve"> “</w:t>
      </w:r>
      <w:r w:rsidR="00CC2865" w:rsidRPr="00762E02">
        <w:rPr>
          <w:rFonts w:ascii="Adobe Caslon Pro" w:hAnsi="Adobe Caslon Pro" w:cs="Times New Roman"/>
          <w:color w:val="000000"/>
          <w:sz w:val="23"/>
          <w:szCs w:val="23"/>
        </w:rPr>
        <w:t>t</w:t>
      </w:r>
      <w:r w:rsidRPr="00762E02">
        <w:rPr>
          <w:rFonts w:ascii="Adobe Caslon Pro" w:hAnsi="Adobe Caslon Pro" w:cs="Times New Roman"/>
          <w:color w:val="000000"/>
          <w:sz w:val="23"/>
          <w:szCs w:val="23"/>
        </w:rPr>
        <w:t>oday exists in the national memory as piecemeal poems”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430-432)</w:t>
      </w:r>
      <w:r w:rsidR="00691289"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The difference in the poet’s </w:t>
      </w:r>
      <w:r w:rsidR="00C00F2B" w:rsidRPr="00762E02">
        <w:rPr>
          <w:rFonts w:ascii="Adobe Caslon Pro" w:hAnsi="Adobe Caslon Pro" w:cs="Times New Roman"/>
          <w:color w:val="000000"/>
          <w:sz w:val="23"/>
          <w:szCs w:val="23"/>
        </w:rPr>
        <w:t xml:space="preserve">two divergent </w:t>
      </w:r>
      <w:r w:rsidRPr="00762E02">
        <w:rPr>
          <w:rFonts w:ascii="Adobe Caslon Pro" w:hAnsi="Adobe Caslon Pro" w:cs="Times New Roman"/>
          <w:color w:val="000000"/>
          <w:sz w:val="23"/>
          <w:szCs w:val="23"/>
        </w:rPr>
        <w:t>legacies</w:t>
      </w:r>
      <w:r w:rsidR="00C00F2B" w:rsidRPr="00762E02">
        <w:rPr>
          <w:rFonts w:ascii="Adobe Caslon Pro" w:hAnsi="Adobe Caslon Pro" w:cs="Times New Roman"/>
          <w:color w:val="000000"/>
          <w:sz w:val="23"/>
          <w:szCs w:val="23"/>
        </w:rPr>
        <w:t xml:space="preserve"> in the U.S. and Italy</w:t>
      </w:r>
      <w:r w:rsidRPr="00762E02">
        <w:rPr>
          <w:rFonts w:ascii="Adobe Caslon Pro" w:hAnsi="Adobe Caslon Pro" w:cs="Times New Roman"/>
          <w:color w:val="000000"/>
          <w:sz w:val="23"/>
          <w:szCs w:val="23"/>
        </w:rPr>
        <w:t xml:space="preserve"> is largely a result of the very different mythology the figure of Masters and his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has accrued</w:t>
      </w:r>
      <w:r w:rsidR="00C6191F" w:rsidRPr="00762E02">
        <w:rPr>
          <w:rFonts w:ascii="Adobe Caslon Pro" w:hAnsi="Adobe Caslon Pro" w:cs="Times New Roman"/>
          <w:color w:val="000000"/>
          <w:sz w:val="23"/>
          <w:szCs w:val="23"/>
        </w:rPr>
        <w:t>. This is due</w:t>
      </w:r>
      <w:r w:rsidR="00DA279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great part, to Italian literary isolationism during Fascism and</w:t>
      </w:r>
      <w:r w:rsidR="00800CF6"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later</w:t>
      </w:r>
      <w:r w:rsidR="00800CF6" w:rsidRPr="00762E02">
        <w:rPr>
          <w:rFonts w:ascii="Adobe Caslon Pro" w:hAnsi="Adobe Caslon Pro" w:cs="Times New Roman"/>
          <w:color w:val="000000"/>
          <w:sz w:val="23"/>
          <w:szCs w:val="23"/>
        </w:rPr>
        <w:t>, to</w:t>
      </w:r>
      <w:r w:rsidRPr="00762E02">
        <w:rPr>
          <w:rFonts w:ascii="Adobe Caslon Pro" w:hAnsi="Adobe Caslon Pro" w:cs="Times New Roman"/>
          <w:color w:val="000000"/>
          <w:sz w:val="23"/>
          <w:szCs w:val="23"/>
        </w:rPr>
        <w:t xml:space="preserve"> U.S. disinterest in Masters, which</w:t>
      </w:r>
      <w:r w:rsidR="00943FF4"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allowed Italian reception to grow as its own sapling, rather than as a branch of</w:t>
      </w:r>
      <w:r w:rsidR="00874639" w:rsidRPr="00762E02">
        <w:rPr>
          <w:rFonts w:ascii="Adobe Caslon Pro" w:hAnsi="Adobe Caslon Pro" w:cs="Times New Roman"/>
          <w:color w:val="000000"/>
          <w:sz w:val="23"/>
          <w:szCs w:val="23"/>
        </w:rPr>
        <w:t xml:space="preserve"> the</w:t>
      </w:r>
      <w:r w:rsidRPr="00762E02">
        <w:rPr>
          <w:rFonts w:ascii="Adobe Caslon Pro" w:hAnsi="Adobe Caslon Pro" w:cs="Times New Roman"/>
          <w:color w:val="000000"/>
          <w:sz w:val="23"/>
          <w:szCs w:val="23"/>
        </w:rPr>
        <w:t xml:space="preserve"> U.S. </w:t>
      </w:r>
      <w:r w:rsidR="00874639" w:rsidRPr="00762E02">
        <w:rPr>
          <w:rFonts w:ascii="Adobe Caslon Pro" w:hAnsi="Adobe Caslon Pro" w:cs="Times New Roman"/>
          <w:color w:val="000000"/>
          <w:sz w:val="23"/>
          <w:szCs w:val="23"/>
        </w:rPr>
        <w:t>tree</w:t>
      </w:r>
      <w:r w:rsidRPr="00762E02">
        <w:rPr>
          <w:rFonts w:ascii="Adobe Caslon Pro" w:hAnsi="Adobe Caslon Pro" w:cs="Times New Roman"/>
          <w:color w:val="000000"/>
          <w:sz w:val="23"/>
          <w:szCs w:val="23"/>
        </w:rPr>
        <w:t xml:space="preserve">. </w:t>
      </w:r>
      <w:r w:rsidR="002C7B34" w:rsidRPr="00762E02">
        <w:rPr>
          <w:rFonts w:ascii="Adobe Caslon Pro" w:hAnsi="Adobe Caslon Pro"/>
          <w:sz w:val="23"/>
          <w:szCs w:val="23"/>
        </w:rPr>
        <w:t xml:space="preserve">The </w:t>
      </w:r>
      <w:r w:rsidR="00B922A1" w:rsidRPr="00762E02">
        <w:rPr>
          <w:rFonts w:ascii="Adobe Caslon Pro" w:hAnsi="Adobe Caslon Pro"/>
          <w:sz w:val="23"/>
          <w:szCs w:val="23"/>
        </w:rPr>
        <w:t xml:space="preserve">disconnectedness between </w:t>
      </w:r>
      <w:r w:rsidR="0081668E" w:rsidRPr="00762E02">
        <w:rPr>
          <w:rFonts w:ascii="Adobe Caslon Pro" w:hAnsi="Adobe Caslon Pro"/>
          <w:sz w:val="23"/>
          <w:szCs w:val="23"/>
        </w:rPr>
        <w:t xml:space="preserve">literary </w:t>
      </w:r>
      <w:r w:rsidR="00B922A1" w:rsidRPr="00762E02">
        <w:rPr>
          <w:rFonts w:ascii="Adobe Caslon Pro" w:hAnsi="Adobe Caslon Pro"/>
          <w:sz w:val="23"/>
          <w:szCs w:val="23"/>
        </w:rPr>
        <w:t xml:space="preserve">conversations at </w:t>
      </w:r>
      <w:r w:rsidR="002C7B34" w:rsidRPr="00762E02">
        <w:rPr>
          <w:rFonts w:ascii="Adobe Caslon Pro" w:hAnsi="Adobe Caslon Pro"/>
          <w:sz w:val="23"/>
          <w:szCs w:val="23"/>
        </w:rPr>
        <w:t>home and abroad is evidenced by the very treatment of his name</w:t>
      </w:r>
      <w:r w:rsidRPr="00762E02">
        <w:rPr>
          <w:rFonts w:ascii="Adobe Caslon Pro" w:hAnsi="Adobe Caslon Pro" w:cs="Times New Roman"/>
          <w:color w:val="000000"/>
          <w:sz w:val="23"/>
          <w:szCs w:val="23"/>
        </w:rPr>
        <w:t xml:space="preserve">, as the </w:t>
      </w:r>
      <w:r w:rsidR="001C5FE6" w:rsidRPr="00762E02">
        <w:rPr>
          <w:rFonts w:ascii="Adobe Caslon Pro" w:hAnsi="Adobe Caslon Pro" w:cs="Times New Roman"/>
          <w:color w:val="000000"/>
          <w:sz w:val="23"/>
          <w:szCs w:val="23"/>
        </w:rPr>
        <w:t xml:space="preserve">title of this article suggests; </w:t>
      </w:r>
      <w:r w:rsidRPr="00762E02">
        <w:rPr>
          <w:rFonts w:ascii="Adobe Caslon Pro" w:hAnsi="Adobe Caslon Pro" w:cs="Times New Roman"/>
          <w:color w:val="000000"/>
          <w:sz w:val="23"/>
          <w:szCs w:val="23"/>
        </w:rPr>
        <w:t xml:space="preserve">until the 2000s, Masters was referred to in Italy as ‘Lee Masters’, as his middle name (he was named after the Confederate Army general, Robert E. Lee) was misinterpreted as his last name, and </w:t>
      </w:r>
      <w:r w:rsidR="00615BA8" w:rsidRPr="00762E02">
        <w:rPr>
          <w:rFonts w:ascii="Adobe Caslon Pro" w:hAnsi="Adobe Caslon Pro" w:cs="Times New Roman"/>
          <w:color w:val="000000"/>
          <w:sz w:val="23"/>
          <w:szCs w:val="23"/>
        </w:rPr>
        <w:t>until the aughts</w:t>
      </w:r>
      <w:r w:rsidRPr="00762E02">
        <w:rPr>
          <w:rFonts w:ascii="Adobe Caslon Pro" w:hAnsi="Adobe Caslon Pro" w:cs="Times New Roman"/>
          <w:color w:val="000000"/>
          <w:sz w:val="23"/>
          <w:szCs w:val="23"/>
        </w:rPr>
        <w:t xml:space="preserve"> the </w:t>
      </w:r>
      <w:r w:rsidR="00BB1E2F" w:rsidRPr="00762E02">
        <w:rPr>
          <w:rFonts w:ascii="Adobe Caslon Pro" w:hAnsi="Adobe Caslon Pro" w:cs="Times New Roman"/>
          <w:color w:val="000000"/>
          <w:sz w:val="23"/>
          <w:szCs w:val="23"/>
        </w:rPr>
        <w:t>error</w:t>
      </w:r>
      <w:r w:rsidRPr="00762E02">
        <w:rPr>
          <w:rFonts w:ascii="Adobe Caslon Pro" w:hAnsi="Adobe Caslon Pro" w:cs="Times New Roman"/>
          <w:color w:val="000000"/>
          <w:sz w:val="23"/>
          <w:szCs w:val="23"/>
        </w:rPr>
        <w:t xml:space="preserve"> went </w:t>
      </w:r>
      <w:r w:rsidR="000323FB" w:rsidRPr="00762E02">
        <w:rPr>
          <w:rFonts w:ascii="Adobe Caslon Pro" w:hAnsi="Adobe Caslon Pro" w:cs="Times New Roman"/>
          <w:color w:val="000000"/>
          <w:sz w:val="23"/>
          <w:szCs w:val="23"/>
        </w:rPr>
        <w:t>unnoticed</w:t>
      </w:r>
      <w:r w:rsidRPr="00762E02">
        <w:rPr>
          <w:rFonts w:ascii="Adobe Caslon Pro" w:hAnsi="Adobe Caslon Pro" w:cs="Times New Roman"/>
          <w:color w:val="000000"/>
          <w:sz w:val="23"/>
          <w:szCs w:val="23"/>
        </w:rPr>
        <w:t>. Today, most scholars have corrected the mistake, but the tradition</w:t>
      </w:r>
      <w:r w:rsidR="00CC1CB1" w:rsidRPr="00762E02">
        <w:rPr>
          <w:rFonts w:ascii="Adobe Caslon Pro" w:hAnsi="Adobe Caslon Pro" w:cs="Times New Roman"/>
          <w:color w:val="000000"/>
          <w:sz w:val="23"/>
          <w:szCs w:val="23"/>
        </w:rPr>
        <w:t xml:space="preserve"> of referring to him as Lee Masters</w:t>
      </w:r>
      <w:r w:rsidRPr="00762E02">
        <w:rPr>
          <w:rFonts w:ascii="Adobe Caslon Pro" w:hAnsi="Adobe Caslon Pro" w:cs="Times New Roman"/>
          <w:color w:val="000000"/>
          <w:sz w:val="23"/>
          <w:szCs w:val="23"/>
        </w:rPr>
        <w:t xml:space="preserve"> is so strong that the 2018 Feltrinelli still list</w:t>
      </w:r>
      <w:r w:rsidR="001B145A" w:rsidRPr="00762E02">
        <w:rPr>
          <w:rFonts w:ascii="Adobe Caslon Pro" w:hAnsi="Adobe Caslon Pro" w:cs="Times New Roman"/>
          <w:color w:val="000000"/>
          <w:sz w:val="23"/>
          <w:szCs w:val="23"/>
        </w:rPr>
        <w:t>s him</w:t>
      </w:r>
      <w:r w:rsidRPr="00762E02">
        <w:rPr>
          <w:rFonts w:ascii="Adobe Caslon Pro" w:hAnsi="Adobe Caslon Pro" w:cs="Times New Roman"/>
          <w:color w:val="000000"/>
          <w:sz w:val="23"/>
          <w:szCs w:val="23"/>
        </w:rPr>
        <w:t xml:space="preserve"> as </w:t>
      </w:r>
      <w:r w:rsidR="004C61C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Lee Masters, Edgar</w:t>
      </w:r>
      <w:r w:rsidR="004C61C0" w:rsidRPr="00762E02">
        <w:rPr>
          <w:rFonts w:ascii="Adobe Caslon Pro" w:hAnsi="Adobe Caslon Pro" w:cs="Times New Roman"/>
          <w:color w:val="000000"/>
          <w:sz w:val="23"/>
          <w:szCs w:val="23"/>
        </w:rPr>
        <w:t>’ on both the cover and in its bibliographic information</w:t>
      </w:r>
      <w:r w:rsidRPr="00762E02">
        <w:rPr>
          <w:rFonts w:ascii="Adobe Caslon Pro" w:hAnsi="Adobe Caslon Pro" w:cs="Times New Roman"/>
          <w:color w:val="000000"/>
          <w:sz w:val="23"/>
          <w:szCs w:val="23"/>
        </w:rPr>
        <w:t xml:space="preserve">. </w:t>
      </w:r>
    </w:p>
    <w:p w14:paraId="6EAD82D4" w14:textId="7EA4262B" w:rsidR="008C60E5" w:rsidRPr="00762E02" w:rsidRDefault="006C0579"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Two additional elements to have furthered the poet’s distinct legacies</w:t>
      </w:r>
      <w:r w:rsidR="00EA1C7D" w:rsidRPr="00762E02">
        <w:rPr>
          <w:rFonts w:ascii="Adobe Caslon Pro" w:hAnsi="Adobe Caslon Pro" w:cs="Times New Roman"/>
          <w:color w:val="000000"/>
          <w:sz w:val="23"/>
          <w:szCs w:val="23"/>
        </w:rPr>
        <w:t xml:space="preserve"> are</w:t>
      </w:r>
      <w:r w:rsidR="008C60E5" w:rsidRPr="00762E02">
        <w:rPr>
          <w:rFonts w:ascii="Adobe Caslon Pro" w:hAnsi="Adobe Caslon Pro" w:cs="Times New Roman"/>
          <w:color w:val="000000"/>
          <w:sz w:val="23"/>
          <w:szCs w:val="23"/>
        </w:rPr>
        <w:t xml:space="preserve"> the absence of translations and U.S. criticisms of his later works, which </w:t>
      </w:r>
      <w:r w:rsidR="008062DA" w:rsidRPr="00762E02">
        <w:rPr>
          <w:rFonts w:ascii="Adobe Caslon Pro" w:hAnsi="Adobe Caslon Pro" w:cs="Times New Roman"/>
          <w:color w:val="000000"/>
          <w:sz w:val="23"/>
          <w:szCs w:val="23"/>
        </w:rPr>
        <w:t>are</w:t>
      </w:r>
      <w:r w:rsidR="008C60E5" w:rsidRPr="00762E02">
        <w:rPr>
          <w:rFonts w:ascii="Adobe Caslon Pro" w:hAnsi="Adobe Caslon Pro" w:cs="Times New Roman"/>
          <w:color w:val="000000"/>
          <w:sz w:val="23"/>
          <w:szCs w:val="23"/>
        </w:rPr>
        <w:t xml:space="preserve"> partially responsible for his lo</w:t>
      </w:r>
      <w:r w:rsidR="00E72CFF" w:rsidRPr="00762E02">
        <w:rPr>
          <w:rFonts w:ascii="Adobe Caslon Pro" w:hAnsi="Adobe Caslon Pro" w:cs="Times New Roman"/>
          <w:color w:val="000000"/>
          <w:sz w:val="23"/>
          <w:szCs w:val="23"/>
        </w:rPr>
        <w:t>ss of credibility in the States,</w:t>
      </w:r>
      <w:r w:rsidR="008C60E5" w:rsidRPr="00762E02">
        <w:rPr>
          <w:rFonts w:ascii="Adobe Caslon Pro" w:hAnsi="Adobe Caslon Pro" w:cs="Times New Roman"/>
          <w:color w:val="000000"/>
          <w:sz w:val="23"/>
          <w:szCs w:val="23"/>
        </w:rPr>
        <w:t xml:space="preserve"> and the particularities of the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publication history and its adaptations in Italy, which tie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xml:space="preserve"> firmly to the antifascist and student-revolutionary traditions of the 1940s and 1970s. </w:t>
      </w:r>
      <w:r w:rsidR="0056251D" w:rsidRPr="00762E02">
        <w:rPr>
          <w:rFonts w:ascii="Adobe Caslon Pro" w:hAnsi="Adobe Caslon Pro" w:cs="Times New Roman"/>
          <w:color w:val="000000"/>
          <w:sz w:val="23"/>
          <w:szCs w:val="23"/>
        </w:rPr>
        <w:t>With</w:t>
      </w:r>
      <w:r w:rsidR="008C60E5" w:rsidRPr="00762E02">
        <w:rPr>
          <w:rFonts w:ascii="Adobe Caslon Pro" w:hAnsi="Adobe Caslon Pro" w:cs="Times New Roman"/>
          <w:color w:val="000000"/>
          <w:sz w:val="23"/>
          <w:szCs w:val="23"/>
        </w:rPr>
        <w:t xml:space="preserve"> John Hallwas’s seminal 1992 critical edition of </w:t>
      </w:r>
      <w:r w:rsidR="008C60E5" w:rsidRPr="00762E02">
        <w:rPr>
          <w:rFonts w:ascii="Adobe Caslon Pro" w:hAnsi="Adobe Caslon Pro" w:cs="Times New Roman"/>
          <w:i/>
          <w:iCs/>
          <w:color w:val="000000"/>
          <w:sz w:val="23"/>
          <w:szCs w:val="23"/>
        </w:rPr>
        <w:t xml:space="preserve">Spoon River </w:t>
      </w:r>
      <w:r w:rsidR="006741B6" w:rsidRPr="00762E02">
        <w:rPr>
          <w:rFonts w:ascii="Adobe Caslon Pro" w:hAnsi="Adobe Caslon Pro" w:cs="Times New Roman"/>
          <w:color w:val="000000"/>
          <w:sz w:val="23"/>
          <w:szCs w:val="23"/>
        </w:rPr>
        <w:t>and Herbert K. Russell’s 2001</w:t>
      </w:r>
      <w:r w:rsidR="008C60E5"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i/>
          <w:iCs/>
          <w:color w:val="000000"/>
          <w:sz w:val="23"/>
          <w:szCs w:val="23"/>
        </w:rPr>
        <w:t xml:space="preserve">Edgar Lee Masters: A Biography, </w:t>
      </w:r>
      <w:r w:rsidR="007F4316" w:rsidRPr="00762E02">
        <w:rPr>
          <w:rFonts w:ascii="Adobe Caslon Pro" w:hAnsi="Adobe Caslon Pro" w:cs="Times New Roman"/>
          <w:iCs/>
          <w:color w:val="000000"/>
          <w:sz w:val="23"/>
          <w:szCs w:val="23"/>
        </w:rPr>
        <w:t xml:space="preserve">however, </w:t>
      </w:r>
      <w:r w:rsidR="008C60E5" w:rsidRPr="00762E02">
        <w:rPr>
          <w:rFonts w:ascii="Adobe Caslon Pro" w:hAnsi="Adobe Caslon Pro" w:cs="Times New Roman"/>
          <w:color w:val="000000"/>
          <w:sz w:val="23"/>
          <w:szCs w:val="23"/>
        </w:rPr>
        <w:t>new Italian scholarship has necessarily included these</w:t>
      </w:r>
      <w:r w:rsidR="00BC3573"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r w:rsidR="00BC3573" w:rsidRPr="00762E02">
        <w:rPr>
          <w:rFonts w:ascii="Adobe Caslon Pro" w:hAnsi="Adobe Caslon Pro" w:cs="Times New Roman"/>
          <w:color w:val="000000"/>
          <w:sz w:val="23"/>
          <w:szCs w:val="23"/>
        </w:rPr>
        <w:t>as well as</w:t>
      </w:r>
      <w:r w:rsidR="008C60E5" w:rsidRPr="00762E02">
        <w:rPr>
          <w:rFonts w:ascii="Adobe Caslon Pro" w:hAnsi="Adobe Caslon Pro" w:cs="Times New Roman"/>
          <w:color w:val="000000"/>
          <w:sz w:val="23"/>
          <w:szCs w:val="23"/>
        </w:rPr>
        <w:t xml:space="preserve"> other crucial texts from the aughts, which highlight the various reasons for which Masters has </w:t>
      </w:r>
      <w:r w:rsidR="002B50B6" w:rsidRPr="00762E02">
        <w:rPr>
          <w:rFonts w:ascii="Adobe Caslon Pro" w:hAnsi="Adobe Caslon Pro" w:cs="Times New Roman"/>
          <w:color w:val="000000"/>
          <w:sz w:val="23"/>
          <w:szCs w:val="23"/>
        </w:rPr>
        <w:t>come to be seen as</w:t>
      </w:r>
      <w:r w:rsidR="008C60E5" w:rsidRPr="00762E02">
        <w:rPr>
          <w:rFonts w:ascii="Adobe Caslon Pro" w:hAnsi="Adobe Caslon Pro" w:cs="Times New Roman"/>
          <w:color w:val="000000"/>
          <w:sz w:val="23"/>
          <w:szCs w:val="23"/>
        </w:rPr>
        <w:t xml:space="preserve"> an unviable voice in American poetry. New Italian editions have sought to render more accurate translations and root themselves in U.S. critical reception, yet, these editions perform a dual tas</w:t>
      </w:r>
      <w:r w:rsidR="00F72562" w:rsidRPr="00762E02">
        <w:rPr>
          <w:rFonts w:ascii="Adobe Caslon Pro" w:hAnsi="Adobe Caslon Pro" w:cs="Times New Roman"/>
          <w:color w:val="000000"/>
          <w:sz w:val="23"/>
          <w:szCs w:val="23"/>
        </w:rPr>
        <w:t xml:space="preserve">k; the translations themselves </w:t>
      </w:r>
      <w:r w:rsidR="008C60E5" w:rsidRPr="00762E02">
        <w:rPr>
          <w:rFonts w:ascii="Adobe Caslon Pro" w:hAnsi="Adobe Caslon Pro" w:cs="Times New Roman"/>
          <w:color w:val="000000"/>
          <w:sz w:val="23"/>
          <w:szCs w:val="23"/>
        </w:rPr>
        <w:t xml:space="preserve">are indeed more accurate, but at the same time, their </w:t>
      </w:r>
      <w:r w:rsidR="008C60E5" w:rsidRPr="00762E02">
        <w:rPr>
          <w:rFonts w:ascii="Adobe Caslon Pro" w:hAnsi="Adobe Caslon Pro" w:cs="Times New Roman"/>
          <w:color w:val="000000"/>
          <w:sz w:val="23"/>
          <w:szCs w:val="23"/>
        </w:rPr>
        <w:lastRenderedPageBreak/>
        <w:t>authors take great care in the</w:t>
      </w:r>
      <w:r w:rsidR="006E3BB8" w:rsidRPr="00762E02">
        <w:rPr>
          <w:rFonts w:ascii="Adobe Caslon Pro" w:hAnsi="Adobe Caslon Pro" w:cs="Times New Roman"/>
          <w:color w:val="000000"/>
          <w:sz w:val="23"/>
          <w:szCs w:val="23"/>
        </w:rPr>
        <w:t>ir</w:t>
      </w:r>
      <w:r w:rsidR="008C60E5" w:rsidRPr="00762E02">
        <w:rPr>
          <w:rFonts w:ascii="Adobe Caslon Pro" w:hAnsi="Adobe Caslon Pro" w:cs="Times New Roman"/>
          <w:color w:val="000000"/>
          <w:sz w:val="23"/>
          <w:szCs w:val="23"/>
        </w:rPr>
        <w:t xml:space="preserve"> </w:t>
      </w:r>
      <w:r w:rsidR="007A0E0B" w:rsidRPr="00762E02">
        <w:rPr>
          <w:rFonts w:ascii="Adobe Caslon Pro" w:hAnsi="Adobe Caslon Pro" w:cs="Times New Roman"/>
          <w:color w:val="000000"/>
          <w:sz w:val="23"/>
          <w:szCs w:val="23"/>
        </w:rPr>
        <w:t>introductions</w:t>
      </w:r>
      <w:r w:rsidR="00EC40E3" w:rsidRPr="00762E02">
        <w:rPr>
          <w:rFonts w:ascii="Adobe Caslon Pro" w:hAnsi="Adobe Caslon Pro" w:cs="Times New Roman"/>
          <w:color w:val="000000"/>
          <w:sz w:val="23"/>
          <w:szCs w:val="23"/>
        </w:rPr>
        <w:t xml:space="preserve"> and notes</w:t>
      </w:r>
      <w:r w:rsidR="008C60E5" w:rsidRPr="00762E02">
        <w:rPr>
          <w:rFonts w:ascii="Adobe Caslon Pro" w:hAnsi="Adobe Caslon Pro" w:cs="Times New Roman"/>
          <w:color w:val="000000"/>
          <w:sz w:val="23"/>
          <w:szCs w:val="23"/>
        </w:rPr>
        <w:t xml:space="preserve"> to in</w:t>
      </w:r>
      <w:r w:rsidR="0057585E" w:rsidRPr="00762E02">
        <w:rPr>
          <w:rFonts w:ascii="Adobe Caslon Pro" w:hAnsi="Adobe Caslon Pro" w:cs="Times New Roman"/>
          <w:color w:val="000000"/>
          <w:sz w:val="23"/>
          <w:szCs w:val="23"/>
        </w:rPr>
        <w:t xml:space="preserve">clude American criticism and </w:t>
      </w:r>
      <w:r w:rsidR="008C60E5" w:rsidRPr="00762E02">
        <w:rPr>
          <w:rFonts w:ascii="Adobe Caslon Pro" w:hAnsi="Adobe Caslon Pro" w:cs="Times New Roman"/>
          <w:color w:val="000000"/>
          <w:sz w:val="23"/>
          <w:szCs w:val="23"/>
        </w:rPr>
        <w:t>new details, while maintaining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w:t>
      </w:r>
      <w:r w:rsidR="009A6DB1" w:rsidRPr="00762E02">
        <w:rPr>
          <w:rFonts w:ascii="Adobe Caslon Pro" w:hAnsi="Adobe Caslon Pro" w:cs="Times New Roman"/>
          <w:color w:val="000000"/>
          <w:sz w:val="23"/>
          <w:szCs w:val="23"/>
        </w:rPr>
        <w:t xml:space="preserve">unspoiled </w:t>
      </w:r>
      <w:r w:rsidR="008C60E5" w:rsidRPr="00762E02">
        <w:rPr>
          <w:rFonts w:ascii="Adobe Caslon Pro" w:hAnsi="Adobe Caslon Pro" w:cs="Times New Roman"/>
          <w:color w:val="000000"/>
          <w:sz w:val="23"/>
          <w:szCs w:val="23"/>
        </w:rPr>
        <w:t xml:space="preserve">status. </w:t>
      </w:r>
    </w:p>
    <w:p w14:paraId="118101EB" w14:textId="24DBD28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This dual act is in line with what translation theorist, Lawrence Venuti, has argued: more than the accuracy of translations themselves, it is “the practices of circulation and reception by which the translation continues to accrue meanings and values that differ from th</w:t>
      </w:r>
      <w:r w:rsidR="00F72562" w:rsidRPr="00762E02">
        <w:rPr>
          <w:rFonts w:ascii="Adobe Caslon Pro" w:hAnsi="Adobe Caslon Pro" w:cs="Times New Roman"/>
          <w:color w:val="000000"/>
          <w:sz w:val="23"/>
          <w:szCs w:val="23"/>
        </w:rPr>
        <w:t>ose invested in the source text</w:t>
      </w:r>
      <w:r w:rsidRPr="00762E02">
        <w:rPr>
          <w:rFonts w:ascii="Adobe Caslon Pro" w:hAnsi="Adobe Caslon Pro" w:cs="Times New Roman"/>
          <w:color w:val="000000"/>
          <w:sz w:val="23"/>
          <w:szCs w:val="23"/>
        </w:rPr>
        <w:t>” (5)</w:t>
      </w:r>
      <w:r w:rsidR="00D13A1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Italian scholars perform a nuanced </w:t>
      </w:r>
      <w:r w:rsidR="00780C83" w:rsidRPr="00762E02">
        <w:rPr>
          <w:rFonts w:ascii="Adobe Caslon Pro" w:hAnsi="Adobe Caslon Pro" w:cs="Times New Roman"/>
          <w:color w:val="000000"/>
          <w:sz w:val="23"/>
          <w:szCs w:val="23"/>
        </w:rPr>
        <w:t>curation</w:t>
      </w:r>
      <w:r w:rsidRPr="00762E02">
        <w:rPr>
          <w:rFonts w:ascii="Adobe Caslon Pro" w:hAnsi="Adobe Caslon Pro" w:cs="Times New Roman"/>
          <w:color w:val="000000"/>
          <w:sz w:val="23"/>
          <w:szCs w:val="23"/>
        </w:rPr>
        <w:t>—specifically in regards 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later works, his Southern sympathy after the Civil War, his xenophobia, and the central message of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itself—in a way that renders new editions both more and less faithful to the source text. From an American p</w:t>
      </w:r>
      <w:r w:rsidR="00796DAE" w:rsidRPr="00762E02">
        <w:rPr>
          <w:rFonts w:ascii="Adobe Caslon Pro" w:hAnsi="Adobe Caslon Pro" w:cs="Times New Roman"/>
          <w:color w:val="000000"/>
          <w:sz w:val="23"/>
          <w:szCs w:val="23"/>
        </w:rPr>
        <w:t xml:space="preserve">erspective, the </w:t>
      </w:r>
      <w:r w:rsidR="009F0394" w:rsidRPr="00762E02">
        <w:rPr>
          <w:rFonts w:ascii="Adobe Caslon Pro" w:hAnsi="Adobe Caslon Pro" w:cs="Times New Roman"/>
          <w:color w:val="000000"/>
          <w:sz w:val="23"/>
          <w:szCs w:val="23"/>
        </w:rPr>
        <w:t xml:space="preserve">careful </w:t>
      </w:r>
      <w:r w:rsidR="00796DAE" w:rsidRPr="00762E02">
        <w:rPr>
          <w:rFonts w:ascii="Adobe Caslon Pro" w:hAnsi="Adobe Caslon Pro" w:cs="Times New Roman"/>
          <w:color w:val="000000"/>
          <w:sz w:val="23"/>
          <w:szCs w:val="23"/>
        </w:rPr>
        <w:t>curation is</w:t>
      </w:r>
      <w:r w:rsidRPr="00762E02">
        <w:rPr>
          <w:rFonts w:ascii="Adobe Caslon Pro" w:hAnsi="Adobe Caslon Pro" w:cs="Times New Roman"/>
          <w:color w:val="000000"/>
          <w:sz w:val="23"/>
          <w:szCs w:val="23"/>
        </w:rPr>
        <w:t xml:space="preserve"> </w:t>
      </w:r>
      <w:r w:rsidR="0098379B" w:rsidRPr="00762E02">
        <w:rPr>
          <w:rFonts w:ascii="Adobe Caslon Pro" w:hAnsi="Adobe Caslon Pro" w:cs="Times New Roman"/>
          <w:color w:val="000000"/>
          <w:sz w:val="23"/>
          <w:szCs w:val="23"/>
        </w:rPr>
        <w:t>dangerous</w:t>
      </w:r>
      <w:r w:rsidRPr="00762E02">
        <w:rPr>
          <w:rFonts w:ascii="Adobe Caslon Pro" w:hAnsi="Adobe Caslon Pro" w:cs="Times New Roman"/>
          <w:color w:val="000000"/>
          <w:sz w:val="23"/>
          <w:szCs w:val="23"/>
        </w:rPr>
        <w:t xml:space="preserve">, </w:t>
      </w:r>
      <w:r w:rsidR="0083216C" w:rsidRPr="00762E02">
        <w:rPr>
          <w:rFonts w:ascii="Adobe Caslon Pro" w:hAnsi="Adobe Caslon Pro" w:cs="Times New Roman"/>
          <w:color w:val="000000"/>
          <w:sz w:val="23"/>
          <w:szCs w:val="23"/>
        </w:rPr>
        <w:t>while</w:t>
      </w:r>
      <w:r w:rsidRPr="00762E02">
        <w:rPr>
          <w:rFonts w:ascii="Adobe Caslon Pro" w:hAnsi="Adobe Caslon Pro" w:cs="Times New Roman"/>
          <w:color w:val="000000"/>
          <w:sz w:val="23"/>
          <w:szCs w:val="23"/>
        </w:rPr>
        <w:t xml:space="preserve"> from the perspective of an Italianist, </w:t>
      </w:r>
      <w:r w:rsidR="006D3ADF" w:rsidRPr="00762E02">
        <w:rPr>
          <w:rFonts w:ascii="Adobe Caslon Pro" w:hAnsi="Adobe Caslon Pro" w:cs="Times New Roman"/>
          <w:color w:val="000000"/>
          <w:sz w:val="23"/>
          <w:szCs w:val="23"/>
        </w:rPr>
        <w:t>it</w:t>
      </w:r>
      <w:r w:rsidRPr="00762E02">
        <w:rPr>
          <w:rFonts w:ascii="Adobe Caslon Pro" w:hAnsi="Adobe Caslon Pro" w:cs="Times New Roman"/>
          <w:color w:val="000000"/>
          <w:sz w:val="23"/>
          <w:szCs w:val="23"/>
        </w:rPr>
        <w:t xml:space="preserve"> seem</w:t>
      </w:r>
      <w:r w:rsidR="006D3ADF"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to miss the most valuable point. </w:t>
      </w:r>
      <w:r w:rsidR="00747616" w:rsidRPr="00762E02">
        <w:rPr>
          <w:rFonts w:ascii="Adobe Caslon Pro" w:hAnsi="Adobe Caslon Pro" w:cs="Times New Roman"/>
          <w:color w:val="000000"/>
          <w:sz w:val="23"/>
          <w:szCs w:val="23"/>
        </w:rPr>
        <w:t xml:space="preserve">That is, </w:t>
      </w:r>
      <w:r w:rsidR="00ED05C0" w:rsidRPr="00762E02">
        <w:rPr>
          <w:rFonts w:ascii="Adobe Caslon Pro" w:hAnsi="Adobe Caslon Pro" w:cs="Times New Roman"/>
          <w:color w:val="000000"/>
          <w:sz w:val="23"/>
          <w:szCs w:val="23"/>
        </w:rPr>
        <w:t>I argue that</w:t>
      </w:r>
      <w:r w:rsidRPr="00762E02">
        <w:rPr>
          <w:rFonts w:ascii="Adobe Caslon Pro" w:hAnsi="Adobe Caslon Pro" w:cs="Times New Roman"/>
          <w:color w:val="000000"/>
          <w:sz w:val="23"/>
          <w:szCs w:val="23"/>
        </w:rPr>
        <w:t xml:space="preserv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legacy in Italy need not be </w:t>
      </w:r>
      <w:r w:rsidR="007801BC" w:rsidRPr="00762E02">
        <w:rPr>
          <w:rFonts w:ascii="Adobe Caslon Pro" w:hAnsi="Adobe Caslon Pro" w:cs="Times New Roman"/>
          <w:color w:val="000000"/>
          <w:sz w:val="23"/>
          <w:szCs w:val="23"/>
        </w:rPr>
        <w:t>jeopardized</w:t>
      </w:r>
      <w:r w:rsidRPr="00762E02">
        <w:rPr>
          <w:rFonts w:ascii="Adobe Caslon Pro" w:hAnsi="Adobe Caslon Pro" w:cs="Times New Roman"/>
          <w:color w:val="000000"/>
          <w:sz w:val="23"/>
          <w:szCs w:val="23"/>
        </w:rPr>
        <w:t xml:space="preserve"> by the poet’s American reception, which is influenced by subtle political a</w:t>
      </w:r>
      <w:r w:rsidR="002A7498" w:rsidRPr="00762E02">
        <w:rPr>
          <w:rFonts w:ascii="Adobe Caslon Pro" w:hAnsi="Adobe Caslon Pro" w:cs="Times New Roman"/>
          <w:color w:val="000000"/>
          <w:sz w:val="23"/>
          <w:szCs w:val="23"/>
        </w:rPr>
        <w:t>nd historical realities</w:t>
      </w:r>
      <w:r w:rsidRPr="00762E02">
        <w:rPr>
          <w:rFonts w:ascii="Adobe Caslon Pro" w:hAnsi="Adobe Caslon Pro" w:cs="Times New Roman"/>
          <w:color w:val="000000"/>
          <w:sz w:val="23"/>
          <w:szCs w:val="23"/>
        </w:rPr>
        <w:t xml:space="preserve"> so foreign to the Italian audience that they are missed by readers. Rather, the contemporary deepening of research and thought around his work would do better to focus on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in the Italian context, as the Italian love affair with Masters, in my view, speaks volumes about </w:t>
      </w:r>
      <w:r w:rsidR="00014D0E" w:rsidRPr="00762E02">
        <w:rPr>
          <w:rFonts w:ascii="Adobe Caslon Pro" w:hAnsi="Adobe Caslon Pro" w:cs="Times New Roman"/>
          <w:color w:val="000000"/>
          <w:sz w:val="23"/>
          <w:szCs w:val="23"/>
        </w:rPr>
        <w:t>the</w:t>
      </w:r>
      <w:r w:rsidRPr="00762E02">
        <w:rPr>
          <w:rFonts w:ascii="Adobe Caslon Pro" w:hAnsi="Adobe Caslon Pro" w:cs="Times New Roman"/>
          <w:color w:val="000000"/>
          <w:sz w:val="23"/>
          <w:szCs w:val="23"/>
        </w:rPr>
        <w:t xml:space="preserve"> amputated self-conception and estranged cultural memory in post-Fascist Italy. </w:t>
      </w:r>
    </w:p>
    <w:p w14:paraId="1D335470" w14:textId="3A39435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This article will go over the specifics of, and reasons behind, Edgar Lee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very different legacies in the U.S. and Italy. It will </w:t>
      </w:r>
      <w:r w:rsidR="00B30EDE" w:rsidRPr="00762E02">
        <w:rPr>
          <w:rFonts w:ascii="Adobe Caslon Pro" w:hAnsi="Adobe Caslon Pro" w:cs="Times New Roman"/>
          <w:color w:val="000000"/>
          <w:sz w:val="23"/>
          <w:szCs w:val="23"/>
        </w:rPr>
        <w:t>consider</w:t>
      </w:r>
      <w:r w:rsidRPr="00762E02">
        <w:rPr>
          <w:rFonts w:ascii="Adobe Caslon Pro" w:hAnsi="Adobe Caslon Pro" w:cs="Times New Roman"/>
          <w:color w:val="000000"/>
          <w:sz w:val="23"/>
          <w:szCs w:val="23"/>
        </w:rPr>
        <w:t xml:space="preserve"> polysemy, decontextualization, and neutralization of criticism in recent editions. Finally, it will argue that a more faithful account</w:t>
      </w:r>
      <w:r w:rsidR="0076336B" w:rsidRPr="00762E02">
        <w:rPr>
          <w:rFonts w:ascii="Adobe Caslon Pro" w:hAnsi="Adobe Caslon Pro" w:cs="Times New Roman"/>
          <w:color w:val="000000"/>
          <w:sz w:val="23"/>
          <w:szCs w:val="23"/>
        </w:rPr>
        <w:t xml:space="preserve"> in Italian scholarship</w:t>
      </w:r>
      <w:r w:rsidRPr="00762E02">
        <w:rPr>
          <w:rFonts w:ascii="Adobe Caslon Pro" w:hAnsi="Adobe Caslon Pro" w:cs="Times New Roman"/>
          <w:color w:val="000000"/>
          <w:sz w:val="23"/>
          <w:szCs w:val="23"/>
        </w:rPr>
        <w:t xml:space="preserve"> of the central message of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as put fo</w:t>
      </w:r>
      <w:r w:rsidR="0076336B" w:rsidRPr="00762E02">
        <w:rPr>
          <w:rFonts w:ascii="Adobe Caslon Pro" w:hAnsi="Adobe Caslon Pro" w:cs="Times New Roman"/>
          <w:color w:val="000000"/>
          <w:sz w:val="23"/>
          <w:szCs w:val="23"/>
        </w:rPr>
        <w:t>rth by John Hallwas and others</w:t>
      </w:r>
      <w:r w:rsidRPr="00762E02">
        <w:rPr>
          <w:rFonts w:ascii="Adobe Caslon Pro" w:hAnsi="Adobe Caslon Pro" w:cs="Times New Roman"/>
          <w:color w:val="000000"/>
          <w:sz w:val="23"/>
          <w:szCs w:val="23"/>
        </w:rPr>
        <w:t xml:space="preserve">, </w:t>
      </w:r>
      <w:r w:rsidR="00DE6EFE" w:rsidRPr="00762E02">
        <w:rPr>
          <w:rFonts w:ascii="Adobe Caslon Pro" w:hAnsi="Adobe Caslon Pro" w:cs="Times New Roman"/>
          <w:color w:val="000000"/>
          <w:sz w:val="23"/>
          <w:szCs w:val="23"/>
        </w:rPr>
        <w:t>would really</w:t>
      </w:r>
      <w:r w:rsidR="00320BF2" w:rsidRPr="00762E02">
        <w:rPr>
          <w:rFonts w:ascii="Adobe Caslon Pro" w:hAnsi="Adobe Caslon Pro" w:cs="Times New Roman"/>
          <w:color w:val="000000"/>
          <w:sz w:val="23"/>
          <w:szCs w:val="23"/>
        </w:rPr>
        <w:t xml:space="preserve"> get</w:t>
      </w:r>
      <w:r w:rsidRPr="00762E02">
        <w:rPr>
          <w:rFonts w:ascii="Adobe Caslon Pro" w:hAnsi="Adobe Caslon Pro" w:cs="Times New Roman"/>
          <w:color w:val="000000"/>
          <w:sz w:val="23"/>
          <w:szCs w:val="23"/>
        </w:rPr>
        <w:t xml:space="preserve"> to the heart of its impact on generations of readers who continue to deal with the lasting trauma of the Fascist regime, and particularly, Mussolini’s </w:t>
      </w:r>
      <w:r w:rsidR="00682008" w:rsidRPr="00762E02">
        <w:rPr>
          <w:rFonts w:ascii="Adobe Caslon Pro" w:hAnsi="Adobe Caslon Pro" w:cs="Times New Roman"/>
          <w:color w:val="000000"/>
          <w:sz w:val="23"/>
          <w:szCs w:val="23"/>
        </w:rPr>
        <w:t>rural</w:t>
      </w:r>
      <w:r w:rsidRPr="00762E02">
        <w:rPr>
          <w:rFonts w:ascii="Adobe Caslon Pro" w:hAnsi="Adobe Caslon Pro" w:cs="Times New Roman"/>
          <w:color w:val="000000"/>
          <w:sz w:val="23"/>
          <w:szCs w:val="23"/>
        </w:rPr>
        <w:t xml:space="preserve"> policies and rhetoric. This article takes into consideration </w:t>
      </w:r>
      <w:r w:rsidR="006B31A0" w:rsidRPr="00762E02">
        <w:rPr>
          <w:rFonts w:ascii="Adobe Caslon Pro" w:hAnsi="Adobe Caslon Pro" w:cs="Times New Roman"/>
          <w:color w:val="000000"/>
          <w:sz w:val="23"/>
          <w:szCs w:val="23"/>
        </w:rPr>
        <w:t xml:space="preserve">all available </w:t>
      </w:r>
      <w:r w:rsidRPr="00762E02">
        <w:rPr>
          <w:rFonts w:ascii="Adobe Caslon Pro" w:hAnsi="Adobe Caslon Pro" w:cs="Times New Roman"/>
          <w:color w:val="000000"/>
          <w:sz w:val="23"/>
          <w:szCs w:val="23"/>
        </w:rPr>
        <w:t xml:space="preserve">Italian editions that have introduced either a new translation, scholar’s introduction, or notes/comments. </w:t>
      </w:r>
      <w:r w:rsidR="006F7195" w:rsidRPr="00762E02">
        <w:rPr>
          <w:rFonts w:ascii="Adobe Caslon Pro" w:hAnsi="Adobe Caslon Pro" w:cs="Times New Roman"/>
          <w:color w:val="000000"/>
          <w:sz w:val="23"/>
          <w:szCs w:val="23"/>
        </w:rPr>
        <w:t>I</w:t>
      </w:r>
      <w:r w:rsidRPr="00762E02">
        <w:rPr>
          <w:rFonts w:ascii="Adobe Caslon Pro" w:hAnsi="Adobe Caslon Pro" w:cs="Times New Roman"/>
          <w:color w:val="000000"/>
          <w:sz w:val="23"/>
          <w:szCs w:val="23"/>
        </w:rPr>
        <w:t>t is most interested</w:t>
      </w:r>
      <w:r w:rsidR="006F7195" w:rsidRPr="00762E02">
        <w:rPr>
          <w:rFonts w:ascii="Adobe Caslon Pro" w:hAnsi="Adobe Caslon Pro" w:cs="Times New Roman"/>
          <w:color w:val="000000"/>
          <w:sz w:val="23"/>
          <w:szCs w:val="23"/>
        </w:rPr>
        <w:t>, however,</w:t>
      </w:r>
      <w:r w:rsidRPr="00762E02">
        <w:rPr>
          <w:rFonts w:ascii="Adobe Caslon Pro" w:hAnsi="Adobe Caslon Pro" w:cs="Times New Roman"/>
          <w:color w:val="000000"/>
          <w:sz w:val="23"/>
          <w:szCs w:val="23"/>
        </w:rPr>
        <w:t xml:space="preserve"> in </w:t>
      </w:r>
      <w:r w:rsidR="00E941FD" w:rsidRPr="00762E02">
        <w:rPr>
          <w:rFonts w:ascii="Adobe Caslon Pro" w:hAnsi="Adobe Caslon Pro" w:cs="Times New Roman"/>
          <w:color w:val="000000"/>
          <w:sz w:val="23"/>
          <w:szCs w:val="23"/>
        </w:rPr>
        <w:t xml:space="preserve">Fernanda </w:t>
      </w:r>
      <w:r w:rsidRPr="00762E02">
        <w:rPr>
          <w:rFonts w:ascii="Adobe Caslon Pro" w:hAnsi="Adobe Caslon Pro" w:cs="Times New Roman"/>
          <w:color w:val="000000"/>
          <w:sz w:val="23"/>
          <w:szCs w:val="23"/>
        </w:rPr>
        <w:t>Pivano’s</w:t>
      </w:r>
      <w:r w:rsidR="00D917D4" w:rsidRPr="00762E02">
        <w:rPr>
          <w:rFonts w:ascii="Adobe Caslon Pro" w:hAnsi="Adobe Caslon Pro" w:cs="Times New Roman"/>
          <w:color w:val="000000"/>
          <w:sz w:val="23"/>
          <w:szCs w:val="23"/>
        </w:rPr>
        <w:t xml:space="preserve"> canonic</w:t>
      </w:r>
      <w:r w:rsidRPr="00762E02">
        <w:rPr>
          <w:rFonts w:ascii="Adobe Caslon Pro" w:hAnsi="Adobe Caslon Pro" w:cs="Times New Roman"/>
          <w:color w:val="000000"/>
          <w:sz w:val="23"/>
          <w:szCs w:val="23"/>
        </w:rPr>
        <w:t xml:space="preserve"> translation and writing </w:t>
      </w:r>
      <w:r w:rsidRPr="00762E02">
        <w:rPr>
          <w:rFonts w:ascii="Adobe Caslon Pro" w:hAnsi="Adobe Caslon Pro" w:cs="Times New Roman"/>
          <w:color w:val="000000"/>
          <w:sz w:val="23"/>
          <w:szCs w:val="23"/>
        </w:rPr>
        <w:lastRenderedPageBreak/>
        <w:t xml:space="preserve">that is associated with it (including Pivano’s commentary and </w:t>
      </w:r>
      <w:r w:rsidR="00C12A33" w:rsidRPr="00762E02">
        <w:rPr>
          <w:rFonts w:ascii="Adobe Caslon Pro" w:hAnsi="Adobe Caslon Pro" w:cs="Times New Roman"/>
          <w:color w:val="000000"/>
          <w:sz w:val="23"/>
          <w:szCs w:val="23"/>
        </w:rPr>
        <w:t xml:space="preserve">Cesare </w:t>
      </w:r>
      <w:r w:rsidRPr="00762E02">
        <w:rPr>
          <w:rFonts w:ascii="Adobe Caslon Pro" w:hAnsi="Adobe Caslon Pro" w:cs="Times New Roman"/>
          <w:color w:val="000000"/>
          <w:sz w:val="23"/>
          <w:szCs w:val="23"/>
        </w:rPr>
        <w:t>Pavese’s articles on Masters), and with scholarly work that has come out after</w:t>
      </w:r>
      <w:r w:rsidR="00AB1DB7" w:rsidRPr="00762E02">
        <w:rPr>
          <w:rFonts w:ascii="Adobe Caslon Pro" w:hAnsi="Adobe Caslon Pro" w:cs="Times New Roman"/>
          <w:color w:val="000000"/>
          <w:sz w:val="23"/>
          <w:szCs w:val="23"/>
        </w:rPr>
        <w:t>,</w:t>
      </w:r>
      <w:r w:rsidR="003C20CD" w:rsidRPr="00762E02">
        <w:rPr>
          <w:rFonts w:ascii="Adobe Caslon Pro" w:hAnsi="Adobe Caslon Pro" w:cs="Times New Roman"/>
          <w:color w:val="000000"/>
          <w:sz w:val="23"/>
          <w:szCs w:val="23"/>
        </w:rPr>
        <w:t xml:space="preserve"> and explicitly leaned on</w:t>
      </w:r>
      <w:r w:rsidR="00AB1DB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the works of </w:t>
      </w:r>
      <w:r w:rsidR="002D08C6" w:rsidRPr="00762E02">
        <w:rPr>
          <w:rFonts w:ascii="Adobe Caslon Pro" w:hAnsi="Adobe Caslon Pro" w:cs="Times New Roman"/>
          <w:color w:val="000000"/>
          <w:sz w:val="23"/>
          <w:szCs w:val="23"/>
        </w:rPr>
        <w:t xml:space="preserve">recent </w:t>
      </w:r>
      <w:r w:rsidR="00AB1DB7" w:rsidRPr="00762E02">
        <w:rPr>
          <w:rFonts w:ascii="Adobe Caslon Pro" w:hAnsi="Adobe Caslon Pro" w:cs="Times New Roman"/>
          <w:color w:val="000000"/>
          <w:sz w:val="23"/>
          <w:szCs w:val="23"/>
        </w:rPr>
        <w:t>U.S.</w:t>
      </w:r>
      <w:r w:rsidRPr="00762E02">
        <w:rPr>
          <w:rFonts w:ascii="Adobe Caslon Pro" w:hAnsi="Adobe Caslon Pro" w:cs="Times New Roman"/>
          <w:color w:val="000000"/>
          <w:sz w:val="23"/>
          <w:szCs w:val="23"/>
        </w:rPr>
        <w:t xml:space="preserve"> scholars</w:t>
      </w:r>
      <w:r w:rsidR="00193BD7" w:rsidRPr="00762E02">
        <w:rPr>
          <w:rFonts w:ascii="Adobe Caslon Pro" w:hAnsi="Adobe Caslon Pro" w:cs="Times New Roman"/>
          <w:color w:val="000000"/>
          <w:sz w:val="23"/>
          <w:szCs w:val="23"/>
        </w:rPr>
        <w:t xml:space="preserve"> like</w:t>
      </w:r>
      <w:r w:rsidRPr="00762E02">
        <w:rPr>
          <w:rFonts w:ascii="Adobe Caslon Pro" w:hAnsi="Adobe Caslon Pro" w:cs="Times New Roman"/>
          <w:color w:val="000000"/>
          <w:sz w:val="23"/>
          <w:szCs w:val="23"/>
        </w:rPr>
        <w:t xml:space="preserve"> </w:t>
      </w:r>
      <w:r w:rsidR="006B31A0" w:rsidRPr="00762E02">
        <w:rPr>
          <w:rFonts w:ascii="Adobe Caslon Pro" w:hAnsi="Adobe Caslon Pro" w:cs="Times New Roman"/>
          <w:color w:val="000000"/>
          <w:sz w:val="23"/>
          <w:szCs w:val="23"/>
        </w:rPr>
        <w:t xml:space="preserve">John </w:t>
      </w:r>
      <w:r w:rsidRPr="00762E02">
        <w:rPr>
          <w:rFonts w:ascii="Adobe Caslon Pro" w:hAnsi="Adobe Caslon Pro" w:cs="Times New Roman"/>
          <w:color w:val="000000"/>
          <w:sz w:val="23"/>
          <w:szCs w:val="23"/>
        </w:rPr>
        <w:t>Hallwas,</w:t>
      </w:r>
      <w:r w:rsidR="00B43AF4" w:rsidRPr="00762E02">
        <w:rPr>
          <w:rFonts w:ascii="Adobe Caslon Pro" w:hAnsi="Adobe Caslon Pro" w:cs="Times New Roman"/>
          <w:color w:val="000000"/>
          <w:sz w:val="23"/>
          <w:szCs w:val="23"/>
        </w:rPr>
        <w:t xml:space="preserve"> </w:t>
      </w:r>
      <w:r w:rsidR="006B31A0" w:rsidRPr="00762E02">
        <w:rPr>
          <w:rFonts w:ascii="Adobe Caslon Pro" w:hAnsi="Adobe Caslon Pro" w:cs="Times New Roman"/>
          <w:color w:val="000000"/>
          <w:sz w:val="23"/>
          <w:szCs w:val="23"/>
        </w:rPr>
        <w:t xml:space="preserve">Jerome </w:t>
      </w:r>
      <w:r w:rsidR="00B43AF4" w:rsidRPr="00762E02">
        <w:rPr>
          <w:rFonts w:ascii="Adobe Caslon Pro" w:hAnsi="Adobe Caslon Pro" w:cs="Times New Roman"/>
          <w:color w:val="000000"/>
          <w:sz w:val="23"/>
          <w:szCs w:val="23"/>
        </w:rPr>
        <w:t>Loving,</w:t>
      </w:r>
      <w:r w:rsidR="0060604C" w:rsidRPr="00762E02">
        <w:rPr>
          <w:rFonts w:ascii="Adobe Caslon Pro" w:hAnsi="Adobe Caslon Pro" w:cs="Times New Roman"/>
          <w:color w:val="000000"/>
          <w:sz w:val="23"/>
          <w:szCs w:val="23"/>
        </w:rPr>
        <w:t xml:space="preserve"> </w:t>
      </w:r>
      <w:r w:rsidR="006B31A0" w:rsidRPr="00762E02">
        <w:rPr>
          <w:rFonts w:ascii="Adobe Caslon Pro" w:hAnsi="Adobe Caslon Pro" w:cs="Times New Roman"/>
          <w:color w:val="000000"/>
          <w:sz w:val="23"/>
          <w:szCs w:val="23"/>
        </w:rPr>
        <w:t xml:space="preserve">Herbert K. </w:t>
      </w:r>
      <w:r w:rsidRPr="00762E02">
        <w:rPr>
          <w:rFonts w:ascii="Adobe Caslon Pro" w:hAnsi="Adobe Caslon Pro" w:cs="Times New Roman"/>
          <w:color w:val="000000"/>
          <w:sz w:val="23"/>
          <w:szCs w:val="23"/>
        </w:rPr>
        <w:t>Russell,</w:t>
      </w:r>
      <w:r w:rsidR="00B43AF4" w:rsidRPr="00762E02">
        <w:rPr>
          <w:rFonts w:ascii="Adobe Caslon Pro" w:hAnsi="Adobe Caslon Pro" w:cs="Times New Roman"/>
          <w:color w:val="000000"/>
          <w:sz w:val="23"/>
          <w:szCs w:val="23"/>
        </w:rPr>
        <w:t xml:space="preserve"> and</w:t>
      </w:r>
      <w:r w:rsidRPr="00762E02">
        <w:rPr>
          <w:rFonts w:ascii="Adobe Caslon Pro" w:hAnsi="Adobe Caslon Pro" w:cs="Times New Roman"/>
          <w:color w:val="000000"/>
          <w:sz w:val="23"/>
          <w:szCs w:val="23"/>
        </w:rPr>
        <w:t xml:space="preserve"> </w:t>
      </w:r>
      <w:r w:rsidR="00EE4014" w:rsidRPr="00762E02">
        <w:rPr>
          <w:rFonts w:ascii="Adobe Caslon Pro" w:hAnsi="Adobe Caslon Pro" w:cs="Times New Roman"/>
          <w:color w:val="000000"/>
          <w:sz w:val="23"/>
          <w:szCs w:val="23"/>
        </w:rPr>
        <w:t xml:space="preserve">James </w:t>
      </w:r>
      <w:r w:rsidRPr="00762E02">
        <w:rPr>
          <w:rFonts w:ascii="Adobe Caslon Pro" w:hAnsi="Adobe Caslon Pro" w:cs="Times New Roman"/>
          <w:color w:val="000000"/>
          <w:sz w:val="23"/>
          <w:szCs w:val="23"/>
        </w:rPr>
        <w:t>Hurt. For that reason, the 2016 and 2018 Mondadori and Feltrinelli editions, with translations and notes by Luigi Ballerini and Enrico Terrinoni</w:t>
      </w:r>
      <w:r w:rsidR="008725E1" w:rsidRPr="00762E02">
        <w:rPr>
          <w:rFonts w:ascii="Adobe Caslon Pro" w:hAnsi="Adobe Caslon Pro" w:cs="Times New Roman"/>
          <w:color w:val="000000"/>
          <w:sz w:val="23"/>
          <w:szCs w:val="23"/>
        </w:rPr>
        <w:t>, are particularly relevant</w:t>
      </w:r>
      <w:r w:rsidRPr="00762E02">
        <w:rPr>
          <w:rFonts w:ascii="Adobe Caslon Pro" w:hAnsi="Adobe Caslon Pro" w:cs="Times New Roman"/>
          <w:color w:val="000000"/>
          <w:sz w:val="23"/>
          <w:szCs w:val="23"/>
        </w:rPr>
        <w:t>.</w:t>
      </w:r>
    </w:p>
    <w:p w14:paraId="553B0BC7" w14:textId="266D219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b/>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b/>
          <w:color w:val="000000"/>
          <w:sz w:val="23"/>
          <w:szCs w:val="23"/>
        </w:rPr>
        <w:t>Edgar Lee Masters’</w:t>
      </w:r>
      <w:r w:rsidR="007F3497" w:rsidRPr="00762E02">
        <w:rPr>
          <w:rFonts w:ascii="Adobe Caslon Pro" w:hAnsi="Adobe Caslon Pro" w:cs="Times New Roman"/>
          <w:b/>
          <w:color w:val="000000"/>
          <w:sz w:val="23"/>
          <w:szCs w:val="23"/>
        </w:rPr>
        <w:t>s</w:t>
      </w:r>
      <w:r w:rsidRPr="00762E02">
        <w:rPr>
          <w:rFonts w:ascii="Adobe Caslon Pro" w:hAnsi="Adobe Caslon Pro" w:cs="Times New Roman"/>
          <w:b/>
          <w:color w:val="000000"/>
          <w:sz w:val="23"/>
          <w:szCs w:val="23"/>
        </w:rPr>
        <w:t xml:space="preserve"> Legacies between Illinois and Italy</w:t>
      </w:r>
    </w:p>
    <w:p w14:paraId="331A74CE" w14:textId="5E6B9FA6" w:rsidR="00863648"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Gianfranca Balestra, professor of American Literature at University of Siena,</w:t>
      </w:r>
      <w:r w:rsidR="00965506" w:rsidRPr="00762E02">
        <w:rPr>
          <w:rFonts w:ascii="Adobe Caslon Pro" w:hAnsi="Adobe Caslon Pro" w:cs="Times New Roman"/>
          <w:color w:val="000000"/>
          <w:sz w:val="23"/>
          <w:szCs w:val="23"/>
        </w:rPr>
        <w:t xml:space="preserve"> in her</w:t>
      </w:r>
      <w:r w:rsidR="00B65784" w:rsidRPr="00762E02">
        <w:rPr>
          <w:rFonts w:ascii="Adobe Caslon Pro" w:hAnsi="Adobe Caslon Pro" w:cs="Times New Roman"/>
          <w:color w:val="000000"/>
          <w:sz w:val="23"/>
          <w:szCs w:val="23"/>
        </w:rPr>
        <w:t xml:space="preserve"> 2007</w:t>
      </w:r>
      <w:r w:rsidR="006B31A0" w:rsidRPr="00762E02">
        <w:rPr>
          <w:rFonts w:ascii="Adobe Caslon Pro" w:hAnsi="Adobe Caslon Pro" w:cs="Times New Roman"/>
          <w:color w:val="000000"/>
          <w:sz w:val="23"/>
          <w:szCs w:val="23"/>
        </w:rPr>
        <w:t xml:space="preserve"> article on Masters</w:t>
      </w:r>
      <w:r w:rsidR="00432B16" w:rsidRPr="00762E02">
        <w:rPr>
          <w:rFonts w:ascii="Adobe Caslon Pro" w:hAnsi="Adobe Caslon Pro" w:cs="Times New Roman"/>
          <w:color w:val="000000"/>
          <w:sz w:val="23"/>
          <w:szCs w:val="23"/>
        </w:rPr>
        <w:t xml:space="preserve"> and De André</w:t>
      </w:r>
      <w:r w:rsidR="003712C1"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calls Fascist Italy </w:t>
      </w:r>
      <w:r w:rsidR="00BC630A" w:rsidRPr="00762E02">
        <w:rPr>
          <w:rFonts w:ascii="Adobe Caslon Pro" w:hAnsi="Adobe Caslon Pro" w:cs="Times New Roman"/>
          <w:color w:val="000000"/>
          <w:sz w:val="23"/>
          <w:szCs w:val="23"/>
        </w:rPr>
        <w:t>a suffocating atmosphere</w:t>
      </w:r>
      <w:r w:rsidR="004C71FC"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in which the exploration of American literature gave one an alternative cultural experience</w:t>
      </w:r>
      <w:r w:rsidR="00BC630A" w:rsidRPr="00762E02">
        <w:rPr>
          <w:rFonts w:ascii="Adobe Caslon Pro" w:hAnsi="Adobe Caslon Pro" w:cs="Times New Roman"/>
          <w:color w:val="000000"/>
          <w:sz w:val="23"/>
          <w:szCs w:val="23"/>
        </w:rPr>
        <w:t xml:space="preserve"> (109)</w:t>
      </w:r>
      <w:r w:rsidRPr="00762E02">
        <w:rPr>
          <w:rFonts w:ascii="Adobe Caslon Pro" w:hAnsi="Adobe Caslon Pro" w:cs="Times New Roman"/>
          <w:color w:val="000000"/>
          <w:sz w:val="23"/>
          <w:szCs w:val="23"/>
        </w:rPr>
        <w:t xml:space="preserve">, while Cesare Pavese </w:t>
      </w:r>
      <w:r w:rsidR="00357E07" w:rsidRPr="00762E02">
        <w:rPr>
          <w:rFonts w:ascii="Adobe Caslon Pro" w:hAnsi="Adobe Caslon Pro" w:cs="Times New Roman"/>
          <w:color w:val="000000"/>
          <w:sz w:val="23"/>
          <w:szCs w:val="23"/>
        </w:rPr>
        <w:t>says</w:t>
      </w:r>
      <w:r w:rsidRPr="00762E02">
        <w:rPr>
          <w:rFonts w:ascii="Adobe Caslon Pro" w:hAnsi="Adobe Caslon Pro" w:cs="Times New Roman"/>
          <w:color w:val="000000"/>
          <w:sz w:val="23"/>
          <w:szCs w:val="23"/>
        </w:rPr>
        <w:t xml:space="preserve"> that Sinclai</w:t>
      </w:r>
      <w:r w:rsidR="001022EB" w:rsidRPr="00762E02">
        <w:rPr>
          <w:rFonts w:ascii="Adobe Caslon Pro" w:hAnsi="Adobe Caslon Pro" w:cs="Times New Roman"/>
          <w:color w:val="000000"/>
          <w:sz w:val="23"/>
          <w:szCs w:val="23"/>
        </w:rPr>
        <w:t xml:space="preserve">r Lewis and his contemporaries, </w:t>
      </w:r>
      <w:r w:rsidR="00856026" w:rsidRPr="00762E02">
        <w:rPr>
          <w:rFonts w:ascii="Adobe Caslon Pro" w:hAnsi="Adobe Caslon Pro" w:cs="Times New Roman"/>
          <w:color w:val="000000"/>
          <w:sz w:val="23"/>
          <w:szCs w:val="23"/>
        </w:rPr>
        <w:t>such as</w:t>
      </w:r>
      <w:r w:rsidR="001022EB" w:rsidRPr="00762E02">
        <w:rPr>
          <w:rFonts w:ascii="Adobe Caslon Pro" w:hAnsi="Adobe Caslon Pro" w:cs="Times New Roman"/>
          <w:color w:val="000000"/>
          <w:sz w:val="23"/>
          <w:szCs w:val="23"/>
        </w:rPr>
        <w:t xml:space="preserve"> Masters</w:t>
      </w:r>
      <w:r w:rsidRPr="00762E02">
        <w:rPr>
          <w:rFonts w:ascii="Adobe Caslon Pro" w:hAnsi="Adobe Caslon Pro" w:cs="Times New Roman"/>
          <w:color w:val="000000"/>
          <w:sz w:val="23"/>
          <w:szCs w:val="23"/>
        </w:rPr>
        <w:t>, “made the first little hole in the wall to freedom, the first suspicion that not everything in the world’</w:t>
      </w:r>
      <w:r w:rsidR="004C71FC" w:rsidRPr="00762E02">
        <w:rPr>
          <w:rFonts w:ascii="Adobe Caslon Pro" w:hAnsi="Adobe Caslon Pro" w:cs="Times New Roman"/>
          <w:color w:val="000000"/>
          <w:sz w:val="23"/>
          <w:szCs w:val="23"/>
        </w:rPr>
        <w:t>s culture ended with the fasces</w:t>
      </w:r>
      <w:r w:rsidRPr="00762E02">
        <w:rPr>
          <w:rFonts w:ascii="Adobe Caslon Pro" w:hAnsi="Adobe Caslon Pro" w:cs="Times New Roman"/>
          <w:color w:val="000000"/>
          <w:sz w:val="23"/>
          <w:szCs w:val="23"/>
        </w:rPr>
        <w:t>”</w:t>
      </w:r>
      <w:r w:rsidR="004C71FC" w:rsidRPr="00762E02">
        <w:rPr>
          <w:rFonts w:ascii="Adobe Caslon Pro" w:hAnsi="Adobe Caslon Pro" w:cs="Times New Roman"/>
          <w:color w:val="000000"/>
          <w:sz w:val="23"/>
          <w:szCs w:val="23"/>
        </w:rPr>
        <w:t xml:space="preserve"> (197).</w:t>
      </w:r>
      <w:r w:rsidRPr="00762E02">
        <w:rPr>
          <w:rFonts w:ascii="Adobe Caslon Pro" w:hAnsi="Adobe Caslon Pro" w:cs="Times New Roman"/>
          <w:color w:val="000000"/>
          <w:sz w:val="23"/>
          <w:szCs w:val="23"/>
        </w:rPr>
        <w:t xml:space="preserve"> It is, in fact,</w:t>
      </w:r>
      <w:r w:rsidR="001A5AEE" w:rsidRPr="00762E02">
        <w:rPr>
          <w:rFonts w:ascii="Adobe Caslon Pro" w:hAnsi="Adobe Caslon Pro" w:cs="Times New Roman"/>
          <w:color w:val="000000"/>
          <w:sz w:val="23"/>
          <w:szCs w:val="23"/>
        </w:rPr>
        <w:t xml:space="preserve"> this inherent sense of </w:t>
      </w:r>
      <w:r w:rsidR="001A5AEE" w:rsidRPr="00762E02">
        <w:rPr>
          <w:rFonts w:ascii="Adobe Caslon Pro" w:hAnsi="Adobe Caslon Pro" w:cs="Times New Roman"/>
          <w:color w:val="000000"/>
          <w:sz w:val="23"/>
          <w:szCs w:val="23"/>
          <w:lang w:val="it-IT"/>
        </w:rPr>
        <w:t>glimpsed freedom through literature, together with</w:t>
      </w:r>
      <w:r w:rsidR="00044B2B" w:rsidRPr="00762E02">
        <w:rPr>
          <w:rFonts w:ascii="Adobe Caslon Pro" w:hAnsi="Adobe Caslon Pro" w:cs="Times New Roman"/>
          <w:color w:val="000000"/>
          <w:sz w:val="23"/>
          <w:szCs w:val="23"/>
        </w:rPr>
        <w:t xml:space="preserve"> the story of</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Spoon River</w:t>
      </w:r>
      <w:r w:rsidRPr="00762E02">
        <w:rPr>
          <w:rFonts w:ascii="Adobe Caslon Pro" w:hAnsi="Adobe Caslon Pro" w:cs="Times New Roman"/>
          <w:color w:val="000000"/>
          <w:sz w:val="23"/>
          <w:szCs w:val="23"/>
        </w:rPr>
        <w:t>’s arrival in Italy</w:t>
      </w:r>
      <w:r w:rsidR="00017F7F" w:rsidRPr="00762E02">
        <w:rPr>
          <w:rFonts w:ascii="Adobe Caslon Pro" w:hAnsi="Adobe Caslon Pro" w:cs="Times New Roman"/>
          <w:color w:val="000000"/>
          <w:sz w:val="23"/>
          <w:szCs w:val="23"/>
        </w:rPr>
        <w:t xml:space="preserve"> during those repressive years</w:t>
      </w:r>
      <w:r w:rsidR="0096467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that is most important to the mythology that has formed up around it. </w:t>
      </w:r>
    </w:p>
    <w:p w14:paraId="15BCEC82" w14:textId="2D25D594" w:rsidR="004D50E5" w:rsidRPr="00762E02" w:rsidRDefault="00863648"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The story goes that 26-year-old Fernanda Pivano, with the help of Cesare Pavese, subverted Fascist censors by requesting to publish </w:t>
      </w:r>
      <w:r w:rsidR="008C60E5" w:rsidRPr="00762E02">
        <w:rPr>
          <w:rFonts w:ascii="Adobe Caslon Pro" w:hAnsi="Adobe Caslon Pro" w:cs="Times New Roman"/>
          <w:i/>
          <w:iCs/>
          <w:color w:val="000000"/>
          <w:sz w:val="23"/>
          <w:szCs w:val="23"/>
        </w:rPr>
        <w:t xml:space="preserve">Antologia di S. River, </w:t>
      </w:r>
      <w:r w:rsidR="008C60E5" w:rsidRPr="00762E02">
        <w:rPr>
          <w:rFonts w:ascii="Adobe Caslon Pro" w:hAnsi="Adobe Caslon Pro" w:cs="Times New Roman"/>
          <w:color w:val="000000"/>
          <w:sz w:val="23"/>
          <w:szCs w:val="23"/>
        </w:rPr>
        <w:t>knowing that ‘S. River’ would be interpreted as an abbreviation of ‘San River’</w:t>
      </w:r>
      <w:r w:rsidR="00BC630A"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Pavese’s supposed ruse worked an</w:t>
      </w:r>
      <w:r w:rsidR="00DC1DC8" w:rsidRPr="00762E02">
        <w:rPr>
          <w:rFonts w:ascii="Adobe Caslon Pro" w:hAnsi="Adobe Caslon Pro" w:cs="Times New Roman"/>
          <w:color w:val="000000"/>
          <w:sz w:val="23"/>
          <w:szCs w:val="23"/>
        </w:rPr>
        <w:t>d Einaudi</w:t>
      </w:r>
      <w:r w:rsidR="008C60E5" w:rsidRPr="00762E02">
        <w:rPr>
          <w:rFonts w:ascii="Adobe Caslon Pro" w:hAnsi="Adobe Caslon Pro" w:cs="Times New Roman"/>
          <w:color w:val="000000"/>
          <w:sz w:val="23"/>
          <w:szCs w:val="23"/>
        </w:rPr>
        <w:t xml:space="preserve"> managed to get the book past the censors on March 9th, 1943.</w:t>
      </w:r>
      <w:r w:rsidR="00FB7337" w:rsidRPr="00762E02">
        <w:rPr>
          <w:rStyle w:val="EndnoteReference"/>
          <w:rFonts w:ascii="Adobe Caslon Pro" w:hAnsi="Adobe Caslon Pro" w:cs="Times New Roman"/>
          <w:color w:val="000000"/>
          <w:sz w:val="23"/>
          <w:szCs w:val="23"/>
        </w:rPr>
        <w:endnoteReference w:id="1"/>
      </w:r>
      <w:r w:rsidR="008C60E5" w:rsidRPr="00762E02">
        <w:rPr>
          <w:rFonts w:ascii="Adobe Caslon Pro" w:hAnsi="Adobe Caslon Pro" w:cs="Times New Roman"/>
          <w:color w:val="000000"/>
          <w:sz w:val="23"/>
          <w:szCs w:val="23"/>
        </w:rPr>
        <w:t xml:space="preserve"> Pavese and P</w:t>
      </w:r>
      <w:r w:rsidR="00974FEE" w:rsidRPr="00762E02">
        <w:rPr>
          <w:rFonts w:ascii="Adobe Caslon Pro" w:hAnsi="Adobe Caslon Pro" w:cs="Times New Roman"/>
          <w:color w:val="000000"/>
          <w:sz w:val="23"/>
          <w:szCs w:val="23"/>
        </w:rPr>
        <w:t>ivano</w:t>
      </w:r>
      <w:r w:rsidR="004F735D" w:rsidRPr="00762E02">
        <w:rPr>
          <w:rFonts w:ascii="Adobe Caslon Pro" w:hAnsi="Adobe Caslon Pro" w:cs="Times New Roman"/>
          <w:color w:val="000000"/>
          <w:sz w:val="23"/>
          <w:szCs w:val="23"/>
        </w:rPr>
        <w:t xml:space="preserve"> thus</w:t>
      </w:r>
      <w:r w:rsidR="00974FEE" w:rsidRPr="00762E02">
        <w:rPr>
          <w:rFonts w:ascii="Adobe Caslon Pro" w:hAnsi="Adobe Caslon Pro" w:cs="Times New Roman"/>
          <w:color w:val="000000"/>
          <w:sz w:val="23"/>
          <w:szCs w:val="23"/>
        </w:rPr>
        <w:t xml:space="preserve"> became literary partisans. D</w:t>
      </w:r>
      <w:r w:rsidR="008C60E5" w:rsidRPr="00762E02">
        <w:rPr>
          <w:rFonts w:ascii="Adobe Caslon Pro" w:hAnsi="Adobe Caslon Pro" w:cs="Times New Roman"/>
          <w:color w:val="000000"/>
          <w:sz w:val="23"/>
          <w:szCs w:val="23"/>
        </w:rPr>
        <w:t xml:space="preserve">uring the years of the most intense </w:t>
      </w:r>
      <w:r w:rsidR="002B3A60" w:rsidRPr="00762E02">
        <w:rPr>
          <w:rFonts w:ascii="Adobe Caslon Pro" w:hAnsi="Adobe Caslon Pro" w:cs="Times New Roman"/>
          <w:color w:val="000000"/>
          <w:sz w:val="23"/>
          <w:szCs w:val="23"/>
        </w:rPr>
        <w:t>resistance to</w:t>
      </w:r>
      <w:r w:rsidR="008C60E5" w:rsidRPr="00762E02">
        <w:rPr>
          <w:rFonts w:ascii="Adobe Caslon Pro" w:hAnsi="Adobe Caslon Pro" w:cs="Times New Roman"/>
          <w:color w:val="000000"/>
          <w:sz w:val="23"/>
          <w:szCs w:val="23"/>
        </w:rPr>
        <w:t xml:space="preserve"> the Fascist regime, they we</w:t>
      </w:r>
      <w:r w:rsidR="00600970" w:rsidRPr="00762E02">
        <w:rPr>
          <w:rFonts w:ascii="Adobe Caslon Pro" w:hAnsi="Adobe Caslon Pro" w:cs="Times New Roman"/>
          <w:color w:val="000000"/>
          <w:sz w:val="23"/>
          <w:szCs w:val="23"/>
        </w:rPr>
        <w:t>re subverting the Fascist State</w:t>
      </w:r>
      <w:r w:rsidR="008C60E5" w:rsidRPr="00762E02">
        <w:rPr>
          <w:rFonts w:ascii="Adobe Caslon Pro" w:hAnsi="Adobe Caslon Pro" w:cs="Times New Roman"/>
          <w:color w:val="000000"/>
          <w:sz w:val="23"/>
          <w:szCs w:val="23"/>
        </w:rPr>
        <w:t xml:space="preserve"> and Fascist culture, with pens rather than swords. </w:t>
      </w:r>
      <w:r w:rsidR="00E03DCF" w:rsidRPr="00762E02">
        <w:rPr>
          <w:rFonts w:ascii="Adobe Caslon Pro" w:hAnsi="Adobe Caslon Pro" w:cs="Times New Roman"/>
          <w:color w:val="000000"/>
          <w:sz w:val="23"/>
          <w:szCs w:val="23"/>
        </w:rPr>
        <w:t>T</w:t>
      </w:r>
      <w:r w:rsidR="00462A78" w:rsidRPr="00762E02">
        <w:rPr>
          <w:rFonts w:ascii="Adobe Caslon Pro" w:hAnsi="Adobe Caslon Pro" w:cs="Times New Roman"/>
          <w:color w:val="000000"/>
          <w:sz w:val="23"/>
          <w:szCs w:val="23"/>
        </w:rPr>
        <w:t>his story, though widely considered apocryphal, is retold in nearly every</w:t>
      </w:r>
      <w:r w:rsidR="009D195F" w:rsidRPr="00762E02">
        <w:rPr>
          <w:rFonts w:ascii="Adobe Caslon Pro" w:hAnsi="Adobe Caslon Pro" w:cs="Times New Roman"/>
          <w:color w:val="000000"/>
          <w:sz w:val="23"/>
          <w:szCs w:val="23"/>
        </w:rPr>
        <w:t xml:space="preserve"> new</w:t>
      </w:r>
      <w:r w:rsidR="00462A78" w:rsidRPr="00762E02">
        <w:rPr>
          <w:rFonts w:ascii="Adobe Caslon Pro" w:hAnsi="Adobe Caslon Pro" w:cs="Times New Roman"/>
          <w:color w:val="000000"/>
          <w:sz w:val="23"/>
          <w:szCs w:val="23"/>
        </w:rPr>
        <w:t xml:space="preserve"> edition</w:t>
      </w:r>
      <w:r w:rsidR="00E03DCF" w:rsidRPr="00762E02">
        <w:rPr>
          <w:rFonts w:ascii="Adobe Caslon Pro" w:hAnsi="Adobe Caslon Pro" w:cs="Times New Roman"/>
          <w:color w:val="000000"/>
          <w:sz w:val="23"/>
          <w:szCs w:val="23"/>
        </w:rPr>
        <w:t xml:space="preserve">, </w:t>
      </w:r>
      <w:r w:rsidR="00A012A6" w:rsidRPr="00762E02">
        <w:rPr>
          <w:rFonts w:ascii="Adobe Caslon Pro" w:hAnsi="Adobe Caslon Pro" w:cs="Times New Roman"/>
          <w:color w:val="000000"/>
          <w:sz w:val="23"/>
          <w:szCs w:val="23"/>
        </w:rPr>
        <w:t>as</w:t>
      </w:r>
      <w:r w:rsidR="00E03DCF" w:rsidRPr="00762E02">
        <w:rPr>
          <w:rFonts w:ascii="Adobe Caslon Pro" w:hAnsi="Adobe Caslon Pro" w:cs="Times New Roman"/>
          <w:color w:val="000000"/>
          <w:sz w:val="23"/>
          <w:szCs w:val="23"/>
        </w:rPr>
        <w:t xml:space="preserve"> </w:t>
      </w:r>
      <w:r w:rsidR="00E03DCF" w:rsidRPr="00762E02">
        <w:rPr>
          <w:rFonts w:ascii="Adobe Caslon Pro" w:hAnsi="Adobe Caslon Pro" w:cs="Times New Roman"/>
          <w:i/>
          <w:color w:val="000000"/>
          <w:sz w:val="23"/>
          <w:szCs w:val="23"/>
        </w:rPr>
        <w:t xml:space="preserve">Spoon River </w:t>
      </w:r>
      <w:r w:rsidR="00E03DCF" w:rsidRPr="00762E02">
        <w:rPr>
          <w:rFonts w:ascii="Adobe Caslon Pro" w:hAnsi="Adobe Caslon Pro" w:cs="Times New Roman"/>
          <w:color w:val="000000"/>
          <w:sz w:val="23"/>
          <w:szCs w:val="23"/>
        </w:rPr>
        <w:t>and Italian partisanship</w:t>
      </w:r>
      <w:r w:rsidR="001610E1" w:rsidRPr="00762E02">
        <w:rPr>
          <w:rFonts w:ascii="Adobe Caslon Pro" w:hAnsi="Adobe Caslon Pro" w:cs="Times New Roman"/>
          <w:color w:val="000000"/>
          <w:sz w:val="23"/>
          <w:szCs w:val="23"/>
        </w:rPr>
        <w:t xml:space="preserve"> become</w:t>
      </w:r>
      <w:r w:rsidR="00E03DCF" w:rsidRPr="00762E02">
        <w:rPr>
          <w:rFonts w:ascii="Adobe Caslon Pro" w:hAnsi="Adobe Caslon Pro" w:cs="Times New Roman"/>
          <w:color w:val="000000"/>
          <w:sz w:val="23"/>
          <w:szCs w:val="23"/>
        </w:rPr>
        <w:t xml:space="preserve"> strictly correlated</w:t>
      </w:r>
      <w:r w:rsidR="00A012A6" w:rsidRPr="00762E02">
        <w:rPr>
          <w:rFonts w:ascii="Adobe Caslon Pro" w:hAnsi="Adobe Caslon Pro" w:cs="Times New Roman"/>
          <w:color w:val="000000"/>
          <w:sz w:val="23"/>
          <w:szCs w:val="23"/>
        </w:rPr>
        <w:t xml:space="preserve"> in the</w:t>
      </w:r>
      <w:r w:rsidR="006E4A16" w:rsidRPr="00762E02">
        <w:rPr>
          <w:rFonts w:ascii="Adobe Caslon Pro" w:hAnsi="Adobe Caslon Pro" w:cs="Times New Roman"/>
          <w:color w:val="000000"/>
          <w:sz w:val="23"/>
          <w:szCs w:val="23"/>
        </w:rPr>
        <w:t xml:space="preserve"> mythology</w:t>
      </w:r>
      <w:r w:rsidR="00B17C5C" w:rsidRPr="00762E02">
        <w:rPr>
          <w:rFonts w:ascii="Adobe Caslon Pro" w:hAnsi="Adobe Caslon Pro" w:cs="Times New Roman"/>
          <w:color w:val="000000"/>
          <w:sz w:val="23"/>
          <w:szCs w:val="23"/>
        </w:rPr>
        <w:t xml:space="preserve"> surrounding the book</w:t>
      </w:r>
      <w:r w:rsidR="00F643DE" w:rsidRPr="00762E02">
        <w:rPr>
          <w:rFonts w:ascii="Adobe Caslon Pro" w:hAnsi="Adobe Caslon Pro" w:cs="Times New Roman"/>
          <w:color w:val="000000"/>
          <w:sz w:val="23"/>
          <w:szCs w:val="23"/>
        </w:rPr>
        <w:t xml:space="preserve">. </w:t>
      </w:r>
      <w:r w:rsidR="00D567FC" w:rsidRPr="00762E02">
        <w:rPr>
          <w:rFonts w:ascii="Adobe Caslon Pro" w:hAnsi="Adobe Caslon Pro" w:cs="Times New Roman"/>
          <w:color w:val="000000"/>
          <w:sz w:val="23"/>
          <w:szCs w:val="23"/>
        </w:rPr>
        <w:t>To name just one</w:t>
      </w:r>
      <w:r w:rsidR="00F643DE" w:rsidRPr="00762E02">
        <w:rPr>
          <w:rFonts w:ascii="Adobe Caslon Pro" w:hAnsi="Adobe Caslon Pro" w:cs="Times New Roman"/>
          <w:color w:val="000000"/>
          <w:sz w:val="23"/>
          <w:szCs w:val="23"/>
        </w:rPr>
        <w:t xml:space="preserve"> example, </w:t>
      </w:r>
      <w:r w:rsidR="00DC1278" w:rsidRPr="00762E02">
        <w:rPr>
          <w:rFonts w:ascii="Adobe Caslon Pro" w:hAnsi="Adobe Caslon Pro" w:cs="Times New Roman"/>
          <w:color w:val="000000"/>
          <w:sz w:val="23"/>
          <w:szCs w:val="23"/>
        </w:rPr>
        <w:t xml:space="preserve">in the </w:t>
      </w:r>
      <w:r w:rsidR="00F643DE" w:rsidRPr="00762E02">
        <w:rPr>
          <w:rFonts w:ascii="Adobe Caslon Pro" w:hAnsi="Adobe Caslon Pro" w:cs="Times New Roman"/>
          <w:color w:val="000000"/>
          <w:sz w:val="23"/>
          <w:szCs w:val="23"/>
        </w:rPr>
        <w:t>Chronology of Masters’</w:t>
      </w:r>
      <w:r w:rsidR="007F3497" w:rsidRPr="00762E02">
        <w:rPr>
          <w:rFonts w:ascii="Adobe Caslon Pro" w:hAnsi="Adobe Caslon Pro" w:cs="Times New Roman"/>
          <w:color w:val="000000"/>
          <w:sz w:val="23"/>
          <w:szCs w:val="23"/>
        </w:rPr>
        <w:t>s</w:t>
      </w:r>
      <w:r w:rsidR="00F643DE" w:rsidRPr="00762E02">
        <w:rPr>
          <w:rFonts w:ascii="Adobe Caslon Pro" w:hAnsi="Adobe Caslon Pro" w:cs="Times New Roman"/>
          <w:color w:val="000000"/>
          <w:sz w:val="23"/>
          <w:szCs w:val="23"/>
        </w:rPr>
        <w:t xml:space="preserve"> life and works in the 2015 Giunti Edition, </w:t>
      </w:r>
      <w:r w:rsidR="004462EB" w:rsidRPr="00762E02">
        <w:rPr>
          <w:rFonts w:ascii="Adobe Caslon Pro" w:hAnsi="Adobe Caslon Pro" w:cs="Times New Roman"/>
          <w:color w:val="000000"/>
          <w:sz w:val="23"/>
          <w:szCs w:val="23"/>
        </w:rPr>
        <w:t>the year 1943 is remembered for two things</w:t>
      </w:r>
      <w:r w:rsidR="00A74FB9" w:rsidRPr="00762E02">
        <w:rPr>
          <w:rFonts w:ascii="Adobe Caslon Pro" w:hAnsi="Adobe Caslon Pro" w:cs="Times New Roman"/>
          <w:color w:val="000000"/>
          <w:sz w:val="23"/>
          <w:szCs w:val="23"/>
        </w:rPr>
        <w:t>:</w:t>
      </w:r>
      <w:r w:rsidR="004462EB" w:rsidRPr="00762E02">
        <w:rPr>
          <w:rFonts w:ascii="Adobe Caslon Pro" w:hAnsi="Adobe Caslon Pro" w:cs="Times New Roman"/>
          <w:color w:val="000000"/>
          <w:sz w:val="23"/>
          <w:szCs w:val="23"/>
        </w:rPr>
        <w:t xml:space="preserve"> </w:t>
      </w:r>
      <w:r w:rsidR="004462EB" w:rsidRPr="00762E02">
        <w:rPr>
          <w:rFonts w:ascii="Adobe Caslon Pro" w:hAnsi="Adobe Caslon Pro" w:cs="Times New Roman"/>
          <w:color w:val="000000"/>
          <w:sz w:val="23"/>
          <w:szCs w:val="23"/>
        </w:rPr>
        <w:lastRenderedPageBreak/>
        <w:t>“Marzo: esce da Einaudi, grazie a Cesare Pavese, l</w:t>
      </w:r>
      <w:r w:rsidR="004462EB" w:rsidRPr="00762E02">
        <w:rPr>
          <w:rFonts w:ascii="Adobe Caslon Pro" w:hAnsi="Adobe Caslon Pro" w:cs="Times New Roman"/>
          <w:i/>
          <w:color w:val="000000"/>
          <w:sz w:val="23"/>
          <w:szCs w:val="23"/>
        </w:rPr>
        <w:t xml:space="preserve">’Antologia, </w:t>
      </w:r>
      <w:r w:rsidR="004462EB" w:rsidRPr="00762E02">
        <w:rPr>
          <w:rFonts w:ascii="Adobe Caslon Pro" w:hAnsi="Adobe Caslon Pro" w:cs="Times New Roman"/>
          <w:color w:val="000000"/>
          <w:sz w:val="23"/>
          <w:szCs w:val="23"/>
        </w:rPr>
        <w:t>tradotta da Fernanda Pivano” and “</w:t>
      </w:r>
      <w:r w:rsidR="00A96FEB" w:rsidRPr="00762E02">
        <w:rPr>
          <w:rFonts w:ascii="Adobe Caslon Pro" w:hAnsi="Adobe Caslon Pro" w:cs="Times New Roman"/>
          <w:color w:val="000000"/>
          <w:sz w:val="23"/>
          <w:szCs w:val="23"/>
        </w:rPr>
        <w:t>Marzo: al quarto anno della Se</w:t>
      </w:r>
      <w:r w:rsidR="004462EB" w:rsidRPr="00762E02">
        <w:rPr>
          <w:rFonts w:ascii="Adobe Caslon Pro" w:hAnsi="Adobe Caslon Pro" w:cs="Times New Roman"/>
          <w:color w:val="000000"/>
          <w:sz w:val="23"/>
          <w:szCs w:val="23"/>
        </w:rPr>
        <w:t xml:space="preserve">conda guerra, inizio della Resistenza con gli scioperi a Milano e Torino” (251). </w:t>
      </w:r>
      <w:r w:rsidR="008C60E5" w:rsidRPr="00762E02">
        <w:rPr>
          <w:rFonts w:ascii="Adobe Caslon Pro" w:hAnsi="Adobe Caslon Pro" w:cs="Times New Roman"/>
          <w:color w:val="000000"/>
          <w:sz w:val="23"/>
          <w:szCs w:val="23"/>
        </w:rPr>
        <w:t>Fernanda Pivano is remembered</w:t>
      </w:r>
      <w:r w:rsidR="00184CAD" w:rsidRPr="00762E02">
        <w:rPr>
          <w:rFonts w:ascii="Adobe Caslon Pro" w:hAnsi="Adobe Caslon Pro" w:cs="Times New Roman"/>
          <w:color w:val="000000"/>
          <w:sz w:val="23"/>
          <w:szCs w:val="23"/>
        </w:rPr>
        <w:t>, furthermore,</w:t>
      </w:r>
      <w:r w:rsidR="008C60E5" w:rsidRPr="00762E02">
        <w:rPr>
          <w:rFonts w:ascii="Adobe Caslon Pro" w:hAnsi="Adobe Caslon Pro" w:cs="Times New Roman"/>
          <w:color w:val="000000"/>
          <w:sz w:val="23"/>
          <w:szCs w:val="23"/>
        </w:rPr>
        <w:t xml:space="preserve"> as a ‘</w:t>
      </w:r>
      <w:r w:rsidR="0007787A" w:rsidRPr="00762E02">
        <w:rPr>
          <w:rFonts w:ascii="Adobe Caslon Pro" w:hAnsi="Adobe Caslon Pro" w:cs="Times New Roman"/>
          <w:color w:val="000000"/>
          <w:sz w:val="23"/>
          <w:szCs w:val="23"/>
        </w:rPr>
        <w:t>pioniera</w:t>
      </w:r>
      <w:r w:rsidR="008C60E5" w:rsidRPr="00762E02">
        <w:rPr>
          <w:rFonts w:ascii="Adobe Caslon Pro" w:hAnsi="Adobe Caslon Pro" w:cs="Times New Roman"/>
          <w:color w:val="000000"/>
          <w:sz w:val="23"/>
          <w:szCs w:val="23"/>
        </w:rPr>
        <w:t>’</w:t>
      </w:r>
      <w:r w:rsidR="00453473" w:rsidRPr="00762E02">
        <w:rPr>
          <w:rFonts w:ascii="Adobe Caslon Pro" w:hAnsi="Adobe Caslon Pro" w:cs="Times New Roman"/>
          <w:color w:val="000000"/>
          <w:sz w:val="23"/>
          <w:szCs w:val="23"/>
        </w:rPr>
        <w:t xml:space="preserve"> (Balestra 111),</w:t>
      </w:r>
      <w:r w:rsidR="008C60E5" w:rsidRPr="00762E02">
        <w:rPr>
          <w:rFonts w:ascii="Adobe Caslon Pro" w:hAnsi="Adobe Caslon Pro" w:cs="Times New Roman"/>
          <w:color w:val="000000"/>
          <w:sz w:val="23"/>
          <w:szCs w:val="23"/>
        </w:rPr>
        <w:t xml:space="preserve"> both as a woman and as a tra</w:t>
      </w:r>
      <w:r w:rsidR="00F11078" w:rsidRPr="00762E02">
        <w:rPr>
          <w:rFonts w:ascii="Adobe Caslon Pro" w:hAnsi="Adobe Caslon Pro" w:cs="Times New Roman"/>
          <w:color w:val="000000"/>
          <w:sz w:val="23"/>
          <w:szCs w:val="23"/>
        </w:rPr>
        <w:t xml:space="preserve">nslator of American literature. </w:t>
      </w:r>
      <w:r w:rsidR="00453473" w:rsidRPr="00762E02">
        <w:rPr>
          <w:rFonts w:ascii="Adobe Caslon Pro" w:hAnsi="Adobe Caslon Pro" w:cs="Times New Roman"/>
          <w:color w:val="000000"/>
          <w:sz w:val="23"/>
          <w:szCs w:val="23"/>
        </w:rPr>
        <w:t>T</w:t>
      </w:r>
      <w:r w:rsidR="008C60E5" w:rsidRPr="00762E02">
        <w:rPr>
          <w:rFonts w:ascii="Adobe Caslon Pro" w:hAnsi="Adobe Caslon Pro" w:cs="Times New Roman"/>
          <w:color w:val="000000"/>
          <w:sz w:val="23"/>
          <w:szCs w:val="23"/>
        </w:rPr>
        <w:t>his rhetoric</w:t>
      </w:r>
      <w:r w:rsidR="00453473" w:rsidRPr="00762E02">
        <w:rPr>
          <w:rFonts w:ascii="Adobe Caslon Pro" w:hAnsi="Adobe Caslon Pro" w:cs="Times New Roman"/>
          <w:color w:val="000000"/>
          <w:sz w:val="23"/>
          <w:szCs w:val="23"/>
        </w:rPr>
        <w:t>, too,</w:t>
      </w:r>
      <w:r w:rsidR="008C60E5" w:rsidRPr="00762E02">
        <w:rPr>
          <w:rFonts w:ascii="Adobe Caslon Pro" w:hAnsi="Adobe Caslon Pro" w:cs="Times New Roman"/>
          <w:color w:val="000000"/>
          <w:sz w:val="23"/>
          <w:szCs w:val="23"/>
        </w:rPr>
        <w:t xml:space="preserve"> is important to the larger myth, as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heroes are the American pioneers and homesteaders, and it allows the young </w:t>
      </w:r>
      <w:r w:rsidR="00B05ACF" w:rsidRPr="00762E02">
        <w:rPr>
          <w:rFonts w:ascii="Adobe Caslon Pro" w:hAnsi="Adobe Caslon Pro" w:cs="Times New Roman"/>
          <w:color w:val="000000"/>
          <w:sz w:val="23"/>
          <w:szCs w:val="23"/>
        </w:rPr>
        <w:t>writer</w:t>
      </w:r>
      <w:r w:rsidR="008C60E5" w:rsidRPr="00762E02">
        <w:rPr>
          <w:rFonts w:ascii="Adobe Caslon Pro" w:hAnsi="Adobe Caslon Pro" w:cs="Times New Roman"/>
          <w:color w:val="000000"/>
          <w:sz w:val="23"/>
          <w:szCs w:val="23"/>
        </w:rPr>
        <w:t xml:space="preserve"> to translate the very heroism of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to the contemporary Italian context.</w:t>
      </w:r>
    </w:p>
    <w:p w14:paraId="7278B394" w14:textId="18B371D5" w:rsidR="00C768B1" w:rsidRPr="00762E02" w:rsidRDefault="004D5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7B658B" w:rsidRPr="00762E02">
        <w:rPr>
          <w:rFonts w:ascii="Adobe Caslon Pro" w:hAnsi="Adobe Caslon Pro" w:cs="Times New Roman"/>
          <w:color w:val="000000"/>
          <w:sz w:val="23"/>
          <w:szCs w:val="23"/>
        </w:rPr>
        <w:t>Then</w:t>
      </w:r>
      <w:r w:rsidR="008C60E5" w:rsidRPr="00762E02">
        <w:rPr>
          <w:rFonts w:ascii="Adobe Caslon Pro" w:hAnsi="Adobe Caslon Pro" w:cs="Times New Roman"/>
          <w:color w:val="000000"/>
          <w:sz w:val="23"/>
          <w:szCs w:val="23"/>
        </w:rPr>
        <w:t xml:space="preserve"> in 1971, </w:t>
      </w:r>
      <w:r w:rsidR="007B658B" w:rsidRPr="00762E02">
        <w:rPr>
          <w:rFonts w:ascii="Adobe Caslon Pro" w:hAnsi="Adobe Caslon Pro" w:cs="Times New Roman"/>
          <w:color w:val="000000"/>
          <w:sz w:val="23"/>
          <w:szCs w:val="23"/>
        </w:rPr>
        <w:t xml:space="preserve">singer-songwriter, </w:t>
      </w:r>
      <w:r w:rsidR="008C60E5" w:rsidRPr="00762E02">
        <w:rPr>
          <w:rFonts w:ascii="Adobe Caslon Pro" w:hAnsi="Adobe Caslon Pro" w:cs="Times New Roman"/>
          <w:color w:val="000000"/>
          <w:sz w:val="23"/>
          <w:szCs w:val="23"/>
        </w:rPr>
        <w:t>Fabrizio De André</w:t>
      </w:r>
      <w:r w:rsidR="007B658B"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added another</w:t>
      </w:r>
      <w:r w:rsidR="005574B5" w:rsidRPr="00762E02">
        <w:rPr>
          <w:rFonts w:ascii="Adobe Caslon Pro" w:hAnsi="Adobe Caslon Pro" w:cs="Times New Roman"/>
          <w:color w:val="000000"/>
          <w:sz w:val="23"/>
          <w:szCs w:val="23"/>
        </w:rPr>
        <w:t xml:space="preserve"> link to the Italian </w:t>
      </w:r>
      <w:r w:rsidR="009E26B7" w:rsidRPr="00762E02">
        <w:rPr>
          <w:rFonts w:ascii="Adobe Caslon Pro" w:hAnsi="Adobe Caslon Pro" w:cs="Times New Roman"/>
          <w:color w:val="000000"/>
          <w:sz w:val="23"/>
          <w:szCs w:val="23"/>
        </w:rPr>
        <w:t xml:space="preserve">myth </w:t>
      </w:r>
      <w:r w:rsidR="008C60E5" w:rsidRPr="00762E02">
        <w:rPr>
          <w:rFonts w:ascii="Adobe Caslon Pro" w:hAnsi="Adobe Caslon Pro" w:cs="Times New Roman"/>
          <w:color w:val="000000"/>
          <w:sz w:val="23"/>
          <w:szCs w:val="23"/>
        </w:rPr>
        <w:t xml:space="preserve">with his adaption of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in his concept album </w:t>
      </w:r>
      <w:r w:rsidR="008C60E5" w:rsidRPr="00762E02">
        <w:rPr>
          <w:rFonts w:ascii="Adobe Caslon Pro" w:hAnsi="Adobe Caslon Pro" w:cs="Times New Roman"/>
          <w:i/>
          <w:iCs/>
          <w:color w:val="000000"/>
          <w:sz w:val="23"/>
          <w:szCs w:val="23"/>
        </w:rPr>
        <w:t>Non al denaro, non all’amore, né al cielo</w:t>
      </w:r>
      <w:r w:rsidR="008C60E5" w:rsidRPr="00762E02">
        <w:rPr>
          <w:rFonts w:ascii="Adobe Caslon Pro" w:hAnsi="Adobe Caslon Pro" w:cs="Times New Roman"/>
          <w:color w:val="000000"/>
          <w:sz w:val="23"/>
          <w:szCs w:val="23"/>
        </w:rPr>
        <w:t>. On the inside cover he associates his work with Pivano by including a full-spread interview with her, and in so doing, he links Pivano’s and Pavese’s original partisans</w:t>
      </w:r>
      <w:r w:rsidR="0062700E" w:rsidRPr="00762E02">
        <w:rPr>
          <w:rFonts w:ascii="Adobe Caslon Pro" w:hAnsi="Adobe Caslon Pro" w:cs="Times New Roman"/>
          <w:color w:val="000000"/>
          <w:sz w:val="23"/>
          <w:szCs w:val="23"/>
        </w:rPr>
        <w:t xml:space="preserve">hip with his own countercultural </w:t>
      </w:r>
      <w:r w:rsidR="008C60E5" w:rsidRPr="00762E02">
        <w:rPr>
          <w:rFonts w:ascii="Adobe Caslon Pro" w:hAnsi="Adobe Caslon Pro" w:cs="Times New Roman"/>
          <w:color w:val="000000"/>
          <w:sz w:val="23"/>
          <w:szCs w:val="23"/>
        </w:rPr>
        <w:t xml:space="preserve">stance during the </w:t>
      </w:r>
      <w:r w:rsidR="003E0FD0" w:rsidRPr="00762E02">
        <w:rPr>
          <w:rFonts w:ascii="Adobe Caslon Pro" w:hAnsi="Adobe Caslon Pro" w:cs="Times New Roman"/>
          <w:color w:val="000000"/>
          <w:sz w:val="23"/>
          <w:szCs w:val="23"/>
        </w:rPr>
        <w:t>19</w:t>
      </w:r>
      <w:r w:rsidR="008C60E5" w:rsidRPr="00762E02">
        <w:rPr>
          <w:rFonts w:ascii="Adobe Caslon Pro" w:hAnsi="Adobe Caslon Pro" w:cs="Times New Roman"/>
          <w:color w:val="000000"/>
          <w:sz w:val="23"/>
          <w:szCs w:val="23"/>
        </w:rPr>
        <w:t>70s. He ends the interview</w:t>
      </w:r>
      <w:r w:rsidR="00C768B1" w:rsidRPr="00762E02">
        <w:rPr>
          <w:rFonts w:ascii="Adobe Caslon Pro" w:hAnsi="Adobe Caslon Pro" w:cs="Times New Roman"/>
          <w:color w:val="000000"/>
          <w:sz w:val="23"/>
          <w:szCs w:val="23"/>
        </w:rPr>
        <w:t xml:space="preserve"> thus</w:t>
      </w:r>
      <w:r w:rsidR="008C60E5" w:rsidRPr="00762E02">
        <w:rPr>
          <w:rFonts w:ascii="Adobe Caslon Pro" w:hAnsi="Adobe Caslon Pro" w:cs="Times New Roman"/>
          <w:color w:val="000000"/>
          <w:sz w:val="23"/>
          <w:szCs w:val="23"/>
        </w:rPr>
        <w:t>: “</w:t>
      </w:r>
      <w:r w:rsidR="00BC778A" w:rsidRPr="00762E02">
        <w:rPr>
          <w:rFonts w:ascii="Adobe Caslon Pro" w:hAnsi="Adobe Caslon Pro" w:cs="Times New Roman"/>
          <w:color w:val="000000"/>
          <w:sz w:val="23"/>
          <w:szCs w:val="23"/>
        </w:rPr>
        <w:t xml:space="preserve">Fernanda Pivano per tutti </w:t>
      </w:r>
      <w:r w:rsidR="008C2885" w:rsidRPr="00762E02">
        <w:rPr>
          <w:rFonts w:ascii="Adobe Caslon Pro" w:hAnsi="Adobe Caslon Pro" w:cs="Times New Roman"/>
          <w:color w:val="000000"/>
          <w:sz w:val="23"/>
          <w:szCs w:val="23"/>
        </w:rPr>
        <w:t>è</w:t>
      </w:r>
      <w:r w:rsidR="00BC778A" w:rsidRPr="00762E02">
        <w:rPr>
          <w:rFonts w:ascii="Adobe Caslon Pro" w:hAnsi="Adobe Caslon Pro" w:cs="Times New Roman"/>
          <w:color w:val="000000"/>
          <w:sz w:val="23"/>
          <w:szCs w:val="23"/>
        </w:rPr>
        <w:t xml:space="preserve"> una scrittrice. Per me è una ragazza di venti anni che inizia la sua professione traducendo il libro di un libertario mentre la società it</w:t>
      </w:r>
      <w:r w:rsidR="007B658B" w:rsidRPr="00762E02">
        <w:rPr>
          <w:rFonts w:ascii="Adobe Caslon Pro" w:hAnsi="Adobe Caslon Pro" w:cs="Times New Roman"/>
          <w:color w:val="000000"/>
          <w:sz w:val="23"/>
          <w:szCs w:val="23"/>
        </w:rPr>
        <w:t>aliana ha tutt’altra tendenza. È</w:t>
      </w:r>
      <w:r w:rsidR="00BC778A" w:rsidRPr="00762E02">
        <w:rPr>
          <w:rFonts w:ascii="Adobe Caslon Pro" w:hAnsi="Adobe Caslon Pro" w:cs="Times New Roman"/>
          <w:color w:val="000000"/>
          <w:sz w:val="23"/>
          <w:szCs w:val="23"/>
        </w:rPr>
        <w:t xml:space="preserve"> successo tra il ’37 e il ’41: quando questo ha significato coraggio</w:t>
      </w:r>
      <w:r w:rsidR="008C60E5" w:rsidRPr="00762E02">
        <w:rPr>
          <w:rFonts w:ascii="Adobe Caslon Pro" w:hAnsi="Adobe Caslon Pro" w:cs="Times New Roman"/>
          <w:color w:val="000000"/>
          <w:sz w:val="23"/>
          <w:szCs w:val="23"/>
        </w:rPr>
        <w:t>”</w:t>
      </w:r>
      <w:r w:rsidR="00BC778A" w:rsidRPr="00762E02">
        <w:rPr>
          <w:rFonts w:ascii="Adobe Caslon Pro" w:hAnsi="Adobe Caslon Pro" w:cs="Times New Roman"/>
          <w:color w:val="000000"/>
          <w:sz w:val="23"/>
          <w:szCs w:val="23"/>
        </w:rPr>
        <w:t xml:space="preserve"> (</w:t>
      </w:r>
      <w:r w:rsidR="001A6D38" w:rsidRPr="00762E02">
        <w:rPr>
          <w:rFonts w:ascii="Adobe Caslon Pro" w:hAnsi="Adobe Caslon Pro" w:cs="Times New Roman"/>
          <w:color w:val="000000"/>
          <w:sz w:val="23"/>
          <w:szCs w:val="23"/>
        </w:rPr>
        <w:t>qtd</w:t>
      </w:r>
      <w:r w:rsidR="0028115C" w:rsidRPr="00762E02">
        <w:rPr>
          <w:rFonts w:ascii="Adobe Caslon Pro" w:hAnsi="Adobe Caslon Pro" w:cs="Times New Roman"/>
          <w:color w:val="000000"/>
          <w:sz w:val="23"/>
          <w:szCs w:val="23"/>
        </w:rPr>
        <w:t>.</w:t>
      </w:r>
      <w:r w:rsidR="001A6D38" w:rsidRPr="00762E02">
        <w:rPr>
          <w:rFonts w:ascii="Adobe Caslon Pro" w:hAnsi="Adobe Caslon Pro" w:cs="Times New Roman"/>
          <w:color w:val="000000"/>
          <w:sz w:val="23"/>
          <w:szCs w:val="23"/>
        </w:rPr>
        <w:t xml:space="preserve"> in Sassi 125-6)</w:t>
      </w:r>
      <w:r w:rsidR="002C5576" w:rsidRPr="00762E02">
        <w:rPr>
          <w:rFonts w:ascii="Adobe Caslon Pro" w:hAnsi="Adobe Caslon Pro" w:cs="Times New Roman"/>
          <w:color w:val="000000"/>
          <w:sz w:val="23"/>
          <w:szCs w:val="23"/>
        </w:rPr>
        <w:t>, in</w:t>
      </w:r>
      <w:r w:rsidR="00C768B1" w:rsidRPr="00762E02">
        <w:rPr>
          <w:rFonts w:ascii="Adobe Caslon Pro" w:hAnsi="Adobe Caslon Pro" w:cs="Times New Roman"/>
          <w:color w:val="000000"/>
          <w:sz w:val="23"/>
          <w:szCs w:val="23"/>
        </w:rPr>
        <w:t xml:space="preserve"> </w:t>
      </w:r>
      <w:r w:rsidR="007E474F" w:rsidRPr="00762E02">
        <w:rPr>
          <w:rFonts w:ascii="Adobe Caslon Pro" w:hAnsi="Adobe Caslon Pro" w:cs="Times New Roman"/>
          <w:color w:val="000000"/>
          <w:sz w:val="23"/>
          <w:szCs w:val="23"/>
        </w:rPr>
        <w:t xml:space="preserve">a </w:t>
      </w:r>
      <w:r w:rsidR="00C768B1" w:rsidRPr="00762E02">
        <w:rPr>
          <w:rFonts w:ascii="Adobe Caslon Pro" w:hAnsi="Adobe Caslon Pro" w:cs="Times New Roman"/>
          <w:color w:val="000000"/>
          <w:sz w:val="23"/>
          <w:szCs w:val="23"/>
        </w:rPr>
        <w:t>clear</w:t>
      </w:r>
      <w:r w:rsidR="00493F59" w:rsidRPr="00762E02">
        <w:rPr>
          <w:rFonts w:ascii="Adobe Caslon Pro" w:hAnsi="Adobe Caslon Pro" w:cs="Times New Roman"/>
          <w:color w:val="000000"/>
          <w:sz w:val="23"/>
          <w:szCs w:val="23"/>
        </w:rPr>
        <w:t xml:space="preserve"> </w:t>
      </w:r>
      <w:r w:rsidR="00C768B1" w:rsidRPr="00762E02">
        <w:rPr>
          <w:rFonts w:ascii="Adobe Caslon Pro" w:hAnsi="Adobe Caslon Pro" w:cs="Times New Roman"/>
          <w:color w:val="000000"/>
          <w:sz w:val="23"/>
          <w:szCs w:val="23"/>
        </w:rPr>
        <w:t xml:space="preserve">reminder of the historical </w:t>
      </w:r>
      <w:r w:rsidR="00D561BF" w:rsidRPr="00762E02">
        <w:rPr>
          <w:rFonts w:ascii="Adobe Caslon Pro" w:hAnsi="Adobe Caslon Pro" w:cs="Times New Roman"/>
          <w:color w:val="000000"/>
          <w:sz w:val="23"/>
          <w:szCs w:val="23"/>
        </w:rPr>
        <w:t xml:space="preserve">and political </w:t>
      </w:r>
      <w:r w:rsidR="00C768B1" w:rsidRPr="00762E02">
        <w:rPr>
          <w:rFonts w:ascii="Adobe Caslon Pro" w:hAnsi="Adobe Caslon Pro" w:cs="Times New Roman"/>
          <w:color w:val="000000"/>
          <w:sz w:val="23"/>
          <w:szCs w:val="23"/>
        </w:rPr>
        <w:t>stakes</w:t>
      </w:r>
      <w:r w:rsidR="00493F59" w:rsidRPr="00762E02">
        <w:rPr>
          <w:rFonts w:ascii="Adobe Caslon Pro" w:hAnsi="Adobe Caslon Pro" w:cs="Times New Roman"/>
          <w:color w:val="000000"/>
          <w:sz w:val="23"/>
          <w:szCs w:val="23"/>
        </w:rPr>
        <w:t xml:space="preserve">. </w:t>
      </w:r>
    </w:p>
    <w:p w14:paraId="0032BD2F" w14:textId="123F7F4E" w:rsidR="008C60E5" w:rsidRPr="00762E02" w:rsidRDefault="00C768B1"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5A1B0C" w:rsidRPr="00762E02">
        <w:rPr>
          <w:rFonts w:ascii="Adobe Caslon Pro" w:hAnsi="Adobe Caslon Pro" w:cs="Times New Roman"/>
          <w:color w:val="000000"/>
          <w:sz w:val="23"/>
          <w:szCs w:val="23"/>
        </w:rPr>
        <w:t>Because of its unique history in</w:t>
      </w:r>
      <w:r w:rsidR="008C60E5" w:rsidRPr="00762E02">
        <w:rPr>
          <w:rFonts w:ascii="Adobe Caslon Pro" w:hAnsi="Adobe Caslon Pro" w:cs="Times New Roman"/>
          <w:color w:val="000000"/>
          <w:sz w:val="23"/>
          <w:szCs w:val="23"/>
        </w:rPr>
        <w:t xml:space="preserve"> Italy, </w:t>
      </w:r>
      <w:r w:rsidR="00CC09A8" w:rsidRPr="00762E02">
        <w:rPr>
          <w:rFonts w:ascii="Adobe Caslon Pro" w:hAnsi="Adobe Caslon Pro" w:cs="Times New Roman"/>
          <w:i/>
          <w:color w:val="000000"/>
          <w:sz w:val="23"/>
          <w:szCs w:val="23"/>
        </w:rPr>
        <w:t>Spoon River</w:t>
      </w:r>
      <w:r w:rsidR="00CC09A8"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appearance on the scene </w:t>
      </w:r>
      <w:r w:rsidR="000F1A17" w:rsidRPr="00762E02">
        <w:rPr>
          <w:rFonts w:ascii="Adobe Caslon Pro" w:hAnsi="Adobe Caslon Pro" w:cs="Times New Roman"/>
          <w:color w:val="000000"/>
          <w:sz w:val="23"/>
          <w:szCs w:val="23"/>
        </w:rPr>
        <w:t>is</w:t>
      </w:r>
      <w:r w:rsidR="008C60E5" w:rsidRPr="00762E02">
        <w:rPr>
          <w:rFonts w:ascii="Adobe Caslon Pro" w:hAnsi="Adobe Caslon Pro" w:cs="Times New Roman"/>
          <w:color w:val="000000"/>
          <w:sz w:val="23"/>
          <w:szCs w:val="23"/>
        </w:rPr>
        <w:t xml:space="preserve"> linked </w:t>
      </w:r>
      <w:r w:rsidR="006477C0" w:rsidRPr="00762E02">
        <w:rPr>
          <w:rFonts w:ascii="Adobe Caslon Pro" w:hAnsi="Adobe Caslon Pro" w:cs="Times New Roman"/>
          <w:color w:val="000000"/>
          <w:sz w:val="23"/>
          <w:szCs w:val="23"/>
        </w:rPr>
        <w:t>to</w:t>
      </w:r>
      <w:r w:rsidR="008C60E5" w:rsidRPr="00762E02">
        <w:rPr>
          <w:rFonts w:ascii="Adobe Caslon Pro" w:hAnsi="Adobe Caslon Pro" w:cs="Times New Roman"/>
          <w:color w:val="000000"/>
          <w:sz w:val="23"/>
          <w:szCs w:val="23"/>
        </w:rPr>
        <w:t xml:space="preserve"> the promise of a fresh start, a renewed vision for the future after Fascism</w:t>
      </w:r>
      <w:r w:rsidR="00C369F1" w:rsidRPr="00762E02">
        <w:rPr>
          <w:rFonts w:ascii="Adobe Caslon Pro" w:hAnsi="Adobe Caslon Pro" w:cs="Times New Roman"/>
          <w:color w:val="000000"/>
          <w:sz w:val="23"/>
          <w:szCs w:val="23"/>
        </w:rPr>
        <w:t xml:space="preserve"> a</w:t>
      </w:r>
      <w:r w:rsidR="004527E3" w:rsidRPr="00762E02">
        <w:rPr>
          <w:rFonts w:ascii="Adobe Caslon Pro" w:hAnsi="Adobe Caslon Pro" w:cs="Times New Roman"/>
          <w:color w:val="000000"/>
          <w:sz w:val="23"/>
          <w:szCs w:val="23"/>
        </w:rPr>
        <w:t>nd during the tumultuous</w:t>
      </w:r>
      <w:r w:rsidR="00D155EE" w:rsidRPr="00762E02">
        <w:rPr>
          <w:rFonts w:ascii="Adobe Caslon Pro" w:hAnsi="Adobe Caslon Pro" w:cs="Times New Roman"/>
          <w:color w:val="000000"/>
          <w:sz w:val="23"/>
          <w:szCs w:val="23"/>
        </w:rPr>
        <w:t xml:space="preserve"> cultural shift of the</w:t>
      </w:r>
      <w:r w:rsidR="004527E3" w:rsidRPr="00762E02">
        <w:rPr>
          <w:rFonts w:ascii="Adobe Caslon Pro" w:hAnsi="Adobe Caslon Pro" w:cs="Times New Roman"/>
          <w:color w:val="000000"/>
          <w:sz w:val="23"/>
          <w:szCs w:val="23"/>
        </w:rPr>
        <w:t xml:space="preserve"> 1960-70s</w:t>
      </w:r>
      <w:r w:rsidR="00564185" w:rsidRPr="00762E02">
        <w:rPr>
          <w:rFonts w:ascii="Adobe Caslon Pro" w:hAnsi="Adobe Caslon Pro" w:cs="Times New Roman"/>
          <w:color w:val="000000"/>
          <w:sz w:val="23"/>
          <w:szCs w:val="23"/>
        </w:rPr>
        <w:t>. Yet,</w:t>
      </w:r>
      <w:r w:rsidR="008C60E5" w:rsidRPr="00762E02">
        <w:rPr>
          <w:rFonts w:ascii="Adobe Caslon Pro" w:hAnsi="Adobe Caslon Pro" w:cs="Times New Roman"/>
          <w:color w:val="000000"/>
          <w:sz w:val="23"/>
          <w:szCs w:val="23"/>
        </w:rPr>
        <w:t xml:space="preserve"> as early as 1933, American critics saw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xml:space="preserve">’s message in </w:t>
      </w:r>
      <w:r w:rsidR="006147D7" w:rsidRPr="00762E02">
        <w:rPr>
          <w:rFonts w:ascii="Adobe Caslon Pro" w:hAnsi="Adobe Caslon Pro" w:cs="Times New Roman"/>
          <w:color w:val="000000"/>
          <w:sz w:val="23"/>
          <w:szCs w:val="23"/>
        </w:rPr>
        <w:t>its</w:t>
      </w:r>
      <w:r w:rsidR="008C60E5" w:rsidRPr="00762E02">
        <w:rPr>
          <w:rFonts w:ascii="Adobe Caslon Pro" w:hAnsi="Adobe Caslon Pro" w:cs="Times New Roman"/>
          <w:color w:val="000000"/>
          <w:sz w:val="23"/>
          <w:szCs w:val="23"/>
        </w:rPr>
        <w:t xml:space="preserve"> </w:t>
      </w:r>
      <w:r w:rsidR="00466D69" w:rsidRPr="00762E02">
        <w:rPr>
          <w:rFonts w:ascii="Adobe Caslon Pro" w:hAnsi="Adobe Caslon Pro" w:cs="Times New Roman"/>
          <w:color w:val="000000"/>
          <w:sz w:val="23"/>
          <w:szCs w:val="23"/>
        </w:rPr>
        <w:t>original</w:t>
      </w:r>
      <w:r w:rsidR="008C60E5" w:rsidRPr="00762E02">
        <w:rPr>
          <w:rFonts w:ascii="Adobe Caslon Pro" w:hAnsi="Adobe Caslon Pro" w:cs="Times New Roman"/>
          <w:color w:val="000000"/>
          <w:sz w:val="23"/>
          <w:szCs w:val="23"/>
        </w:rPr>
        <w:t xml:space="preserve"> context as idealizing an old order (Jeffersonian agrarian democracy) without offering a clear path for the future. Critic Herbert Ellsworth Childs was one of the first to note that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epitaphs were “tarred with the brush of agrarianism, a defunct philosophy now” and one that was “no longer the answer for the problems that Masters raised, and </w:t>
      </w:r>
      <w:r w:rsidR="00501200" w:rsidRPr="00762E02">
        <w:rPr>
          <w:rFonts w:ascii="Adobe Caslon Pro" w:hAnsi="Adobe Caslon Pro" w:cs="Times New Roman"/>
          <w:color w:val="000000"/>
          <w:sz w:val="23"/>
          <w:szCs w:val="23"/>
        </w:rPr>
        <w:t>he offered no other” (</w:t>
      </w:r>
      <w:r w:rsidR="00071206" w:rsidRPr="00762E02">
        <w:rPr>
          <w:rFonts w:ascii="Adobe Caslon Pro" w:hAnsi="Adobe Caslon Pro" w:cs="Times New Roman"/>
          <w:color w:val="000000"/>
          <w:sz w:val="23"/>
          <w:szCs w:val="23"/>
        </w:rPr>
        <w:t xml:space="preserve">qtd. in </w:t>
      </w:r>
      <w:r w:rsidR="00501200" w:rsidRPr="00762E02">
        <w:rPr>
          <w:rFonts w:ascii="Adobe Caslon Pro" w:hAnsi="Adobe Caslon Pro" w:cs="Times New Roman"/>
          <w:color w:val="000000"/>
          <w:sz w:val="23"/>
          <w:szCs w:val="23"/>
        </w:rPr>
        <w:t>Flanagan</w:t>
      </w:r>
      <w:r w:rsidR="006746FA" w:rsidRPr="00762E02">
        <w:rPr>
          <w:rFonts w:ascii="Adobe Caslon Pro" w:hAnsi="Adobe Caslon Pro" w:cs="Times New Roman"/>
          <w:color w:val="000000"/>
          <w:sz w:val="23"/>
          <w:szCs w:val="23"/>
        </w:rPr>
        <w:t xml:space="preserve"> </w:t>
      </w:r>
      <w:r w:rsidR="006746FA" w:rsidRPr="00762E02">
        <w:rPr>
          <w:rFonts w:ascii="Adobe Caslon Pro" w:hAnsi="Adobe Caslon Pro" w:cs="Times New Roman"/>
          <w:i/>
          <w:color w:val="000000"/>
          <w:sz w:val="23"/>
          <w:szCs w:val="23"/>
        </w:rPr>
        <w:t xml:space="preserve">Edgar Lee Masters </w:t>
      </w:r>
      <w:r w:rsidR="008C60E5" w:rsidRPr="00762E02">
        <w:rPr>
          <w:rFonts w:ascii="Adobe Caslon Pro" w:hAnsi="Adobe Caslon Pro" w:cs="Times New Roman"/>
          <w:color w:val="000000"/>
          <w:sz w:val="23"/>
          <w:szCs w:val="23"/>
        </w:rPr>
        <w:t>41)</w:t>
      </w:r>
      <w:r w:rsidR="00501200" w:rsidRPr="00762E02">
        <w:rPr>
          <w:rFonts w:ascii="Adobe Caslon Pro" w:hAnsi="Adobe Caslon Pro" w:cs="Times New Roman"/>
          <w:color w:val="000000"/>
          <w:sz w:val="23"/>
          <w:szCs w:val="23"/>
        </w:rPr>
        <w:t>.</w:t>
      </w:r>
      <w:r w:rsidR="00DC2740" w:rsidRPr="00762E02">
        <w:rPr>
          <w:rFonts w:ascii="Adobe Caslon Pro" w:hAnsi="Adobe Caslon Pro" w:cs="Times New Roman"/>
          <w:color w:val="000000"/>
          <w:sz w:val="23"/>
          <w:szCs w:val="23"/>
        </w:rPr>
        <w:t xml:space="preserve"> According to Hallwas’s groundbreaking scholarship, t</w:t>
      </w:r>
      <w:r w:rsidR="00E4549E" w:rsidRPr="00762E02">
        <w:rPr>
          <w:rFonts w:ascii="Adobe Caslon Pro" w:hAnsi="Adobe Caslon Pro" w:cs="Times New Roman"/>
          <w:color w:val="000000"/>
          <w:sz w:val="23"/>
          <w:szCs w:val="23"/>
        </w:rPr>
        <w:t>his stunted vision,</w:t>
      </w:r>
      <w:r w:rsidR="008C60E5" w:rsidRPr="00762E02">
        <w:rPr>
          <w:rFonts w:ascii="Adobe Caslon Pro" w:hAnsi="Adobe Caslon Pro" w:cs="Times New Roman"/>
          <w:color w:val="000000"/>
          <w:sz w:val="23"/>
          <w:szCs w:val="23"/>
        </w:rPr>
        <w:t xml:space="preserve"> of</w:t>
      </w:r>
      <w:r w:rsidR="00A97716" w:rsidRPr="00762E02">
        <w:rPr>
          <w:rFonts w:ascii="Adobe Caslon Pro" w:hAnsi="Adobe Caslon Pro" w:cs="Times New Roman"/>
          <w:color w:val="000000"/>
          <w:sz w:val="23"/>
          <w:szCs w:val="23"/>
        </w:rPr>
        <w:t xml:space="preserve"> a poet who feels “dispossessed</w:t>
      </w:r>
      <w:r w:rsidR="008C60E5" w:rsidRPr="00762E02">
        <w:rPr>
          <w:rFonts w:ascii="Adobe Caslon Pro" w:hAnsi="Adobe Caslon Pro" w:cs="Times New Roman"/>
          <w:color w:val="000000"/>
          <w:sz w:val="23"/>
          <w:szCs w:val="23"/>
        </w:rPr>
        <w:t xml:space="preserve">” </w:t>
      </w:r>
      <w:r w:rsidR="00A97716" w:rsidRPr="00762E02">
        <w:rPr>
          <w:rFonts w:ascii="Adobe Caslon Pro" w:hAnsi="Adobe Caslon Pro" w:cs="Times New Roman"/>
          <w:color w:val="000000"/>
          <w:sz w:val="23"/>
          <w:szCs w:val="23"/>
        </w:rPr>
        <w:t xml:space="preserve">by change </w:t>
      </w:r>
      <w:r w:rsidR="008C60E5" w:rsidRPr="00762E02">
        <w:rPr>
          <w:rFonts w:ascii="Adobe Caslon Pro" w:hAnsi="Adobe Caslon Pro" w:cs="Times New Roman"/>
          <w:color w:val="000000"/>
          <w:sz w:val="23"/>
          <w:szCs w:val="23"/>
        </w:rPr>
        <w:t>(4)</w:t>
      </w:r>
      <w:r w:rsidR="00E4549E"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is key to </w:t>
      </w:r>
      <w:r w:rsidR="008C60E5" w:rsidRPr="00762E02">
        <w:rPr>
          <w:rFonts w:ascii="Adobe Caslon Pro" w:hAnsi="Adobe Caslon Pro" w:cs="Times New Roman"/>
          <w:i/>
          <w:iCs/>
          <w:color w:val="000000"/>
          <w:sz w:val="23"/>
          <w:szCs w:val="23"/>
        </w:rPr>
        <w:t>Spoon River</w:t>
      </w:r>
      <w:r w:rsidR="00F46B02" w:rsidRPr="00762E02">
        <w:rPr>
          <w:rFonts w:ascii="Adobe Caslon Pro" w:hAnsi="Adobe Caslon Pro" w:cs="Times New Roman"/>
          <w:i/>
          <w:iCs/>
          <w:color w:val="000000"/>
          <w:sz w:val="23"/>
          <w:szCs w:val="23"/>
        </w:rPr>
        <w:t xml:space="preserve">. </w:t>
      </w:r>
      <w:r w:rsidR="00F46B02" w:rsidRPr="00762E02">
        <w:rPr>
          <w:rFonts w:ascii="Adobe Caslon Pro" w:hAnsi="Adobe Caslon Pro" w:cs="Times New Roman"/>
          <w:color w:val="000000"/>
          <w:sz w:val="23"/>
          <w:szCs w:val="23"/>
        </w:rPr>
        <w:t>I</w:t>
      </w:r>
      <w:r w:rsidR="008C60E5" w:rsidRPr="00762E02">
        <w:rPr>
          <w:rFonts w:ascii="Adobe Caslon Pro" w:hAnsi="Adobe Caslon Pro" w:cs="Times New Roman"/>
          <w:color w:val="000000"/>
          <w:sz w:val="23"/>
          <w:szCs w:val="23"/>
        </w:rPr>
        <w:t>t is key, in turn, to American</w:t>
      </w:r>
      <w:r w:rsidR="007747BA" w:rsidRPr="00762E02">
        <w:rPr>
          <w:rFonts w:ascii="Adobe Caslon Pro" w:hAnsi="Adobe Caslon Pro" w:cs="Times New Roman"/>
          <w:color w:val="000000"/>
          <w:sz w:val="23"/>
          <w:szCs w:val="23"/>
        </w:rPr>
        <w:t xml:space="preserve"> intellectuals’</w:t>
      </w:r>
      <w:r w:rsidR="008C60E5"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lastRenderedPageBreak/>
        <w:t>aversion towards Masters</w:t>
      </w:r>
      <w:r w:rsidR="00234B4E" w:rsidRPr="00762E02">
        <w:rPr>
          <w:rFonts w:ascii="Adobe Caslon Pro" w:hAnsi="Adobe Caslon Pro" w:cs="Times New Roman"/>
          <w:color w:val="000000"/>
          <w:sz w:val="23"/>
          <w:szCs w:val="23"/>
        </w:rPr>
        <w:t>, as his sense of dispossession revolves around changes incurred by the Civil War</w:t>
      </w:r>
      <w:r w:rsidR="00E54502"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p>
    <w:p w14:paraId="1D6C5C69" w14:textId="05E4331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5F344A" w:rsidRPr="00762E02">
        <w:rPr>
          <w:rFonts w:ascii="Adobe Caslon Pro" w:hAnsi="Adobe Caslon Pro" w:cs="Times New Roman"/>
          <w:color w:val="000000"/>
          <w:sz w:val="23"/>
          <w:szCs w:val="23"/>
        </w:rPr>
        <w:t>Masters’s</w:t>
      </w:r>
      <w:r w:rsidR="008365DC" w:rsidRPr="00762E02">
        <w:rPr>
          <w:rFonts w:ascii="Adobe Caslon Pro" w:hAnsi="Adobe Caslon Pro" w:cs="Times New Roman"/>
          <w:color w:val="000000"/>
          <w:sz w:val="23"/>
          <w:szCs w:val="23"/>
        </w:rPr>
        <w:t xml:space="preserve"> </w:t>
      </w:r>
      <w:r w:rsidR="00782B96" w:rsidRPr="00762E02">
        <w:rPr>
          <w:rFonts w:ascii="Adobe Caslon Pro" w:hAnsi="Adobe Caslon Pro" w:cs="Times New Roman"/>
          <w:color w:val="000000"/>
          <w:sz w:val="23"/>
          <w:szCs w:val="23"/>
        </w:rPr>
        <w:t xml:space="preserve">nostalgia for </w:t>
      </w:r>
      <w:r w:rsidR="006A3DC0" w:rsidRPr="00762E02">
        <w:rPr>
          <w:rFonts w:ascii="Adobe Caslon Pro" w:hAnsi="Adobe Caslon Pro" w:cs="Times New Roman"/>
          <w:color w:val="000000"/>
          <w:sz w:val="23"/>
          <w:szCs w:val="23"/>
        </w:rPr>
        <w:t xml:space="preserve">a </w:t>
      </w:r>
      <w:r w:rsidR="006E66DB" w:rsidRPr="00762E02">
        <w:rPr>
          <w:rFonts w:ascii="Adobe Caslon Pro" w:hAnsi="Adobe Caslon Pro" w:cs="Times New Roman"/>
          <w:color w:val="000000"/>
          <w:sz w:val="23"/>
          <w:szCs w:val="23"/>
        </w:rPr>
        <w:t>better and more</w:t>
      </w:r>
      <w:r w:rsidR="009644F6" w:rsidRPr="00762E02">
        <w:rPr>
          <w:rFonts w:ascii="Adobe Caslon Pro" w:hAnsi="Adobe Caslon Pro" w:cs="Times New Roman"/>
          <w:color w:val="000000"/>
          <w:sz w:val="23"/>
          <w:szCs w:val="23"/>
        </w:rPr>
        <w:t xml:space="preserve"> truly</w:t>
      </w:r>
      <w:r w:rsidR="006E66DB" w:rsidRPr="00762E02">
        <w:rPr>
          <w:rFonts w:ascii="Adobe Caslon Pro" w:hAnsi="Adobe Caslon Pro" w:cs="Times New Roman"/>
          <w:color w:val="000000"/>
          <w:sz w:val="23"/>
          <w:szCs w:val="23"/>
        </w:rPr>
        <w:t xml:space="preserve"> ‘American’</w:t>
      </w:r>
      <w:r w:rsidR="00782B96" w:rsidRPr="00762E02">
        <w:rPr>
          <w:rFonts w:ascii="Adobe Caslon Pro" w:hAnsi="Adobe Caslon Pro" w:cs="Times New Roman"/>
          <w:color w:val="000000"/>
          <w:sz w:val="23"/>
          <w:szCs w:val="23"/>
        </w:rPr>
        <w:t xml:space="preserve"> past, </w:t>
      </w:r>
      <w:r w:rsidR="00017535" w:rsidRPr="00762E02">
        <w:rPr>
          <w:rFonts w:ascii="Adobe Caslon Pro" w:hAnsi="Adobe Caslon Pro" w:cs="Times New Roman"/>
          <w:color w:val="000000"/>
          <w:sz w:val="23"/>
          <w:szCs w:val="23"/>
        </w:rPr>
        <w:t xml:space="preserve">is </w:t>
      </w:r>
      <w:r w:rsidR="00D130D9" w:rsidRPr="00762E02">
        <w:rPr>
          <w:rFonts w:ascii="Adobe Caslon Pro" w:hAnsi="Adobe Caslon Pro" w:cs="Times New Roman"/>
          <w:color w:val="000000"/>
          <w:sz w:val="23"/>
          <w:szCs w:val="23"/>
        </w:rPr>
        <w:t>framed in</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 xml:space="preserve">Spoon River </w:t>
      </w:r>
      <w:r w:rsidR="006D7DA7" w:rsidRPr="00762E02">
        <w:rPr>
          <w:rFonts w:ascii="Adobe Caslon Pro" w:hAnsi="Adobe Caslon Pro" w:cs="Times New Roman"/>
          <w:color w:val="000000"/>
          <w:sz w:val="23"/>
          <w:szCs w:val="23"/>
        </w:rPr>
        <w:t>as</w:t>
      </w:r>
      <w:r w:rsidR="00ED295E" w:rsidRPr="00762E02">
        <w:rPr>
          <w:rFonts w:ascii="Adobe Caslon Pro" w:hAnsi="Adobe Caslon Pro" w:cs="Times New Roman"/>
          <w:color w:val="000000"/>
          <w:sz w:val="23"/>
          <w:szCs w:val="23"/>
        </w:rPr>
        <w:t xml:space="preserve"> (a)</w:t>
      </w:r>
      <w:r w:rsidRPr="00762E02">
        <w:rPr>
          <w:rFonts w:ascii="Adobe Caslon Pro" w:hAnsi="Adobe Caslon Pro" w:cs="Times New Roman"/>
          <w:color w:val="000000"/>
          <w:sz w:val="23"/>
          <w:szCs w:val="23"/>
        </w:rPr>
        <w:t xml:space="preserve"> reverence for pioneer generations, such as “Aaron Hatfield” who calls out: “O pioneers, / With bowed heads breathing forth your sorrow / For the sons killed in battle and the d</w:t>
      </w:r>
      <w:r w:rsidR="00E3219C" w:rsidRPr="00762E02">
        <w:rPr>
          <w:rFonts w:ascii="Adobe Caslon Pro" w:hAnsi="Adobe Caslon Pro" w:cs="Times New Roman"/>
          <w:color w:val="000000"/>
          <w:sz w:val="23"/>
          <w:szCs w:val="23"/>
        </w:rPr>
        <w:t>aughters” (Masters ed. Hallwas,</w:t>
      </w:r>
      <w:r w:rsidRPr="00762E02">
        <w:rPr>
          <w:rFonts w:ascii="Adobe Caslon Pro" w:hAnsi="Adobe Caslon Pro" w:cs="Times New Roman"/>
          <w:color w:val="000000"/>
          <w:sz w:val="23"/>
          <w:szCs w:val="23"/>
        </w:rPr>
        <w:t xml:space="preserve"> 329)</w:t>
      </w:r>
      <w:r w:rsidR="002736DC"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and</w:t>
      </w:r>
      <w:r w:rsidR="00ED295E" w:rsidRPr="00762E02">
        <w:rPr>
          <w:rFonts w:ascii="Adobe Caslon Pro" w:hAnsi="Adobe Caslon Pro" w:cs="Times New Roman"/>
          <w:color w:val="000000"/>
          <w:sz w:val="23"/>
          <w:szCs w:val="23"/>
        </w:rPr>
        <w:t xml:space="preserve"> as (b)</w:t>
      </w:r>
      <w:r w:rsidRPr="00762E02">
        <w:rPr>
          <w:rFonts w:ascii="Adobe Caslon Pro" w:hAnsi="Adobe Caslon Pro" w:cs="Times New Roman"/>
          <w:color w:val="000000"/>
          <w:sz w:val="23"/>
          <w:szCs w:val="23"/>
        </w:rPr>
        <w:t xml:space="preserve"> a reproach of Americans who came after, such as “Lucinda Matlock” and her condemnation: “What is this I hear of sorrow and weariness, / Anger, discontent and drooping hopes? / Degenerate sons and daughters, / Li</w:t>
      </w:r>
      <w:r w:rsidR="00DC2B04" w:rsidRPr="00762E02">
        <w:rPr>
          <w:rFonts w:ascii="Adobe Caslon Pro" w:hAnsi="Adobe Caslon Pro" w:cs="Times New Roman"/>
          <w:color w:val="000000"/>
          <w:sz w:val="23"/>
          <w:szCs w:val="23"/>
        </w:rPr>
        <w:t xml:space="preserve">fe is too strong for you” (295). In successive works, however, it </w:t>
      </w:r>
      <w:r w:rsidRPr="00762E02">
        <w:rPr>
          <w:rFonts w:ascii="Adobe Caslon Pro" w:hAnsi="Adobe Caslon Pro" w:cs="Times New Roman"/>
          <w:color w:val="000000"/>
          <w:sz w:val="23"/>
          <w:szCs w:val="23"/>
        </w:rPr>
        <w:t>becomes an assault on any person who does not fit into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limited definition of Americanness. To name a single example</w:t>
      </w:r>
      <w:r w:rsidR="00F867F1" w:rsidRPr="00762E02">
        <w:rPr>
          <w:rFonts w:ascii="Adobe Caslon Pro" w:hAnsi="Adobe Caslon Pro" w:cs="Times New Roman"/>
          <w:color w:val="000000"/>
          <w:sz w:val="23"/>
          <w:szCs w:val="23"/>
        </w:rPr>
        <w:t xml:space="preserve"> from</w:t>
      </w:r>
      <w:r w:rsidRPr="00762E02">
        <w:rPr>
          <w:rFonts w:ascii="Adobe Caslon Pro" w:hAnsi="Adobe Caslon Pro" w:cs="Times New Roman"/>
          <w:color w:val="000000"/>
          <w:sz w:val="23"/>
          <w:szCs w:val="23"/>
        </w:rPr>
        <w:t xml:space="preserve"> his sequel, </w:t>
      </w:r>
      <w:r w:rsidRPr="00762E02">
        <w:rPr>
          <w:rFonts w:ascii="Adobe Caslon Pro" w:hAnsi="Adobe Caslon Pro" w:cs="Times New Roman"/>
          <w:i/>
          <w:iCs/>
          <w:color w:val="000000"/>
          <w:sz w:val="23"/>
          <w:szCs w:val="23"/>
        </w:rPr>
        <w:t>The New Spoon River</w:t>
      </w:r>
      <w:r w:rsidRPr="00762E02">
        <w:rPr>
          <w:rFonts w:ascii="Adobe Caslon Pro" w:hAnsi="Adobe Caslon Pro" w:cs="Times New Roman"/>
          <w:color w:val="000000"/>
          <w:sz w:val="23"/>
          <w:szCs w:val="23"/>
        </w:rPr>
        <w:t xml:space="preserve">, </w:t>
      </w:r>
      <w:r w:rsidR="008A7EB9" w:rsidRPr="00762E02">
        <w:rPr>
          <w:rFonts w:ascii="Adobe Caslon Pro" w:hAnsi="Adobe Caslon Pro" w:cs="Times New Roman"/>
          <w:color w:val="000000"/>
          <w:sz w:val="23"/>
          <w:szCs w:val="23"/>
        </w:rPr>
        <w:t>as</w:t>
      </w:r>
      <w:r w:rsidR="00B81076" w:rsidRPr="00762E02">
        <w:rPr>
          <w:rFonts w:ascii="Adobe Caslon Pro" w:hAnsi="Adobe Caslon Pro" w:cs="Times New Roman"/>
          <w:color w:val="000000"/>
          <w:sz w:val="23"/>
          <w:szCs w:val="23"/>
        </w:rPr>
        <w:t xml:space="preserve"> biographer Herbert </w:t>
      </w:r>
      <w:r w:rsidRPr="00762E02">
        <w:rPr>
          <w:rFonts w:ascii="Adobe Caslon Pro" w:hAnsi="Adobe Caslon Pro" w:cs="Times New Roman"/>
          <w:color w:val="000000"/>
          <w:sz w:val="23"/>
          <w:szCs w:val="23"/>
        </w:rPr>
        <w:t>Russel points out</w:t>
      </w:r>
      <w:r w:rsidR="008A7EB9"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r w:rsidR="006B2221"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prejudices are in full view as he attacks all non-descendants of pioneers directly: </w:t>
      </w:r>
    </w:p>
    <w:p w14:paraId="652DBB8E" w14:textId="79B1B591"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 saw that th</w:t>
      </w:r>
      <w:r w:rsidR="001D677B" w:rsidRPr="00762E02">
        <w:rPr>
          <w:rFonts w:ascii="Adobe Caslon Pro" w:hAnsi="Adobe Caslon Pro" w:cs="Times New Roman"/>
          <w:color w:val="000000"/>
          <w:sz w:val="23"/>
          <w:szCs w:val="23"/>
        </w:rPr>
        <w:t xml:space="preserve">e village names were changed; </w:t>
      </w:r>
    </w:p>
    <w:p w14:paraId="5C051555" w14:textId="7777777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And instead of Ch</w:t>
      </w:r>
      <w:r w:rsidR="001D677B" w:rsidRPr="00762E02">
        <w:rPr>
          <w:rFonts w:ascii="Adobe Caslon Pro" w:hAnsi="Adobe Caslon Pro" w:cs="Times New Roman"/>
          <w:color w:val="000000"/>
          <w:sz w:val="23"/>
          <w:szCs w:val="23"/>
        </w:rPr>
        <w:t xml:space="preserve">urchill, Spears and Rutledge, </w:t>
      </w:r>
    </w:p>
    <w:p w14:paraId="785CD8AC" w14:textId="7777777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It</w:t>
      </w:r>
      <w:r w:rsidR="001D677B" w:rsidRPr="00762E02">
        <w:rPr>
          <w:rFonts w:ascii="Adobe Caslon Pro" w:hAnsi="Adobe Caslon Pro" w:cs="Times New Roman"/>
          <w:color w:val="000000"/>
          <w:sz w:val="23"/>
          <w:szCs w:val="23"/>
        </w:rPr>
        <w:t xml:space="preserve"> was Schoenwald and Stefanik, </w:t>
      </w:r>
    </w:p>
    <w:p w14:paraId="24D9094F" w14:textId="77777777"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An</w:t>
      </w:r>
      <w:r w:rsidR="001D677B" w:rsidRPr="00762E02">
        <w:rPr>
          <w:rFonts w:ascii="Adobe Caslon Pro" w:hAnsi="Adobe Caslon Pro" w:cs="Times New Roman"/>
          <w:color w:val="000000"/>
          <w:sz w:val="23"/>
          <w:szCs w:val="23"/>
        </w:rPr>
        <w:t xml:space="preserve">d Berkowitz and Garnadello …, </w:t>
      </w:r>
    </w:p>
    <w:p w14:paraId="19E0F810" w14:textId="678204A4" w:rsidR="001D677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And then I said with a sinking hea</w:t>
      </w:r>
      <w:r w:rsidR="001D677B" w:rsidRPr="00762E02">
        <w:rPr>
          <w:rFonts w:ascii="Adobe Caslon Pro" w:hAnsi="Adobe Caslon Pro" w:cs="Times New Roman"/>
          <w:color w:val="000000"/>
          <w:sz w:val="23"/>
          <w:szCs w:val="23"/>
        </w:rPr>
        <w:t>rt, Good-by Republic, old dear!</w:t>
      </w:r>
      <w:r w:rsidRPr="00762E02">
        <w:rPr>
          <w:rFonts w:ascii="Adobe Caslon Pro" w:hAnsi="Adobe Caslon Pro" w:cs="Times New Roman"/>
          <w:color w:val="000000"/>
          <w:sz w:val="23"/>
          <w:szCs w:val="23"/>
        </w:rPr>
        <w:t xml:space="preserve"> (</w:t>
      </w:r>
      <w:r w:rsidR="006342C4" w:rsidRPr="00762E02">
        <w:rPr>
          <w:rFonts w:ascii="Adobe Caslon Pro" w:hAnsi="Adobe Caslon Pro" w:cs="Times New Roman"/>
          <w:color w:val="000000"/>
          <w:sz w:val="23"/>
          <w:szCs w:val="23"/>
        </w:rPr>
        <w:t xml:space="preserve">qtd. in </w:t>
      </w:r>
      <w:r w:rsidRPr="00762E02">
        <w:rPr>
          <w:rFonts w:ascii="Adobe Caslon Pro" w:hAnsi="Adobe Caslon Pro" w:cs="Times New Roman"/>
          <w:color w:val="000000"/>
          <w:sz w:val="23"/>
          <w:szCs w:val="23"/>
        </w:rPr>
        <w:t>Russell</w:t>
      </w:r>
      <w:r w:rsidR="007E1872" w:rsidRPr="00762E02">
        <w:rPr>
          <w:rFonts w:ascii="Adobe Caslon Pro" w:hAnsi="Adobe Caslon Pro" w:cs="Times New Roman"/>
          <w:color w:val="000000"/>
          <w:sz w:val="23"/>
          <w:szCs w:val="23"/>
        </w:rPr>
        <w:t xml:space="preserve"> </w:t>
      </w:r>
      <w:r w:rsidR="00B45213" w:rsidRPr="00762E02">
        <w:rPr>
          <w:rFonts w:ascii="Adobe Caslon Pro" w:hAnsi="Adobe Caslon Pro" w:cs="Times New Roman"/>
          <w:color w:val="000000"/>
          <w:sz w:val="23"/>
          <w:szCs w:val="23"/>
        </w:rPr>
        <w:t xml:space="preserve">221-2). </w:t>
      </w:r>
    </w:p>
    <w:p w14:paraId="01F8EBB0" w14:textId="77777777" w:rsidR="001D677B" w:rsidRPr="00762E02" w:rsidRDefault="001D677B"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p>
    <w:p w14:paraId="35907663" w14:textId="503A3FB5" w:rsidR="008C60E5" w:rsidRPr="00762E02" w:rsidRDefault="00B45213"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Far from having simply </w:t>
      </w:r>
      <w:r w:rsidR="008C60E5" w:rsidRPr="00762E02">
        <w:rPr>
          <w:rFonts w:ascii="Adobe Caslon Pro" w:hAnsi="Adobe Caslon Pro" w:cs="Times New Roman"/>
          <w:color w:val="000000"/>
          <w:sz w:val="23"/>
          <w:szCs w:val="23"/>
        </w:rPr>
        <w:t>lost a taste for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poetic voice</w:t>
      </w:r>
      <w:r w:rsidR="00887E96" w:rsidRPr="00762E02">
        <w:rPr>
          <w:rFonts w:ascii="Adobe Caslon Pro" w:hAnsi="Adobe Caslon Pro" w:cs="Times New Roman"/>
          <w:color w:val="000000"/>
          <w:sz w:val="23"/>
          <w:szCs w:val="23"/>
        </w:rPr>
        <w:t>,</w:t>
      </w:r>
      <w:r w:rsidR="001146F8" w:rsidRPr="00762E02">
        <w:rPr>
          <w:rFonts w:ascii="Adobe Caslon Pro" w:hAnsi="Adobe Caslon Pro" w:cs="Times New Roman"/>
          <w:color w:val="000000"/>
          <w:sz w:val="23"/>
          <w:szCs w:val="23"/>
          <w:vertAlign w:val="superscript"/>
        </w:rPr>
        <w:t xml:space="preserve"> </w:t>
      </w:r>
      <w:r w:rsidR="008C60E5" w:rsidRPr="00762E02">
        <w:rPr>
          <w:rFonts w:ascii="Adobe Caslon Pro" w:hAnsi="Adobe Caslon Pro" w:cs="Times New Roman"/>
          <w:color w:val="000000"/>
          <w:sz w:val="23"/>
          <w:szCs w:val="23"/>
        </w:rPr>
        <w:t xml:space="preserve">which Viola Papetti offers, in the </w:t>
      </w:r>
      <w:r w:rsidR="00BC337C" w:rsidRPr="00762E02">
        <w:rPr>
          <w:rFonts w:ascii="Adobe Caslon Pro" w:hAnsi="Adobe Caslon Pro" w:cs="Times New Roman"/>
          <w:color w:val="000000"/>
          <w:sz w:val="23"/>
          <w:szCs w:val="23"/>
        </w:rPr>
        <w:t xml:space="preserve">1986 </w:t>
      </w:r>
      <w:r w:rsidR="008C60E5" w:rsidRPr="00762E02">
        <w:rPr>
          <w:rFonts w:ascii="Adobe Caslon Pro" w:hAnsi="Adobe Caslon Pro" w:cs="Times New Roman"/>
          <w:color w:val="000000"/>
          <w:sz w:val="23"/>
          <w:szCs w:val="23"/>
        </w:rPr>
        <w:t>Rizzoli Libri edition</w:t>
      </w:r>
      <w:r w:rsidR="00BC337C"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as the reason for lack of American interest in Masters</w:t>
      </w:r>
      <w:r w:rsidR="001146F8" w:rsidRPr="00762E02">
        <w:rPr>
          <w:rStyle w:val="EndnoteReference"/>
          <w:rFonts w:ascii="Adobe Caslon Pro" w:hAnsi="Adobe Caslon Pro" w:cs="Times New Roman"/>
          <w:color w:val="000000"/>
          <w:sz w:val="23"/>
          <w:szCs w:val="23"/>
        </w:rPr>
        <w:endnoteReference w:id="2"/>
      </w:r>
      <w:r w:rsidR="008C60E5" w:rsidRPr="00762E02">
        <w:rPr>
          <w:rFonts w:ascii="Adobe Caslon Pro" w:hAnsi="Adobe Caslon Pro" w:cs="Times New Roman"/>
          <w:color w:val="000000"/>
          <w:sz w:val="23"/>
          <w:szCs w:val="23"/>
        </w:rPr>
        <w:t>—</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particularly in light of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later works, reads to Americans as a call to restore a version of the country that offered absolute liberty t</w:t>
      </w:r>
      <w:r w:rsidR="002D7852" w:rsidRPr="00762E02">
        <w:rPr>
          <w:rFonts w:ascii="Adobe Caslon Pro" w:hAnsi="Adobe Caslon Pro" w:cs="Times New Roman"/>
          <w:color w:val="000000"/>
          <w:sz w:val="23"/>
          <w:szCs w:val="23"/>
        </w:rPr>
        <w:t>o a highly restricted group of N</w:t>
      </w:r>
      <w:r w:rsidR="008C60E5" w:rsidRPr="00762E02">
        <w:rPr>
          <w:rFonts w:ascii="Adobe Caslon Pro" w:hAnsi="Adobe Caslon Pro" w:cs="Times New Roman"/>
          <w:color w:val="000000"/>
          <w:sz w:val="23"/>
          <w:szCs w:val="23"/>
        </w:rPr>
        <w:t xml:space="preserve">orthern-European land-owning men whose ancestors had forged the frontier. Indeed, his rhetoric </w:t>
      </w:r>
      <w:r w:rsidR="00B23C5B" w:rsidRPr="00762E02">
        <w:rPr>
          <w:rFonts w:ascii="Adobe Caslon Pro" w:hAnsi="Adobe Caslon Pro" w:cs="Times New Roman"/>
          <w:color w:val="000000"/>
          <w:sz w:val="23"/>
          <w:szCs w:val="23"/>
        </w:rPr>
        <w:t>echoes</w:t>
      </w:r>
      <w:r w:rsidR="008C60E5" w:rsidRPr="00762E02">
        <w:rPr>
          <w:rFonts w:ascii="Adobe Caslon Pro" w:hAnsi="Adobe Caslon Pro" w:cs="Times New Roman"/>
          <w:color w:val="000000"/>
          <w:sz w:val="23"/>
          <w:szCs w:val="23"/>
        </w:rPr>
        <w:t xml:space="preserve"> that which one hears today in U.S. politics and media in regards to immigration from Latin America and new Americans as a threat to ‘true Americans’ and their traditions and values. </w:t>
      </w:r>
    </w:p>
    <w:p w14:paraId="021A844B" w14:textId="5146E48D"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B23C5B" w:rsidRPr="00762E02">
        <w:rPr>
          <w:rFonts w:ascii="Adobe Caslon Pro" w:hAnsi="Adobe Caslon Pro" w:cs="Times New Roman"/>
          <w:color w:val="000000"/>
          <w:sz w:val="23"/>
          <w:szCs w:val="23"/>
        </w:rPr>
        <w:t xml:space="preserve">Rather than problematizing it, </w:t>
      </w:r>
      <w:r w:rsidRPr="00762E02">
        <w:rPr>
          <w:rFonts w:ascii="Adobe Caslon Pro" w:hAnsi="Adobe Caslon Pro" w:cs="Times New Roman"/>
          <w:color w:val="000000"/>
          <w:sz w:val="23"/>
          <w:szCs w:val="23"/>
        </w:rPr>
        <w:t xml:space="preserve">Italian scholarship tends to </w:t>
      </w:r>
      <w:r w:rsidR="00A83A15" w:rsidRPr="00762E02">
        <w:rPr>
          <w:rFonts w:ascii="Adobe Caslon Pro" w:hAnsi="Adobe Caslon Pro" w:cs="Times New Roman"/>
          <w:color w:val="000000"/>
          <w:sz w:val="23"/>
          <w:szCs w:val="23"/>
        </w:rPr>
        <w:t xml:space="preserve">bolster </w:t>
      </w:r>
      <w:r w:rsidRPr="00762E02">
        <w:rPr>
          <w:rFonts w:ascii="Adobe Caslon Pro" w:hAnsi="Adobe Caslon Pro" w:cs="Times New Roman"/>
          <w:color w:val="000000"/>
          <w:sz w:val="23"/>
          <w:szCs w:val="23"/>
        </w:rPr>
        <w:t>Masters</w:t>
      </w:r>
      <w:r w:rsidR="0008687A" w:rsidRPr="00762E02">
        <w:rPr>
          <w:rFonts w:ascii="Adobe Caslon Pro" w:hAnsi="Adobe Caslon Pro" w:cs="Times New Roman"/>
          <w:color w:val="000000"/>
          <w:sz w:val="23"/>
          <w:szCs w:val="23"/>
        </w:rPr>
        <w:t>’</w:t>
      </w:r>
      <w:r w:rsidR="007F3497" w:rsidRPr="00762E02">
        <w:rPr>
          <w:rFonts w:ascii="Adobe Caslon Pro" w:hAnsi="Adobe Caslon Pro" w:cs="Times New Roman"/>
          <w:color w:val="000000"/>
          <w:sz w:val="23"/>
          <w:szCs w:val="23"/>
        </w:rPr>
        <w:t>s</w:t>
      </w:r>
      <w:r w:rsidR="0008687A" w:rsidRPr="00762E02">
        <w:rPr>
          <w:rFonts w:ascii="Adobe Caslon Pro" w:hAnsi="Adobe Caslon Pro" w:cs="Times New Roman"/>
          <w:color w:val="000000"/>
          <w:sz w:val="23"/>
          <w:szCs w:val="23"/>
        </w:rPr>
        <w:t xml:space="preserve"> </w:t>
      </w:r>
      <w:r w:rsidR="008070D5" w:rsidRPr="00762E02">
        <w:rPr>
          <w:rFonts w:ascii="Adobe Caslon Pro" w:hAnsi="Adobe Caslon Pro" w:cs="Times New Roman"/>
          <w:color w:val="000000"/>
          <w:sz w:val="23"/>
          <w:szCs w:val="23"/>
        </w:rPr>
        <w:t>song-of-America styling</w:t>
      </w:r>
      <w:r w:rsidRPr="00762E02">
        <w:rPr>
          <w:rFonts w:ascii="Adobe Caslon Pro" w:hAnsi="Adobe Caslon Pro" w:cs="Times New Roman"/>
          <w:color w:val="000000"/>
          <w:sz w:val="23"/>
          <w:szCs w:val="23"/>
        </w:rPr>
        <w:t xml:space="preserve"> </w:t>
      </w:r>
      <w:r w:rsidR="00A83A15" w:rsidRPr="00762E02">
        <w:rPr>
          <w:rFonts w:ascii="Adobe Caslon Pro" w:hAnsi="Adobe Caslon Pro" w:cs="Times New Roman"/>
          <w:color w:val="000000"/>
          <w:sz w:val="23"/>
          <w:szCs w:val="23"/>
        </w:rPr>
        <w:t xml:space="preserve">by likening it </w:t>
      </w:r>
      <w:r w:rsidRPr="00762E02">
        <w:rPr>
          <w:rFonts w:ascii="Adobe Caslon Pro" w:hAnsi="Adobe Caslon Pro" w:cs="Times New Roman"/>
          <w:color w:val="000000"/>
          <w:sz w:val="23"/>
          <w:szCs w:val="23"/>
        </w:rPr>
        <w:t>to Walt Whitman</w:t>
      </w:r>
      <w:r w:rsidR="008070D5" w:rsidRPr="00762E02">
        <w:rPr>
          <w:rFonts w:ascii="Adobe Caslon Pro" w:hAnsi="Adobe Caslon Pro" w:cs="Times New Roman"/>
          <w:color w:val="000000"/>
          <w:sz w:val="23"/>
          <w:szCs w:val="23"/>
        </w:rPr>
        <w:t>’</w:t>
      </w:r>
      <w:r w:rsidR="00852D87" w:rsidRPr="00762E02">
        <w:rPr>
          <w:rFonts w:ascii="Adobe Caslon Pro" w:hAnsi="Adobe Caslon Pro" w:cs="Times New Roman"/>
          <w:color w:val="000000"/>
          <w:sz w:val="23"/>
          <w:szCs w:val="23"/>
        </w:rPr>
        <w:t>s</w:t>
      </w:r>
      <w:r w:rsidR="00B23C5B"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Luigi Ballerini, for example, in the openin</w:t>
      </w:r>
      <w:r w:rsidR="00E3219C" w:rsidRPr="00762E02">
        <w:rPr>
          <w:rFonts w:ascii="Adobe Caslon Pro" w:hAnsi="Adobe Caslon Pro" w:cs="Times New Roman"/>
          <w:color w:val="000000"/>
          <w:sz w:val="23"/>
          <w:szCs w:val="23"/>
        </w:rPr>
        <w:t xml:space="preserve">g lines to his Notes </w:t>
      </w:r>
      <w:r w:rsidR="00E3219C" w:rsidRPr="00762E02">
        <w:rPr>
          <w:rFonts w:ascii="Adobe Caslon Pro" w:hAnsi="Adobe Caslon Pro" w:cs="Times New Roman"/>
          <w:color w:val="000000"/>
          <w:sz w:val="23"/>
          <w:szCs w:val="23"/>
        </w:rPr>
        <w:lastRenderedPageBreak/>
        <w:t>in the 2016</w:t>
      </w:r>
      <w:r w:rsidRPr="00762E02">
        <w:rPr>
          <w:rFonts w:ascii="Adobe Caslon Pro" w:hAnsi="Adobe Caslon Pro" w:cs="Times New Roman"/>
          <w:color w:val="000000"/>
          <w:sz w:val="23"/>
          <w:szCs w:val="23"/>
        </w:rPr>
        <w:t xml:space="preserve"> Mondadori edition makes this</w:t>
      </w:r>
      <w:r w:rsidR="00324DA8" w:rsidRPr="00762E02">
        <w:rPr>
          <w:rFonts w:ascii="Adobe Caslon Pro" w:hAnsi="Adobe Caslon Pro" w:cs="Times New Roman"/>
          <w:color w:val="000000"/>
          <w:sz w:val="23"/>
          <w:szCs w:val="23"/>
        </w:rPr>
        <w:t xml:space="preserve"> somewhat confusing</w:t>
      </w:r>
      <w:r w:rsidRPr="00762E02">
        <w:rPr>
          <w:rFonts w:ascii="Adobe Caslon Pro" w:hAnsi="Adobe Caslon Pro" w:cs="Times New Roman"/>
          <w:color w:val="000000"/>
          <w:sz w:val="23"/>
          <w:szCs w:val="23"/>
        </w:rPr>
        <w:t xml:space="preserve"> claim: “Uniche rivali, in fatto di notorietà, le </w:t>
      </w:r>
      <w:r w:rsidRPr="00762E02">
        <w:rPr>
          <w:rFonts w:ascii="Adobe Caslon Pro" w:hAnsi="Adobe Caslon Pro" w:cs="Times New Roman"/>
          <w:i/>
          <w:iCs/>
          <w:color w:val="000000"/>
          <w:sz w:val="23"/>
          <w:szCs w:val="23"/>
        </w:rPr>
        <w:t>Foglie d’erba</w:t>
      </w:r>
      <w:r w:rsidRPr="00762E02">
        <w:rPr>
          <w:rFonts w:ascii="Adobe Caslon Pro" w:hAnsi="Adobe Caslon Pro" w:cs="Times New Roman"/>
          <w:color w:val="000000"/>
          <w:sz w:val="23"/>
          <w:szCs w:val="23"/>
        </w:rPr>
        <w:t xml:space="preserve"> di Walt Whitman, a cui Masters è stato a volte, impropriamente, avvicinato, e forse, </w:t>
      </w:r>
      <w:r w:rsidRPr="00762E02">
        <w:rPr>
          <w:rFonts w:ascii="Adobe Caslon Pro" w:hAnsi="Adobe Caslon Pro" w:cs="Times New Roman"/>
          <w:i/>
          <w:iCs/>
          <w:color w:val="000000"/>
          <w:sz w:val="23"/>
          <w:szCs w:val="23"/>
        </w:rPr>
        <w:t>The Waste Land</w:t>
      </w:r>
      <w:r w:rsidRPr="00762E02">
        <w:rPr>
          <w:rFonts w:ascii="Adobe Caslon Pro" w:hAnsi="Adobe Caslon Pro" w:cs="Times New Roman"/>
          <w:color w:val="000000"/>
          <w:sz w:val="23"/>
          <w:szCs w:val="23"/>
        </w:rPr>
        <w:t xml:space="preserve"> di T.S. Eliot o i </w:t>
      </w:r>
      <w:r w:rsidRPr="00762E02">
        <w:rPr>
          <w:rFonts w:ascii="Adobe Caslon Pro" w:hAnsi="Adobe Caslon Pro" w:cs="Times New Roman"/>
          <w:i/>
          <w:iCs/>
          <w:color w:val="000000"/>
          <w:sz w:val="23"/>
          <w:szCs w:val="23"/>
        </w:rPr>
        <w:t>Cantos di Ezra Pound</w:t>
      </w:r>
      <w:r w:rsidRPr="00762E02">
        <w:rPr>
          <w:rFonts w:ascii="Adobe Caslon Pro" w:hAnsi="Adobe Caslon Pro" w:cs="Times New Roman"/>
          <w:color w:val="000000"/>
          <w:sz w:val="23"/>
          <w:szCs w:val="23"/>
        </w:rPr>
        <w:t>” (561). While Enrico Terrinoni, in his 2018 Introduction to the Feltrinelli edition, says Masters is “legato a un filone chiave della letteratura e della storia americane […] tramite il whitmaniano identificarsi del sé prima col villaggio e poi con la nazione.”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 xml:space="preserve">107-110). Though </w:t>
      </w:r>
      <w:r w:rsidR="00DE3E56" w:rsidRPr="00762E02">
        <w:rPr>
          <w:rFonts w:ascii="Adobe Caslon Pro" w:hAnsi="Adobe Caslon Pro" w:cs="Times New Roman"/>
          <w:color w:val="000000"/>
          <w:sz w:val="23"/>
          <w:szCs w:val="23"/>
        </w:rPr>
        <w:t>Ballerini and Terrinoni</w:t>
      </w:r>
      <w:r w:rsidRPr="00762E02">
        <w:rPr>
          <w:rFonts w:ascii="Adobe Caslon Pro" w:hAnsi="Adobe Caslon Pro" w:cs="Times New Roman"/>
          <w:color w:val="000000"/>
          <w:sz w:val="23"/>
          <w:szCs w:val="23"/>
        </w:rPr>
        <w:t xml:space="preserve"> both claim Hallwas as </w:t>
      </w:r>
      <w:r w:rsidR="001F5B7E" w:rsidRPr="00762E02">
        <w:rPr>
          <w:rFonts w:ascii="Adobe Caslon Pro" w:hAnsi="Adobe Caslon Pro" w:cs="Times New Roman"/>
          <w:color w:val="000000"/>
          <w:sz w:val="23"/>
          <w:szCs w:val="23"/>
        </w:rPr>
        <w:t>the</w:t>
      </w:r>
      <w:r w:rsidR="00785120" w:rsidRPr="00762E02">
        <w:rPr>
          <w:rFonts w:ascii="Adobe Caslon Pro" w:hAnsi="Adobe Caslon Pro" w:cs="Times New Roman"/>
          <w:color w:val="000000"/>
          <w:sz w:val="23"/>
          <w:szCs w:val="23"/>
        </w:rPr>
        <w:t>ir</w:t>
      </w:r>
      <w:r w:rsidR="001F5B7E" w:rsidRPr="00762E02">
        <w:rPr>
          <w:rFonts w:ascii="Adobe Caslon Pro" w:hAnsi="Adobe Caslon Pro" w:cs="Times New Roman"/>
          <w:color w:val="000000"/>
          <w:sz w:val="23"/>
          <w:szCs w:val="23"/>
        </w:rPr>
        <w:t xml:space="preserve"> cornerstone</w:t>
      </w:r>
      <w:r w:rsidRPr="00762E02">
        <w:rPr>
          <w:rFonts w:ascii="Adobe Caslon Pro" w:hAnsi="Adobe Caslon Pro" w:cs="Times New Roman"/>
          <w:color w:val="000000"/>
          <w:sz w:val="23"/>
          <w:szCs w:val="23"/>
        </w:rPr>
        <w:t xml:space="preserve"> </w:t>
      </w:r>
      <w:r w:rsidR="001B2015" w:rsidRPr="00762E02">
        <w:rPr>
          <w:rFonts w:ascii="Adobe Caslon Pro" w:hAnsi="Adobe Caslon Pro" w:cs="Times New Roman"/>
          <w:color w:val="000000"/>
          <w:sz w:val="23"/>
          <w:szCs w:val="23"/>
        </w:rPr>
        <w:t>source</w:t>
      </w:r>
      <w:r w:rsidRPr="00762E02">
        <w:rPr>
          <w:rFonts w:ascii="Adobe Caslon Pro" w:hAnsi="Adobe Caslon Pro" w:cs="Times New Roman"/>
          <w:color w:val="000000"/>
          <w:sz w:val="23"/>
          <w:szCs w:val="23"/>
        </w:rPr>
        <w:t>, they crucially choose not to make the key distinction between Whitman’s message and Masters’</w:t>
      </w:r>
      <w:r w:rsidR="00F00413"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which </w:t>
      </w:r>
      <w:r w:rsidR="00CE045E" w:rsidRPr="00762E02">
        <w:rPr>
          <w:rFonts w:ascii="Adobe Caslon Pro" w:hAnsi="Adobe Caslon Pro" w:cs="Times New Roman"/>
          <w:color w:val="000000"/>
          <w:sz w:val="23"/>
          <w:szCs w:val="23"/>
        </w:rPr>
        <w:t>Hallwas</w:t>
      </w:r>
      <w:r w:rsidR="007F3497" w:rsidRPr="00762E02">
        <w:rPr>
          <w:rFonts w:ascii="Adobe Caslon Pro" w:hAnsi="Adobe Caslon Pro" w:cs="Times New Roman"/>
          <w:color w:val="000000"/>
          <w:sz w:val="23"/>
          <w:szCs w:val="23"/>
        </w:rPr>
        <w:t xml:space="preserve"> argues is</w:t>
      </w:r>
      <w:r w:rsidRPr="00762E02">
        <w:rPr>
          <w:rFonts w:ascii="Adobe Caslon Pro" w:hAnsi="Adobe Caslon Pro" w:cs="Times New Roman"/>
          <w:color w:val="000000"/>
          <w:sz w:val="23"/>
          <w:szCs w:val="23"/>
        </w:rPr>
        <w:t xml:space="preserve"> essent</w:t>
      </w:r>
      <w:r w:rsidR="00D15A9F" w:rsidRPr="00762E02">
        <w:rPr>
          <w:rFonts w:ascii="Adobe Caslon Pro" w:hAnsi="Adobe Caslon Pro" w:cs="Times New Roman"/>
          <w:color w:val="000000"/>
          <w:sz w:val="23"/>
          <w:szCs w:val="23"/>
        </w:rPr>
        <w:t>ial to their different legacies</w:t>
      </w:r>
      <w:r w:rsidRPr="00762E02">
        <w:rPr>
          <w:rFonts w:ascii="Adobe Caslon Pro" w:hAnsi="Adobe Caslon Pro" w:cs="Times New Roman"/>
          <w:color w:val="000000"/>
          <w:sz w:val="23"/>
          <w:szCs w:val="23"/>
        </w:rPr>
        <w:t xml:space="preserve">: </w:t>
      </w:r>
    </w:p>
    <w:p w14:paraId="4E51E851" w14:textId="7F7C6EBB"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The poem’s closest forerunner is Whitman’s “Song of Myself,” and like that great poet, Masters saw himself as a representative American, one who embodied the basic goodness of the new ‘breed and clan.’ Unfortunately, he did not view everyone else in America as spiritually equal and sharing in the </w:t>
      </w:r>
      <w:r w:rsidR="00074CFA" w:rsidRPr="00762E02">
        <w:rPr>
          <w:rFonts w:ascii="Adobe Caslon Pro" w:hAnsi="Adobe Caslon Pro" w:cs="Times New Roman"/>
          <w:color w:val="000000"/>
          <w:sz w:val="23"/>
          <w:szCs w:val="23"/>
        </w:rPr>
        <w:t>same potential, as Whitman had.</w:t>
      </w:r>
      <w:r w:rsidRPr="00762E02">
        <w:rPr>
          <w:rFonts w:ascii="Adobe Caslon Pro" w:hAnsi="Adobe Caslon Pro" w:cs="Times New Roman"/>
          <w:color w:val="000000"/>
          <w:sz w:val="23"/>
          <w:szCs w:val="23"/>
        </w:rPr>
        <w:t xml:space="preserve"> (42) </w:t>
      </w:r>
    </w:p>
    <w:p w14:paraId="374A58AD"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A38A8E2" w14:textId="09BA8F9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This distinction is </w:t>
      </w:r>
      <w:r w:rsidR="002271A8" w:rsidRPr="00762E02">
        <w:rPr>
          <w:rFonts w:ascii="Adobe Caslon Pro" w:hAnsi="Adobe Caslon Pro" w:cs="Times New Roman"/>
          <w:color w:val="000000"/>
          <w:sz w:val="23"/>
          <w:szCs w:val="23"/>
        </w:rPr>
        <w:t>essential</w:t>
      </w:r>
      <w:r w:rsidRPr="00762E02">
        <w:rPr>
          <w:rFonts w:ascii="Adobe Caslon Pro" w:hAnsi="Adobe Caslon Pro" w:cs="Times New Roman"/>
          <w:color w:val="000000"/>
          <w:sz w:val="23"/>
          <w:szCs w:val="23"/>
        </w:rPr>
        <w:t xml:space="preserve"> to </w:t>
      </w:r>
      <w:r w:rsidR="00432296" w:rsidRPr="00762E02">
        <w:rPr>
          <w:rFonts w:ascii="Adobe Caslon Pro" w:hAnsi="Adobe Caslon Pro" w:cs="Times New Roman"/>
          <w:color w:val="000000"/>
          <w:sz w:val="23"/>
          <w:szCs w:val="23"/>
        </w:rPr>
        <w:t>Masters’s</w:t>
      </w:r>
      <w:r w:rsidRPr="00762E02">
        <w:rPr>
          <w:rFonts w:ascii="Adobe Caslon Pro" w:hAnsi="Adobe Caslon Pro" w:cs="Times New Roman"/>
          <w:color w:val="000000"/>
          <w:sz w:val="23"/>
          <w:szCs w:val="23"/>
        </w:rPr>
        <w:t xml:space="preserve"> American legacy, and it also </w:t>
      </w:r>
      <w:r w:rsidR="00016822" w:rsidRPr="00762E02">
        <w:rPr>
          <w:rFonts w:ascii="Adobe Caslon Pro" w:hAnsi="Adobe Caslon Pro" w:cs="Times New Roman"/>
          <w:color w:val="000000"/>
          <w:sz w:val="23"/>
          <w:szCs w:val="23"/>
        </w:rPr>
        <w:t>begins to convey</w:t>
      </w:r>
      <w:r w:rsidRPr="00762E02">
        <w:rPr>
          <w:rFonts w:ascii="Adobe Caslon Pro" w:hAnsi="Adobe Caslon Pro" w:cs="Times New Roman"/>
          <w:color w:val="000000"/>
          <w:sz w:val="23"/>
          <w:szCs w:val="23"/>
        </w:rPr>
        <w:t xml:space="preserve"> a sense of the carefu</w:t>
      </w:r>
      <w:r w:rsidR="00432296" w:rsidRPr="00762E02">
        <w:rPr>
          <w:rFonts w:ascii="Adobe Caslon Pro" w:hAnsi="Adobe Caslon Pro" w:cs="Times New Roman"/>
          <w:color w:val="000000"/>
          <w:sz w:val="23"/>
          <w:szCs w:val="23"/>
        </w:rPr>
        <w:t xml:space="preserve">l elisions that </w:t>
      </w:r>
      <w:r w:rsidR="00304F54" w:rsidRPr="00762E02">
        <w:rPr>
          <w:rFonts w:ascii="Adobe Caslon Pro" w:hAnsi="Adobe Caslon Pro" w:cs="Times New Roman"/>
          <w:color w:val="000000"/>
          <w:sz w:val="23"/>
          <w:szCs w:val="23"/>
        </w:rPr>
        <w:t xml:space="preserve">seek to </w:t>
      </w:r>
      <w:r w:rsidR="00432296" w:rsidRPr="00762E02">
        <w:rPr>
          <w:rFonts w:ascii="Adobe Caslon Pro" w:hAnsi="Adobe Caslon Pro" w:cs="Times New Roman"/>
          <w:color w:val="000000"/>
          <w:sz w:val="23"/>
          <w:szCs w:val="23"/>
        </w:rPr>
        <w:t>keep Masters</w:t>
      </w:r>
      <w:r w:rsidRPr="00762E02">
        <w:rPr>
          <w:rFonts w:ascii="Adobe Caslon Pro" w:hAnsi="Adobe Caslon Pro" w:cs="Times New Roman"/>
          <w:color w:val="000000"/>
          <w:sz w:val="23"/>
          <w:szCs w:val="23"/>
        </w:rPr>
        <w:t xml:space="preserve"> </w:t>
      </w:r>
      <w:r w:rsidR="00B3375F" w:rsidRPr="00762E02">
        <w:rPr>
          <w:rFonts w:ascii="Adobe Caslon Pro" w:hAnsi="Adobe Caslon Pro" w:cs="Times New Roman"/>
          <w:color w:val="000000"/>
          <w:sz w:val="23"/>
          <w:szCs w:val="23"/>
        </w:rPr>
        <w:t>untarnished</w:t>
      </w:r>
      <w:r w:rsidRPr="00762E02">
        <w:rPr>
          <w:rFonts w:ascii="Adobe Caslon Pro" w:hAnsi="Adobe Caslon Pro" w:cs="Times New Roman"/>
          <w:color w:val="000000"/>
          <w:sz w:val="23"/>
          <w:szCs w:val="23"/>
        </w:rPr>
        <w:t xml:space="preserve"> in Italy. </w:t>
      </w:r>
    </w:p>
    <w:p w14:paraId="2AB3BD3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b/>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b/>
          <w:color w:val="000000"/>
          <w:sz w:val="23"/>
          <w:szCs w:val="23"/>
        </w:rPr>
        <w:t>Polysemy and Decontextualization</w:t>
      </w:r>
    </w:p>
    <w:p w14:paraId="4C6FD6E1" w14:textId="0BF5D5BA"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One of the key elements 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r w:rsidR="00A057B3" w:rsidRPr="00762E02">
        <w:rPr>
          <w:rFonts w:ascii="Adobe Caslon Pro" w:hAnsi="Adobe Caslon Pro" w:cs="Times New Roman"/>
          <w:color w:val="000000"/>
          <w:sz w:val="23"/>
          <w:szCs w:val="23"/>
        </w:rPr>
        <w:t>mis-</w:t>
      </w:r>
      <w:r w:rsidRPr="00762E02">
        <w:rPr>
          <w:rFonts w:ascii="Adobe Caslon Pro" w:hAnsi="Adobe Caslon Pro" w:cs="Times New Roman"/>
          <w:color w:val="000000"/>
          <w:sz w:val="23"/>
          <w:szCs w:val="23"/>
        </w:rPr>
        <w:t>interpretation abroad has been the</w:t>
      </w:r>
      <w:r w:rsidR="004142DF" w:rsidRPr="00762E02">
        <w:rPr>
          <w:rFonts w:ascii="Adobe Caslon Pro" w:hAnsi="Adobe Caslon Pro" w:cs="Times New Roman"/>
          <w:color w:val="000000"/>
          <w:sz w:val="23"/>
          <w:szCs w:val="23"/>
        </w:rPr>
        <w:t xml:space="preserve"> persistent</w:t>
      </w:r>
      <w:r w:rsidRPr="00762E02">
        <w:rPr>
          <w:rFonts w:ascii="Adobe Caslon Pro" w:hAnsi="Adobe Caslon Pro" w:cs="Times New Roman"/>
          <w:color w:val="000000"/>
          <w:sz w:val="23"/>
          <w:szCs w:val="23"/>
        </w:rPr>
        <w:t xml:space="preserve"> polysemy of political and historical terms, which </w:t>
      </w:r>
      <w:r w:rsidR="00B134AA" w:rsidRPr="00762E02">
        <w:rPr>
          <w:rFonts w:ascii="Adobe Caslon Pro" w:hAnsi="Adobe Caslon Pro" w:cs="Times New Roman"/>
          <w:color w:val="000000"/>
          <w:sz w:val="23"/>
          <w:szCs w:val="23"/>
        </w:rPr>
        <w:t>translation theorist</w:t>
      </w:r>
      <w:r w:rsidRPr="00762E02">
        <w:rPr>
          <w:rFonts w:ascii="Adobe Caslon Pro" w:hAnsi="Adobe Caslon Pro" w:cs="Times New Roman"/>
          <w:color w:val="000000"/>
          <w:sz w:val="23"/>
          <w:szCs w:val="23"/>
        </w:rPr>
        <w:t xml:space="preserve"> </w:t>
      </w:r>
      <w:r w:rsidR="00B134AA" w:rsidRPr="00762E02">
        <w:rPr>
          <w:rFonts w:ascii="Adobe Caslon Pro" w:hAnsi="Adobe Caslon Pro" w:cs="Times New Roman"/>
          <w:color w:val="000000"/>
          <w:sz w:val="23"/>
          <w:szCs w:val="23"/>
        </w:rPr>
        <w:t>André</w:t>
      </w:r>
      <w:r w:rsidR="0019582E" w:rsidRPr="00762E02">
        <w:rPr>
          <w:rFonts w:ascii="Adobe Caslon Pro" w:hAnsi="Adobe Caslon Pro" w:cs="Times New Roman"/>
          <w:color w:val="000000"/>
          <w:sz w:val="23"/>
          <w:szCs w:val="23"/>
        </w:rPr>
        <w:t xml:space="preserve"> Lefevere</w:t>
      </w:r>
      <w:r w:rsidRPr="00762E02">
        <w:rPr>
          <w:rFonts w:ascii="Adobe Caslon Pro" w:hAnsi="Adobe Caslon Pro" w:cs="Times New Roman"/>
          <w:color w:val="000000"/>
          <w:sz w:val="23"/>
          <w:szCs w:val="23"/>
        </w:rPr>
        <w:t xml:space="preserve"> calls</w:t>
      </w:r>
      <w:r w:rsidR="007D2E11" w:rsidRPr="00762E02">
        <w:rPr>
          <w:rFonts w:ascii="Adobe Caslon Pro" w:hAnsi="Adobe Caslon Pro" w:cs="Times New Roman"/>
          <w:color w:val="000000"/>
          <w:sz w:val="23"/>
          <w:szCs w:val="23"/>
        </w:rPr>
        <w:t xml:space="preserve"> the</w:t>
      </w:r>
      <w:r w:rsidRPr="00762E02">
        <w:rPr>
          <w:rFonts w:ascii="Adobe Caslon Pro" w:hAnsi="Adobe Caslon Pro" w:cs="Times New Roman"/>
          <w:color w:val="000000"/>
          <w:sz w:val="23"/>
          <w:szCs w:val="23"/>
        </w:rPr>
        <w:t xml:space="preserve"> “</w:t>
      </w:r>
      <w:r w:rsidR="00DD22DA" w:rsidRPr="00762E02">
        <w:rPr>
          <w:rFonts w:ascii="Adobe Caslon Pro" w:hAnsi="Adobe Caslon Pro" w:cs="Times New Roman"/>
          <w:color w:val="000000"/>
          <w:sz w:val="23"/>
          <w:szCs w:val="23"/>
        </w:rPr>
        <w:t xml:space="preserve">universe of </w:t>
      </w:r>
      <w:r w:rsidR="007D2E11" w:rsidRPr="00762E02">
        <w:rPr>
          <w:rFonts w:ascii="Adobe Caslon Pro" w:hAnsi="Adobe Caslon Pro" w:cs="Times New Roman"/>
          <w:color w:val="000000"/>
          <w:sz w:val="23"/>
          <w:szCs w:val="23"/>
        </w:rPr>
        <w:t>discourse features</w:t>
      </w:r>
      <w:r w:rsidR="00DD22DA" w:rsidRPr="00762E02">
        <w:rPr>
          <w:rFonts w:ascii="Adobe Caslon Pro" w:hAnsi="Adobe Caslon Pro" w:cs="Times New Roman"/>
          <w:color w:val="000000"/>
          <w:sz w:val="23"/>
          <w:szCs w:val="23"/>
        </w:rPr>
        <w:t>”</w:t>
      </w:r>
      <w:r w:rsidR="002368C9" w:rsidRPr="00762E02">
        <w:rPr>
          <w:rFonts w:ascii="Adobe Caslon Pro" w:hAnsi="Adobe Caslon Pro" w:cs="Times New Roman"/>
          <w:color w:val="000000"/>
          <w:sz w:val="23"/>
          <w:szCs w:val="23"/>
        </w:rPr>
        <w:t xml:space="preserve"> in</w:t>
      </w:r>
      <w:r w:rsidR="007D2E11" w:rsidRPr="00762E02">
        <w:rPr>
          <w:rFonts w:ascii="Adobe Caslon Pro" w:hAnsi="Adobe Caslon Pro" w:cs="Times New Roman"/>
          <w:color w:val="000000"/>
          <w:sz w:val="23"/>
          <w:szCs w:val="23"/>
        </w:rPr>
        <w:t xml:space="preserve"> a </w:t>
      </w:r>
      <w:r w:rsidR="00B65C23" w:rsidRPr="00762E02">
        <w:rPr>
          <w:rFonts w:ascii="Adobe Caslon Pro" w:hAnsi="Adobe Caslon Pro" w:cs="Times New Roman"/>
          <w:color w:val="000000"/>
          <w:sz w:val="23"/>
          <w:szCs w:val="23"/>
        </w:rPr>
        <w:t>text</w:t>
      </w:r>
      <w:r w:rsidR="007D2E11"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Translations that do not resuscitate the original intent—through a loan translation, calque, footnote, or some combination therein—are unfaithful, </w:t>
      </w:r>
      <w:r w:rsidR="00FE2274" w:rsidRPr="00762E02">
        <w:rPr>
          <w:rFonts w:ascii="Adobe Caslon Pro" w:hAnsi="Adobe Caslon Pro" w:cs="Times New Roman"/>
          <w:color w:val="000000"/>
          <w:sz w:val="23"/>
          <w:szCs w:val="23"/>
        </w:rPr>
        <w:t>Lefevere</w:t>
      </w:r>
      <w:r w:rsidRPr="00762E02">
        <w:rPr>
          <w:rFonts w:ascii="Adobe Caslon Pro" w:hAnsi="Adobe Caslon Pro" w:cs="Times New Roman"/>
          <w:color w:val="000000"/>
          <w:sz w:val="23"/>
          <w:szCs w:val="23"/>
        </w:rPr>
        <w:t xml:space="preserve"> claims, as those features are “particular to a given culture and they are, almost by definition, untranslatable or </w:t>
      </w:r>
      <w:r w:rsidR="00232C98" w:rsidRPr="00762E02">
        <w:rPr>
          <w:rFonts w:ascii="Adobe Caslon Pro" w:hAnsi="Adobe Caslon Pro" w:cs="Times New Roman"/>
          <w:color w:val="000000"/>
          <w:sz w:val="23"/>
          <w:szCs w:val="23"/>
        </w:rPr>
        <w:t>at least very hard to translate</w:t>
      </w:r>
      <w:r w:rsidRPr="00762E02">
        <w:rPr>
          <w:rFonts w:ascii="Adobe Caslon Pro" w:hAnsi="Adobe Caslon Pro" w:cs="Times New Roman"/>
          <w:color w:val="000000"/>
          <w:sz w:val="23"/>
          <w:szCs w:val="23"/>
        </w:rPr>
        <w:t>” (438)</w:t>
      </w:r>
      <w:r w:rsidR="00232C98"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Such </w:t>
      </w:r>
      <w:r w:rsidR="00F878ED" w:rsidRPr="00762E02">
        <w:rPr>
          <w:rFonts w:ascii="Adobe Caslon Pro" w:hAnsi="Adobe Caslon Pro" w:cs="Times New Roman"/>
          <w:color w:val="000000"/>
          <w:sz w:val="23"/>
          <w:szCs w:val="23"/>
        </w:rPr>
        <w:t xml:space="preserve">crucial </w:t>
      </w:r>
      <w:r w:rsidRPr="00762E02">
        <w:rPr>
          <w:rFonts w:ascii="Adobe Caslon Pro" w:hAnsi="Adobe Caslon Pro" w:cs="Times New Roman"/>
          <w:color w:val="000000"/>
          <w:sz w:val="23"/>
          <w:szCs w:val="23"/>
        </w:rPr>
        <w:t xml:space="preserve">features in Masters include </w:t>
      </w:r>
      <w:r w:rsidR="00514CF1" w:rsidRPr="00762E02">
        <w:rPr>
          <w:rFonts w:ascii="Adobe Caslon Pro" w:hAnsi="Adobe Caslon Pro" w:cs="Times New Roman"/>
          <w:i/>
          <w:iCs/>
          <w:color w:val="000000"/>
          <w:sz w:val="23"/>
          <w:szCs w:val="23"/>
        </w:rPr>
        <w:t>Democratic/</w:t>
      </w:r>
      <w:r w:rsidRPr="00762E02">
        <w:rPr>
          <w:rFonts w:ascii="Adobe Caslon Pro" w:hAnsi="Adobe Caslon Pro" w:cs="Times New Roman"/>
          <w:i/>
          <w:iCs/>
          <w:color w:val="000000"/>
          <w:sz w:val="23"/>
          <w:szCs w:val="23"/>
        </w:rPr>
        <w:t>Democracy,</w:t>
      </w:r>
      <w:r w:rsidR="00514CF1" w:rsidRPr="00762E02">
        <w:rPr>
          <w:rFonts w:ascii="Adobe Caslon Pro" w:hAnsi="Adobe Caslon Pro" w:cs="Times New Roman"/>
          <w:i/>
          <w:iCs/>
          <w:color w:val="000000"/>
          <w:sz w:val="23"/>
          <w:szCs w:val="23"/>
        </w:rPr>
        <w:t xml:space="preserve"> Republican/</w:t>
      </w:r>
      <w:r w:rsidRPr="00762E02">
        <w:rPr>
          <w:rFonts w:ascii="Adobe Caslon Pro" w:hAnsi="Adobe Caslon Pro" w:cs="Times New Roman"/>
          <w:i/>
          <w:iCs/>
          <w:color w:val="000000"/>
          <w:sz w:val="23"/>
          <w:szCs w:val="23"/>
        </w:rPr>
        <w:t>Republican</w:t>
      </w:r>
      <w:r w:rsidR="00514CF1" w:rsidRPr="00762E02">
        <w:rPr>
          <w:rFonts w:ascii="Adobe Caslon Pro" w:hAnsi="Adobe Caslon Pro" w:cs="Times New Roman"/>
          <w:i/>
          <w:iCs/>
          <w:color w:val="000000"/>
          <w:sz w:val="23"/>
          <w:szCs w:val="23"/>
        </w:rPr>
        <w:t>ism</w:t>
      </w:r>
      <w:r w:rsidRPr="00762E02">
        <w:rPr>
          <w:rFonts w:ascii="Adobe Caslon Pro" w:hAnsi="Adobe Caslon Pro" w:cs="Times New Roman"/>
          <w:i/>
          <w:iCs/>
          <w:color w:val="000000"/>
          <w:sz w:val="23"/>
          <w:szCs w:val="23"/>
        </w:rPr>
        <w:t xml:space="preserve">, </w:t>
      </w:r>
      <w:r w:rsidR="00514CF1" w:rsidRPr="00762E02">
        <w:rPr>
          <w:rFonts w:ascii="Adobe Caslon Pro" w:hAnsi="Adobe Caslon Pro" w:cs="Times New Roman"/>
          <w:i/>
          <w:iCs/>
          <w:color w:val="000000"/>
          <w:sz w:val="23"/>
          <w:szCs w:val="23"/>
        </w:rPr>
        <w:t>Liberal/</w:t>
      </w:r>
      <w:r w:rsidRPr="00762E02">
        <w:rPr>
          <w:rFonts w:ascii="Adobe Caslon Pro" w:hAnsi="Adobe Caslon Pro" w:cs="Times New Roman"/>
          <w:i/>
          <w:iCs/>
          <w:color w:val="000000"/>
          <w:sz w:val="23"/>
          <w:szCs w:val="23"/>
        </w:rPr>
        <w:t>Liberalism,</w:t>
      </w:r>
      <w:r w:rsidR="002666D8" w:rsidRPr="00762E02">
        <w:rPr>
          <w:rFonts w:ascii="Adobe Caslon Pro" w:hAnsi="Adobe Caslon Pro" w:cs="Times New Roman"/>
          <w:i/>
          <w:iCs/>
          <w:color w:val="000000"/>
          <w:sz w:val="23"/>
          <w:szCs w:val="23"/>
        </w:rPr>
        <w:t xml:space="preserve"> </w:t>
      </w:r>
      <w:r w:rsidR="002666D8" w:rsidRPr="00762E02">
        <w:rPr>
          <w:rFonts w:ascii="Adobe Caslon Pro" w:hAnsi="Adobe Caslon Pro" w:cs="Times New Roman"/>
          <w:iCs/>
          <w:color w:val="000000"/>
          <w:sz w:val="23"/>
          <w:szCs w:val="23"/>
        </w:rPr>
        <w:t>and</w:t>
      </w:r>
      <w:r w:rsidRPr="00762E02">
        <w:rPr>
          <w:rFonts w:ascii="Adobe Caslon Pro" w:hAnsi="Adobe Caslon Pro" w:cs="Times New Roman"/>
          <w:i/>
          <w:iCs/>
          <w:color w:val="000000"/>
          <w:sz w:val="23"/>
          <w:szCs w:val="23"/>
        </w:rPr>
        <w:t xml:space="preserve"> </w:t>
      </w:r>
      <w:r w:rsidR="00904593" w:rsidRPr="00762E02">
        <w:rPr>
          <w:rFonts w:ascii="Adobe Caslon Pro" w:hAnsi="Adobe Caslon Pro" w:cs="Times New Roman"/>
          <w:i/>
          <w:iCs/>
          <w:color w:val="000000"/>
          <w:sz w:val="23"/>
          <w:szCs w:val="23"/>
        </w:rPr>
        <w:t>i</w:t>
      </w:r>
      <w:r w:rsidR="001033EA" w:rsidRPr="00762E02">
        <w:rPr>
          <w:rFonts w:ascii="Adobe Caslon Pro" w:hAnsi="Adobe Caslon Pro" w:cs="Times New Roman"/>
          <w:i/>
          <w:iCs/>
          <w:color w:val="000000"/>
          <w:sz w:val="23"/>
          <w:szCs w:val="23"/>
        </w:rPr>
        <w:t>ndividual freedom</w:t>
      </w:r>
      <w:r w:rsidRPr="00762E02">
        <w:rPr>
          <w:rFonts w:ascii="Adobe Caslon Pro" w:hAnsi="Adobe Caslon Pro" w:cs="Times New Roman"/>
          <w:i/>
          <w:iCs/>
          <w:color w:val="000000"/>
          <w:sz w:val="23"/>
          <w:szCs w:val="23"/>
        </w:rPr>
        <w:t xml:space="preserve">. </w:t>
      </w:r>
      <w:r w:rsidRPr="00762E02">
        <w:rPr>
          <w:rFonts w:ascii="Adobe Caslon Pro" w:hAnsi="Adobe Caslon Pro" w:cs="Times New Roman"/>
          <w:color w:val="000000"/>
          <w:sz w:val="23"/>
          <w:szCs w:val="23"/>
        </w:rPr>
        <w:t xml:space="preserve">In no Italian edition of </w:t>
      </w:r>
      <w:r w:rsidRPr="00762E02">
        <w:rPr>
          <w:rFonts w:ascii="Adobe Caslon Pro" w:hAnsi="Adobe Caslon Pro" w:cs="Times New Roman"/>
          <w:i/>
          <w:iCs/>
          <w:color w:val="000000"/>
          <w:sz w:val="23"/>
          <w:szCs w:val="23"/>
        </w:rPr>
        <w:t xml:space="preserve">Spoon River, </w:t>
      </w:r>
      <w:r w:rsidR="003361D7" w:rsidRPr="00762E02">
        <w:rPr>
          <w:rFonts w:ascii="Adobe Caslon Pro" w:hAnsi="Adobe Caslon Pro" w:cs="Times New Roman"/>
          <w:color w:val="000000"/>
          <w:sz w:val="23"/>
          <w:szCs w:val="23"/>
        </w:rPr>
        <w:t xml:space="preserve">have I ever seen </w:t>
      </w:r>
      <w:r w:rsidRPr="00762E02">
        <w:rPr>
          <w:rFonts w:ascii="Adobe Caslon Pro" w:hAnsi="Adobe Caslon Pro" w:cs="Times New Roman"/>
          <w:color w:val="000000"/>
          <w:sz w:val="23"/>
          <w:szCs w:val="23"/>
        </w:rPr>
        <w:t xml:space="preserve">a glossary of these problematic terms, nor footnotes, endnotes, or </w:t>
      </w:r>
      <w:r w:rsidR="008916DA" w:rsidRPr="00762E02">
        <w:rPr>
          <w:rFonts w:ascii="Adobe Caslon Pro" w:hAnsi="Adobe Caslon Pro" w:cs="Times New Roman"/>
          <w:color w:val="000000"/>
          <w:sz w:val="23"/>
          <w:szCs w:val="23"/>
        </w:rPr>
        <w:t xml:space="preserve">introductory </w:t>
      </w:r>
      <w:r w:rsidRPr="00762E02">
        <w:rPr>
          <w:rFonts w:ascii="Adobe Caslon Pro" w:hAnsi="Adobe Caslon Pro" w:cs="Times New Roman"/>
          <w:color w:val="000000"/>
          <w:sz w:val="23"/>
          <w:szCs w:val="23"/>
        </w:rPr>
        <w:t>comments that do the work needed to clarify them.</w:t>
      </w:r>
      <w:r w:rsidR="008558DB" w:rsidRPr="00762E02">
        <w:rPr>
          <w:rStyle w:val="EndnoteReference"/>
          <w:rFonts w:ascii="Adobe Caslon Pro" w:hAnsi="Adobe Caslon Pro" w:cs="Times New Roman"/>
          <w:color w:val="000000"/>
          <w:sz w:val="23"/>
          <w:szCs w:val="23"/>
        </w:rPr>
        <w:endnoteReference w:id="3"/>
      </w:r>
      <w:r w:rsidRPr="00762E02">
        <w:rPr>
          <w:rFonts w:ascii="Adobe Caslon Pro" w:hAnsi="Adobe Caslon Pro" w:cs="Times New Roman"/>
          <w:color w:val="000000"/>
          <w:sz w:val="23"/>
          <w:szCs w:val="23"/>
        </w:rPr>
        <w:t xml:space="preserve"> </w:t>
      </w:r>
    </w:p>
    <w:p w14:paraId="67897F22" w14:textId="3271E142" w:rsidR="00FC0C47"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Without any gloss from the translator,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Democratic stance</w:t>
      </w:r>
      <w:r w:rsidR="00450720" w:rsidRPr="00762E02">
        <w:rPr>
          <w:rFonts w:ascii="Adobe Caslon Pro" w:hAnsi="Adobe Caslon Pro" w:cs="Times New Roman"/>
          <w:color w:val="000000"/>
          <w:sz w:val="23"/>
          <w:szCs w:val="23"/>
        </w:rPr>
        <w:t xml:space="preserve"> was</w:t>
      </w:r>
      <w:r w:rsidRPr="00762E02">
        <w:rPr>
          <w:rFonts w:ascii="Adobe Caslon Pro" w:hAnsi="Adobe Caslon Pro" w:cs="Times New Roman"/>
          <w:color w:val="000000"/>
          <w:sz w:val="23"/>
          <w:szCs w:val="23"/>
        </w:rPr>
        <w:t xml:space="preserve"> </w:t>
      </w:r>
      <w:r w:rsidR="000A0A7D" w:rsidRPr="00762E02">
        <w:rPr>
          <w:rFonts w:ascii="Adobe Caslon Pro" w:hAnsi="Adobe Caslon Pro" w:cs="Times New Roman"/>
          <w:color w:val="000000"/>
          <w:sz w:val="23"/>
          <w:szCs w:val="23"/>
        </w:rPr>
        <w:t>interpreted</w:t>
      </w:r>
      <w:r w:rsidRPr="00762E02">
        <w:rPr>
          <w:rFonts w:ascii="Adobe Caslon Pro" w:hAnsi="Adobe Caslon Pro" w:cs="Times New Roman"/>
          <w:color w:val="000000"/>
          <w:sz w:val="23"/>
          <w:szCs w:val="23"/>
        </w:rPr>
        <w:t xml:space="preserve"> in </w:t>
      </w:r>
      <w:r w:rsidR="009C5508" w:rsidRPr="00762E02">
        <w:rPr>
          <w:rFonts w:ascii="Adobe Caslon Pro" w:hAnsi="Adobe Caslon Pro" w:cs="Times New Roman"/>
          <w:color w:val="000000"/>
          <w:sz w:val="23"/>
          <w:szCs w:val="23"/>
        </w:rPr>
        <w:t xml:space="preserve">1940s </w:t>
      </w:r>
      <w:r w:rsidRPr="00762E02">
        <w:rPr>
          <w:rFonts w:ascii="Adobe Caslon Pro" w:hAnsi="Adobe Caslon Pro" w:cs="Times New Roman"/>
          <w:color w:val="000000"/>
          <w:sz w:val="23"/>
          <w:szCs w:val="23"/>
        </w:rPr>
        <w:lastRenderedPageBreak/>
        <w:t xml:space="preserve">Italy as </w:t>
      </w:r>
      <w:r w:rsidR="00F529F3" w:rsidRPr="00762E02">
        <w:rPr>
          <w:rFonts w:ascii="Adobe Caslon Pro" w:hAnsi="Adobe Caslon Pro" w:cs="Times New Roman"/>
          <w:color w:val="000000"/>
          <w:sz w:val="23"/>
          <w:szCs w:val="23"/>
        </w:rPr>
        <w:t>FDR</w:t>
      </w:r>
      <w:r w:rsidRPr="00762E02">
        <w:rPr>
          <w:rFonts w:ascii="Adobe Caslon Pro" w:hAnsi="Adobe Caslon Pro" w:cs="Times New Roman"/>
          <w:color w:val="000000"/>
          <w:sz w:val="23"/>
          <w:szCs w:val="23"/>
        </w:rPr>
        <w:t xml:space="preserve">’s New Deal brand of Democracy, while in the 1970s his fierce hatred of ‘Republicanism’ </w:t>
      </w:r>
      <w:r w:rsidR="000A0A7D" w:rsidRPr="00762E02">
        <w:rPr>
          <w:rFonts w:ascii="Adobe Caslon Pro" w:hAnsi="Adobe Caslon Pro" w:cs="Times New Roman"/>
          <w:color w:val="000000"/>
          <w:sz w:val="23"/>
          <w:szCs w:val="23"/>
        </w:rPr>
        <w:t>was seen</w:t>
      </w:r>
      <w:r w:rsidRPr="00762E02">
        <w:rPr>
          <w:rFonts w:ascii="Adobe Caslon Pro" w:hAnsi="Adobe Caslon Pro" w:cs="Times New Roman"/>
          <w:color w:val="000000"/>
          <w:sz w:val="23"/>
          <w:szCs w:val="23"/>
        </w:rPr>
        <w:t xml:space="preserve"> in opposition to Nixon’s </w:t>
      </w:r>
      <w:r w:rsidR="001C378E" w:rsidRPr="00762E02">
        <w:rPr>
          <w:rFonts w:ascii="Adobe Caslon Pro" w:hAnsi="Adobe Caslon Pro" w:cs="Times New Roman"/>
          <w:color w:val="000000"/>
          <w:sz w:val="23"/>
          <w:szCs w:val="23"/>
        </w:rPr>
        <w:t>Repub</w:t>
      </w:r>
      <w:r w:rsidR="00C95219" w:rsidRPr="00762E02">
        <w:rPr>
          <w:rFonts w:ascii="Adobe Caslon Pro" w:hAnsi="Adobe Caslon Pro" w:cs="Times New Roman"/>
          <w:color w:val="000000"/>
          <w:sz w:val="23"/>
          <w:szCs w:val="23"/>
        </w:rPr>
        <w:t>lican presidency</w:t>
      </w:r>
      <w:r w:rsidRPr="00762E02">
        <w:rPr>
          <w:rFonts w:ascii="Adobe Caslon Pro" w:hAnsi="Adobe Caslon Pro" w:cs="Times New Roman"/>
          <w:color w:val="000000"/>
          <w:sz w:val="23"/>
          <w:szCs w:val="23"/>
        </w:rPr>
        <w:t xml:space="preserve">. </w:t>
      </w:r>
      <w:r w:rsidR="005D0C90" w:rsidRPr="00762E02">
        <w:rPr>
          <w:rFonts w:ascii="Adobe Caslon Pro" w:hAnsi="Adobe Caslon Pro" w:cs="Times New Roman"/>
          <w:color w:val="000000"/>
          <w:sz w:val="23"/>
          <w:szCs w:val="23"/>
        </w:rPr>
        <w:t xml:space="preserve">In </w:t>
      </w:r>
      <w:r w:rsidRPr="00762E02">
        <w:rPr>
          <w:rFonts w:ascii="Adobe Caslon Pro" w:hAnsi="Adobe Caslon Pro" w:cs="Times New Roman"/>
          <w:color w:val="000000"/>
          <w:sz w:val="23"/>
          <w:szCs w:val="23"/>
        </w:rPr>
        <w:t xml:space="preserve">2012’s </w:t>
      </w:r>
      <w:r w:rsidRPr="00762E02">
        <w:rPr>
          <w:rFonts w:ascii="Adobe Caslon Pro" w:hAnsi="Adobe Caslon Pro" w:cs="Times New Roman"/>
          <w:i/>
          <w:iCs/>
          <w:color w:val="000000"/>
          <w:sz w:val="23"/>
          <w:szCs w:val="23"/>
        </w:rPr>
        <w:t xml:space="preserve">Invito a Spoon River, </w:t>
      </w:r>
      <w:r w:rsidRPr="00762E02">
        <w:rPr>
          <w:rFonts w:ascii="Adobe Caslon Pro" w:hAnsi="Adobe Caslon Pro" w:cs="Times New Roman"/>
          <w:color w:val="000000"/>
          <w:sz w:val="23"/>
          <w:szCs w:val="23"/>
        </w:rPr>
        <w:t xml:space="preserve">Giovanni Romano, in his analysis of the </w:t>
      </w:r>
      <w:r w:rsidR="00190725" w:rsidRPr="00762E02">
        <w:rPr>
          <w:rFonts w:ascii="Adobe Caslon Pro" w:hAnsi="Adobe Caslon Pro" w:cs="Times New Roman"/>
          <w:color w:val="000000"/>
          <w:sz w:val="23"/>
          <w:szCs w:val="23"/>
        </w:rPr>
        <w:t xml:space="preserve">epitaphs </w:t>
      </w:r>
      <w:r w:rsidRPr="00762E02">
        <w:rPr>
          <w:rFonts w:ascii="Adobe Caslon Pro" w:hAnsi="Adobe Caslon Pro" w:cs="Times New Roman"/>
          <w:color w:val="000000"/>
          <w:sz w:val="23"/>
          <w:szCs w:val="23"/>
        </w:rPr>
        <w:t>“John Hancock Otis” (democratic hero to Masters) and “Anthony Findlay” (republican</w:t>
      </w:r>
      <w:r w:rsidR="005D0C90" w:rsidRPr="00762E02">
        <w:rPr>
          <w:rFonts w:ascii="Adobe Caslon Pro" w:hAnsi="Adobe Caslon Pro" w:cs="Times New Roman"/>
          <w:color w:val="000000"/>
          <w:sz w:val="23"/>
          <w:szCs w:val="23"/>
        </w:rPr>
        <w:t xml:space="preserve"> villain</w:t>
      </w:r>
      <w:r w:rsidRPr="00762E02">
        <w:rPr>
          <w:rFonts w:ascii="Adobe Caslon Pro" w:hAnsi="Adobe Caslon Pro" w:cs="Times New Roman"/>
          <w:color w:val="000000"/>
          <w:sz w:val="23"/>
          <w:szCs w:val="23"/>
        </w:rPr>
        <w:t>) falls into this trap of dehistoricizing. Romano explains the epitaphs by stating that they “</w:t>
      </w:r>
      <w:r w:rsidR="00F55552" w:rsidRPr="00762E02">
        <w:rPr>
          <w:rFonts w:ascii="Adobe Caslon Pro" w:hAnsi="Adobe Caslon Pro" w:cs="Times New Roman"/>
          <w:color w:val="000000"/>
          <w:sz w:val="23"/>
          <w:szCs w:val="23"/>
        </w:rPr>
        <w:t>rappresentano molto bene uno dei più classici dibattiti della cultura political americana: da una parte l’ala progressista e liberal</w:t>
      </w:r>
      <w:r w:rsidR="00ED7D25" w:rsidRPr="00762E02">
        <w:rPr>
          <w:rFonts w:ascii="Adobe Caslon Pro" w:hAnsi="Adobe Caslon Pro" w:cs="Times New Roman"/>
          <w:color w:val="000000"/>
          <w:sz w:val="23"/>
          <w:szCs w:val="23"/>
        </w:rPr>
        <w:t>e</w:t>
      </w:r>
      <w:r w:rsidR="00F55552" w:rsidRPr="00762E02">
        <w:rPr>
          <w:rFonts w:ascii="Adobe Caslon Pro" w:hAnsi="Adobe Caslon Pro" w:cs="Times New Roman"/>
          <w:color w:val="000000"/>
          <w:sz w:val="23"/>
          <w:szCs w:val="23"/>
        </w:rPr>
        <w:t>, dall’altra l’ala repub</w:t>
      </w:r>
      <w:r w:rsidR="00FC0C47" w:rsidRPr="00762E02">
        <w:rPr>
          <w:rFonts w:ascii="Adobe Caslon Pro" w:hAnsi="Adobe Caslon Pro" w:cs="Times New Roman"/>
          <w:color w:val="000000"/>
          <w:sz w:val="23"/>
          <w:szCs w:val="23"/>
        </w:rPr>
        <w:t>b</w:t>
      </w:r>
      <w:r w:rsidR="00F55552" w:rsidRPr="00762E02">
        <w:rPr>
          <w:rFonts w:ascii="Adobe Caslon Pro" w:hAnsi="Adobe Caslon Pro" w:cs="Times New Roman"/>
          <w:color w:val="000000"/>
          <w:sz w:val="23"/>
          <w:szCs w:val="23"/>
        </w:rPr>
        <w:t>lican</w:t>
      </w:r>
      <w:r w:rsidR="00AA65F3" w:rsidRPr="00762E02">
        <w:rPr>
          <w:rFonts w:ascii="Adobe Caslon Pro" w:hAnsi="Adobe Caslon Pro" w:cs="Times New Roman"/>
          <w:color w:val="000000"/>
          <w:sz w:val="23"/>
          <w:szCs w:val="23"/>
        </w:rPr>
        <w:t>a</w:t>
      </w:r>
      <w:r w:rsidR="00F55552" w:rsidRPr="00762E02">
        <w:rPr>
          <w:rFonts w:ascii="Adobe Caslon Pro" w:hAnsi="Adobe Caslon Pro" w:cs="Times New Roman"/>
          <w:color w:val="000000"/>
          <w:sz w:val="23"/>
          <w:szCs w:val="23"/>
        </w:rPr>
        <w:t xml:space="preserve"> rigidamente conservatrice e protezionista sul piano interno, isolazionista e abbarbicata alla dottrina di Monroe”</w:t>
      </w:r>
      <w:r w:rsidR="00646A01" w:rsidRPr="00762E02">
        <w:rPr>
          <w:rFonts w:ascii="Adobe Caslon Pro" w:hAnsi="Adobe Caslon Pro" w:cs="Times New Roman"/>
          <w:color w:val="000000"/>
          <w:sz w:val="23"/>
          <w:szCs w:val="23"/>
        </w:rPr>
        <w:t xml:space="preserve"> (64). </w:t>
      </w:r>
      <w:r w:rsidRPr="00762E02">
        <w:rPr>
          <w:rFonts w:ascii="Adobe Caslon Pro" w:hAnsi="Adobe Caslon Pro" w:cs="Times New Roman"/>
          <w:color w:val="000000"/>
          <w:sz w:val="23"/>
          <w:szCs w:val="23"/>
        </w:rPr>
        <w:t xml:space="preserve">Yet, the relationship between the two parties, in 1915 when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was published, and even more so in the 1880s when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is staged, cannot be stated as the ‘classic’ American Democratic Liberal vs. Republican Conservative. </w:t>
      </w:r>
    </w:p>
    <w:p w14:paraId="79934A08" w14:textId="59C2126F" w:rsidR="008C60E5" w:rsidRPr="00762E02" w:rsidRDefault="00FC0C4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Masters is vehemently opposed to Lincoln and to his Republicanism, which was, in fact, the progressive party of its day, formed by Conscience Whigs and Free-Soil Democrats opposed to the 1854 Kansas-Nebraska Act, which sought to bring new territories into the Republic as ‘free territories’ where men could choose to hold slaves or not. Indeed, after the Civil War</w:t>
      </w:r>
      <w:r w:rsidR="008875A0"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the term ‘Conservative’ referred to those, often Southern Democrats, who fought against ‘Radical Republicans’ who wanted full citizenship for freed slaves. </w:t>
      </w:r>
      <w:r w:rsidR="007E3884" w:rsidRPr="00762E02">
        <w:rPr>
          <w:rFonts w:ascii="Adobe Caslon Pro" w:hAnsi="Adobe Caslon Pro" w:cs="Times New Roman"/>
          <w:color w:val="000000"/>
          <w:sz w:val="23"/>
          <w:szCs w:val="23"/>
        </w:rPr>
        <w:t>Richard Nixon’s ‘Southern Strategy’</w:t>
      </w:r>
      <w:r w:rsidR="000C1DDD" w:rsidRPr="00762E02">
        <w:rPr>
          <w:rFonts w:ascii="Adobe Caslon Pro" w:hAnsi="Adobe Caslon Pro" w:cs="Times New Roman"/>
          <w:color w:val="000000"/>
          <w:sz w:val="23"/>
          <w:szCs w:val="23"/>
        </w:rPr>
        <w:t>, which sought to</w:t>
      </w:r>
      <w:r w:rsidR="007239F7" w:rsidRPr="00762E02">
        <w:rPr>
          <w:rFonts w:ascii="Adobe Caslon Pro" w:hAnsi="Adobe Caslon Pro" w:cs="Times New Roman"/>
          <w:color w:val="000000"/>
          <w:sz w:val="23"/>
          <w:szCs w:val="23"/>
        </w:rPr>
        <w:t xml:space="preserve"> increase political support among white voters in the South by appealing to racism against African Americans, was the political maneuver that finally transitioned Southern Democrats to modern Republicanism</w:t>
      </w:r>
      <w:r w:rsidR="00312DEB" w:rsidRPr="00762E02">
        <w:rPr>
          <w:rFonts w:ascii="Adobe Caslon Pro" w:hAnsi="Adobe Caslon Pro" w:cs="Times New Roman"/>
          <w:color w:val="000000"/>
          <w:sz w:val="23"/>
          <w:szCs w:val="23"/>
        </w:rPr>
        <w:t>.</w:t>
      </w:r>
      <w:r w:rsidR="00476225" w:rsidRPr="00762E02">
        <w:rPr>
          <w:rFonts w:ascii="Adobe Caslon Pro" w:hAnsi="Adobe Caslon Pro" w:cs="Times New Roman"/>
          <w:color w:val="000000"/>
          <w:sz w:val="23"/>
          <w:szCs w:val="23"/>
        </w:rPr>
        <w:t xml:space="preserve"> </w:t>
      </w:r>
    </w:p>
    <w:p w14:paraId="228BFC02" w14:textId="099AABD2"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0027E5" w:rsidRPr="00762E02">
        <w:rPr>
          <w:rFonts w:ascii="Adobe Caslon Pro" w:hAnsi="Adobe Caslon Pro" w:cs="Times New Roman"/>
          <w:color w:val="000000"/>
          <w:sz w:val="23"/>
          <w:szCs w:val="23"/>
        </w:rPr>
        <w:t>T</w:t>
      </w:r>
      <w:r w:rsidRPr="00762E02">
        <w:rPr>
          <w:rFonts w:ascii="Adobe Caslon Pro" w:hAnsi="Adobe Caslon Pro" w:cs="Times New Roman"/>
          <w:color w:val="000000"/>
          <w:sz w:val="23"/>
          <w:szCs w:val="23"/>
        </w:rPr>
        <w:t xml:space="preserve">he modern </w:t>
      </w:r>
      <w:r w:rsidR="001639D2" w:rsidRPr="00762E02">
        <w:rPr>
          <w:rFonts w:ascii="Adobe Caslon Pro" w:hAnsi="Adobe Caslon Pro" w:cs="Times New Roman"/>
          <w:color w:val="000000"/>
          <w:sz w:val="23"/>
          <w:szCs w:val="23"/>
        </w:rPr>
        <w:t xml:space="preserve">judgment amongst intellectuals, which sees liberal Democrats as positive and </w:t>
      </w:r>
      <w:r w:rsidR="00F33B67" w:rsidRPr="00762E02">
        <w:rPr>
          <w:rFonts w:ascii="Adobe Caslon Pro" w:hAnsi="Adobe Caslon Pro" w:cs="Times New Roman"/>
          <w:color w:val="000000"/>
          <w:sz w:val="23"/>
          <w:szCs w:val="23"/>
        </w:rPr>
        <w:t>conservative Republican</w:t>
      </w:r>
      <w:r w:rsidR="001639D2" w:rsidRPr="00762E02">
        <w:rPr>
          <w:rFonts w:ascii="Adobe Caslon Pro" w:hAnsi="Adobe Caslon Pro" w:cs="Times New Roman"/>
          <w:color w:val="000000"/>
          <w:sz w:val="23"/>
          <w:szCs w:val="23"/>
        </w:rPr>
        <w:t>s as negative,</w:t>
      </w:r>
      <w:r w:rsidRPr="00762E02">
        <w:rPr>
          <w:rFonts w:ascii="Adobe Caslon Pro" w:hAnsi="Adobe Caslon Pro" w:cs="Times New Roman"/>
          <w:color w:val="000000"/>
          <w:sz w:val="23"/>
          <w:szCs w:val="23"/>
        </w:rPr>
        <w:t xml:space="preserve"> do</w:t>
      </w:r>
      <w:r w:rsidR="001639D2" w:rsidRPr="00762E02">
        <w:rPr>
          <w:rFonts w:ascii="Adobe Caslon Pro" w:hAnsi="Adobe Caslon Pro" w:cs="Times New Roman"/>
          <w:color w:val="000000"/>
          <w:sz w:val="23"/>
          <w:szCs w:val="23"/>
        </w:rPr>
        <w:t>es</w:t>
      </w:r>
      <w:r w:rsidRPr="00762E02">
        <w:rPr>
          <w:rFonts w:ascii="Adobe Caslon Pro" w:hAnsi="Adobe Caslon Pro" w:cs="Times New Roman"/>
          <w:color w:val="000000"/>
          <w:sz w:val="23"/>
          <w:szCs w:val="23"/>
        </w:rPr>
        <w:t xml:space="preserve"> not apply neatly to the shifting political sands of the early 20th century in the U.S. Still, it is this dichotomy that in Italy is often applied back to define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political ideology. When Gianfranca Balestra sums up Masters in 2007 simply as “</w:t>
      </w:r>
      <w:r w:rsidR="009C33CF" w:rsidRPr="00762E02">
        <w:rPr>
          <w:rFonts w:ascii="Adobe Caslon Pro" w:hAnsi="Adobe Caslon Pro" w:cs="Times New Roman"/>
          <w:color w:val="000000"/>
          <w:sz w:val="23"/>
          <w:szCs w:val="23"/>
        </w:rPr>
        <w:t xml:space="preserve">politicamente legato al partito democratico e con inclinazioni populiste, è disgustato dalla ricchezza ottenuta attraverso </w:t>
      </w:r>
      <w:r w:rsidR="009C33CF" w:rsidRPr="00762E02">
        <w:rPr>
          <w:rFonts w:ascii="Adobe Caslon Pro" w:hAnsi="Adobe Caslon Pro" w:cs="Times New Roman"/>
          <w:color w:val="000000"/>
          <w:sz w:val="23"/>
          <w:szCs w:val="23"/>
        </w:rPr>
        <w:lastRenderedPageBreak/>
        <w:t>attività immorali</w:t>
      </w:r>
      <w:r w:rsidRPr="00762E02">
        <w:rPr>
          <w:rFonts w:ascii="Adobe Caslon Pro" w:hAnsi="Adobe Caslon Pro" w:cs="Times New Roman"/>
          <w:color w:val="000000"/>
          <w:sz w:val="23"/>
          <w:szCs w:val="23"/>
        </w:rPr>
        <w:t>”</w:t>
      </w:r>
      <w:r w:rsidR="009C33CF" w:rsidRPr="00762E02">
        <w:rPr>
          <w:rFonts w:ascii="Adobe Caslon Pro" w:hAnsi="Adobe Caslon Pro" w:cs="Times New Roman"/>
          <w:color w:val="000000"/>
          <w:sz w:val="23"/>
          <w:szCs w:val="23"/>
        </w:rPr>
        <w:t xml:space="preserve"> (107),</w:t>
      </w:r>
      <w:r w:rsidRPr="00762E02">
        <w:rPr>
          <w:rFonts w:ascii="Adobe Caslon Pro" w:hAnsi="Adobe Caslon Pro" w:cs="Times New Roman"/>
          <w:color w:val="000000"/>
          <w:sz w:val="23"/>
          <w:szCs w:val="23"/>
        </w:rPr>
        <w:t xml:space="preserve"> it supports the myt</w:t>
      </w:r>
      <w:r w:rsidR="002E475C" w:rsidRPr="00762E02">
        <w:rPr>
          <w:rFonts w:ascii="Adobe Caslon Pro" w:hAnsi="Adobe Caslon Pro" w:cs="Times New Roman"/>
          <w:color w:val="000000"/>
          <w:sz w:val="23"/>
          <w:szCs w:val="23"/>
        </w:rPr>
        <w:t>hical image of Masters in Italy</w:t>
      </w:r>
      <w:r w:rsidRPr="00762E02">
        <w:rPr>
          <w:rFonts w:ascii="Adobe Caslon Pro" w:hAnsi="Adobe Caslon Pro" w:cs="Times New Roman"/>
          <w:color w:val="000000"/>
          <w:sz w:val="23"/>
          <w:szCs w:val="23"/>
        </w:rPr>
        <w:t xml:space="preserve"> but is ultimately misleading. Masters was</w:t>
      </w:r>
      <w:r w:rsidR="002437A7" w:rsidRPr="00762E02">
        <w:rPr>
          <w:rFonts w:ascii="Adobe Caslon Pro" w:hAnsi="Adobe Caslon Pro" w:cs="Times New Roman"/>
          <w:color w:val="000000"/>
          <w:sz w:val="23"/>
          <w:szCs w:val="23"/>
        </w:rPr>
        <w:t>, as John Hallwas points out, a</w:t>
      </w:r>
      <w:r w:rsidRPr="00762E02">
        <w:rPr>
          <w:rFonts w:ascii="Adobe Caslon Pro" w:hAnsi="Adobe Caslon Pro" w:cs="Times New Roman"/>
          <w:color w:val="000000"/>
          <w:sz w:val="23"/>
          <w:szCs w:val="23"/>
        </w:rPr>
        <w:t xml:space="preserve"> </w:t>
      </w:r>
      <w:r w:rsidR="00C94C58" w:rsidRPr="00762E02">
        <w:rPr>
          <w:rFonts w:ascii="Adobe Caslon Pro" w:hAnsi="Adobe Caslon Pro" w:cs="Times New Roman"/>
          <w:color w:val="000000"/>
          <w:sz w:val="23"/>
          <w:szCs w:val="23"/>
        </w:rPr>
        <w:t xml:space="preserve">Southern </w:t>
      </w:r>
      <w:r w:rsidRPr="00762E02">
        <w:rPr>
          <w:rFonts w:ascii="Adobe Caslon Pro" w:hAnsi="Adobe Caslon Pro" w:cs="Times New Roman"/>
          <w:color w:val="000000"/>
          <w:sz w:val="23"/>
          <w:szCs w:val="23"/>
        </w:rPr>
        <w:t xml:space="preserve">Democrat </w:t>
      </w:r>
      <w:r w:rsidR="00C94C58" w:rsidRPr="00762E02">
        <w:rPr>
          <w:rFonts w:ascii="Adobe Caslon Pro" w:hAnsi="Adobe Caslon Pro" w:cs="Times New Roman"/>
          <w:color w:val="000000"/>
          <w:sz w:val="23"/>
          <w:szCs w:val="23"/>
        </w:rPr>
        <w:t xml:space="preserve">(also called a Jeffersonian Agrarian Democrat) </w:t>
      </w:r>
      <w:r w:rsidRPr="00762E02">
        <w:rPr>
          <w:rFonts w:ascii="Adobe Caslon Pro" w:hAnsi="Adobe Caslon Pro" w:cs="Times New Roman"/>
          <w:color w:val="000000"/>
          <w:sz w:val="23"/>
          <w:szCs w:val="23"/>
        </w:rPr>
        <w:t xml:space="preserve">who believed in the myth of idyllic agrarian democracy, based on slavery, which had </w:t>
      </w:r>
      <w:r w:rsidR="0030726B" w:rsidRPr="00762E02">
        <w:rPr>
          <w:rFonts w:ascii="Adobe Caslon Pro" w:hAnsi="Adobe Caslon Pro" w:cs="Times New Roman"/>
          <w:color w:val="000000"/>
          <w:sz w:val="23"/>
          <w:szCs w:val="23"/>
        </w:rPr>
        <w:t>been destroyed by the Civil War</w:t>
      </w:r>
      <w:r w:rsidRPr="00762E02">
        <w:rPr>
          <w:rFonts w:ascii="Adobe Caslon Pro" w:hAnsi="Adobe Caslon Pro" w:cs="Times New Roman"/>
          <w:color w:val="000000"/>
          <w:sz w:val="23"/>
          <w:szCs w:val="23"/>
        </w:rPr>
        <w:t xml:space="preserve"> (40)</w:t>
      </w:r>
      <w:r w:rsidR="0030726B"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this sense,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liberalism and his democratic party affiliation, which are both based in his vehement belief in ‘individual rights’, must be underst</w:t>
      </w:r>
      <w:r w:rsidR="00163B95" w:rsidRPr="00762E02">
        <w:rPr>
          <w:rFonts w:ascii="Adobe Caslon Pro" w:hAnsi="Adobe Caslon Pro" w:cs="Times New Roman"/>
          <w:color w:val="000000"/>
          <w:sz w:val="23"/>
          <w:szCs w:val="23"/>
        </w:rPr>
        <w:t xml:space="preserve">ood in </w:t>
      </w:r>
      <w:r w:rsidR="002F5A5E" w:rsidRPr="00762E02">
        <w:rPr>
          <w:rFonts w:ascii="Adobe Caslon Pro" w:hAnsi="Adobe Caslon Pro" w:cs="Times New Roman"/>
          <w:color w:val="000000"/>
          <w:sz w:val="23"/>
          <w:szCs w:val="23"/>
        </w:rPr>
        <w:t>their</w:t>
      </w:r>
      <w:r w:rsidR="00163B95" w:rsidRPr="00762E02">
        <w:rPr>
          <w:rFonts w:ascii="Adobe Caslon Pro" w:hAnsi="Adobe Caslon Pro" w:cs="Times New Roman"/>
          <w:color w:val="000000"/>
          <w:sz w:val="23"/>
          <w:szCs w:val="23"/>
        </w:rPr>
        <w:t xml:space="preserve"> historical context</w:t>
      </w:r>
      <w:r w:rsidRPr="00762E02">
        <w:rPr>
          <w:rFonts w:ascii="Adobe Caslon Pro" w:hAnsi="Adobe Caslon Pro" w:cs="Times New Roman"/>
          <w:color w:val="000000"/>
          <w:sz w:val="23"/>
          <w:szCs w:val="23"/>
        </w:rPr>
        <w:t xml:space="preserve">. This is perhaps best </w:t>
      </w:r>
      <w:r w:rsidR="00BD575E" w:rsidRPr="00762E02">
        <w:rPr>
          <w:rFonts w:ascii="Adobe Caslon Pro" w:hAnsi="Adobe Caslon Pro" w:cs="Times New Roman"/>
          <w:color w:val="000000"/>
          <w:sz w:val="23"/>
          <w:szCs w:val="23"/>
        </w:rPr>
        <w:t>appreciated</w:t>
      </w:r>
      <w:r w:rsidRPr="00762E02">
        <w:rPr>
          <w:rFonts w:ascii="Adobe Caslon Pro" w:hAnsi="Adobe Caslon Pro" w:cs="Times New Roman"/>
          <w:color w:val="000000"/>
          <w:sz w:val="23"/>
          <w:szCs w:val="23"/>
        </w:rPr>
        <w:t xml:space="preserve"> through the oppositional relationship between Petersburg and Lewiston</w:t>
      </w:r>
      <w:r w:rsidR="00421128" w:rsidRPr="00762E02">
        <w:rPr>
          <w:rFonts w:ascii="Adobe Caslon Pro" w:hAnsi="Adobe Caslon Pro" w:cs="Times New Roman"/>
          <w:color w:val="000000"/>
          <w:sz w:val="23"/>
          <w:szCs w:val="23"/>
        </w:rPr>
        <w:t>, which combine to become the inspiration for the fictional village of Spoon Rive</w:t>
      </w:r>
      <w:r w:rsidR="008649B3" w:rsidRPr="00762E02">
        <w:rPr>
          <w:rFonts w:ascii="Adobe Caslon Pro" w:hAnsi="Adobe Caslon Pro" w:cs="Times New Roman"/>
          <w:color w:val="000000"/>
          <w:sz w:val="23"/>
          <w:szCs w:val="23"/>
        </w:rPr>
        <w:t>r</w:t>
      </w:r>
      <w:r w:rsidR="00421128" w:rsidRPr="00762E02">
        <w:rPr>
          <w:rFonts w:ascii="Adobe Caslon Pro" w:hAnsi="Adobe Caslon Pro" w:cs="Times New Roman"/>
          <w:color w:val="000000"/>
          <w:sz w:val="23"/>
          <w:szCs w:val="23"/>
        </w:rPr>
        <w:t xml:space="preserve">. They are </w:t>
      </w:r>
      <w:r w:rsidRPr="00762E02">
        <w:rPr>
          <w:rFonts w:ascii="Adobe Caslon Pro" w:hAnsi="Adobe Caslon Pro" w:cs="Times New Roman"/>
          <w:color w:val="000000"/>
          <w:sz w:val="23"/>
          <w:szCs w:val="23"/>
        </w:rPr>
        <w:t>the Illinois to</w:t>
      </w:r>
      <w:r w:rsidR="006633D0" w:rsidRPr="00762E02">
        <w:rPr>
          <w:rFonts w:ascii="Adobe Caslon Pro" w:hAnsi="Adobe Caslon Pro" w:cs="Times New Roman"/>
          <w:color w:val="000000"/>
          <w:sz w:val="23"/>
          <w:szCs w:val="23"/>
        </w:rPr>
        <w:t>wns where Masters grew up, and</w:t>
      </w:r>
      <w:r w:rsidRPr="00762E02">
        <w:rPr>
          <w:rFonts w:ascii="Adobe Caslon Pro" w:hAnsi="Adobe Caslon Pro" w:cs="Times New Roman"/>
          <w:color w:val="000000"/>
          <w:sz w:val="23"/>
          <w:szCs w:val="23"/>
        </w:rPr>
        <w:t xml:space="preserve"> the representatives of good and bad, respectively, in </w:t>
      </w:r>
      <w:r w:rsidR="002B69F6" w:rsidRPr="00762E02">
        <w:rPr>
          <w:rFonts w:ascii="Adobe Caslon Pro" w:hAnsi="Adobe Caslon Pro" w:cs="Times New Roman"/>
          <w:color w:val="000000"/>
          <w:sz w:val="23"/>
          <w:szCs w:val="23"/>
        </w:rPr>
        <w:t xml:space="preserve">Masters’s view of </w:t>
      </w:r>
      <w:r w:rsidRPr="00762E02">
        <w:rPr>
          <w:rFonts w:ascii="Adobe Caslon Pro" w:hAnsi="Adobe Caslon Pro" w:cs="Times New Roman"/>
          <w:color w:val="000000"/>
          <w:sz w:val="23"/>
          <w:szCs w:val="23"/>
        </w:rPr>
        <w:t xml:space="preserve">American life. </w:t>
      </w:r>
    </w:p>
    <w:p w14:paraId="6F4FB02A" w14:textId="5E25F1CA"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762E02">
        <w:rPr>
          <w:rFonts w:ascii="Adobe Caslon Pro" w:hAnsi="Adobe Caslon Pro" w:cs="Times New Roman"/>
          <w:color w:val="000000"/>
          <w:sz w:val="23"/>
          <w:szCs w:val="23"/>
        </w:rPr>
        <w:tab/>
      </w:r>
      <w:r w:rsidR="00357C45" w:rsidRPr="00762E02">
        <w:rPr>
          <w:rFonts w:ascii="Adobe Caslon Pro" w:hAnsi="Adobe Caslon Pro" w:cs="Times New Roman"/>
          <w:color w:val="000000"/>
          <w:sz w:val="23"/>
          <w:szCs w:val="23"/>
        </w:rPr>
        <w:t>Nearly</w:t>
      </w:r>
      <w:r w:rsidRPr="00762E02">
        <w:rPr>
          <w:rFonts w:ascii="Adobe Caslon Pro" w:hAnsi="Adobe Caslon Pro" w:cs="Times New Roman"/>
          <w:color w:val="000000"/>
          <w:sz w:val="23"/>
          <w:szCs w:val="23"/>
        </w:rPr>
        <w:t xml:space="preserve"> every Italian critic speaks</w:t>
      </w:r>
      <w:r w:rsidR="00357C45" w:rsidRPr="00762E02">
        <w:rPr>
          <w:rFonts w:ascii="Adobe Caslon Pro" w:hAnsi="Adobe Caslon Pro" w:cs="Times New Roman"/>
          <w:color w:val="000000"/>
          <w:sz w:val="23"/>
          <w:szCs w:val="23"/>
        </w:rPr>
        <w:t xml:space="preserve"> of this dichotomy</w:t>
      </w:r>
      <w:r w:rsidRPr="00762E02">
        <w:rPr>
          <w:rFonts w:ascii="Adobe Caslon Pro" w:hAnsi="Adobe Caslon Pro" w:cs="Times New Roman"/>
          <w:color w:val="000000"/>
          <w:sz w:val="23"/>
          <w:szCs w:val="23"/>
        </w:rPr>
        <w:t xml:space="preserve"> and it is generally around these towns that editors do the work, if they do it at all, of</w:t>
      </w:r>
      <w:r w:rsidR="0015119E" w:rsidRPr="00762E02">
        <w:rPr>
          <w:rFonts w:ascii="Adobe Caslon Pro" w:hAnsi="Adobe Caslon Pro" w:cs="Times New Roman"/>
          <w:color w:val="000000"/>
          <w:sz w:val="23"/>
          <w:szCs w:val="23"/>
        </w:rPr>
        <w:t xml:space="preserve"> historicizing the book’s socio-political</w:t>
      </w:r>
      <w:r w:rsidRPr="00762E02">
        <w:rPr>
          <w:rFonts w:ascii="Adobe Caslon Pro" w:hAnsi="Adobe Caslon Pro" w:cs="Times New Roman"/>
          <w:color w:val="000000"/>
          <w:sz w:val="23"/>
          <w:szCs w:val="23"/>
        </w:rPr>
        <w:t xml:space="preserve"> context. It is clear that, for Masters, </w:t>
      </w:r>
      <w:r w:rsidR="000D3639" w:rsidRPr="00762E02">
        <w:rPr>
          <w:rFonts w:ascii="Adobe Caslon Pro" w:hAnsi="Adobe Caslon Pro" w:cs="Times New Roman"/>
          <w:color w:val="000000"/>
          <w:sz w:val="23"/>
          <w:szCs w:val="23"/>
        </w:rPr>
        <w:t xml:space="preserve">Petersburg represents </w:t>
      </w:r>
      <w:r w:rsidR="00092ADF" w:rsidRPr="00762E02">
        <w:rPr>
          <w:rFonts w:ascii="Adobe Caslon Pro" w:hAnsi="Adobe Caslon Pro" w:cs="Times New Roman"/>
          <w:color w:val="000000"/>
          <w:sz w:val="23"/>
          <w:szCs w:val="23"/>
        </w:rPr>
        <w:t>Virginian</w:t>
      </w:r>
      <w:r w:rsidR="000D3639" w:rsidRPr="00762E02">
        <w:rPr>
          <w:rFonts w:ascii="Adobe Caslon Pro" w:hAnsi="Adobe Caslon Pro" w:cs="Times New Roman"/>
          <w:color w:val="000000"/>
          <w:sz w:val="23"/>
          <w:szCs w:val="23"/>
        </w:rPr>
        <w:t xml:space="preserve"> D</w:t>
      </w:r>
      <w:r w:rsidRPr="00762E02">
        <w:rPr>
          <w:rFonts w:ascii="Adobe Caslon Pro" w:hAnsi="Adobe Caslon Pro" w:cs="Times New Roman"/>
          <w:color w:val="000000"/>
          <w:sz w:val="23"/>
          <w:szCs w:val="23"/>
        </w:rPr>
        <w:t>emocrats and L</w:t>
      </w:r>
      <w:r w:rsidR="000D3639" w:rsidRPr="00762E02">
        <w:rPr>
          <w:rFonts w:ascii="Adobe Caslon Pro" w:hAnsi="Adobe Caslon Pro" w:cs="Times New Roman"/>
          <w:color w:val="000000"/>
          <w:sz w:val="23"/>
          <w:szCs w:val="23"/>
        </w:rPr>
        <w:t>ewiston represents New England R</w:t>
      </w:r>
      <w:r w:rsidRPr="00762E02">
        <w:rPr>
          <w:rFonts w:ascii="Adobe Caslon Pro" w:hAnsi="Adobe Caslon Pro" w:cs="Times New Roman"/>
          <w:color w:val="000000"/>
          <w:sz w:val="23"/>
          <w:szCs w:val="23"/>
        </w:rPr>
        <w:t xml:space="preserve">epublicans. It is also clear that Masters personalizes this dichotomy in his mother (a New Englander) and in his hero-father (a Virginian). In sum, it is clear that </w:t>
      </w:r>
      <w:r w:rsidR="00512CAE" w:rsidRPr="00762E02">
        <w:rPr>
          <w:rFonts w:ascii="Adobe Caslon Pro" w:hAnsi="Adobe Caslon Pro" w:cs="Times New Roman"/>
          <w:color w:val="000000"/>
          <w:sz w:val="23"/>
          <w:szCs w:val="23"/>
        </w:rPr>
        <w:t xml:space="preserve">for Masters </w:t>
      </w:r>
      <w:r w:rsidRPr="00762E02">
        <w:rPr>
          <w:rFonts w:ascii="Adobe Caslon Pro" w:hAnsi="Adobe Caslon Pro" w:cs="Times New Roman"/>
          <w:color w:val="000000"/>
          <w:sz w:val="23"/>
          <w:szCs w:val="23"/>
        </w:rPr>
        <w:t>Petersburg/southern/democrat/father is good</w:t>
      </w:r>
      <w:r w:rsidR="00512CAE"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and Lewiston/yankee/republican/mother is bad. Luigi Ballerini says as much in his Introduction to the 2016 Mondadori edition: </w:t>
      </w:r>
    </w:p>
    <w:p w14:paraId="5F263A7C" w14:textId="55B4BA2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A Petersburg abita gente venuta dal Kentucky e dalla Virginia, pionieri divenuti agricoltori e allevatori, persone di buon senso, tolleranti, se non curiosi del diverso, e tanto poco inclini alle dispute teologiche quanto sereni nel privilegiare l’aspetto sociale ed etico del messaggio religioso. Così almeno ce la presenta Masters. […] Si aggiunga che, al contrario della omogenea Petersburg, Lewistown è dilaniata da conflitti politici: repubblicani (quasi tutti provenienti dalla Nuova Inghilterra) e democratici (quasi tutti provenienti </w:t>
      </w:r>
      <w:r w:rsidR="002E66B7" w:rsidRPr="00762E02">
        <w:rPr>
          <w:rFonts w:ascii="Adobe Caslon Pro" w:hAnsi="Adobe Caslon Pro" w:cs="Times New Roman"/>
          <w:color w:val="000000"/>
          <w:sz w:val="23"/>
          <w:szCs w:val="23"/>
        </w:rPr>
        <w:t>dalla Virginia e dal Kentucky)</w:t>
      </w:r>
      <w:r w:rsidRPr="00762E02">
        <w:rPr>
          <w:rFonts w:ascii="Adobe Caslon Pro" w:hAnsi="Adobe Caslon Pro" w:cs="Times New Roman"/>
          <w:color w:val="000000"/>
          <w:sz w:val="23"/>
          <w:szCs w:val="23"/>
        </w:rPr>
        <w:t xml:space="preserve"> (30-1)</w:t>
      </w:r>
      <w:r w:rsidR="002E66B7" w:rsidRPr="00762E02">
        <w:rPr>
          <w:rFonts w:ascii="Adobe Caslon Pro" w:hAnsi="Adobe Caslon Pro" w:cs="Times New Roman"/>
          <w:color w:val="000000"/>
          <w:sz w:val="23"/>
          <w:szCs w:val="23"/>
        </w:rPr>
        <w:t>.</w:t>
      </w:r>
    </w:p>
    <w:p w14:paraId="589E915E"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563BB9AF" w14:textId="362138A3" w:rsidR="008C60E5" w:rsidRPr="00762E02" w:rsidRDefault="00B6107A"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He goes on in his n</w:t>
      </w:r>
      <w:r w:rsidR="008C60E5" w:rsidRPr="00762E02">
        <w:rPr>
          <w:rFonts w:ascii="Adobe Caslon Pro" w:hAnsi="Adobe Caslon Pro" w:cs="Times New Roman"/>
          <w:color w:val="000000"/>
          <w:sz w:val="23"/>
          <w:szCs w:val="23"/>
        </w:rPr>
        <w:t xml:space="preserve">otes </w:t>
      </w:r>
      <w:r w:rsidR="000A4FAB" w:rsidRPr="00762E02">
        <w:rPr>
          <w:rFonts w:ascii="Adobe Caslon Pro" w:hAnsi="Adobe Caslon Pro" w:cs="Times New Roman"/>
          <w:color w:val="000000"/>
          <w:sz w:val="23"/>
          <w:szCs w:val="23"/>
        </w:rPr>
        <w:t>section</w:t>
      </w:r>
      <w:r w:rsidR="008C60E5" w:rsidRPr="00762E02">
        <w:rPr>
          <w:rFonts w:ascii="Adobe Caslon Pro" w:hAnsi="Adobe Caslon Pro" w:cs="Times New Roman"/>
          <w:color w:val="000000"/>
          <w:sz w:val="23"/>
          <w:szCs w:val="23"/>
        </w:rPr>
        <w:t>:</w:t>
      </w:r>
    </w:p>
    <w:p w14:paraId="4C4F560D"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1AA504A5" w14:textId="0304937E"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Sommamente conta la dichiarazio</w:t>
      </w:r>
      <w:r w:rsidR="005E16C7">
        <w:rPr>
          <w:rFonts w:ascii="Adobe Caslon Pro" w:hAnsi="Adobe Caslon Pro" w:cs="Times New Roman"/>
          <w:color w:val="000000"/>
          <w:sz w:val="23"/>
          <w:szCs w:val="23"/>
        </w:rPr>
        <w:t xml:space="preserve">ne [di Masters] </w:t>
      </w:r>
      <w:bookmarkStart w:id="0" w:name="_GoBack"/>
      <w:bookmarkEnd w:id="0"/>
      <w:r w:rsidR="005E16C7">
        <w:rPr>
          <w:rFonts w:ascii="Adobe Caslon Pro" w:hAnsi="Adobe Caslon Pro" w:cs="Times New Roman"/>
          <w:color w:val="000000"/>
          <w:sz w:val="23"/>
          <w:szCs w:val="23"/>
        </w:rPr>
        <w:t>del suo</w:t>
      </w:r>
      <w:r w:rsidR="003F36F7" w:rsidRPr="00762E02">
        <w:rPr>
          <w:rFonts w:ascii="Adobe Caslon Pro" w:hAnsi="Adobe Caslon Pro" w:cs="Times New Roman"/>
          <w:color w:val="000000"/>
          <w:sz w:val="23"/>
          <w:szCs w:val="23"/>
        </w:rPr>
        <w:t xml:space="preserve"> disprezzo per ‘</w:t>
      </w:r>
      <w:r w:rsidRPr="00762E02">
        <w:rPr>
          <w:rFonts w:ascii="Adobe Caslon Pro" w:hAnsi="Adobe Caslon Pro" w:cs="Times New Roman"/>
          <w:color w:val="000000"/>
          <w:sz w:val="23"/>
          <w:szCs w:val="23"/>
        </w:rPr>
        <w:t>repubblicani, c</w:t>
      </w:r>
      <w:r w:rsidR="003F36F7" w:rsidRPr="00762E02">
        <w:rPr>
          <w:rFonts w:ascii="Adobe Caslon Pro" w:hAnsi="Adobe Caslon Pro" w:cs="Times New Roman"/>
          <w:color w:val="000000"/>
          <w:sz w:val="23"/>
          <w:szCs w:val="23"/>
        </w:rPr>
        <w:t>alvinisti, mercanti e banchieri’</w:t>
      </w:r>
      <w:r w:rsidRPr="00762E02">
        <w:rPr>
          <w:rFonts w:ascii="Adobe Caslon Pro" w:hAnsi="Adobe Caslon Pro" w:cs="Times New Roman"/>
          <w:color w:val="000000"/>
          <w:sz w:val="23"/>
          <w:szCs w:val="23"/>
        </w:rPr>
        <w:t xml:space="preserve"> che segnala lo spacco radicale che divide a Spoon River, e realmente divise a Lewistown, il partito dei liberali, gente venuta nell’Illinois dagli Stati del Sud e della Virginia in particolare, da quello dei conservatori provenienti dalla Nuova Inghi</w:t>
      </w:r>
      <w:r w:rsidR="003447D7" w:rsidRPr="00762E02">
        <w:rPr>
          <w:rFonts w:ascii="Adobe Caslon Pro" w:hAnsi="Adobe Caslon Pro" w:cs="Times New Roman"/>
          <w:color w:val="000000"/>
          <w:sz w:val="23"/>
          <w:szCs w:val="23"/>
        </w:rPr>
        <w:t>lterra, culla del puritanesimo</w:t>
      </w:r>
      <w:r w:rsidRPr="00762E02">
        <w:rPr>
          <w:rFonts w:ascii="Adobe Caslon Pro" w:hAnsi="Adobe Caslon Pro" w:cs="Times New Roman"/>
          <w:color w:val="000000"/>
          <w:sz w:val="23"/>
          <w:szCs w:val="23"/>
        </w:rPr>
        <w:t xml:space="preserve"> (611-2)</w:t>
      </w:r>
      <w:r w:rsidR="003447D7" w:rsidRPr="00762E02">
        <w:rPr>
          <w:rFonts w:ascii="Adobe Caslon Pro" w:hAnsi="Adobe Caslon Pro" w:cs="Times New Roman"/>
          <w:color w:val="000000"/>
          <w:sz w:val="23"/>
          <w:szCs w:val="23"/>
        </w:rPr>
        <w:t>.</w:t>
      </w:r>
    </w:p>
    <w:p w14:paraId="47AFF233"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F2C28CC" w14:textId="77777777" w:rsidR="000233F7" w:rsidRPr="00762E02" w:rsidRDefault="002E66B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Petersburgians have “good sense”, are “tolerant”, they are “</w:t>
      </w:r>
      <w:r w:rsidR="008C60E5" w:rsidRPr="00762E02">
        <w:rPr>
          <w:rFonts w:ascii="Adobe Caslon Pro" w:hAnsi="Adobe Caslon Pro" w:cs="Times New Roman"/>
          <w:color w:val="000000"/>
          <w:sz w:val="23"/>
          <w:szCs w:val="23"/>
        </w:rPr>
        <w:t>little i</w:t>
      </w:r>
      <w:r w:rsidRPr="00762E02">
        <w:rPr>
          <w:rFonts w:ascii="Adobe Caslon Pro" w:hAnsi="Adobe Caslon Pro" w:cs="Times New Roman"/>
          <w:color w:val="000000"/>
          <w:sz w:val="23"/>
          <w:szCs w:val="23"/>
        </w:rPr>
        <w:t>nclined to theological disputes”</w:t>
      </w:r>
      <w:r w:rsidR="008C60E5" w:rsidRPr="00762E02">
        <w:rPr>
          <w:rFonts w:ascii="Adobe Caslon Pro" w:hAnsi="Adobe Caslon Pro" w:cs="Times New Roman"/>
          <w:color w:val="000000"/>
          <w:sz w:val="23"/>
          <w:szCs w:val="23"/>
        </w:rPr>
        <w:t xml:space="preserve"> but privilege religion</w:t>
      </w:r>
      <w:r w:rsidRPr="00762E02">
        <w:rPr>
          <w:rFonts w:ascii="Adobe Caslon Pro" w:hAnsi="Adobe Caslon Pro" w:cs="Times New Roman"/>
          <w:color w:val="000000"/>
          <w:sz w:val="23"/>
          <w:szCs w:val="23"/>
        </w:rPr>
        <w:t>’s “social and ethical message.”</w:t>
      </w:r>
      <w:r w:rsidR="008C60E5" w:rsidRPr="00762E02">
        <w:rPr>
          <w:rFonts w:ascii="Adobe Caslon Pro" w:hAnsi="Adobe Caslon Pro" w:cs="Times New Roman"/>
          <w:color w:val="000000"/>
          <w:sz w:val="23"/>
          <w:szCs w:val="23"/>
        </w:rPr>
        <w:t xml:space="preserve"> Meanwhile, Lewiston has warring factions, Republicans, carefully described simply as New Englanders, conservatives who moralize drink, Calvinists, and capitalists, and Virginians who are of the liberal party. This descr</w:t>
      </w:r>
      <w:r w:rsidR="00F436AD" w:rsidRPr="00762E02">
        <w:rPr>
          <w:rFonts w:ascii="Adobe Caslon Pro" w:hAnsi="Adobe Caslon Pro" w:cs="Times New Roman"/>
          <w:color w:val="000000"/>
          <w:sz w:val="23"/>
          <w:szCs w:val="23"/>
        </w:rPr>
        <w:t>iption is not an objective one</w:t>
      </w:r>
      <w:r w:rsidR="008C60E5" w:rsidRPr="00762E02">
        <w:rPr>
          <w:rFonts w:ascii="Adobe Caslon Pro" w:hAnsi="Adobe Caslon Pro" w:cs="Times New Roman"/>
          <w:color w:val="000000"/>
          <w:sz w:val="23"/>
          <w:szCs w:val="23"/>
        </w:rPr>
        <w:t xml:space="preserve">, and Ballerini seems to know it, as he hedges in his description of Petersburgian democrats by stating that they are as described </w:t>
      </w:r>
      <w:r w:rsidR="00F436AD" w:rsidRPr="00762E02">
        <w:rPr>
          <w:rFonts w:ascii="Adobe Caslon Pro" w:hAnsi="Adobe Caslon Pro" w:cs="Times New Roman"/>
          <w:color w:val="000000"/>
          <w:sz w:val="23"/>
          <w:szCs w:val="23"/>
        </w:rPr>
        <w:t xml:space="preserve">or </w:t>
      </w:r>
      <w:r w:rsidR="008C60E5" w:rsidRPr="00762E02">
        <w:rPr>
          <w:rFonts w:ascii="Adobe Caslon Pro" w:hAnsi="Adobe Caslon Pro" w:cs="Times New Roman"/>
          <w:color w:val="000000"/>
          <w:sz w:val="23"/>
          <w:szCs w:val="23"/>
        </w:rPr>
        <w:t>“</w:t>
      </w:r>
      <w:r w:rsidR="008A5C19" w:rsidRPr="00762E02">
        <w:rPr>
          <w:rFonts w:ascii="Adobe Caslon Pro" w:hAnsi="Adobe Caslon Pro" w:cs="Times New Roman"/>
          <w:color w:val="000000"/>
          <w:sz w:val="23"/>
          <w:szCs w:val="23"/>
        </w:rPr>
        <w:t>c</w:t>
      </w:r>
      <w:r w:rsidR="00873632" w:rsidRPr="00762E02">
        <w:rPr>
          <w:rFonts w:ascii="Adobe Caslon Pro" w:hAnsi="Adobe Caslon Pro" w:cs="Times New Roman"/>
          <w:color w:val="000000"/>
          <w:sz w:val="23"/>
          <w:szCs w:val="23"/>
        </w:rPr>
        <w:t xml:space="preserve">osì almeno ce la presenta Masters.” </w:t>
      </w:r>
      <w:r w:rsidR="008C60E5" w:rsidRPr="00762E02">
        <w:rPr>
          <w:rFonts w:ascii="Adobe Caslon Pro" w:hAnsi="Adobe Caslon Pro" w:cs="Times New Roman"/>
          <w:color w:val="000000"/>
          <w:sz w:val="23"/>
          <w:szCs w:val="23"/>
        </w:rPr>
        <w:t xml:space="preserve">Yet, he does not offer any further clarification. </w:t>
      </w:r>
    </w:p>
    <w:p w14:paraId="3BCA3065" w14:textId="73CDC852" w:rsidR="008C60E5" w:rsidRPr="00762E02" w:rsidRDefault="000233F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Meanwhile, Enrico Terrinoni says in the 2018 Feltrinelli edition: </w:t>
      </w:r>
    </w:p>
    <w:p w14:paraId="56AF681C" w14:textId="45D5774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right="9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Il padre vantava un peculiare scetticismo religioso condito da un indomito amore per il whiskey, un forte senso di appartenenza e una morale a dir poco rilassata, ma anche la passione per gli ideali democratici pre-rivoluzionari, e per un’idea di America che guardasse alla “purezza” dei primi pionieri. Di conseguenza, nutriva disillusione per lo status quo e per il trend modernizzatore che aveva investito il suo paese negli anni dopo la Guerra civile. La madre, al contrario, era molto religiosa e devota, sosteneva strenuamente il movimento per l’astinenza dall’alcol, e osservava una rigida morale che non poteva non farla entrare in conflitto con i comportamenti molto più libertari del padre. […] è indubbio che su di [Masters] il fascino del padre, con i suoi modi liberi e gli ideali democratici, si dimostrò su</w:t>
      </w:r>
      <w:r w:rsidR="00E51711" w:rsidRPr="00762E02">
        <w:rPr>
          <w:rFonts w:ascii="Adobe Caslon Pro" w:hAnsi="Adobe Caslon Pro" w:cs="Times New Roman"/>
          <w:color w:val="000000"/>
          <w:sz w:val="23"/>
          <w:szCs w:val="23"/>
        </w:rPr>
        <w:t>periore all’amore per la madre</w:t>
      </w:r>
      <w:r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 xml:space="preserve">152-156, 160-161).  </w:t>
      </w:r>
    </w:p>
    <w:p w14:paraId="2239D6B6"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right="90" w:firstLine="0"/>
        <w:jc w:val="both"/>
        <w:rPr>
          <w:rFonts w:ascii="Adobe Caslon Pro" w:hAnsi="Adobe Caslon Pro" w:cs="Times New Roman"/>
          <w:color w:val="000000"/>
          <w:sz w:val="23"/>
          <w:szCs w:val="23"/>
        </w:rPr>
      </w:pPr>
    </w:p>
    <w:p w14:paraId="1FEEC41C" w14:textId="1A37A44D"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Terrinoni focuses on the</w:t>
      </w:r>
      <w:r w:rsidR="00B67472" w:rsidRPr="00762E02">
        <w:rPr>
          <w:rFonts w:ascii="Adobe Caslon Pro" w:hAnsi="Adobe Caslon Pro" w:cs="Times New Roman"/>
          <w:color w:val="000000"/>
          <w:sz w:val="23"/>
          <w:szCs w:val="23"/>
        </w:rPr>
        <w:t xml:space="preserve"> same aspects of the dichotomy; </w:t>
      </w:r>
      <w:r w:rsidRPr="00762E02">
        <w:rPr>
          <w:rFonts w:ascii="Adobe Caslon Pro" w:hAnsi="Adobe Caslon Pro" w:cs="Times New Roman"/>
          <w:color w:val="000000"/>
          <w:sz w:val="23"/>
          <w:szCs w:val="23"/>
        </w:rPr>
        <w:t>Petersburgians represent liberalism and the democratic party as we are left to understand them in the modern sense</w:t>
      </w:r>
      <w:r w:rsidR="004E01FC" w:rsidRPr="00762E02">
        <w:rPr>
          <w:rFonts w:ascii="Adobe Caslon Pro" w:hAnsi="Adobe Caslon Pro" w:cs="Times New Roman"/>
          <w:color w:val="000000"/>
          <w:sz w:val="23"/>
          <w:szCs w:val="23"/>
        </w:rPr>
        <w:t>, while a</w:t>
      </w:r>
      <w:r w:rsidR="005C61AE" w:rsidRPr="00762E02">
        <w:rPr>
          <w:rFonts w:ascii="Adobe Caslon Pro" w:hAnsi="Adobe Caslon Pro" w:cs="Times New Roman"/>
          <w:color w:val="000000"/>
          <w:sz w:val="23"/>
          <w:szCs w:val="23"/>
        </w:rPr>
        <w:t xml:space="preserve"> key</w:t>
      </w:r>
      <w:r w:rsidR="00DA5414" w:rsidRPr="00762E02">
        <w:rPr>
          <w:rFonts w:ascii="Adobe Caslon Pro" w:hAnsi="Adobe Caslon Pro" w:cs="Times New Roman"/>
          <w:color w:val="000000"/>
          <w:sz w:val="23"/>
          <w:szCs w:val="23"/>
        </w:rPr>
        <w:t xml:space="preserve"> ideology of that liberalism</w:t>
      </w:r>
      <w:r w:rsidR="004E01FC" w:rsidRPr="00762E02">
        <w:rPr>
          <w:rFonts w:ascii="Adobe Caslon Pro" w:hAnsi="Adobe Caslon Pro" w:cs="Times New Roman"/>
          <w:color w:val="000000"/>
          <w:sz w:val="23"/>
          <w:szCs w:val="23"/>
        </w:rPr>
        <w:t xml:space="preserve">, </w:t>
      </w:r>
      <w:r w:rsidR="004E01FC" w:rsidRPr="00762E02">
        <w:rPr>
          <w:rFonts w:ascii="Adobe Caslon Pro" w:hAnsi="Adobe Caslon Pro" w:cs="Times New Roman"/>
          <w:i/>
          <w:color w:val="000000"/>
          <w:sz w:val="23"/>
          <w:szCs w:val="23"/>
        </w:rPr>
        <w:t>individual liberties</w:t>
      </w:r>
      <w:r w:rsidR="004E01FC" w:rsidRPr="00762E02">
        <w:rPr>
          <w:rFonts w:ascii="Adobe Caslon Pro" w:hAnsi="Adobe Caslon Pro" w:cs="Times New Roman"/>
          <w:color w:val="000000"/>
          <w:sz w:val="23"/>
          <w:szCs w:val="23"/>
        </w:rPr>
        <w:t xml:space="preserve">, is </w:t>
      </w:r>
      <w:r w:rsidR="00F50B28" w:rsidRPr="00762E02">
        <w:rPr>
          <w:rFonts w:ascii="Adobe Caslon Pro" w:hAnsi="Adobe Caslon Pro" w:cs="Times New Roman"/>
          <w:color w:val="000000"/>
          <w:sz w:val="23"/>
          <w:szCs w:val="23"/>
        </w:rPr>
        <w:t>questionably</w:t>
      </w:r>
      <w:r w:rsidR="004E01FC" w:rsidRPr="00762E02">
        <w:rPr>
          <w:rFonts w:ascii="Adobe Caslon Pro" w:hAnsi="Adobe Caslon Pro" w:cs="Times New Roman"/>
          <w:color w:val="000000"/>
          <w:sz w:val="23"/>
          <w:szCs w:val="23"/>
        </w:rPr>
        <w:t xml:space="preserve"> unparsed.</w:t>
      </w:r>
    </w:p>
    <w:p w14:paraId="25E61E4C" w14:textId="58E1AA8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Indeed, Liberalism came to its modern definition in the U.S. only with Franklin Roosevelt and ‘modern liberals.’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brand of liberalism is more closely associated with modern libe</w:t>
      </w:r>
      <w:r w:rsidR="00AD5E97" w:rsidRPr="00762E02">
        <w:rPr>
          <w:rFonts w:ascii="Adobe Caslon Pro" w:hAnsi="Adobe Caslon Pro" w:cs="Times New Roman"/>
          <w:color w:val="000000"/>
          <w:sz w:val="23"/>
          <w:szCs w:val="23"/>
        </w:rPr>
        <w:t>rtarianism. Furthermore</w:t>
      </w:r>
      <w:r w:rsidRPr="00762E02">
        <w:rPr>
          <w:rFonts w:ascii="Adobe Caslon Pro" w:hAnsi="Adobe Caslon Pro" w:cs="Times New Roman"/>
          <w:color w:val="000000"/>
          <w:sz w:val="23"/>
          <w:szCs w:val="23"/>
        </w:rPr>
        <w:t>,</w:t>
      </w:r>
      <w:r w:rsidR="00AD5E97" w:rsidRPr="00762E02">
        <w:rPr>
          <w:rFonts w:ascii="Adobe Caslon Pro" w:hAnsi="Adobe Caslon Pro" w:cs="Times New Roman"/>
          <w:color w:val="000000"/>
          <w:sz w:val="23"/>
          <w:szCs w:val="23"/>
        </w:rPr>
        <w:t xml:space="preserve"> and</w:t>
      </w:r>
      <w:r w:rsidRPr="00762E02">
        <w:rPr>
          <w:rFonts w:ascii="Adobe Caslon Pro" w:hAnsi="Adobe Caslon Pro" w:cs="Times New Roman"/>
          <w:color w:val="000000"/>
          <w:sz w:val="23"/>
          <w:szCs w:val="23"/>
        </w:rPr>
        <w:t xml:space="preserve"> crucially,</w:t>
      </w:r>
      <w:r w:rsidR="00AD5E97" w:rsidRPr="00762E02">
        <w:rPr>
          <w:rFonts w:ascii="Adobe Caslon Pro" w:hAnsi="Adobe Caslon Pro" w:cs="Times New Roman"/>
          <w:color w:val="000000"/>
          <w:sz w:val="23"/>
          <w:szCs w:val="23"/>
        </w:rPr>
        <w:t xml:space="preserve"> in Masters</w:t>
      </w:r>
      <w:r w:rsidR="003C46F8" w:rsidRPr="00762E02">
        <w:rPr>
          <w:rFonts w:ascii="Adobe Caslon Pro" w:hAnsi="Adobe Caslon Pro" w:cs="Times New Roman"/>
          <w:color w:val="000000"/>
          <w:sz w:val="23"/>
          <w:szCs w:val="23"/>
        </w:rPr>
        <w:t>’s day</w:t>
      </w:r>
      <w:r w:rsidR="00AD5E97" w:rsidRPr="00762E02">
        <w:rPr>
          <w:rFonts w:ascii="Adobe Caslon Pro" w:hAnsi="Adobe Caslon Pro" w:cs="Times New Roman"/>
          <w:color w:val="000000"/>
          <w:sz w:val="23"/>
          <w:szCs w:val="23"/>
        </w:rPr>
        <w:t>, Southern Democrat</w:t>
      </w:r>
      <w:r w:rsidR="00DE0F1D" w:rsidRPr="00762E02">
        <w:rPr>
          <w:rFonts w:ascii="Adobe Caslon Pro" w:hAnsi="Adobe Caslon Pro" w:cs="Times New Roman"/>
          <w:color w:val="000000"/>
          <w:sz w:val="23"/>
          <w:szCs w:val="23"/>
        </w:rPr>
        <w:t>ic</w:t>
      </w:r>
      <w:r w:rsidR="00AD5E97" w:rsidRPr="00762E02">
        <w:rPr>
          <w:rFonts w:ascii="Adobe Caslon Pro" w:hAnsi="Adobe Caslon Pro" w:cs="Times New Roman"/>
          <w:color w:val="000000"/>
          <w:sz w:val="23"/>
          <w:szCs w:val="23"/>
        </w:rPr>
        <w:t xml:space="preserve"> liberals saw the right of</w:t>
      </w:r>
      <w:r w:rsidRPr="00762E02">
        <w:rPr>
          <w:rFonts w:ascii="Adobe Caslon Pro" w:hAnsi="Adobe Caslon Pro" w:cs="Times New Roman"/>
          <w:color w:val="000000"/>
          <w:sz w:val="23"/>
          <w:szCs w:val="23"/>
        </w:rPr>
        <w:t xml:space="preserve"> individual freedom</w:t>
      </w:r>
      <w:r w:rsidR="007A0A08" w:rsidRPr="00762E02">
        <w:rPr>
          <w:rFonts w:ascii="Adobe Caslon Pro" w:hAnsi="Adobe Caslon Pro" w:cs="Times New Roman"/>
          <w:color w:val="000000"/>
          <w:sz w:val="23"/>
          <w:szCs w:val="23"/>
        </w:rPr>
        <w:t xml:space="preserve">s </w:t>
      </w:r>
      <w:r w:rsidR="00AD5E97" w:rsidRPr="00762E02">
        <w:rPr>
          <w:rFonts w:ascii="Adobe Caslon Pro" w:hAnsi="Adobe Caslon Pro" w:cs="Times New Roman"/>
          <w:color w:val="000000"/>
          <w:sz w:val="23"/>
          <w:szCs w:val="23"/>
        </w:rPr>
        <w:t>as</w:t>
      </w:r>
      <w:r w:rsidR="007A0A08" w:rsidRPr="00762E02">
        <w:rPr>
          <w:rFonts w:ascii="Adobe Caslon Pro" w:hAnsi="Adobe Caslon Pro" w:cs="Times New Roman"/>
          <w:color w:val="000000"/>
          <w:sz w:val="23"/>
          <w:szCs w:val="23"/>
        </w:rPr>
        <w:t xml:space="preserve"> applicable to a select few.</w:t>
      </w:r>
      <w:r w:rsidR="007A0A08" w:rsidRPr="00762E02">
        <w:rPr>
          <w:rStyle w:val="EndnoteReference"/>
          <w:rFonts w:ascii="Adobe Caslon Pro" w:hAnsi="Adobe Caslon Pro" w:cs="Times New Roman"/>
          <w:color w:val="000000"/>
          <w:sz w:val="23"/>
          <w:szCs w:val="23"/>
        </w:rPr>
        <w:endnoteReference w:id="4"/>
      </w:r>
      <w:r w:rsidR="00CB0C14" w:rsidRPr="00762E02">
        <w:rPr>
          <w:rFonts w:ascii="Adobe Caslon Pro" w:hAnsi="Adobe Caslon Pro" w:cs="Times New Roman"/>
          <w:color w:val="000000"/>
          <w:sz w:val="23"/>
          <w:szCs w:val="23"/>
        </w:rPr>
        <w:t xml:space="preserve"> </w:t>
      </w:r>
      <w:r w:rsidR="003827F1" w:rsidRPr="00762E02">
        <w:rPr>
          <w:rFonts w:ascii="Adobe Caslon Pro" w:hAnsi="Adobe Caslon Pro" w:cs="Times New Roman"/>
          <w:color w:val="000000"/>
          <w:sz w:val="23"/>
          <w:szCs w:val="23"/>
        </w:rPr>
        <w:t xml:space="preserve">This </w:t>
      </w:r>
      <w:r w:rsidR="00C52680" w:rsidRPr="00762E02">
        <w:rPr>
          <w:rFonts w:ascii="Adobe Caslon Pro" w:hAnsi="Adobe Caslon Pro" w:cs="Times New Roman"/>
          <w:color w:val="000000"/>
          <w:sz w:val="23"/>
          <w:szCs w:val="23"/>
        </w:rPr>
        <w:t>precision</w:t>
      </w:r>
      <w:r w:rsidR="003827F1" w:rsidRPr="00762E02">
        <w:rPr>
          <w:rFonts w:ascii="Adobe Caslon Pro" w:hAnsi="Adobe Caslon Pro" w:cs="Times New Roman"/>
          <w:color w:val="000000"/>
          <w:sz w:val="23"/>
          <w:szCs w:val="23"/>
        </w:rPr>
        <w:t xml:space="preserve"> can be seen in </w:t>
      </w:r>
      <w:r w:rsidRPr="00762E02">
        <w:rPr>
          <w:rFonts w:ascii="Adobe Caslon Pro" w:hAnsi="Adobe Caslon Pro" w:cs="Times New Roman"/>
          <w:color w:val="000000"/>
          <w:sz w:val="23"/>
          <w:szCs w:val="23"/>
        </w:rPr>
        <w:t>Hallwas</w:t>
      </w:r>
      <w:r w:rsidR="003827F1" w:rsidRPr="00762E02">
        <w:rPr>
          <w:rFonts w:ascii="Adobe Caslon Pro" w:hAnsi="Adobe Caslon Pro" w:cs="Times New Roman"/>
          <w:color w:val="000000"/>
          <w:sz w:val="23"/>
          <w:szCs w:val="23"/>
        </w:rPr>
        <w:t xml:space="preserve">’s description of the two towns, </w:t>
      </w:r>
      <w:r w:rsidR="0037006C" w:rsidRPr="00762E02">
        <w:rPr>
          <w:rFonts w:ascii="Adobe Caslon Pro" w:hAnsi="Adobe Caslon Pro" w:cs="Times New Roman"/>
          <w:color w:val="000000"/>
          <w:sz w:val="23"/>
          <w:szCs w:val="23"/>
        </w:rPr>
        <w:t>which he</w:t>
      </w:r>
      <w:r w:rsidR="00EB4993" w:rsidRPr="00762E02">
        <w:rPr>
          <w:rFonts w:ascii="Adobe Caslon Pro" w:hAnsi="Adobe Caslon Pro" w:cs="Times New Roman"/>
          <w:color w:val="000000"/>
          <w:sz w:val="23"/>
          <w:szCs w:val="23"/>
        </w:rPr>
        <w:t xml:space="preserve"> describes</w:t>
      </w:r>
      <w:r w:rsidR="00F92AA9" w:rsidRPr="00762E02">
        <w:rPr>
          <w:rFonts w:ascii="Adobe Caslon Pro" w:hAnsi="Adobe Caslon Pro" w:cs="Times New Roman"/>
          <w:color w:val="000000"/>
          <w:sz w:val="23"/>
          <w:szCs w:val="23"/>
        </w:rPr>
        <w:t xml:space="preserve"> quite differently</w:t>
      </w:r>
      <w:r w:rsidR="003827F1"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Petersburgians do not come across as the neat heroes, nor are Lewistonians vilified. He says in regards to Petersburg: </w:t>
      </w:r>
    </w:p>
    <w:p w14:paraId="0824FEF6" w14:textId="4BEA49E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lastRenderedPageBreak/>
        <w:t>In the bottom half of the long state, settlers from Kentucky, Tennessee and Virginia predominated. They were Indian-fighting, game-hunting, story-telling, and whiskey-drinking frontier people who celebrated courage, stressed kinship, prized hospitality, opposed abolitionism, advocated individual rights, idolized Andrew Jackson, and supported the Democratic party […] They were ‘agrarian traditionalist’ […] They feared change and maintained intense loyalty to a narrow circle of people: family, kinsf</w:t>
      </w:r>
      <w:r w:rsidR="008B22C6" w:rsidRPr="00762E02">
        <w:rPr>
          <w:rFonts w:ascii="Adobe Caslon Pro" w:hAnsi="Adobe Caslon Pro" w:cs="Times New Roman"/>
          <w:color w:val="000000"/>
          <w:sz w:val="23"/>
          <w:szCs w:val="23"/>
        </w:rPr>
        <w:t>olk, and others like themselves.</w:t>
      </w:r>
    </w:p>
    <w:p w14:paraId="0E55E36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002D86B"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Then in regards to Lewiston:</w:t>
      </w:r>
    </w:p>
    <w:p w14:paraId="58353219"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0BCFCFE3" w14:textId="206E8B7F"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In the top half of Illinois, settlers from the East predominated. Always called ‘Yankees’ on the frontier, they were more apt to be community organizers, business founders, churchgoers, schoolteachers, and social refor</w:t>
      </w:r>
      <w:r w:rsidR="0015258C" w:rsidRPr="00762E02">
        <w:rPr>
          <w:rFonts w:ascii="Adobe Caslon Pro" w:hAnsi="Adobe Caslon Pro" w:cs="Times New Roman"/>
          <w:color w:val="000000"/>
          <w:sz w:val="23"/>
          <w:szCs w:val="23"/>
        </w:rPr>
        <w:t xml:space="preserve">mers. They were modernizers […] </w:t>
      </w:r>
      <w:r w:rsidRPr="00762E02">
        <w:rPr>
          <w:rFonts w:ascii="Adobe Caslon Pro" w:hAnsi="Adobe Caslon Pro" w:cs="Times New Roman"/>
          <w:color w:val="000000"/>
          <w:sz w:val="23"/>
          <w:szCs w:val="23"/>
        </w:rPr>
        <w:t>ambitious, self-confident, upwardly mobile people who advocated and enacted change. Opposed to drinking and slavery, they were not afraid to place limits on individual freedom in order</w:t>
      </w:r>
      <w:r w:rsidR="008B22C6" w:rsidRPr="00762E02">
        <w:rPr>
          <w:rFonts w:ascii="Adobe Caslon Pro" w:hAnsi="Adobe Caslon Pro" w:cs="Times New Roman"/>
          <w:color w:val="000000"/>
          <w:sz w:val="23"/>
          <w:szCs w:val="23"/>
        </w:rPr>
        <w:t xml:space="preserve"> to promote social improvement</w:t>
      </w:r>
      <w:r w:rsidRPr="00762E02">
        <w:rPr>
          <w:rFonts w:ascii="Adobe Caslon Pro" w:hAnsi="Adobe Caslon Pro" w:cs="Times New Roman"/>
          <w:color w:val="000000"/>
          <w:sz w:val="23"/>
          <w:szCs w:val="23"/>
        </w:rPr>
        <w:t xml:space="preserve"> (3)</w:t>
      </w:r>
      <w:r w:rsidR="008B22C6" w:rsidRPr="00762E02">
        <w:rPr>
          <w:rFonts w:ascii="Adobe Caslon Pro" w:hAnsi="Adobe Caslon Pro" w:cs="Times New Roman"/>
          <w:color w:val="000000"/>
          <w:sz w:val="23"/>
          <w:szCs w:val="23"/>
        </w:rPr>
        <w:t>.</w:t>
      </w:r>
    </w:p>
    <w:p w14:paraId="3E66F309"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0E866342"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Though it is not cited as coming from Hallwas, Terrinoni clearly lifts Hallwas’s assessment, while subtly removing problematic terms: </w:t>
      </w:r>
    </w:p>
    <w:p w14:paraId="549A9D4A" w14:textId="5A5FC61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 Petersburg</w:t>
      </w:r>
      <w:r w:rsidR="004A057D"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 la parte predominante della popolazione era composta da coloni degli stati del Sud, Tennessee, Virginia e Kentucky principalmente. Di indole liberale, tradizionalisti legati al mondo agrario, non disdegnavano il colorito mondo dei saloon, e credevano fortemente nei valori dell’ospitalità e nei diritti individuali. A Lewistown, più a nord </w:t>
      </w:r>
      <w:r w:rsidR="004A057D"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il predominio era delle genti provenienti dall’Est modernizzato, gli Yankee, riformatori sociali e uomini d’affari, devoti e ambiziosi, legati più all’idea di cambiamento che al</w:t>
      </w:r>
      <w:r w:rsidR="005E4E35" w:rsidRPr="00762E02">
        <w:rPr>
          <w:rFonts w:ascii="Adobe Caslon Pro" w:hAnsi="Adobe Caslon Pro" w:cs="Times New Roman"/>
          <w:color w:val="000000"/>
          <w:sz w:val="23"/>
          <w:szCs w:val="23"/>
        </w:rPr>
        <w:t xml:space="preserve"> mantenimento delle tradizioni</w:t>
      </w:r>
      <w:r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140-145).</w:t>
      </w:r>
    </w:p>
    <w:p w14:paraId="4A90F035"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355BF04E" w14:textId="4A2F9862"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Gone from the Southern heroes is the Indian-fighting, anti-abolitionism, fear of change, and narrow loyalty while added is the term ‘liberal’. </w:t>
      </w:r>
      <w:r w:rsidR="00240293" w:rsidRPr="00762E02">
        <w:rPr>
          <w:rFonts w:ascii="Adobe Caslon Pro" w:hAnsi="Adobe Caslon Pro" w:cs="Times New Roman"/>
          <w:color w:val="000000"/>
          <w:sz w:val="23"/>
          <w:szCs w:val="23"/>
        </w:rPr>
        <w:t xml:space="preserve">From </w:t>
      </w:r>
      <w:r w:rsidRPr="00762E02">
        <w:rPr>
          <w:rFonts w:ascii="Adobe Caslon Pro" w:hAnsi="Adobe Caslon Pro" w:cs="Times New Roman"/>
          <w:color w:val="000000"/>
          <w:sz w:val="23"/>
          <w:szCs w:val="23"/>
        </w:rPr>
        <w:t>Hallwas’s “prized hospitality, opposed abolitionis</w:t>
      </w:r>
      <w:r w:rsidR="00240293" w:rsidRPr="00762E02">
        <w:rPr>
          <w:rFonts w:ascii="Adobe Caslon Pro" w:hAnsi="Adobe Caslon Pro" w:cs="Times New Roman"/>
          <w:color w:val="000000"/>
          <w:sz w:val="23"/>
          <w:szCs w:val="23"/>
        </w:rPr>
        <w:t>m, advocated individual rights,” Terrinoni</w:t>
      </w:r>
      <w:r w:rsidR="00DD43CB" w:rsidRPr="00762E02">
        <w:rPr>
          <w:rFonts w:ascii="Adobe Caslon Pro" w:hAnsi="Adobe Caslon Pro" w:cs="Times New Roman"/>
          <w:color w:val="000000"/>
          <w:sz w:val="23"/>
          <w:szCs w:val="23"/>
        </w:rPr>
        <w:t xml:space="preserve"> </w:t>
      </w:r>
      <w:r w:rsidR="00240293" w:rsidRPr="00762E02">
        <w:rPr>
          <w:rFonts w:ascii="Adobe Caslon Pro" w:hAnsi="Adobe Caslon Pro" w:cs="Times New Roman"/>
          <w:color w:val="000000"/>
          <w:sz w:val="23"/>
          <w:szCs w:val="23"/>
        </w:rPr>
        <w:t>carves out his own</w:t>
      </w:r>
      <w:r w:rsidRPr="00762E02">
        <w:rPr>
          <w:rFonts w:ascii="Adobe Caslon Pro" w:hAnsi="Adobe Caslon Pro" w:cs="Times New Roman"/>
          <w:color w:val="000000"/>
          <w:sz w:val="23"/>
          <w:szCs w:val="23"/>
        </w:rPr>
        <w:t xml:space="preserve"> “credevano fortemente nei valori dell’ospitalità e nei diritti individuali.” The anti-abolitionism has simply been pulled from the middle. Conversely, when describing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New England villains, gone is the abolitionism and limiting of individual freedoms </w:t>
      </w:r>
      <w:r w:rsidRPr="00762E02">
        <w:rPr>
          <w:rFonts w:ascii="Adobe Caslon Pro" w:hAnsi="Adobe Caslon Pro" w:cs="Times New Roman"/>
          <w:i/>
          <w:iCs/>
          <w:color w:val="000000"/>
          <w:sz w:val="23"/>
          <w:szCs w:val="23"/>
        </w:rPr>
        <w:t>in order to</w:t>
      </w:r>
      <w:r w:rsidRPr="00762E02">
        <w:rPr>
          <w:rFonts w:ascii="Adobe Caslon Pro" w:hAnsi="Adobe Caslon Pro" w:cs="Times New Roman"/>
          <w:color w:val="000000"/>
          <w:sz w:val="23"/>
          <w:szCs w:val="23"/>
        </w:rPr>
        <w:t xml:space="preserve"> secure </w:t>
      </w:r>
      <w:r w:rsidR="002E35C8" w:rsidRPr="00762E02">
        <w:rPr>
          <w:rFonts w:ascii="Adobe Caslon Pro" w:hAnsi="Adobe Caslon Pro" w:cs="Times New Roman"/>
          <w:color w:val="000000"/>
          <w:sz w:val="23"/>
          <w:szCs w:val="23"/>
        </w:rPr>
        <w:t>larger social improvement for all</w:t>
      </w:r>
      <w:r w:rsidRPr="00762E02">
        <w:rPr>
          <w:rFonts w:ascii="Adobe Caslon Pro" w:hAnsi="Adobe Caslon Pro" w:cs="Times New Roman"/>
          <w:color w:val="000000"/>
          <w:sz w:val="23"/>
          <w:szCs w:val="23"/>
        </w:rPr>
        <w:t>.</w:t>
      </w:r>
    </w:p>
    <w:p w14:paraId="231EAC04" w14:textId="5B3B3E3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With these long citations</w:t>
      </w:r>
      <w:r w:rsidR="00B903A8"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I hope to have demonstrated the subtle muddying of terms and historical contexts that allows such relationships as Republican/Democratic, Conservative/Liberal, Yankee/Virginian, and Petersburg/Lewiston to maintain, in Italian criticism, a clear tendency to favor </w:t>
      </w:r>
      <w:r w:rsidRPr="00762E02">
        <w:rPr>
          <w:rFonts w:ascii="Adobe Caslon Pro" w:hAnsi="Adobe Caslon Pro" w:cs="Times New Roman"/>
          <w:color w:val="000000"/>
          <w:sz w:val="23"/>
          <w:szCs w:val="23"/>
        </w:rPr>
        <w:lastRenderedPageBreak/>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political and socio-cultural worldview</w:t>
      </w:r>
      <w:r w:rsidR="008443FF"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These terms will</w:t>
      </w:r>
      <w:r w:rsidR="00645448" w:rsidRPr="00762E02">
        <w:rPr>
          <w:rFonts w:ascii="Adobe Caslon Pro" w:hAnsi="Adobe Caslon Pro" w:cs="Times New Roman"/>
          <w:color w:val="000000"/>
          <w:sz w:val="23"/>
          <w:szCs w:val="23"/>
        </w:rPr>
        <w:t xml:space="preserve"> continue to be important </w:t>
      </w:r>
      <w:r w:rsidR="00D55651" w:rsidRPr="00762E02">
        <w:rPr>
          <w:rFonts w:ascii="Adobe Caslon Pro" w:hAnsi="Adobe Caslon Pro" w:cs="Times New Roman"/>
          <w:color w:val="000000"/>
          <w:sz w:val="23"/>
          <w:szCs w:val="23"/>
        </w:rPr>
        <w:t>here</w:t>
      </w:r>
      <w:r w:rsidR="00645448" w:rsidRPr="00762E02">
        <w:rPr>
          <w:rFonts w:ascii="Adobe Caslon Pro" w:hAnsi="Adobe Caslon Pro" w:cs="Times New Roman"/>
          <w:color w:val="000000"/>
          <w:sz w:val="23"/>
          <w:szCs w:val="23"/>
        </w:rPr>
        <w:t>,</w:t>
      </w:r>
      <w:r w:rsidR="004F2A60" w:rsidRPr="00762E02">
        <w:rPr>
          <w:rFonts w:ascii="Adobe Caslon Pro" w:hAnsi="Adobe Caslon Pro" w:cs="Times New Roman"/>
          <w:color w:val="000000"/>
          <w:sz w:val="23"/>
          <w:szCs w:val="23"/>
        </w:rPr>
        <w:t xml:space="preserve"> as will the </w:t>
      </w:r>
      <w:r w:rsidR="000D0023" w:rsidRPr="00762E02">
        <w:rPr>
          <w:rFonts w:ascii="Adobe Caslon Pro" w:hAnsi="Adobe Caslon Pro" w:cs="Times New Roman"/>
          <w:color w:val="000000"/>
          <w:sz w:val="23"/>
          <w:szCs w:val="23"/>
        </w:rPr>
        <w:t xml:space="preserve">idea of editors carefully </w:t>
      </w:r>
      <w:r w:rsidR="004F2A60" w:rsidRPr="00762E02">
        <w:rPr>
          <w:rFonts w:ascii="Adobe Caslon Pro" w:hAnsi="Adobe Caslon Pro" w:cs="Times New Roman"/>
          <w:color w:val="000000"/>
          <w:sz w:val="23"/>
          <w:szCs w:val="23"/>
        </w:rPr>
        <w:t>recasting</w:t>
      </w:r>
      <w:r w:rsidR="000D0023" w:rsidRPr="00762E02">
        <w:rPr>
          <w:rFonts w:ascii="Adobe Caslon Pro" w:hAnsi="Adobe Caslon Pro" w:cs="Times New Roman"/>
          <w:color w:val="000000"/>
          <w:sz w:val="23"/>
          <w:szCs w:val="23"/>
        </w:rPr>
        <w:t xml:space="preserve"> </w:t>
      </w:r>
      <w:r w:rsidR="008768FB" w:rsidRPr="00762E02">
        <w:rPr>
          <w:rFonts w:ascii="Adobe Caslon Pro" w:hAnsi="Adobe Caslon Pro" w:cs="Times New Roman"/>
          <w:color w:val="000000"/>
          <w:sz w:val="23"/>
          <w:szCs w:val="23"/>
        </w:rPr>
        <w:t>U.S.</w:t>
      </w:r>
      <w:r w:rsidR="004F2A60" w:rsidRPr="00762E02">
        <w:rPr>
          <w:rFonts w:ascii="Adobe Caslon Pro" w:hAnsi="Adobe Caslon Pro" w:cs="Times New Roman"/>
          <w:color w:val="000000"/>
          <w:sz w:val="23"/>
          <w:szCs w:val="23"/>
        </w:rPr>
        <w:t xml:space="preserve"> secondary literature </w:t>
      </w:r>
      <w:r w:rsidRPr="00762E02">
        <w:rPr>
          <w:rFonts w:ascii="Adobe Caslon Pro" w:hAnsi="Adobe Caslon Pro" w:cs="Times New Roman"/>
          <w:color w:val="000000"/>
          <w:sz w:val="23"/>
          <w:szCs w:val="23"/>
        </w:rPr>
        <w:t>to support claims that differ, only slightly, but significantly</w:t>
      </w:r>
      <w:r w:rsidR="00211349" w:rsidRPr="00762E02">
        <w:rPr>
          <w:rFonts w:ascii="Adobe Caslon Pro" w:hAnsi="Adobe Caslon Pro" w:cs="Times New Roman"/>
          <w:color w:val="000000"/>
          <w:sz w:val="23"/>
          <w:szCs w:val="23"/>
        </w:rPr>
        <w:t xml:space="preserve"> from the original claim</w:t>
      </w:r>
      <w:r w:rsidR="003F58DA"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p>
    <w:p w14:paraId="6AB9DA76" w14:textId="64E514CC" w:rsidR="008C60E5" w:rsidRPr="00762E02" w:rsidRDefault="00B369BE"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firstLine="0"/>
        <w:jc w:val="both"/>
        <w:rPr>
          <w:rFonts w:ascii="Adobe Caslon Pro" w:hAnsi="Adobe Caslon Pro" w:cs="Times New Roman"/>
          <w:b/>
          <w:color w:val="000000"/>
          <w:sz w:val="23"/>
          <w:szCs w:val="23"/>
        </w:rPr>
      </w:pPr>
      <w:r w:rsidRPr="00762E02">
        <w:rPr>
          <w:rFonts w:ascii="Adobe Caslon Pro" w:hAnsi="Adobe Caslon Pro" w:cs="Times New Roman"/>
          <w:b/>
          <w:color w:val="000000"/>
          <w:sz w:val="23"/>
          <w:szCs w:val="23"/>
        </w:rPr>
        <w:t>Neutralizing</w:t>
      </w:r>
      <w:r w:rsidR="003872FF" w:rsidRPr="00762E02">
        <w:rPr>
          <w:rFonts w:ascii="Adobe Caslon Pro" w:hAnsi="Adobe Caslon Pro" w:cs="Times New Roman"/>
          <w:b/>
          <w:color w:val="000000"/>
          <w:sz w:val="23"/>
          <w:szCs w:val="23"/>
        </w:rPr>
        <w:t xml:space="preserve"> Masters: Confederate Sympathies, </w:t>
      </w:r>
      <w:r w:rsidR="003872FF" w:rsidRPr="00762E02">
        <w:rPr>
          <w:rFonts w:ascii="Adobe Caslon Pro" w:hAnsi="Adobe Caslon Pro" w:cs="Times New Roman"/>
          <w:b/>
          <w:i/>
          <w:color w:val="000000"/>
          <w:sz w:val="23"/>
          <w:szCs w:val="23"/>
        </w:rPr>
        <w:t>Lincoln the Man</w:t>
      </w:r>
      <w:r w:rsidR="003872FF" w:rsidRPr="00762E02">
        <w:rPr>
          <w:rFonts w:ascii="Adobe Caslon Pro" w:hAnsi="Adobe Caslon Pro" w:cs="Times New Roman"/>
          <w:b/>
          <w:color w:val="000000"/>
          <w:sz w:val="23"/>
          <w:szCs w:val="23"/>
        </w:rPr>
        <w:t>, and Racism</w:t>
      </w:r>
    </w:p>
    <w:p w14:paraId="26F9D028" w14:textId="4866B6A8"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troublesome view of Americanness, </w:t>
      </w:r>
      <w:r w:rsidR="002B1C3B" w:rsidRPr="00762E02">
        <w:rPr>
          <w:rFonts w:ascii="Adobe Caslon Pro" w:hAnsi="Adobe Caslon Pro" w:cs="Times New Roman"/>
          <w:color w:val="000000"/>
          <w:sz w:val="23"/>
          <w:szCs w:val="23"/>
        </w:rPr>
        <w:t>as</w:t>
      </w:r>
      <w:r w:rsidRPr="00762E02">
        <w:rPr>
          <w:rFonts w:ascii="Adobe Caslon Pro" w:hAnsi="Adobe Caslon Pro" w:cs="Times New Roman"/>
          <w:color w:val="000000"/>
          <w:sz w:val="23"/>
          <w:szCs w:val="23"/>
        </w:rPr>
        <w:t xml:space="preserve"> </w:t>
      </w:r>
      <w:r w:rsidR="00FF6A94" w:rsidRPr="00762E02">
        <w:rPr>
          <w:rFonts w:ascii="Adobe Caslon Pro" w:hAnsi="Adobe Caslon Pro" w:cs="Times New Roman"/>
          <w:color w:val="000000"/>
          <w:sz w:val="23"/>
          <w:szCs w:val="23"/>
        </w:rPr>
        <w:t>previously</w:t>
      </w:r>
      <w:r w:rsidRPr="00762E02">
        <w:rPr>
          <w:rFonts w:ascii="Adobe Caslon Pro" w:hAnsi="Adobe Caslon Pro" w:cs="Times New Roman"/>
          <w:color w:val="000000"/>
          <w:sz w:val="23"/>
          <w:szCs w:val="23"/>
        </w:rPr>
        <w:t xml:space="preserve"> discussed in terms of his dissimilarity to Whitman, along with his Confederate sympathies (present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and increasing across the years), his xenophobia, and the quality and content of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later works, particularly, his 1931 biography of Lincoln, are the five key elements to tarnish his reputation in the U.S. In tendencies similar to those seen above</w:t>
      </w:r>
      <w:r w:rsidR="00773DDA" w:rsidRPr="00762E02">
        <w:rPr>
          <w:rFonts w:ascii="Adobe Caslon Pro" w:hAnsi="Adobe Caslon Pro" w:cs="Times New Roman"/>
          <w:color w:val="000000"/>
          <w:sz w:val="23"/>
          <w:szCs w:val="23"/>
        </w:rPr>
        <w:t>, which</w:t>
      </w:r>
      <w:r w:rsidRPr="00762E02">
        <w:rPr>
          <w:rFonts w:ascii="Adobe Caslon Pro" w:hAnsi="Adobe Caslon Pro" w:cs="Times New Roman"/>
          <w:color w:val="000000"/>
          <w:sz w:val="23"/>
          <w:szCs w:val="23"/>
        </w:rPr>
        <w:t xml:space="preserve"> engag</w:t>
      </w:r>
      <w:r w:rsidR="00773DDA" w:rsidRPr="00762E02">
        <w:rPr>
          <w:rFonts w:ascii="Adobe Caslon Pro" w:hAnsi="Adobe Caslon Pro" w:cs="Times New Roman"/>
          <w:color w:val="000000"/>
          <w:sz w:val="23"/>
          <w:szCs w:val="23"/>
        </w:rPr>
        <w:t>e</w:t>
      </w:r>
      <w:r w:rsidRPr="00762E02">
        <w:rPr>
          <w:rFonts w:ascii="Adobe Caslon Pro" w:hAnsi="Adobe Caslon Pro" w:cs="Times New Roman"/>
          <w:color w:val="000000"/>
          <w:sz w:val="23"/>
          <w:szCs w:val="23"/>
        </w:rPr>
        <w:t xml:space="preserve"> polysemy to neutralize universe of discourse features, recent Italian scholars interact with the overarching issues that disturb Masters’</w:t>
      </w:r>
      <w:r w:rsidR="007F3497" w:rsidRPr="00762E02">
        <w:rPr>
          <w:rFonts w:ascii="Adobe Caslon Pro" w:hAnsi="Adobe Caslon Pro" w:cs="Times New Roman"/>
          <w:color w:val="000000"/>
          <w:sz w:val="23"/>
          <w:szCs w:val="23"/>
        </w:rPr>
        <w:t>s</w:t>
      </w:r>
      <w:r w:rsidR="00CE0CE4" w:rsidRPr="00762E02">
        <w:rPr>
          <w:rFonts w:ascii="Adobe Caslon Pro" w:hAnsi="Adobe Caslon Pro" w:cs="Times New Roman"/>
          <w:color w:val="000000"/>
          <w:sz w:val="23"/>
          <w:szCs w:val="23"/>
        </w:rPr>
        <w:t xml:space="preserve"> legacy in the U.S.</w:t>
      </w:r>
      <w:r w:rsidRPr="00762E02">
        <w:rPr>
          <w:rFonts w:ascii="Adobe Caslon Pro" w:hAnsi="Adobe Caslon Pro" w:cs="Times New Roman"/>
          <w:color w:val="000000"/>
          <w:sz w:val="23"/>
          <w:szCs w:val="23"/>
        </w:rPr>
        <w:t xml:space="preserve"> while carefully framing the poet to survive any partial blows he may receive. </w:t>
      </w:r>
    </w:p>
    <w:p w14:paraId="10027B47" w14:textId="17AA3ACF" w:rsidR="00551955" w:rsidRPr="00762E02" w:rsidRDefault="0055195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Confederate Sympathies</w:t>
      </w:r>
    </w:p>
    <w:p w14:paraId="47114CE5" w14:textId="0A67EDAB" w:rsidR="00E57330"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Take, for example, Enrico Terrinoni’s assertion above that Edgar Lee Master</w:t>
      </w:r>
      <w:r w:rsidR="00A26F75"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’s father and hero, Hardin Masters, had “la passione per gli ideal</w:t>
      </w:r>
      <w:r w:rsidR="009D5D2A" w:rsidRPr="00762E02">
        <w:rPr>
          <w:rFonts w:ascii="Adobe Caslon Pro" w:hAnsi="Adobe Caslon Pro" w:cs="Times New Roman"/>
          <w:color w:val="000000"/>
          <w:sz w:val="23"/>
          <w:szCs w:val="23"/>
        </w:rPr>
        <w:t>i democratici pre-rivoluzionari.</w:t>
      </w:r>
      <w:r w:rsidRPr="00762E02">
        <w:rPr>
          <w:rFonts w:ascii="Adobe Caslon Pro" w:hAnsi="Adobe Caslon Pro" w:cs="Times New Roman"/>
          <w:color w:val="000000"/>
          <w:sz w:val="23"/>
          <w:szCs w:val="23"/>
        </w:rPr>
        <w:t xml:space="preserve">” This vague declaration of </w:t>
      </w:r>
      <w:r w:rsidR="007555DC"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pre-revolutionary ideals</w:t>
      </w:r>
      <w:r w:rsidR="007555DC"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r w:rsidR="00CE0CE4" w:rsidRPr="00762E02">
        <w:rPr>
          <w:rFonts w:ascii="Adobe Caslon Pro" w:hAnsi="Adobe Caslon Pro" w:cs="Times New Roman"/>
          <w:color w:val="000000"/>
          <w:sz w:val="23"/>
          <w:szCs w:val="23"/>
        </w:rPr>
        <w:t>seems</w:t>
      </w:r>
      <w:r w:rsidRPr="00762E02">
        <w:rPr>
          <w:rFonts w:ascii="Adobe Caslon Pro" w:hAnsi="Adobe Caslon Pro" w:cs="Times New Roman"/>
          <w:color w:val="000000"/>
          <w:sz w:val="23"/>
          <w:szCs w:val="23"/>
        </w:rPr>
        <w:t xml:space="preserve"> chosen precisely to de-signif</w:t>
      </w:r>
      <w:r w:rsidR="00E61C9A" w:rsidRPr="00762E02">
        <w:rPr>
          <w:rFonts w:ascii="Adobe Caslon Pro" w:hAnsi="Adobe Caslon Pro" w:cs="Times New Roman"/>
          <w:color w:val="000000"/>
          <w:sz w:val="23"/>
          <w:szCs w:val="23"/>
        </w:rPr>
        <w:t>y</w:t>
      </w:r>
      <w:r w:rsidR="000A2D36" w:rsidRPr="00762E02">
        <w:rPr>
          <w:rFonts w:ascii="Adobe Caslon Pro" w:hAnsi="Adobe Caslon Pro" w:cs="Times New Roman"/>
          <w:color w:val="000000"/>
          <w:sz w:val="23"/>
          <w:szCs w:val="23"/>
        </w:rPr>
        <w:t xml:space="preserve"> and neutralize</w:t>
      </w:r>
      <w:r w:rsidRPr="00762E02">
        <w:rPr>
          <w:rFonts w:ascii="Adobe Caslon Pro" w:hAnsi="Adobe Caslon Pro" w:cs="Times New Roman"/>
          <w:color w:val="000000"/>
          <w:sz w:val="23"/>
          <w:szCs w:val="23"/>
        </w:rPr>
        <w:t xml:space="preserve">. </w:t>
      </w:r>
      <w:r w:rsidR="00695C47" w:rsidRPr="00762E02">
        <w:rPr>
          <w:rFonts w:ascii="Adobe Caslon Pro" w:hAnsi="Adobe Caslon Pro" w:cs="Times New Roman"/>
          <w:color w:val="000000"/>
          <w:sz w:val="23"/>
          <w:szCs w:val="23"/>
        </w:rPr>
        <w:t xml:space="preserve">The categorization of Hardin Masters </w:t>
      </w:r>
      <w:r w:rsidR="007555DC" w:rsidRPr="00762E02">
        <w:rPr>
          <w:rFonts w:ascii="Adobe Caslon Pro" w:hAnsi="Adobe Caslon Pro" w:cs="Times New Roman"/>
          <w:color w:val="000000"/>
          <w:sz w:val="23"/>
          <w:szCs w:val="23"/>
        </w:rPr>
        <w:t>as such</w:t>
      </w:r>
      <w:r w:rsidR="002B7B83" w:rsidRPr="00762E02">
        <w:rPr>
          <w:rFonts w:ascii="Adobe Caslon Pro" w:hAnsi="Adobe Caslon Pro" w:cs="Times New Roman"/>
          <w:color w:val="000000"/>
          <w:sz w:val="23"/>
          <w:szCs w:val="23"/>
        </w:rPr>
        <w:t xml:space="preserve"> </w:t>
      </w:r>
      <w:r w:rsidR="00631EC2" w:rsidRPr="00762E02">
        <w:rPr>
          <w:rFonts w:ascii="Adobe Caslon Pro" w:hAnsi="Adobe Caslon Pro" w:cs="Times New Roman"/>
          <w:color w:val="000000"/>
          <w:sz w:val="23"/>
          <w:szCs w:val="23"/>
        </w:rPr>
        <w:t>encourages</w:t>
      </w:r>
      <w:r w:rsidRPr="00762E02">
        <w:rPr>
          <w:rFonts w:ascii="Adobe Caslon Pro" w:hAnsi="Adobe Caslon Pro" w:cs="Times New Roman"/>
          <w:color w:val="000000"/>
          <w:sz w:val="23"/>
          <w:szCs w:val="23"/>
        </w:rPr>
        <w:t xml:space="preserve"> reade</w:t>
      </w:r>
      <w:r w:rsidR="00B7567B" w:rsidRPr="00762E02">
        <w:rPr>
          <w:rFonts w:ascii="Adobe Caslon Pro" w:hAnsi="Adobe Caslon Pro" w:cs="Times New Roman"/>
          <w:color w:val="000000"/>
          <w:sz w:val="23"/>
          <w:szCs w:val="23"/>
        </w:rPr>
        <w:t>rs to interpret the revolution in question</w:t>
      </w:r>
      <w:r w:rsidRPr="00762E02">
        <w:rPr>
          <w:rFonts w:ascii="Adobe Caslon Pro" w:hAnsi="Adobe Caslon Pro" w:cs="Times New Roman"/>
          <w:color w:val="000000"/>
          <w:sz w:val="23"/>
          <w:szCs w:val="23"/>
        </w:rPr>
        <w:t xml:space="preserve"> as the American Revolution, yet, Hardin Masters</w:t>
      </w:r>
      <w:r w:rsidR="00B377BA"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ideals concern the Civil War, not the Revolutionary War.</w:t>
      </w:r>
      <w:r w:rsidR="000F72D6" w:rsidRPr="00762E02">
        <w:rPr>
          <w:rFonts w:ascii="Adobe Caslon Pro" w:hAnsi="Adobe Caslon Pro" w:cs="Times New Roman"/>
          <w:color w:val="000000"/>
          <w:sz w:val="23"/>
          <w:szCs w:val="23"/>
        </w:rPr>
        <w:t xml:space="preserve"> </w:t>
      </w:r>
      <w:r w:rsidR="001F50C5" w:rsidRPr="00762E02">
        <w:rPr>
          <w:rFonts w:ascii="Adobe Caslon Pro" w:hAnsi="Adobe Caslon Pro" w:cs="Times New Roman"/>
          <w:color w:val="000000"/>
          <w:sz w:val="23"/>
          <w:szCs w:val="23"/>
        </w:rPr>
        <w:t>In fact, it would be accurate to state</w:t>
      </w:r>
      <w:r w:rsidR="00CE796E" w:rsidRPr="00762E02">
        <w:rPr>
          <w:rFonts w:ascii="Adobe Caslon Pro" w:hAnsi="Adobe Caslon Pro" w:cs="Times New Roman"/>
          <w:color w:val="000000"/>
          <w:sz w:val="23"/>
          <w:szCs w:val="23"/>
        </w:rPr>
        <w:t xml:space="preserve"> his</w:t>
      </w:r>
      <w:r w:rsidR="00B66C71" w:rsidRPr="00762E02">
        <w:rPr>
          <w:rFonts w:ascii="Adobe Caslon Pro" w:hAnsi="Adobe Caslon Pro" w:cs="Times New Roman"/>
          <w:color w:val="000000"/>
          <w:sz w:val="23"/>
          <w:szCs w:val="23"/>
        </w:rPr>
        <w:t xml:space="preserve"> ideals as</w:t>
      </w:r>
      <w:r w:rsidR="00CE796E" w:rsidRPr="00762E02">
        <w:rPr>
          <w:rFonts w:ascii="Adobe Caslon Pro" w:hAnsi="Adobe Caslon Pro" w:cs="Times New Roman"/>
          <w:color w:val="000000"/>
          <w:sz w:val="23"/>
          <w:szCs w:val="23"/>
        </w:rPr>
        <w:t xml:space="preserve"> ‘pre-Civil War</w:t>
      </w:r>
      <w:r w:rsidR="00066647" w:rsidRPr="00762E02">
        <w:rPr>
          <w:rFonts w:ascii="Adobe Caslon Pro" w:hAnsi="Adobe Caslon Pro" w:cs="Times New Roman"/>
          <w:color w:val="000000"/>
          <w:sz w:val="23"/>
          <w:szCs w:val="23"/>
        </w:rPr>
        <w:t>’</w:t>
      </w:r>
      <w:r w:rsidR="002956A6" w:rsidRPr="00762E02">
        <w:rPr>
          <w:rFonts w:ascii="Adobe Caslon Pro" w:hAnsi="Adobe Caslon Pro" w:cs="Times New Roman"/>
          <w:color w:val="000000"/>
          <w:sz w:val="23"/>
          <w:szCs w:val="23"/>
        </w:rPr>
        <w:t>. For, indeed,</w:t>
      </w:r>
      <w:r w:rsidR="00094F68" w:rsidRPr="00762E02">
        <w:rPr>
          <w:rFonts w:ascii="Adobe Caslon Pro" w:hAnsi="Adobe Caslon Pro" w:cs="Times New Roman"/>
          <w:color w:val="000000"/>
          <w:sz w:val="23"/>
          <w:szCs w:val="23"/>
        </w:rPr>
        <w:t xml:space="preserve"> he was a</w:t>
      </w:r>
      <w:r w:rsidR="004D69DE" w:rsidRPr="00762E02">
        <w:rPr>
          <w:rFonts w:ascii="Adobe Caslon Pro" w:hAnsi="Adobe Caslon Pro" w:cs="Times New Roman"/>
          <w:color w:val="000000"/>
          <w:sz w:val="23"/>
          <w:szCs w:val="23"/>
        </w:rPr>
        <w:t>n</w:t>
      </w:r>
      <w:r w:rsidR="00094F68" w:rsidRPr="00762E02">
        <w:rPr>
          <w:rFonts w:ascii="Adobe Caslon Pro" w:hAnsi="Adobe Caslon Pro" w:cs="Times New Roman"/>
          <w:color w:val="000000"/>
          <w:sz w:val="23"/>
          <w:szCs w:val="23"/>
        </w:rPr>
        <w:t xml:space="preserve"> </w:t>
      </w:r>
      <w:r w:rsidR="00E508CC" w:rsidRPr="00762E02">
        <w:rPr>
          <w:rFonts w:ascii="Adobe Caslon Pro" w:hAnsi="Adobe Caslon Pro" w:cs="Times New Roman"/>
          <w:color w:val="000000"/>
          <w:sz w:val="23"/>
          <w:szCs w:val="23"/>
        </w:rPr>
        <w:t>Jeffersonia</w:t>
      </w:r>
      <w:r w:rsidR="00094F68" w:rsidRPr="00762E02">
        <w:rPr>
          <w:rFonts w:ascii="Adobe Caslon Pro" w:hAnsi="Adobe Caslon Pro" w:cs="Times New Roman"/>
          <w:color w:val="000000"/>
          <w:sz w:val="23"/>
          <w:szCs w:val="23"/>
        </w:rPr>
        <w:t xml:space="preserve"> D</w:t>
      </w:r>
      <w:r w:rsidR="002F215B" w:rsidRPr="00762E02">
        <w:rPr>
          <w:rFonts w:ascii="Adobe Caslon Pro" w:hAnsi="Adobe Caslon Pro" w:cs="Times New Roman"/>
          <w:color w:val="000000"/>
          <w:sz w:val="23"/>
          <w:szCs w:val="23"/>
        </w:rPr>
        <w:t xml:space="preserve">emocratic who </w:t>
      </w:r>
      <w:r w:rsidR="004717F3" w:rsidRPr="00762E02">
        <w:rPr>
          <w:rFonts w:ascii="Adobe Caslon Pro" w:hAnsi="Adobe Caslon Pro" w:cs="Times New Roman"/>
          <w:color w:val="000000"/>
          <w:sz w:val="23"/>
          <w:szCs w:val="23"/>
        </w:rPr>
        <w:t xml:space="preserve">did not </w:t>
      </w:r>
      <w:r w:rsidR="00036FC4" w:rsidRPr="00762E02">
        <w:rPr>
          <w:rFonts w:ascii="Adobe Caslon Pro" w:hAnsi="Adobe Caslon Pro" w:cs="Times New Roman"/>
          <w:color w:val="000000"/>
          <w:sz w:val="23"/>
          <w:szCs w:val="23"/>
        </w:rPr>
        <w:t xml:space="preserve">fully </w:t>
      </w:r>
      <w:r w:rsidR="004717F3" w:rsidRPr="00762E02">
        <w:rPr>
          <w:rFonts w:ascii="Adobe Caslon Pro" w:hAnsi="Adobe Caslon Pro" w:cs="Times New Roman"/>
          <w:color w:val="000000"/>
          <w:sz w:val="23"/>
          <w:szCs w:val="23"/>
        </w:rPr>
        <w:t>oppose</w:t>
      </w:r>
      <w:r w:rsidR="004364E1" w:rsidRPr="00762E02">
        <w:rPr>
          <w:rFonts w:ascii="Adobe Caslon Pro" w:hAnsi="Adobe Caslon Pro" w:cs="Times New Roman"/>
          <w:color w:val="000000"/>
          <w:sz w:val="23"/>
          <w:szCs w:val="23"/>
        </w:rPr>
        <w:t xml:space="preserve"> </w:t>
      </w:r>
      <w:r w:rsidR="004D500D" w:rsidRPr="00762E02">
        <w:rPr>
          <w:rFonts w:ascii="Adobe Caslon Pro" w:hAnsi="Adobe Caslon Pro" w:cs="Times New Roman"/>
          <w:color w:val="000000"/>
          <w:sz w:val="23"/>
          <w:szCs w:val="23"/>
        </w:rPr>
        <w:t>an</w:t>
      </w:r>
      <w:r w:rsidR="001A6899"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eco</w:t>
      </w:r>
      <w:r w:rsidR="002F215B" w:rsidRPr="00762E02">
        <w:rPr>
          <w:rFonts w:ascii="Adobe Caslon Pro" w:hAnsi="Adobe Caslon Pro" w:cs="Times New Roman"/>
          <w:color w:val="000000"/>
          <w:sz w:val="23"/>
          <w:szCs w:val="23"/>
        </w:rPr>
        <w:t>nomic model</w:t>
      </w:r>
      <w:r w:rsidR="001A6899" w:rsidRPr="00762E02">
        <w:rPr>
          <w:rFonts w:ascii="Adobe Caslon Pro" w:hAnsi="Adobe Caslon Pro" w:cs="Times New Roman"/>
          <w:color w:val="000000"/>
          <w:sz w:val="23"/>
          <w:szCs w:val="23"/>
        </w:rPr>
        <w:t xml:space="preserve"> based on slave-aided farming</w:t>
      </w:r>
      <w:r w:rsidRPr="00762E02">
        <w:rPr>
          <w:rFonts w:ascii="Adobe Caslon Pro" w:hAnsi="Adobe Caslon Pro" w:cs="Times New Roman"/>
          <w:color w:val="000000"/>
          <w:sz w:val="23"/>
          <w:szCs w:val="23"/>
        </w:rPr>
        <w:t xml:space="preserve">. </w:t>
      </w:r>
    </w:p>
    <w:p w14:paraId="58B367C5" w14:textId="56B2BA75" w:rsidR="008C60E5" w:rsidRPr="00762E02" w:rsidRDefault="00E57330"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Ballerini obfuscates in the same sort of way when he cites Jerome Loving’s 2008 Introduction to the Penguin Books </w:t>
      </w:r>
      <w:r w:rsidR="008C60E5" w:rsidRPr="00762E02">
        <w:rPr>
          <w:rFonts w:ascii="Adobe Caslon Pro" w:hAnsi="Adobe Caslon Pro" w:cs="Times New Roman"/>
          <w:i/>
          <w:iCs/>
          <w:color w:val="000000"/>
          <w:sz w:val="23"/>
          <w:szCs w:val="23"/>
        </w:rPr>
        <w:t xml:space="preserve">Spoon River </w:t>
      </w:r>
      <w:r w:rsidR="00C15529" w:rsidRPr="00762E02">
        <w:rPr>
          <w:rFonts w:ascii="Adobe Caslon Pro" w:hAnsi="Adobe Caslon Pro" w:cs="Times New Roman"/>
          <w:color w:val="000000"/>
          <w:sz w:val="23"/>
          <w:szCs w:val="23"/>
        </w:rPr>
        <w:t>in his n</w:t>
      </w:r>
      <w:r w:rsidR="008C60E5" w:rsidRPr="00762E02">
        <w:rPr>
          <w:rFonts w:ascii="Adobe Caslon Pro" w:hAnsi="Adobe Caslon Pro" w:cs="Times New Roman"/>
          <w:color w:val="000000"/>
          <w:sz w:val="23"/>
          <w:szCs w:val="23"/>
        </w:rPr>
        <w:t>otes to the epitaph “Sexsmith the Dentist.” In reference to the verses in the poem “Do you think that the ‘Battle Hymn of the Republic’ / Would have been heard if the chattel slave / Had crowned the dominant dollar, / I</w:t>
      </w:r>
      <w:r w:rsidR="00BF64D7" w:rsidRPr="00762E02">
        <w:rPr>
          <w:rFonts w:ascii="Adobe Caslon Pro" w:hAnsi="Adobe Caslon Pro" w:cs="Times New Roman"/>
          <w:color w:val="000000"/>
          <w:sz w:val="23"/>
          <w:szCs w:val="23"/>
        </w:rPr>
        <w:t>n spite of Whitney’s cotton gin,</w:t>
      </w:r>
      <w:r w:rsidR="008C60E5" w:rsidRPr="00762E02">
        <w:rPr>
          <w:rFonts w:ascii="Adobe Caslon Pro" w:hAnsi="Adobe Caslon Pro" w:cs="Times New Roman"/>
          <w:color w:val="000000"/>
          <w:sz w:val="23"/>
          <w:szCs w:val="23"/>
        </w:rPr>
        <w:t xml:space="preserve">” Jerome Loving </w:t>
      </w:r>
      <w:r w:rsidR="008C60E5" w:rsidRPr="00762E02">
        <w:rPr>
          <w:rFonts w:ascii="Adobe Caslon Pro" w:hAnsi="Adobe Caslon Pro" w:cs="Times New Roman"/>
          <w:color w:val="000000"/>
          <w:sz w:val="23"/>
          <w:szCs w:val="23"/>
        </w:rPr>
        <w:lastRenderedPageBreak/>
        <w:t>clarifies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intention:</w:t>
      </w:r>
    </w:p>
    <w:p w14:paraId="75A0D737" w14:textId="2E24E3A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The Northern song of victory in the Civil War would not have been heard and the war would not have been waged if slavery had been economically viable outside the South. Here Masters expresses his </w:t>
      </w:r>
      <w:r w:rsidRPr="00762E02">
        <w:rPr>
          <w:rFonts w:ascii="Adobe Caslon Pro" w:hAnsi="Adobe Caslon Pro" w:cs="Times New Roman"/>
          <w:color w:val="000000"/>
          <w:sz w:val="23"/>
          <w:szCs w:val="23"/>
          <w:u w:val="single"/>
        </w:rPr>
        <w:t>neo-Confederate</w:t>
      </w:r>
      <w:r w:rsidRPr="00762E02">
        <w:rPr>
          <w:rFonts w:ascii="Adobe Caslon Pro" w:hAnsi="Adobe Caslon Pro" w:cs="Times New Roman"/>
          <w:color w:val="000000"/>
          <w:sz w:val="23"/>
          <w:szCs w:val="23"/>
        </w:rPr>
        <w:t xml:space="preserve"> belief that Lincoln ruined the Jeffersonian spirit of the country, selling out its individuality to</w:t>
      </w:r>
      <w:r w:rsidR="00EF53E4" w:rsidRPr="00762E02">
        <w:rPr>
          <w:rFonts w:ascii="Adobe Caslon Pro" w:hAnsi="Adobe Caslon Pro" w:cs="Times New Roman"/>
          <w:color w:val="000000"/>
          <w:sz w:val="23"/>
          <w:szCs w:val="23"/>
        </w:rPr>
        <w:t xml:space="preserve"> corporate and trust interests</w:t>
      </w:r>
      <w:r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00EF53E4" w:rsidRPr="00762E02">
        <w:rPr>
          <w:rFonts w:ascii="Adobe Caslon Pro" w:hAnsi="Adobe Caslon Pro" w:cs="Times New Roman"/>
          <w:color w:val="000000"/>
          <w:sz w:val="23"/>
          <w:szCs w:val="23"/>
        </w:rPr>
        <w:t>2585-2587).</w:t>
      </w:r>
    </w:p>
    <w:p w14:paraId="366D5357"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B22FBE9"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Ballerini cites Loving in this translation:</w:t>
      </w:r>
    </w:p>
    <w:p w14:paraId="2826E22D"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76BFAB97" w14:textId="625A6401"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Non ci sarebbe stato nessun canto della vittoria nordista, e nessuna guerra si sarebbe combattuta, se la schiavitù non avesse avuto un peso economico anche fuori dagli Stati del Sud. Qui, Masters dichiara il suo credo politico </w:t>
      </w:r>
      <w:r w:rsidRPr="00762E02">
        <w:rPr>
          <w:rFonts w:ascii="Adobe Caslon Pro" w:hAnsi="Adobe Caslon Pro" w:cs="Times New Roman"/>
          <w:color w:val="000000"/>
          <w:sz w:val="23"/>
          <w:szCs w:val="23"/>
          <w:u w:val="single"/>
        </w:rPr>
        <w:t>neofederale</w:t>
      </w:r>
      <w:r w:rsidRPr="00762E02">
        <w:rPr>
          <w:rFonts w:ascii="Adobe Caslon Pro" w:hAnsi="Adobe Caslon Pro" w:cs="Times New Roman"/>
          <w:color w:val="000000"/>
          <w:sz w:val="23"/>
          <w:szCs w:val="23"/>
        </w:rPr>
        <w:t>, sostenendo implicitamente che Lincoln avrebbe distrutto lo spirito jeffersoniano della nazione, facendosi complice dei banch</w:t>
      </w:r>
      <w:r w:rsidR="00EF53E4" w:rsidRPr="00762E02">
        <w:rPr>
          <w:rFonts w:ascii="Adobe Caslon Pro" w:hAnsi="Adobe Caslon Pro" w:cs="Times New Roman"/>
          <w:color w:val="000000"/>
          <w:sz w:val="23"/>
          <w:szCs w:val="23"/>
        </w:rPr>
        <w:t>ieri e degli interessi privati</w:t>
      </w:r>
      <w:r w:rsidRPr="00762E02">
        <w:rPr>
          <w:rFonts w:ascii="Adobe Caslon Pro" w:hAnsi="Adobe Caslon Pro" w:cs="Times New Roman"/>
          <w:color w:val="000000"/>
          <w:sz w:val="23"/>
          <w:szCs w:val="23"/>
        </w:rPr>
        <w:t xml:space="preserve"> (599)</w:t>
      </w:r>
      <w:r w:rsidR="00EF53E4" w:rsidRPr="00762E02">
        <w:rPr>
          <w:rFonts w:ascii="Adobe Caslon Pro" w:hAnsi="Adobe Caslon Pro" w:cs="Times New Roman"/>
          <w:color w:val="000000"/>
          <w:sz w:val="23"/>
          <w:szCs w:val="23"/>
        </w:rPr>
        <w:t>.</w:t>
      </w:r>
    </w:p>
    <w:p w14:paraId="3226B87E"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12807E56" w14:textId="23F57E4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There are a couple of differences between the translation and the original, but the most glaring is the choice to translate ‘neo-Confederate’ as ‘neofederale.’ </w:t>
      </w:r>
      <w:r w:rsidR="009E7F65" w:rsidRPr="00762E02">
        <w:rPr>
          <w:rFonts w:ascii="Adobe Caslon Pro" w:hAnsi="Adobe Caslon Pro" w:cs="Times New Roman"/>
          <w:color w:val="000000"/>
          <w:sz w:val="23"/>
          <w:szCs w:val="23"/>
        </w:rPr>
        <w:t>This small change</w:t>
      </w:r>
      <w:r w:rsidRPr="00762E02">
        <w:rPr>
          <w:rFonts w:ascii="Adobe Caslon Pro" w:hAnsi="Adobe Caslon Pro" w:cs="Times New Roman"/>
          <w:color w:val="000000"/>
          <w:sz w:val="23"/>
          <w:szCs w:val="23"/>
        </w:rPr>
        <w:t xml:space="preserve"> allows Italian reader to understand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stance as simply one that believed in States’ freedom, rather than as specifically one associated with the Confederates’ fight for the freedom to own slaves. </w:t>
      </w:r>
    </w:p>
    <w:p w14:paraId="667B646F" w14:textId="310C7AF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Masters was of the belief, still popular amongst Confederate sympathizers today, that the Civil War was waged wit</w:t>
      </w:r>
      <w:r w:rsidR="00207696" w:rsidRPr="00762E02">
        <w:rPr>
          <w:rFonts w:ascii="Adobe Caslon Pro" w:hAnsi="Adobe Caslon Pro" w:cs="Times New Roman"/>
          <w:color w:val="000000"/>
          <w:sz w:val="23"/>
          <w:szCs w:val="23"/>
        </w:rPr>
        <w:t>h slavery merely as an excuse; t</w:t>
      </w:r>
      <w:r w:rsidRPr="00762E02">
        <w:rPr>
          <w:rFonts w:ascii="Adobe Caslon Pro" w:hAnsi="Adobe Caslon Pro" w:cs="Times New Roman"/>
          <w:color w:val="000000"/>
          <w:sz w:val="23"/>
          <w:szCs w:val="23"/>
        </w:rPr>
        <w:t xml:space="preserve">his belief is clear </w:t>
      </w:r>
      <w:r w:rsidR="00E44002" w:rsidRPr="00762E02">
        <w:rPr>
          <w:rFonts w:ascii="Adobe Caslon Pro" w:hAnsi="Adobe Caslon Pro" w:cs="Times New Roman"/>
          <w:color w:val="000000"/>
          <w:sz w:val="23"/>
          <w:szCs w:val="23"/>
        </w:rPr>
        <w:t xml:space="preserve">enough </w:t>
      </w:r>
      <w:r w:rsidRPr="00762E02">
        <w:rPr>
          <w:rFonts w:ascii="Adobe Caslon Pro" w:hAnsi="Adobe Caslon Pro" w:cs="Times New Roman"/>
          <w:color w:val="000000"/>
          <w:sz w:val="23"/>
          <w:szCs w:val="23"/>
        </w:rPr>
        <w:t xml:space="preserve">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as seen above in “Sexsmith the Dentist” as well as “Jacob Goodpasture” and others. While American writers are careful to call into question his stance (as we will see when discussing </w:t>
      </w:r>
      <w:r w:rsidRPr="00762E02">
        <w:rPr>
          <w:rFonts w:ascii="Adobe Caslon Pro" w:hAnsi="Adobe Caslon Pro" w:cs="Times New Roman"/>
          <w:i/>
          <w:iCs/>
          <w:color w:val="000000"/>
          <w:sz w:val="23"/>
          <w:szCs w:val="23"/>
        </w:rPr>
        <w:t>Lincoln, The Man</w:t>
      </w:r>
      <w:r w:rsidRPr="00762E02">
        <w:rPr>
          <w:rFonts w:ascii="Adobe Caslon Pro" w:hAnsi="Adobe Caslon Pro" w:cs="Times New Roman"/>
          <w:color w:val="000000"/>
          <w:sz w:val="23"/>
          <w:szCs w:val="23"/>
        </w:rPr>
        <w:t xml:space="preserve">), Luigi Ballerini backs it up as, not only a commonly held belief, but a historical fact. </w:t>
      </w:r>
      <w:r w:rsidR="00024F68" w:rsidRPr="00762E02">
        <w:rPr>
          <w:rFonts w:ascii="Adobe Caslon Pro" w:hAnsi="Adobe Caslon Pro" w:cs="Times New Roman"/>
          <w:color w:val="000000"/>
          <w:sz w:val="23"/>
          <w:szCs w:val="23"/>
        </w:rPr>
        <w:t xml:space="preserve">In his </w:t>
      </w:r>
      <w:r w:rsidR="00E06B14" w:rsidRPr="00762E02">
        <w:rPr>
          <w:rFonts w:ascii="Adobe Caslon Pro" w:hAnsi="Adobe Caslon Pro" w:cs="Times New Roman"/>
          <w:color w:val="000000"/>
          <w:sz w:val="23"/>
          <w:szCs w:val="23"/>
        </w:rPr>
        <w:t>accompanying note</w:t>
      </w:r>
      <w:r w:rsidR="00024F68" w:rsidRPr="00762E02">
        <w:rPr>
          <w:rFonts w:ascii="Adobe Caslon Pro" w:hAnsi="Adobe Caslon Pro" w:cs="Times New Roman"/>
          <w:color w:val="000000"/>
          <w:sz w:val="23"/>
          <w:szCs w:val="23"/>
        </w:rPr>
        <w:t xml:space="preserve"> to</w:t>
      </w:r>
      <w:r w:rsidR="00BA67A7" w:rsidRPr="00762E02">
        <w:rPr>
          <w:rFonts w:ascii="Adobe Caslon Pro" w:hAnsi="Adobe Caslon Pro" w:cs="Times New Roman"/>
          <w:color w:val="000000"/>
          <w:sz w:val="23"/>
          <w:szCs w:val="23"/>
        </w:rPr>
        <w:t xml:space="preserve"> the opening lines of</w:t>
      </w:r>
      <w:r w:rsidR="00594D65" w:rsidRPr="00762E02">
        <w:rPr>
          <w:rFonts w:ascii="Adobe Caslon Pro" w:hAnsi="Adobe Caslon Pro" w:cs="Times New Roman"/>
          <w:color w:val="000000"/>
          <w:sz w:val="23"/>
          <w:szCs w:val="23"/>
        </w:rPr>
        <w:t xml:space="preserve"> </w:t>
      </w:r>
      <w:r w:rsidR="009777A3" w:rsidRPr="00762E02">
        <w:rPr>
          <w:rFonts w:ascii="Adobe Caslon Pro" w:hAnsi="Adobe Caslon Pro" w:cs="Times New Roman"/>
          <w:color w:val="000000"/>
          <w:sz w:val="23"/>
          <w:szCs w:val="23"/>
        </w:rPr>
        <w:t>“Jacob Goodpasture”</w:t>
      </w:r>
      <w:r w:rsidR="00BA67A7" w:rsidRPr="00762E02">
        <w:rPr>
          <w:rFonts w:ascii="Adobe Caslon Pro" w:hAnsi="Adobe Caslon Pro" w:cs="Times New Roman"/>
          <w:color w:val="000000"/>
          <w:sz w:val="23"/>
          <w:szCs w:val="23"/>
        </w:rPr>
        <w:t xml:space="preserve"> </w:t>
      </w:r>
      <w:r w:rsidR="009777A3"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“When Fort Sumter fell and the war came I cried out in bitterness of soul: / “O glorious republic now no more!” When they buried my soldier son / […] I cried: / “Oh, son who died in a cause unjust! In the strife of Freedom slain!”</w:t>
      </w:r>
      <w:r w:rsidR="009777A3" w:rsidRPr="00762E02">
        <w:rPr>
          <w:rFonts w:ascii="Adobe Caslon Pro" w:hAnsi="Adobe Caslon Pro" w:cs="Times New Roman"/>
          <w:color w:val="000000"/>
          <w:sz w:val="23"/>
          <w:szCs w:val="23"/>
        </w:rPr>
        <w:t>)</w:t>
      </w:r>
      <w:r w:rsidR="00BC3088" w:rsidRPr="00762E02">
        <w:rPr>
          <w:rFonts w:ascii="Adobe Caslon Pro" w:hAnsi="Adobe Caslon Pro" w:cs="Times New Roman"/>
          <w:color w:val="000000"/>
          <w:sz w:val="23"/>
          <w:szCs w:val="23"/>
        </w:rPr>
        <w:t xml:space="preserve">, </w:t>
      </w:r>
      <w:r w:rsidR="00D74370" w:rsidRPr="00762E02">
        <w:rPr>
          <w:rFonts w:ascii="Adobe Caslon Pro" w:hAnsi="Adobe Caslon Pro" w:cs="Times New Roman"/>
          <w:color w:val="000000"/>
          <w:sz w:val="23"/>
          <w:szCs w:val="23"/>
        </w:rPr>
        <w:t>Ballerini</w:t>
      </w:r>
      <w:r w:rsidRPr="00762E02">
        <w:rPr>
          <w:rFonts w:ascii="Adobe Caslon Pro" w:hAnsi="Adobe Caslon Pro" w:cs="Times New Roman"/>
          <w:color w:val="000000"/>
          <w:sz w:val="23"/>
          <w:szCs w:val="23"/>
        </w:rPr>
        <w:t xml:space="preserve"> explains that Fort Sumter was the first battle</w:t>
      </w:r>
      <w:r w:rsidR="003C53E3" w:rsidRPr="00762E02">
        <w:rPr>
          <w:rFonts w:ascii="Adobe Caslon Pro" w:hAnsi="Adobe Caslon Pro" w:cs="Times New Roman"/>
          <w:color w:val="000000"/>
          <w:sz w:val="23"/>
          <w:szCs w:val="23"/>
        </w:rPr>
        <w:t xml:space="preserve"> of the Civil War and that “La ‘causa ingiusta’</w:t>
      </w:r>
      <w:r w:rsidRPr="00762E02">
        <w:rPr>
          <w:rFonts w:ascii="Adobe Caslon Pro" w:hAnsi="Adobe Caslon Pro" w:cs="Times New Roman"/>
          <w:color w:val="000000"/>
          <w:sz w:val="23"/>
          <w:szCs w:val="23"/>
        </w:rPr>
        <w:t xml:space="preserve"> di cui si parla al v. 7 è il mantenimento a tutti i costi (milioni di morti) dell’Unione degli Stati americani. Solo nel 1863 la causa dell’emancipazione degli schiavi viene ufficialmente elen</w:t>
      </w:r>
      <w:r w:rsidR="0044500E" w:rsidRPr="00762E02">
        <w:rPr>
          <w:rFonts w:ascii="Adobe Caslon Pro" w:hAnsi="Adobe Caslon Pro" w:cs="Times New Roman"/>
          <w:color w:val="000000"/>
          <w:sz w:val="23"/>
          <w:szCs w:val="23"/>
        </w:rPr>
        <w:t>cata tra i motivi del conflitto” (590).</w:t>
      </w:r>
      <w:r w:rsidR="00B02005"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Ballerini’s clai</w:t>
      </w:r>
      <w:r w:rsidR="000218FD" w:rsidRPr="00762E02">
        <w:rPr>
          <w:rFonts w:ascii="Adobe Caslon Pro" w:hAnsi="Adobe Caslon Pro" w:cs="Times New Roman"/>
          <w:color w:val="000000"/>
          <w:sz w:val="23"/>
          <w:szCs w:val="23"/>
        </w:rPr>
        <w:t>m jumps out to the American eye</w:t>
      </w:r>
      <w:r w:rsidR="009E01D1" w:rsidRPr="00762E02">
        <w:rPr>
          <w:rFonts w:ascii="Adobe Caslon Pro" w:hAnsi="Adobe Caslon Pro" w:cs="Times New Roman"/>
          <w:color w:val="000000"/>
          <w:sz w:val="23"/>
          <w:szCs w:val="23"/>
        </w:rPr>
        <w:t xml:space="preserve">, not only as it flattens </w:t>
      </w:r>
      <w:r w:rsidRPr="00762E02">
        <w:rPr>
          <w:rFonts w:ascii="Adobe Caslon Pro" w:hAnsi="Adobe Caslon Pro" w:cs="Times New Roman"/>
          <w:color w:val="000000"/>
          <w:sz w:val="23"/>
          <w:szCs w:val="23"/>
        </w:rPr>
        <w:t xml:space="preserve">the issue, but </w:t>
      </w:r>
      <w:r w:rsidR="001C0063" w:rsidRPr="00762E02">
        <w:rPr>
          <w:rFonts w:ascii="Adobe Caslon Pro" w:hAnsi="Adobe Caslon Pro" w:cs="Times New Roman"/>
          <w:color w:val="000000"/>
          <w:sz w:val="23"/>
          <w:szCs w:val="23"/>
        </w:rPr>
        <w:t xml:space="preserve">as it relies </w:t>
      </w:r>
      <w:r w:rsidRPr="00762E02">
        <w:rPr>
          <w:rFonts w:ascii="Adobe Caslon Pro" w:hAnsi="Adobe Caslon Pro" w:cs="Times New Roman"/>
          <w:color w:val="000000"/>
          <w:sz w:val="23"/>
          <w:szCs w:val="23"/>
        </w:rPr>
        <w:t xml:space="preserve">on rhetoric used </w:t>
      </w:r>
      <w:r w:rsidRPr="00762E02">
        <w:rPr>
          <w:rFonts w:ascii="Adobe Caslon Pro" w:hAnsi="Adobe Caslon Pro" w:cs="Times New Roman"/>
          <w:color w:val="000000"/>
          <w:sz w:val="23"/>
          <w:szCs w:val="23"/>
        </w:rPr>
        <w:lastRenderedPageBreak/>
        <w:t xml:space="preserve">in the U.S. only by Confederate-apologists. </w:t>
      </w:r>
    </w:p>
    <w:p w14:paraId="2AABD6E4" w14:textId="77777777" w:rsidR="00057C4F"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The </w:t>
      </w:r>
      <w:r w:rsidR="00057C4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slavery </w:t>
      </w:r>
      <w:r w:rsidR="0063022C" w:rsidRPr="00762E02">
        <w:rPr>
          <w:rFonts w:ascii="Adobe Caslon Pro" w:hAnsi="Adobe Caslon Pro" w:cs="Times New Roman"/>
          <w:color w:val="000000"/>
          <w:sz w:val="23"/>
          <w:szCs w:val="23"/>
        </w:rPr>
        <w:t>question’</w:t>
      </w:r>
      <w:r w:rsidRPr="00762E02">
        <w:rPr>
          <w:rFonts w:ascii="Adobe Caslon Pro" w:hAnsi="Adobe Caslon Pro" w:cs="Times New Roman"/>
          <w:color w:val="000000"/>
          <w:sz w:val="23"/>
          <w:szCs w:val="23"/>
        </w:rPr>
        <w:t xml:space="preserve"> had, indeed, been a hot debate and central in American politics for some fifteen years before the Civil War, as new territories were added to the Union and northern politicians sought to secure their status as non-slaving holding lands, while southern politicians wanted to guarantee ‘individual freedoms’ (</w:t>
      </w:r>
      <w:r w:rsidR="0074327E" w:rsidRPr="00762E02">
        <w:rPr>
          <w:rFonts w:ascii="Adobe Caslon Pro" w:hAnsi="Adobe Caslon Pro" w:cs="Times New Roman"/>
          <w:color w:val="000000"/>
          <w:sz w:val="23"/>
          <w:szCs w:val="23"/>
        </w:rPr>
        <w:t>N.B.</w:t>
      </w:r>
      <w:r w:rsidRPr="00762E02">
        <w:rPr>
          <w:rFonts w:ascii="Adobe Caslon Pro" w:hAnsi="Adobe Caslon Pro" w:cs="Times New Roman"/>
          <w:color w:val="000000"/>
          <w:sz w:val="23"/>
          <w:szCs w:val="23"/>
        </w:rPr>
        <w:t xml:space="preserve"> the use of this key term) to future Americans in those territories to buy, sell, and own slaves. The Compromise of 1850 was a set of legislation meant to diffuse four years of heated altercations between free and slave States regarding, specifically, slav</w:t>
      </w:r>
      <w:r w:rsidR="005208B0" w:rsidRPr="00762E02">
        <w:rPr>
          <w:rFonts w:ascii="Adobe Caslon Pro" w:hAnsi="Adobe Caslon Pro" w:cs="Times New Roman"/>
          <w:color w:val="000000"/>
          <w:sz w:val="23"/>
          <w:szCs w:val="23"/>
        </w:rPr>
        <w:t xml:space="preserve">e </w:t>
      </w:r>
      <w:r w:rsidR="002406FA" w:rsidRPr="00762E02">
        <w:rPr>
          <w:rFonts w:ascii="Adobe Caslon Pro" w:hAnsi="Adobe Caslon Pro" w:cs="Times New Roman"/>
          <w:color w:val="000000"/>
          <w:sz w:val="23"/>
          <w:szCs w:val="23"/>
        </w:rPr>
        <w:t>ownership</w:t>
      </w:r>
      <w:r w:rsidRPr="00762E02">
        <w:rPr>
          <w:rFonts w:ascii="Adobe Caslon Pro" w:hAnsi="Adobe Caslon Pro" w:cs="Times New Roman"/>
          <w:color w:val="000000"/>
          <w:sz w:val="23"/>
          <w:szCs w:val="23"/>
        </w:rPr>
        <w:t xml:space="preserve"> in territories acquired during the Mexican-American Wa</w:t>
      </w:r>
      <w:r w:rsidR="005208B0" w:rsidRPr="00762E02">
        <w:rPr>
          <w:rFonts w:ascii="Adobe Caslon Pro" w:hAnsi="Adobe Caslon Pro" w:cs="Times New Roman"/>
          <w:color w:val="000000"/>
          <w:sz w:val="23"/>
          <w:szCs w:val="23"/>
        </w:rPr>
        <w:t>r. Furthermore, the Republican P</w:t>
      </w:r>
      <w:r w:rsidRPr="00762E02">
        <w:rPr>
          <w:rFonts w:ascii="Adobe Caslon Pro" w:hAnsi="Adobe Caslon Pro" w:cs="Times New Roman"/>
          <w:color w:val="000000"/>
          <w:sz w:val="23"/>
          <w:szCs w:val="23"/>
        </w:rPr>
        <w:t>arty emerged as a direct r</w:t>
      </w:r>
      <w:r w:rsidR="00057C4F" w:rsidRPr="00762E02">
        <w:rPr>
          <w:rFonts w:ascii="Adobe Caslon Pro" w:hAnsi="Adobe Caslon Pro" w:cs="Times New Roman"/>
          <w:color w:val="000000"/>
          <w:sz w:val="23"/>
          <w:szCs w:val="23"/>
        </w:rPr>
        <w:t>esponse to the slavery question;</w:t>
      </w:r>
      <w:r w:rsidRPr="00762E02">
        <w:rPr>
          <w:rFonts w:ascii="Adobe Caslon Pro" w:hAnsi="Adobe Caslon Pro" w:cs="Times New Roman"/>
          <w:color w:val="000000"/>
          <w:sz w:val="23"/>
          <w:szCs w:val="23"/>
        </w:rPr>
        <w:t xml:space="preserve"> in 1854 it was formed to combat an act that allowed slave or free status to be decided in the territories by popular sovereignty. The party, unsurprisingly, had almost no presence in the Southern United States. </w:t>
      </w:r>
    </w:p>
    <w:p w14:paraId="26C8E332" w14:textId="4D258E3C" w:rsidR="008C60E5" w:rsidRPr="00762E02" w:rsidRDefault="00057C4F"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Claims that the Civil War was waged for purely economic reasons and that slavery was merely an excuse fall apart when scrutinized in light of historical particulars; those who support the theory have been seen across the 20th-century as Confederate and slave-holding apologists, often called ‘Revisionists.’ It was and still is a rhetorical and ideological technique used by </w:t>
      </w:r>
      <w:r w:rsidR="001D4592" w:rsidRPr="00762E02">
        <w:rPr>
          <w:rFonts w:ascii="Adobe Caslon Pro" w:hAnsi="Adobe Caslon Pro" w:cs="Times New Roman"/>
          <w:color w:val="000000"/>
          <w:sz w:val="23"/>
          <w:szCs w:val="23"/>
        </w:rPr>
        <w:t>revisionist groups</w:t>
      </w:r>
      <w:r w:rsidR="008C60E5" w:rsidRPr="00762E02">
        <w:rPr>
          <w:rFonts w:ascii="Adobe Caslon Pro" w:hAnsi="Adobe Caslon Pro" w:cs="Times New Roman"/>
          <w:color w:val="000000"/>
          <w:sz w:val="23"/>
          <w:szCs w:val="23"/>
        </w:rPr>
        <w:t xml:space="preserve">, as historian Matthew Norman points out, to “downplay slavery as a cause of the war and place blame on fanatical abolitions and a ‘blundering generation’ of politicians” (54). And it was precisely these Revisionists that Masters was associated with 15 years after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when he wrote his biography, </w:t>
      </w:r>
      <w:r w:rsidR="00134009" w:rsidRPr="00762E02">
        <w:rPr>
          <w:rFonts w:ascii="Adobe Caslon Pro" w:hAnsi="Adobe Caslon Pro" w:cs="Times New Roman"/>
          <w:i/>
          <w:iCs/>
          <w:color w:val="000000"/>
          <w:sz w:val="23"/>
          <w:szCs w:val="23"/>
        </w:rPr>
        <w:t>Lincoln, the M</w:t>
      </w:r>
      <w:r w:rsidR="00D66E15" w:rsidRPr="00762E02">
        <w:rPr>
          <w:rFonts w:ascii="Adobe Caslon Pro" w:hAnsi="Adobe Caslon Pro" w:cs="Times New Roman"/>
          <w:i/>
          <w:iCs/>
          <w:color w:val="000000"/>
          <w:sz w:val="23"/>
          <w:szCs w:val="23"/>
        </w:rPr>
        <w:t xml:space="preserve">an, </w:t>
      </w:r>
      <w:r w:rsidR="00D66E15" w:rsidRPr="00762E02">
        <w:rPr>
          <w:rFonts w:ascii="Adobe Caslon Pro" w:hAnsi="Adobe Caslon Pro" w:cs="Times New Roman"/>
          <w:iCs/>
          <w:color w:val="000000"/>
          <w:sz w:val="23"/>
          <w:szCs w:val="23"/>
        </w:rPr>
        <w:t>which</w:t>
      </w:r>
      <w:r w:rsidR="008C60E5" w:rsidRPr="00762E02">
        <w:rPr>
          <w:rFonts w:ascii="Adobe Caslon Pro" w:hAnsi="Adobe Caslon Pro" w:cs="Times New Roman"/>
          <w:i/>
          <w:iCs/>
          <w:color w:val="000000"/>
          <w:sz w:val="23"/>
          <w:szCs w:val="23"/>
        </w:rPr>
        <w:t xml:space="preserve"> </w:t>
      </w:r>
      <w:r w:rsidR="00D66E15" w:rsidRPr="00762E02">
        <w:rPr>
          <w:rFonts w:ascii="Adobe Caslon Pro" w:hAnsi="Adobe Caslon Pro" w:cs="Times New Roman"/>
          <w:color w:val="000000"/>
          <w:sz w:val="23"/>
          <w:szCs w:val="23"/>
        </w:rPr>
        <w:t>Carl Sandburg called</w:t>
      </w:r>
      <w:r w:rsidR="008C60E5" w:rsidRPr="00762E02">
        <w:rPr>
          <w:rFonts w:ascii="Adobe Caslon Pro" w:hAnsi="Adobe Caslon Pro" w:cs="Times New Roman"/>
          <w:color w:val="000000"/>
          <w:sz w:val="23"/>
          <w:szCs w:val="23"/>
        </w:rPr>
        <w:t xml:space="preserve"> “a long sustained Copperhead</w:t>
      </w:r>
      <w:r w:rsidR="00C33EAC" w:rsidRPr="00762E02">
        <w:rPr>
          <w:rStyle w:val="EndnoteReference"/>
          <w:rFonts w:ascii="Adobe Caslon Pro" w:hAnsi="Adobe Caslon Pro" w:cs="Times New Roman"/>
          <w:color w:val="000000"/>
          <w:sz w:val="23"/>
          <w:szCs w:val="23"/>
        </w:rPr>
        <w:endnoteReference w:id="5"/>
      </w:r>
      <w:r w:rsidR="00C33EAC"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 xml:space="preserve"> hymn of hate</w:t>
      </w:r>
      <w:r w:rsidR="005D2C9B"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w:t>
      </w:r>
      <w:r w:rsidR="00D637AC" w:rsidRPr="00762E02">
        <w:rPr>
          <w:rFonts w:ascii="Adobe Caslon Pro" w:hAnsi="Adobe Caslon Pro" w:cs="Times New Roman"/>
          <w:color w:val="000000"/>
          <w:sz w:val="23"/>
          <w:szCs w:val="23"/>
        </w:rPr>
        <w:t xml:space="preserve"> </w:t>
      </w:r>
      <w:r w:rsidR="009D477B" w:rsidRPr="00762E02">
        <w:rPr>
          <w:rFonts w:ascii="Adobe Caslon Pro" w:hAnsi="Adobe Caslon Pro" w:cs="Times New Roman"/>
          <w:color w:val="000000"/>
          <w:sz w:val="23"/>
          <w:szCs w:val="23"/>
        </w:rPr>
        <w:t xml:space="preserve">and </w:t>
      </w:r>
      <w:r w:rsidR="00F53521" w:rsidRPr="00762E02">
        <w:rPr>
          <w:rFonts w:ascii="Adobe Caslon Pro" w:hAnsi="Adobe Caslon Pro" w:cs="Times New Roman"/>
          <w:color w:val="000000"/>
          <w:sz w:val="23"/>
          <w:szCs w:val="23"/>
        </w:rPr>
        <w:t xml:space="preserve">which </w:t>
      </w:r>
      <w:r w:rsidR="009D477B" w:rsidRPr="00762E02">
        <w:rPr>
          <w:rFonts w:ascii="Adobe Caslon Pro" w:hAnsi="Adobe Caslon Pro" w:cs="Times New Roman"/>
          <w:color w:val="000000"/>
          <w:sz w:val="23"/>
          <w:szCs w:val="23"/>
        </w:rPr>
        <w:t xml:space="preserve">Claude Feuss thought </w:t>
      </w:r>
      <w:r w:rsidR="008C60E5" w:rsidRPr="00762E02">
        <w:rPr>
          <w:rFonts w:ascii="Adobe Caslon Pro" w:hAnsi="Adobe Caslon Pro" w:cs="Times New Roman"/>
          <w:color w:val="000000"/>
          <w:sz w:val="23"/>
          <w:szCs w:val="23"/>
        </w:rPr>
        <w:t>sounded like it was written by “an unrecognized and sti</w:t>
      </w:r>
      <w:r w:rsidR="00853D5F" w:rsidRPr="00762E02">
        <w:rPr>
          <w:rFonts w:ascii="Adobe Caslon Pro" w:hAnsi="Adobe Caslon Pro" w:cs="Times New Roman"/>
          <w:color w:val="000000"/>
          <w:sz w:val="23"/>
          <w:szCs w:val="23"/>
        </w:rPr>
        <w:t>ll bitter veteran of Lee’s army</w:t>
      </w:r>
      <w:r w:rsidR="008C60E5" w:rsidRPr="00762E02">
        <w:rPr>
          <w:rFonts w:ascii="Adobe Caslon Pro" w:hAnsi="Adobe Caslon Pro" w:cs="Times New Roman"/>
          <w:color w:val="000000"/>
          <w:sz w:val="23"/>
          <w:szCs w:val="23"/>
        </w:rPr>
        <w:t>”</w:t>
      </w:r>
      <w:r w:rsidR="005915A0" w:rsidRPr="00762E02">
        <w:rPr>
          <w:rFonts w:ascii="Adobe Caslon Pro" w:hAnsi="Adobe Caslon Pro" w:cs="Times New Roman"/>
          <w:color w:val="000000"/>
          <w:sz w:val="23"/>
          <w:szCs w:val="23"/>
        </w:rPr>
        <w:t xml:space="preserve"> (qtd. in Norma</w:t>
      </w:r>
      <w:r w:rsidR="00853D5F" w:rsidRPr="00762E02">
        <w:rPr>
          <w:rFonts w:ascii="Adobe Caslon Pro" w:hAnsi="Adobe Caslon Pro" w:cs="Times New Roman"/>
          <w:color w:val="000000"/>
          <w:sz w:val="23"/>
          <w:szCs w:val="23"/>
        </w:rPr>
        <w:t>n 43)</w:t>
      </w:r>
      <w:r w:rsidR="00D34C2D" w:rsidRPr="00762E02">
        <w:rPr>
          <w:rFonts w:ascii="Adobe Caslon Pro" w:hAnsi="Adobe Caslon Pro" w:cs="Times New Roman"/>
          <w:color w:val="000000"/>
          <w:sz w:val="23"/>
          <w:szCs w:val="23"/>
        </w:rPr>
        <w:t>.</w:t>
      </w:r>
      <w:r w:rsidR="000B1228" w:rsidRPr="00762E02">
        <w:rPr>
          <w:rFonts w:ascii="Adobe Caslon Pro" w:hAnsi="Adobe Caslon Pro" w:cs="Times New Roman"/>
          <w:color w:val="000000"/>
          <w:sz w:val="23"/>
          <w:szCs w:val="23"/>
        </w:rPr>
        <w:t xml:space="preserve"> American critics saw the biography</w:t>
      </w:r>
      <w:r w:rsidR="008C60E5" w:rsidRPr="00762E02">
        <w:rPr>
          <w:rFonts w:ascii="Adobe Caslon Pro" w:hAnsi="Adobe Caslon Pro" w:cs="Times New Roman"/>
          <w:color w:val="000000"/>
          <w:sz w:val="23"/>
          <w:szCs w:val="23"/>
        </w:rPr>
        <w:t xml:space="preserve"> as the peak of an anti-Lincoln revival, spurred on by the economic difficulties of the Great Depression, which was led by unreconstructed Confederate Revisionists like Mi</w:t>
      </w:r>
      <w:r w:rsidR="00853057" w:rsidRPr="00762E02">
        <w:rPr>
          <w:rFonts w:ascii="Adobe Caslon Pro" w:hAnsi="Adobe Caslon Pro" w:cs="Times New Roman"/>
          <w:color w:val="000000"/>
          <w:sz w:val="23"/>
          <w:szCs w:val="23"/>
        </w:rPr>
        <w:t>ldred Lewis Rutherford (</w:t>
      </w:r>
      <w:r w:rsidR="008C60E5" w:rsidRPr="00762E02">
        <w:rPr>
          <w:rFonts w:ascii="Adobe Caslon Pro" w:hAnsi="Adobe Caslon Pro" w:cs="Times New Roman"/>
          <w:color w:val="000000"/>
          <w:sz w:val="23"/>
          <w:szCs w:val="23"/>
        </w:rPr>
        <w:t xml:space="preserve">43-44), a southern educator </w:t>
      </w:r>
      <w:r w:rsidR="008C60E5" w:rsidRPr="00762E02">
        <w:rPr>
          <w:rFonts w:ascii="Adobe Caslon Pro" w:hAnsi="Adobe Caslon Pro" w:cs="Times New Roman"/>
          <w:color w:val="000000"/>
          <w:sz w:val="23"/>
          <w:szCs w:val="23"/>
        </w:rPr>
        <w:lastRenderedPageBreak/>
        <w:t>who was pro-slavery and against women’s suffrage.</w:t>
      </w:r>
    </w:p>
    <w:p w14:paraId="03C0CC16" w14:textId="43B3E1C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Lincoln, the Man</w:t>
      </w:r>
    </w:p>
    <w:p w14:paraId="3F33505C" w14:textId="726AE5B4" w:rsidR="00B571FB"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Much Italian scholarship of the past did not deal with </w:t>
      </w:r>
      <w:r w:rsidRPr="00762E02">
        <w:rPr>
          <w:rFonts w:ascii="Adobe Caslon Pro" w:hAnsi="Adobe Caslon Pro" w:cs="Times New Roman"/>
          <w:i/>
          <w:iCs/>
          <w:color w:val="000000"/>
          <w:sz w:val="23"/>
          <w:szCs w:val="23"/>
        </w:rPr>
        <w:t>Lincoln, the Man;</w:t>
      </w:r>
      <w:r w:rsidR="001542A8" w:rsidRPr="00762E02">
        <w:rPr>
          <w:rFonts w:ascii="Adobe Caslon Pro" w:hAnsi="Adobe Caslon Pro" w:cs="Times New Roman"/>
          <w:color w:val="000000"/>
          <w:sz w:val="23"/>
          <w:szCs w:val="23"/>
        </w:rPr>
        <w:t xml:space="preserve"> for some of that time</w:t>
      </w:r>
      <w:r w:rsidRPr="00762E02">
        <w:rPr>
          <w:rFonts w:ascii="Adobe Caslon Pro" w:hAnsi="Adobe Caslon Pro" w:cs="Times New Roman"/>
          <w:color w:val="000000"/>
          <w:sz w:val="23"/>
          <w:szCs w:val="23"/>
        </w:rPr>
        <w:t xml:space="preserve"> it was lost in relative obscurity in the U.S. and unknown abroad, or </w:t>
      </w:r>
      <w:r w:rsidR="00C33EAC" w:rsidRPr="00762E02">
        <w:rPr>
          <w:rFonts w:ascii="Adobe Caslon Pro" w:hAnsi="Adobe Caslon Pro" w:cs="Times New Roman"/>
          <w:color w:val="000000"/>
          <w:sz w:val="23"/>
          <w:szCs w:val="23"/>
        </w:rPr>
        <w:t>at least its views were unknown. Today, however,</w:t>
      </w:r>
      <w:r w:rsidRPr="00762E02">
        <w:rPr>
          <w:rFonts w:ascii="Adobe Caslon Pro" w:hAnsi="Adobe Caslon Pro" w:cs="Times New Roman"/>
          <w:color w:val="000000"/>
          <w:sz w:val="23"/>
          <w:szCs w:val="23"/>
        </w:rPr>
        <w:t xml:space="preserve"> American critiques are plentiful,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editions as well as in scholarly article</w:t>
      </w:r>
      <w:r w:rsidR="008E29B6"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about the biography itself. Italian commentary, however, elides honest treatment of the book. In Einaudi’s new edition of Pivano’s translation, Guido Davico Bonino, in his Introduction, does not mention the </w:t>
      </w:r>
      <w:r w:rsidR="00635538" w:rsidRPr="00762E02">
        <w:rPr>
          <w:rFonts w:ascii="Adobe Caslon Pro" w:hAnsi="Adobe Caslon Pro" w:cs="Times New Roman"/>
          <w:color w:val="000000"/>
          <w:sz w:val="23"/>
          <w:szCs w:val="23"/>
        </w:rPr>
        <w:t>biography</w:t>
      </w:r>
      <w:r w:rsidRPr="00762E02">
        <w:rPr>
          <w:rFonts w:ascii="Adobe Caslon Pro" w:hAnsi="Adobe Caslon Pro" w:cs="Times New Roman"/>
          <w:color w:val="000000"/>
          <w:sz w:val="23"/>
          <w:szCs w:val="23"/>
        </w:rPr>
        <w:t>, only citing it without comment in the critical bibliography</w:t>
      </w:r>
      <w:r w:rsidR="00C80C4C" w:rsidRPr="00762E02">
        <w:rPr>
          <w:rFonts w:ascii="Adobe Caslon Pro" w:hAnsi="Adobe Caslon Pro" w:cs="Times New Roman"/>
          <w:color w:val="000000"/>
          <w:sz w:val="23"/>
          <w:szCs w:val="23"/>
        </w:rPr>
        <w:t>;</w:t>
      </w:r>
      <w:r w:rsidR="002C0937" w:rsidRPr="00762E02">
        <w:rPr>
          <w:rFonts w:ascii="Adobe Caslon Pro" w:hAnsi="Adobe Caslon Pro" w:cs="Times New Roman"/>
          <w:color w:val="000000"/>
          <w:sz w:val="23"/>
          <w:szCs w:val="23"/>
        </w:rPr>
        <w:t xml:space="preserve"> similarly,</w:t>
      </w:r>
      <w:r w:rsidR="001542A8" w:rsidRPr="00762E02">
        <w:rPr>
          <w:rFonts w:ascii="Adobe Caslon Pro" w:hAnsi="Adobe Caslon Pro" w:cs="Times New Roman"/>
          <w:color w:val="000000"/>
          <w:sz w:val="23"/>
          <w:szCs w:val="23"/>
        </w:rPr>
        <w:t xml:space="preserve"> the 2015 Giunti edition of Alessandro Quattrone’s translation</w:t>
      </w:r>
      <w:r w:rsidR="002C0937" w:rsidRPr="00762E02">
        <w:rPr>
          <w:rFonts w:ascii="Adobe Caslon Pro" w:hAnsi="Adobe Caslon Pro" w:cs="Times New Roman"/>
          <w:color w:val="000000"/>
          <w:sz w:val="23"/>
          <w:szCs w:val="23"/>
        </w:rPr>
        <w:t>, states</w:t>
      </w:r>
      <w:r w:rsidR="001542A8" w:rsidRPr="00762E02">
        <w:rPr>
          <w:rFonts w:ascii="Adobe Caslon Pro" w:hAnsi="Adobe Caslon Pro" w:cs="Times New Roman"/>
          <w:color w:val="000000"/>
          <w:sz w:val="23"/>
          <w:szCs w:val="23"/>
        </w:rPr>
        <w:t xml:space="preserve"> only “1931-1938 [</w:t>
      </w:r>
      <w:r w:rsidR="00385C3A" w:rsidRPr="00762E02">
        <w:rPr>
          <w:rFonts w:ascii="Adobe Caslon Pro" w:hAnsi="Adobe Caslon Pro" w:cs="Times New Roman"/>
          <w:color w:val="000000"/>
          <w:sz w:val="23"/>
          <w:szCs w:val="23"/>
        </w:rPr>
        <w:t>Ma</w:t>
      </w:r>
      <w:r w:rsidR="001542A8" w:rsidRPr="00762E02">
        <w:rPr>
          <w:rFonts w:ascii="Adobe Caslon Pro" w:hAnsi="Adobe Caslon Pro" w:cs="Times New Roman"/>
          <w:color w:val="000000"/>
          <w:sz w:val="23"/>
          <w:szCs w:val="23"/>
        </w:rPr>
        <w:t>sters] scrive alcune biografie su Lincoln, Whitman e Twain” (</w:t>
      </w:r>
      <w:r w:rsidR="00385C3A" w:rsidRPr="00762E02">
        <w:rPr>
          <w:rFonts w:ascii="Adobe Caslon Pro" w:hAnsi="Adobe Caslon Pro" w:cs="Times New Roman"/>
          <w:color w:val="000000"/>
          <w:sz w:val="23"/>
          <w:szCs w:val="23"/>
        </w:rPr>
        <w:t>251).</w:t>
      </w:r>
      <w:r w:rsidRPr="00762E02">
        <w:rPr>
          <w:rFonts w:ascii="Adobe Caslon Pro" w:hAnsi="Adobe Caslon Pro" w:cs="Times New Roman"/>
          <w:color w:val="000000"/>
          <w:sz w:val="23"/>
          <w:szCs w:val="23"/>
        </w:rPr>
        <w:t xml:space="preserve"> In the Rizzoli edition, Viola Papetti mentions the biography in the Chronology of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life, </w:t>
      </w:r>
      <w:r w:rsidR="00C763C7" w:rsidRPr="00762E02">
        <w:rPr>
          <w:rFonts w:ascii="Adobe Caslon Pro" w:hAnsi="Adobe Caslon Pro" w:cs="Times New Roman"/>
          <w:color w:val="000000"/>
          <w:sz w:val="23"/>
          <w:szCs w:val="23"/>
        </w:rPr>
        <w:t>noting</w:t>
      </w:r>
      <w:r w:rsidRPr="00762E02">
        <w:rPr>
          <w:rFonts w:ascii="Adobe Caslon Pro" w:hAnsi="Adobe Caslon Pro" w:cs="Times New Roman"/>
          <w:color w:val="000000"/>
          <w:sz w:val="23"/>
          <w:szCs w:val="23"/>
        </w:rPr>
        <w:t xml:space="preserve"> only</w:t>
      </w:r>
      <w:r w:rsidR="00C80C4C" w:rsidRPr="00762E02">
        <w:rPr>
          <w:rFonts w:ascii="Adobe Caslon Pro" w:hAnsi="Adobe Caslon Pro" w:cs="Times New Roman"/>
          <w:color w:val="000000"/>
          <w:sz w:val="23"/>
          <w:szCs w:val="23"/>
        </w:rPr>
        <w:t xml:space="preserve"> that</w:t>
      </w:r>
      <w:r w:rsidRPr="00762E02">
        <w:rPr>
          <w:rFonts w:ascii="Adobe Caslon Pro" w:hAnsi="Adobe Caslon Pro" w:cs="Times New Roman"/>
          <w:color w:val="000000"/>
          <w:sz w:val="23"/>
          <w:szCs w:val="23"/>
        </w:rPr>
        <w:t xml:space="preserve"> it is a “biografia antilincolniana, accolt</w:t>
      </w:r>
      <w:r w:rsidR="00122682" w:rsidRPr="00762E02">
        <w:rPr>
          <w:rFonts w:ascii="Adobe Caslon Pro" w:hAnsi="Adobe Caslon Pro" w:cs="Times New Roman"/>
          <w:color w:val="000000"/>
          <w:sz w:val="23"/>
          <w:szCs w:val="23"/>
        </w:rPr>
        <w:t>a sfavorevolmente dalla critica</w:t>
      </w:r>
      <w:r w:rsidRPr="00762E02">
        <w:rPr>
          <w:rFonts w:ascii="Adobe Caslon Pro" w:hAnsi="Adobe Caslon Pro" w:cs="Times New Roman"/>
          <w:color w:val="000000"/>
          <w:sz w:val="23"/>
          <w:szCs w:val="23"/>
        </w:rPr>
        <w:t>”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71-72), while in her Introduction, she chooses to talk about Carl Sandburg’s favorable presidential biography rather than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own, and in the E</w:t>
      </w:r>
      <w:r w:rsidR="00E52ECB" w:rsidRPr="00762E02">
        <w:rPr>
          <w:rFonts w:ascii="Adobe Caslon Pro" w:hAnsi="Adobe Caslon Pro" w:cs="Times New Roman"/>
          <w:color w:val="000000"/>
          <w:sz w:val="23"/>
          <w:szCs w:val="23"/>
        </w:rPr>
        <w:t xml:space="preserve">ssential Bibliography </w:t>
      </w:r>
      <w:r w:rsidR="00506454" w:rsidRPr="00762E02">
        <w:rPr>
          <w:rFonts w:ascii="Adobe Caslon Pro" w:hAnsi="Adobe Caslon Pro" w:cs="Times New Roman"/>
          <w:color w:val="000000"/>
          <w:sz w:val="23"/>
          <w:szCs w:val="23"/>
        </w:rPr>
        <w:t>Masters’s is</w:t>
      </w:r>
      <w:r w:rsidR="00E52ECB" w:rsidRPr="00762E02">
        <w:rPr>
          <w:rFonts w:ascii="Adobe Caslon Pro" w:hAnsi="Adobe Caslon Pro" w:cs="Times New Roman"/>
          <w:color w:val="000000"/>
          <w:sz w:val="23"/>
          <w:szCs w:val="23"/>
        </w:rPr>
        <w:t xml:space="preserve"> mis</w:t>
      </w:r>
      <w:r w:rsidR="00602EE4" w:rsidRPr="00762E02">
        <w:rPr>
          <w:rFonts w:ascii="Adobe Caslon Pro" w:hAnsi="Adobe Caslon Pro" w:cs="Times New Roman"/>
          <w:color w:val="000000"/>
          <w:sz w:val="23"/>
          <w:szCs w:val="23"/>
        </w:rPr>
        <w:t>titled as</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 xml:space="preserve">Lincoln, the Man of the People, </w:t>
      </w:r>
      <w:r w:rsidR="00602EE4" w:rsidRPr="00762E02">
        <w:rPr>
          <w:rFonts w:ascii="Adobe Caslon Pro" w:hAnsi="Adobe Caslon Pro" w:cs="Times New Roman"/>
          <w:color w:val="000000"/>
          <w:sz w:val="23"/>
          <w:szCs w:val="23"/>
        </w:rPr>
        <w:t xml:space="preserve">lending </w:t>
      </w:r>
      <w:r w:rsidR="00795241" w:rsidRPr="00762E02">
        <w:rPr>
          <w:rFonts w:ascii="Adobe Caslon Pro" w:hAnsi="Adobe Caslon Pro" w:cs="Times New Roman"/>
          <w:color w:val="000000"/>
          <w:sz w:val="23"/>
          <w:szCs w:val="23"/>
        </w:rPr>
        <w:t>it a positive tone. In the n</w:t>
      </w:r>
      <w:r w:rsidRPr="00762E02">
        <w:rPr>
          <w:rFonts w:ascii="Adobe Caslon Pro" w:hAnsi="Adobe Caslon Pro" w:cs="Times New Roman"/>
          <w:color w:val="000000"/>
          <w:sz w:val="23"/>
          <w:szCs w:val="23"/>
        </w:rPr>
        <w:t xml:space="preserve">otes </w:t>
      </w:r>
      <w:r w:rsidR="00AE0447" w:rsidRPr="00762E02">
        <w:rPr>
          <w:rFonts w:ascii="Adobe Caslon Pro" w:hAnsi="Adobe Caslon Pro" w:cs="Times New Roman"/>
          <w:color w:val="000000"/>
          <w:sz w:val="23"/>
          <w:szCs w:val="23"/>
        </w:rPr>
        <w:t>to</w:t>
      </w:r>
      <w:r w:rsidRPr="00762E02">
        <w:rPr>
          <w:rFonts w:ascii="Adobe Caslon Pro" w:hAnsi="Adobe Caslon Pro" w:cs="Times New Roman"/>
          <w:color w:val="000000"/>
          <w:sz w:val="23"/>
          <w:szCs w:val="23"/>
        </w:rPr>
        <w:t xml:space="preserve"> the edition, Papetti arrives closer to the truth, stating: “L’amoreodio di M. per Lincoln si espresse oltre che nella biografia (</w:t>
      </w:r>
      <w:r w:rsidR="00D17012" w:rsidRPr="00762E02">
        <w:rPr>
          <w:rFonts w:ascii="Adobe Caslon Pro" w:hAnsi="Adobe Caslon Pro" w:cs="Times New Roman"/>
          <w:i/>
          <w:iCs/>
          <w:color w:val="000000"/>
          <w:sz w:val="23"/>
          <w:szCs w:val="23"/>
        </w:rPr>
        <w:t>Lincoln, t</w:t>
      </w:r>
      <w:r w:rsidRPr="00762E02">
        <w:rPr>
          <w:rFonts w:ascii="Adobe Caslon Pro" w:hAnsi="Adobe Caslon Pro" w:cs="Times New Roman"/>
          <w:i/>
          <w:iCs/>
          <w:color w:val="000000"/>
          <w:sz w:val="23"/>
          <w:szCs w:val="23"/>
        </w:rPr>
        <w:t>he Man</w:t>
      </w:r>
      <w:r w:rsidRPr="00762E02">
        <w:rPr>
          <w:rFonts w:ascii="Adobe Caslon Pro" w:hAnsi="Adobe Caslon Pro" w:cs="Times New Roman"/>
          <w:color w:val="000000"/>
          <w:sz w:val="23"/>
          <w:szCs w:val="23"/>
        </w:rPr>
        <w:t>) anche nei fr</w:t>
      </w:r>
      <w:r w:rsidR="003F118A" w:rsidRPr="00762E02">
        <w:rPr>
          <w:rFonts w:ascii="Adobe Caslon Pro" w:hAnsi="Adobe Caslon Pro" w:cs="Times New Roman"/>
          <w:color w:val="000000"/>
          <w:sz w:val="23"/>
          <w:szCs w:val="23"/>
        </w:rPr>
        <w:t>equenti riferimenti occasionali</w:t>
      </w:r>
      <w:r w:rsidR="00FD3620" w:rsidRPr="00762E02">
        <w:rPr>
          <w:rFonts w:ascii="Adobe Caslon Pro" w:hAnsi="Adobe Caslon Pro" w:cs="Times New Roman"/>
          <w:color w:val="000000"/>
          <w:sz w:val="23"/>
          <w:szCs w:val="23"/>
        </w:rPr>
        <w:t>” (Kind. Loc.</w:t>
      </w:r>
      <w:r w:rsidRPr="00762E02">
        <w:rPr>
          <w:rFonts w:ascii="Adobe Caslon Pro" w:hAnsi="Adobe Caslon Pro" w:cs="Times New Roman"/>
          <w:color w:val="000000"/>
          <w:sz w:val="23"/>
          <w:szCs w:val="23"/>
        </w:rPr>
        <w:t xml:space="preserve"> 8947-8949). Yet, it does not go far enough, as the biogr</w:t>
      </w:r>
      <w:r w:rsidR="00471F4A" w:rsidRPr="00762E02">
        <w:rPr>
          <w:rFonts w:ascii="Adobe Caslon Pro" w:hAnsi="Adobe Caslon Pro" w:cs="Times New Roman"/>
          <w:color w:val="000000"/>
          <w:sz w:val="23"/>
          <w:szCs w:val="23"/>
        </w:rPr>
        <w:t xml:space="preserve">aphy is not </w:t>
      </w:r>
      <w:r w:rsidRPr="00762E02">
        <w:rPr>
          <w:rFonts w:ascii="Adobe Caslon Pro" w:hAnsi="Adobe Caslon Pro" w:cs="Times New Roman"/>
          <w:color w:val="000000"/>
          <w:sz w:val="23"/>
          <w:szCs w:val="23"/>
        </w:rPr>
        <w:t>an ambiguo</w:t>
      </w:r>
      <w:r w:rsidR="0064102D" w:rsidRPr="00762E02">
        <w:rPr>
          <w:rFonts w:ascii="Adobe Caslon Pro" w:hAnsi="Adobe Caslon Pro" w:cs="Times New Roman"/>
          <w:color w:val="000000"/>
          <w:sz w:val="23"/>
          <w:szCs w:val="23"/>
        </w:rPr>
        <w:t>us ‘amoreodio.’ R</w:t>
      </w:r>
      <w:r w:rsidRPr="00762E02">
        <w:rPr>
          <w:rFonts w:ascii="Adobe Caslon Pro" w:hAnsi="Adobe Caslon Pro" w:cs="Times New Roman"/>
          <w:color w:val="000000"/>
          <w:sz w:val="23"/>
          <w:szCs w:val="23"/>
        </w:rPr>
        <w:t xml:space="preserve">ather, </w:t>
      </w:r>
      <w:r w:rsidRPr="00762E02">
        <w:rPr>
          <w:rFonts w:ascii="Adobe Caslon Pro" w:hAnsi="Adobe Caslon Pro" w:cs="Times New Roman"/>
          <w:i/>
          <w:iCs/>
          <w:color w:val="000000"/>
          <w:sz w:val="23"/>
          <w:szCs w:val="23"/>
        </w:rPr>
        <w:t>Lincoln, the Man</w:t>
      </w:r>
      <w:r w:rsidRPr="00762E02">
        <w:rPr>
          <w:rFonts w:ascii="Adobe Caslon Pro" w:hAnsi="Adobe Caslon Pro" w:cs="Times New Roman"/>
          <w:color w:val="000000"/>
          <w:sz w:val="23"/>
          <w:szCs w:val="23"/>
        </w:rPr>
        <w:t xml:space="preserve"> was called</w:t>
      </w:r>
      <w:r w:rsidR="00471F4A" w:rsidRPr="00762E02">
        <w:rPr>
          <w:rFonts w:ascii="Adobe Caslon Pro" w:hAnsi="Adobe Caslon Pro" w:cs="Times New Roman"/>
          <w:color w:val="000000"/>
          <w:sz w:val="23"/>
          <w:szCs w:val="23"/>
        </w:rPr>
        <w:t xml:space="preserve"> by one historian</w:t>
      </w:r>
      <w:r w:rsidRPr="00762E02">
        <w:rPr>
          <w:rFonts w:ascii="Adobe Caslon Pro" w:hAnsi="Adobe Caslon Pro" w:cs="Times New Roman"/>
          <w:color w:val="000000"/>
          <w:sz w:val="23"/>
          <w:szCs w:val="23"/>
        </w:rPr>
        <w:t xml:space="preserve"> “an i</w:t>
      </w:r>
      <w:r w:rsidR="00D17012" w:rsidRPr="00762E02">
        <w:rPr>
          <w:rFonts w:ascii="Adobe Caslon Pro" w:hAnsi="Adobe Caslon Pro" w:cs="Times New Roman"/>
          <w:color w:val="000000"/>
          <w:sz w:val="23"/>
          <w:szCs w:val="23"/>
        </w:rPr>
        <w:t>ncoherent diatribe” made up of</w:t>
      </w:r>
      <w:r w:rsidRPr="00762E02">
        <w:rPr>
          <w:rFonts w:ascii="Adobe Caslon Pro" w:hAnsi="Adobe Caslon Pro" w:cs="Times New Roman"/>
          <w:color w:val="000000"/>
          <w:sz w:val="23"/>
          <w:szCs w:val="23"/>
        </w:rPr>
        <w:t xml:space="preserve"> “a series of immoderate, absurd, and extreme statements which are neither founded on fact nor </w:t>
      </w:r>
      <w:r w:rsidR="00B254A5" w:rsidRPr="00762E02">
        <w:rPr>
          <w:rFonts w:ascii="Adobe Caslon Pro" w:hAnsi="Adobe Caslon Pro" w:cs="Times New Roman"/>
          <w:color w:val="000000"/>
          <w:sz w:val="23"/>
          <w:szCs w:val="23"/>
        </w:rPr>
        <w:t>in harmony with reason” (Norman</w:t>
      </w:r>
      <w:r w:rsidR="00471F4A" w:rsidRPr="00762E02">
        <w:rPr>
          <w:rFonts w:ascii="Adobe Caslon Pro" w:hAnsi="Adobe Caslon Pro" w:cs="Times New Roman"/>
          <w:color w:val="000000"/>
          <w:sz w:val="23"/>
          <w:szCs w:val="23"/>
        </w:rPr>
        <w:t xml:space="preserve"> 53)</w:t>
      </w:r>
      <w:r w:rsidRPr="00762E02">
        <w:rPr>
          <w:rFonts w:ascii="Adobe Caslon Pro" w:hAnsi="Adobe Caslon Pro" w:cs="Times New Roman"/>
          <w:color w:val="000000"/>
          <w:sz w:val="23"/>
          <w:szCs w:val="23"/>
        </w:rPr>
        <w:t>.</w:t>
      </w:r>
      <w:r w:rsidR="00527130" w:rsidRPr="00762E02">
        <w:rPr>
          <w:rFonts w:ascii="Adobe Caslon Pro" w:hAnsi="Adobe Caslon Pro" w:cs="Times New Roman"/>
          <w:color w:val="000000"/>
          <w:sz w:val="23"/>
          <w:szCs w:val="23"/>
        </w:rPr>
        <w:t xml:space="preserve"> </w:t>
      </w:r>
    </w:p>
    <w:p w14:paraId="33DCD6B6" w14:textId="574ECD92" w:rsidR="008C60E5" w:rsidRPr="00762E02" w:rsidRDefault="00B571FB"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Walter Mauros’s commentary in the 2018 Newton Compton edition t</w:t>
      </w:r>
      <w:r w:rsidR="008C6C8E" w:rsidRPr="00762E02">
        <w:rPr>
          <w:rFonts w:ascii="Adobe Caslon Pro" w:hAnsi="Adobe Caslon Pro" w:cs="Times New Roman"/>
          <w:color w:val="000000"/>
          <w:sz w:val="23"/>
          <w:szCs w:val="23"/>
        </w:rPr>
        <w:t xml:space="preserve">ows the same line, skipping it </w:t>
      </w:r>
      <w:r w:rsidR="008C60E5" w:rsidRPr="00762E02">
        <w:rPr>
          <w:rFonts w:ascii="Adobe Caslon Pro" w:hAnsi="Adobe Caslon Pro" w:cs="Times New Roman"/>
          <w:color w:val="000000"/>
          <w:sz w:val="23"/>
          <w:szCs w:val="23"/>
        </w:rPr>
        <w:t>in the Introduction, and saying in</w:t>
      </w:r>
      <w:r w:rsidR="005B59BF" w:rsidRPr="00762E02">
        <w:rPr>
          <w:rFonts w:ascii="Adobe Caslon Pro" w:hAnsi="Adobe Caslon Pro" w:cs="Times New Roman"/>
          <w:color w:val="000000"/>
          <w:sz w:val="23"/>
          <w:szCs w:val="23"/>
        </w:rPr>
        <w:t xml:space="preserve"> the Nota biobibliografica only that Masters wrote a few</w:t>
      </w:r>
      <w:r w:rsidR="008C60E5" w:rsidRPr="00762E02">
        <w:rPr>
          <w:rFonts w:ascii="Adobe Caslon Pro" w:hAnsi="Adobe Caslon Pro" w:cs="Times New Roman"/>
          <w:color w:val="000000"/>
          <w:sz w:val="23"/>
          <w:szCs w:val="23"/>
        </w:rPr>
        <w:t xml:space="preserve"> “polemici studi biografici come il </w:t>
      </w:r>
      <w:r w:rsidR="008C60E5" w:rsidRPr="00762E02">
        <w:rPr>
          <w:rFonts w:ascii="Adobe Caslon Pro" w:hAnsi="Adobe Caslon Pro" w:cs="Times New Roman"/>
          <w:i/>
          <w:iCs/>
          <w:color w:val="000000"/>
          <w:sz w:val="23"/>
          <w:szCs w:val="23"/>
        </w:rPr>
        <w:t xml:space="preserve">Lincoln, the Man </w:t>
      </w:r>
      <w:r w:rsidR="008C60E5" w:rsidRPr="00762E02">
        <w:rPr>
          <w:rFonts w:ascii="Adobe Caslon Pro" w:hAnsi="Adobe Caslon Pro" w:cs="Times New Roman"/>
          <w:color w:val="000000"/>
          <w:sz w:val="23"/>
          <w:szCs w:val="23"/>
        </w:rPr>
        <w:t xml:space="preserve">del 1931 che voleva essere una critica serrata alla </w:t>
      </w:r>
      <w:r w:rsidR="008C60E5" w:rsidRPr="00762E02">
        <w:rPr>
          <w:rFonts w:ascii="Adobe Caslon Pro" w:hAnsi="Adobe Caslon Pro" w:cs="Times New Roman"/>
          <w:color w:val="000000"/>
          <w:sz w:val="23"/>
          <w:szCs w:val="23"/>
        </w:rPr>
        <w:lastRenderedPageBreak/>
        <w:t xml:space="preserve">mitica figura dello statistica e il </w:t>
      </w:r>
      <w:r w:rsidR="008C60E5" w:rsidRPr="00762E02">
        <w:rPr>
          <w:rFonts w:ascii="Adobe Caslon Pro" w:hAnsi="Adobe Caslon Pro" w:cs="Times New Roman"/>
          <w:i/>
          <w:iCs/>
          <w:color w:val="000000"/>
          <w:sz w:val="23"/>
          <w:szCs w:val="23"/>
        </w:rPr>
        <w:t xml:space="preserve">Mark Twain, a Portrait </w:t>
      </w:r>
      <w:r w:rsidR="008C60E5" w:rsidRPr="00762E02">
        <w:rPr>
          <w:rFonts w:ascii="Adobe Caslon Pro" w:hAnsi="Adobe Caslon Pro" w:cs="Times New Roman"/>
          <w:color w:val="000000"/>
          <w:sz w:val="23"/>
          <w:szCs w:val="23"/>
        </w:rPr>
        <w:t>nel 1938 che presentava quello scrittore come un genio vitti</w:t>
      </w:r>
      <w:r w:rsidR="005915A0" w:rsidRPr="00762E02">
        <w:rPr>
          <w:rFonts w:ascii="Adobe Caslon Pro" w:hAnsi="Adobe Caslon Pro" w:cs="Times New Roman"/>
          <w:color w:val="000000"/>
          <w:sz w:val="23"/>
          <w:szCs w:val="23"/>
        </w:rPr>
        <w:t>ma dell’incomprensione pubblica</w:t>
      </w:r>
      <w:r w:rsidR="008C60E5" w:rsidRPr="00762E02">
        <w:rPr>
          <w:rFonts w:ascii="Adobe Caslon Pro" w:hAnsi="Adobe Caslon Pro" w:cs="Times New Roman"/>
          <w:color w:val="000000"/>
          <w:sz w:val="23"/>
          <w:szCs w:val="23"/>
        </w:rPr>
        <w:t>” (13)</w:t>
      </w:r>
      <w:r w:rsidR="005915A0"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While I </w:t>
      </w:r>
      <w:r w:rsidR="00694FB4" w:rsidRPr="00762E02">
        <w:rPr>
          <w:rFonts w:ascii="Adobe Caslon Pro" w:hAnsi="Adobe Caslon Pro" w:cs="Times New Roman"/>
          <w:color w:val="000000"/>
          <w:sz w:val="23"/>
          <w:szCs w:val="23"/>
        </w:rPr>
        <w:t>can</w:t>
      </w:r>
      <w:r w:rsidR="008C60E5" w:rsidRPr="00762E02">
        <w:rPr>
          <w:rFonts w:ascii="Adobe Caslon Pro" w:hAnsi="Adobe Caslon Pro" w:cs="Times New Roman"/>
          <w:color w:val="000000"/>
          <w:sz w:val="23"/>
          <w:szCs w:val="23"/>
        </w:rPr>
        <w:t>not get into the Twain polemic here, s</w:t>
      </w:r>
      <w:r w:rsidR="00165FFD" w:rsidRPr="00762E02">
        <w:rPr>
          <w:rFonts w:ascii="Adobe Caslon Pro" w:hAnsi="Adobe Caslon Pro" w:cs="Times New Roman"/>
          <w:color w:val="000000"/>
          <w:sz w:val="23"/>
          <w:szCs w:val="23"/>
        </w:rPr>
        <w:t>ince it was brought up by Mauro I will point out</w:t>
      </w:r>
      <w:r w:rsidR="008C60E5" w:rsidRPr="00762E02">
        <w:rPr>
          <w:rFonts w:ascii="Adobe Caslon Pro" w:hAnsi="Adobe Caslon Pro" w:cs="Times New Roman"/>
          <w:color w:val="000000"/>
          <w:sz w:val="23"/>
          <w:szCs w:val="23"/>
        </w:rPr>
        <w:t xml:space="preserve"> that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biography</w:t>
      </w:r>
      <w:r w:rsidR="00267E96" w:rsidRPr="00762E02">
        <w:rPr>
          <w:rFonts w:ascii="Adobe Caslon Pro" w:hAnsi="Adobe Caslon Pro" w:cs="Times New Roman"/>
          <w:color w:val="000000"/>
          <w:sz w:val="23"/>
          <w:szCs w:val="23"/>
        </w:rPr>
        <w:t xml:space="preserve"> makes claims that ring with a violent racial rhetoric. He </w:t>
      </w:r>
      <w:r w:rsidR="008C60E5" w:rsidRPr="00762E02">
        <w:rPr>
          <w:rFonts w:ascii="Adobe Caslon Pro" w:hAnsi="Adobe Caslon Pro" w:cs="Times New Roman"/>
          <w:color w:val="000000"/>
          <w:sz w:val="23"/>
          <w:szCs w:val="23"/>
        </w:rPr>
        <w:t>argued</w:t>
      </w:r>
      <w:r w:rsidR="00267E96" w:rsidRPr="00762E02">
        <w:rPr>
          <w:rFonts w:ascii="Adobe Caslon Pro" w:hAnsi="Adobe Caslon Pro" w:cs="Times New Roman"/>
          <w:color w:val="000000"/>
          <w:sz w:val="23"/>
          <w:szCs w:val="23"/>
        </w:rPr>
        <w:t>, for example,</w:t>
      </w:r>
      <w:r w:rsidR="008C60E5" w:rsidRPr="00762E02">
        <w:rPr>
          <w:rFonts w:ascii="Adobe Caslon Pro" w:hAnsi="Adobe Caslon Pro" w:cs="Times New Roman"/>
          <w:color w:val="000000"/>
          <w:sz w:val="23"/>
          <w:szCs w:val="23"/>
        </w:rPr>
        <w:t xml:space="preserve"> that</w:t>
      </w:r>
      <w:r w:rsidR="00C53BB7" w:rsidRPr="00762E02">
        <w:rPr>
          <w:rFonts w:ascii="Adobe Caslon Pro" w:hAnsi="Adobe Caslon Pro" w:cs="Times New Roman"/>
          <w:color w:val="000000"/>
          <w:sz w:val="23"/>
          <w:szCs w:val="23"/>
        </w:rPr>
        <w:t xml:space="preserve"> the Mississppi-born</w:t>
      </w:r>
      <w:r w:rsidR="008C60E5" w:rsidRPr="00762E02">
        <w:rPr>
          <w:rFonts w:ascii="Adobe Caslon Pro" w:hAnsi="Adobe Caslon Pro" w:cs="Times New Roman"/>
          <w:color w:val="000000"/>
          <w:sz w:val="23"/>
          <w:szCs w:val="23"/>
        </w:rPr>
        <w:t xml:space="preserve"> Twain did not </w:t>
      </w:r>
      <w:r w:rsidR="009A7C30" w:rsidRPr="00762E02">
        <w:rPr>
          <w:rFonts w:ascii="Adobe Caslon Pro" w:hAnsi="Adobe Caslon Pro" w:cs="Times New Roman"/>
          <w:color w:val="000000"/>
          <w:sz w:val="23"/>
          <w:szCs w:val="23"/>
        </w:rPr>
        <w:t>represent</w:t>
      </w:r>
      <w:r w:rsidR="008C60E5" w:rsidRPr="00762E02">
        <w:rPr>
          <w:rFonts w:ascii="Adobe Caslon Pro" w:hAnsi="Adobe Caslon Pro" w:cs="Times New Roman"/>
          <w:color w:val="000000"/>
          <w:sz w:val="23"/>
          <w:szCs w:val="23"/>
        </w:rPr>
        <w:t xml:space="preserve"> his </w:t>
      </w:r>
      <w:r w:rsidR="00BD709E" w:rsidRPr="00762E02">
        <w:rPr>
          <w:rFonts w:ascii="Adobe Caslon Pro" w:hAnsi="Adobe Caslon Pro" w:cs="Times New Roman"/>
          <w:color w:val="000000"/>
          <w:sz w:val="23"/>
          <w:szCs w:val="23"/>
        </w:rPr>
        <w:t xml:space="preserve">southern </w:t>
      </w:r>
      <w:r w:rsidR="008C60E5" w:rsidRPr="00762E02">
        <w:rPr>
          <w:rFonts w:ascii="Adobe Caslon Pro" w:hAnsi="Adobe Caslon Pro" w:cs="Times New Roman"/>
          <w:color w:val="000000"/>
          <w:sz w:val="23"/>
          <w:szCs w:val="23"/>
        </w:rPr>
        <w:t>origin</w:t>
      </w:r>
      <w:r w:rsidR="00BD709E"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in post-Civil War America</w:t>
      </w:r>
      <w:r w:rsidR="00BD709E" w:rsidRPr="00762E02">
        <w:rPr>
          <w:rFonts w:ascii="Adobe Caslon Pro" w:hAnsi="Adobe Caslon Pro" w:cs="Times New Roman"/>
          <w:color w:val="000000"/>
          <w:sz w:val="23"/>
          <w:szCs w:val="23"/>
        </w:rPr>
        <w:t xml:space="preserve"> well-enough</w:t>
      </w:r>
      <w:r w:rsidR="008C60E5" w:rsidRPr="00762E02">
        <w:rPr>
          <w:rFonts w:ascii="Adobe Caslon Pro" w:hAnsi="Adobe Caslon Pro" w:cs="Times New Roman"/>
          <w:color w:val="000000"/>
          <w:sz w:val="23"/>
          <w:szCs w:val="23"/>
        </w:rPr>
        <w:t xml:space="preserve">. U.S. critics remember that he “hurled against Twain the charge of </w:t>
      </w:r>
      <w:r w:rsidR="005915A0" w:rsidRPr="00762E02">
        <w:rPr>
          <w:rFonts w:ascii="Adobe Caslon Pro" w:hAnsi="Adobe Caslon Pro" w:cs="Times New Roman"/>
          <w:color w:val="000000"/>
          <w:sz w:val="23"/>
          <w:szCs w:val="23"/>
        </w:rPr>
        <w:t>being desouthernized” (Flanagan</w:t>
      </w:r>
      <w:r w:rsidR="00746367" w:rsidRPr="00762E02">
        <w:rPr>
          <w:rFonts w:ascii="Adobe Caslon Pro" w:hAnsi="Adobe Caslon Pro" w:cs="Times New Roman"/>
          <w:color w:val="000000"/>
          <w:sz w:val="23"/>
          <w:szCs w:val="23"/>
        </w:rPr>
        <w:t xml:space="preserve"> </w:t>
      </w:r>
      <w:r w:rsidR="00746367" w:rsidRPr="00762E02">
        <w:rPr>
          <w:rFonts w:ascii="Adobe Caslon Pro" w:hAnsi="Adobe Caslon Pro" w:cs="Times New Roman"/>
          <w:i/>
          <w:color w:val="000000"/>
          <w:sz w:val="23"/>
          <w:szCs w:val="23"/>
        </w:rPr>
        <w:t>The Spoon River Poet</w:t>
      </w:r>
      <w:r w:rsidR="008C60E5" w:rsidRPr="00762E02">
        <w:rPr>
          <w:rFonts w:ascii="Adobe Caslon Pro" w:hAnsi="Adobe Caslon Pro" w:cs="Times New Roman"/>
          <w:color w:val="000000"/>
          <w:sz w:val="23"/>
          <w:szCs w:val="23"/>
        </w:rPr>
        <w:t xml:space="preserve"> 233), he “berated Twain for not continuing his service in the Confederate army </w:t>
      </w:r>
      <w:r w:rsidR="005915A0" w:rsidRPr="00762E02">
        <w:rPr>
          <w:rFonts w:ascii="Adobe Caslon Pro" w:hAnsi="Adobe Caslon Pro" w:cs="Times New Roman"/>
          <w:color w:val="000000"/>
          <w:sz w:val="23"/>
          <w:szCs w:val="23"/>
        </w:rPr>
        <w:t>[…] instead abandoning his post</w:t>
      </w:r>
      <w:r w:rsidR="008C60E5" w:rsidRPr="00762E02">
        <w:rPr>
          <w:rFonts w:ascii="Adobe Caslon Pro" w:hAnsi="Adobe Caslon Pro" w:cs="Times New Roman"/>
          <w:color w:val="000000"/>
          <w:sz w:val="23"/>
          <w:szCs w:val="23"/>
        </w:rPr>
        <w:t>” (</w:t>
      </w:r>
      <w:r w:rsidR="00F06009" w:rsidRPr="00762E02">
        <w:rPr>
          <w:rFonts w:ascii="Adobe Caslon Pro" w:hAnsi="Adobe Caslon Pro" w:cs="Times New Roman"/>
          <w:color w:val="000000"/>
          <w:sz w:val="23"/>
          <w:szCs w:val="23"/>
        </w:rPr>
        <w:t>Loving</w:t>
      </w:r>
      <w:r w:rsidR="004D0583"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r w:rsidR="00AA6DCE" w:rsidRPr="00762E02">
        <w:rPr>
          <w:rFonts w:ascii="Adobe Caslon Pro" w:hAnsi="Adobe Caslon Pro" w:cs="Times New Roman"/>
          <w:color w:val="000000"/>
          <w:sz w:val="23"/>
          <w:szCs w:val="23"/>
        </w:rPr>
        <w:t xml:space="preserve">Kind. Loc. </w:t>
      </w:r>
      <w:r w:rsidR="008C60E5" w:rsidRPr="00762E02">
        <w:rPr>
          <w:rFonts w:ascii="Adobe Caslon Pro" w:hAnsi="Adobe Caslon Pro" w:cs="Times New Roman"/>
          <w:color w:val="000000"/>
          <w:sz w:val="23"/>
          <w:szCs w:val="23"/>
        </w:rPr>
        <w:t>419-420)</w:t>
      </w:r>
      <w:r w:rsidR="005915A0"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and he called it inexplicable that “Twain in the dark days of Reconstruction voted for Grant and the Republican party when he ought to have spoken out vehemently for the common decency and the forces of light” (</w:t>
      </w:r>
      <w:r w:rsidR="0089002E" w:rsidRPr="00762E02">
        <w:rPr>
          <w:rFonts w:ascii="Adobe Caslon Pro" w:hAnsi="Adobe Caslon Pro" w:cs="Times New Roman"/>
          <w:color w:val="000000"/>
          <w:sz w:val="23"/>
          <w:szCs w:val="23"/>
        </w:rPr>
        <w:t xml:space="preserve">qtd. in </w:t>
      </w:r>
      <w:r w:rsidR="008C60E5" w:rsidRPr="00762E02">
        <w:rPr>
          <w:rFonts w:ascii="Adobe Caslon Pro" w:hAnsi="Adobe Caslon Pro" w:cs="Times New Roman"/>
          <w:color w:val="000000"/>
          <w:sz w:val="23"/>
          <w:szCs w:val="23"/>
        </w:rPr>
        <w:t>Flanagan</w:t>
      </w:r>
      <w:r w:rsidR="00393BE2" w:rsidRPr="00762E02">
        <w:rPr>
          <w:rFonts w:ascii="Adobe Caslon Pro" w:hAnsi="Adobe Caslon Pro" w:cs="Times New Roman"/>
          <w:color w:val="000000"/>
          <w:sz w:val="23"/>
          <w:szCs w:val="23"/>
        </w:rPr>
        <w:t xml:space="preserve"> </w:t>
      </w:r>
      <w:r w:rsidR="00393BE2" w:rsidRPr="00762E02">
        <w:rPr>
          <w:rFonts w:ascii="Adobe Caslon Pro" w:hAnsi="Adobe Caslon Pro" w:cs="Times New Roman"/>
          <w:i/>
          <w:color w:val="000000"/>
          <w:sz w:val="23"/>
          <w:szCs w:val="23"/>
        </w:rPr>
        <w:t>The Spoon River Poet</w:t>
      </w:r>
      <w:r w:rsidR="008C60E5" w:rsidRPr="00762E02">
        <w:rPr>
          <w:rFonts w:ascii="Adobe Caslon Pro" w:hAnsi="Adobe Caslon Pro" w:cs="Times New Roman"/>
          <w:color w:val="000000"/>
          <w:sz w:val="23"/>
          <w:szCs w:val="23"/>
        </w:rPr>
        <w:t xml:space="preserve"> 233). </w:t>
      </w:r>
    </w:p>
    <w:p w14:paraId="3A25E620" w14:textId="48CF02F9"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To return </w:t>
      </w:r>
      <w:r w:rsidR="00B12718" w:rsidRPr="00762E02">
        <w:rPr>
          <w:rFonts w:ascii="Adobe Caslon Pro" w:hAnsi="Adobe Caslon Pro" w:cs="Times New Roman"/>
          <w:color w:val="000000"/>
          <w:sz w:val="23"/>
          <w:szCs w:val="23"/>
        </w:rPr>
        <w:t xml:space="preserve">now </w:t>
      </w:r>
      <w:r w:rsidRPr="00762E02">
        <w:rPr>
          <w:rFonts w:ascii="Adobe Caslon Pro" w:hAnsi="Adobe Caslon Pro" w:cs="Times New Roman"/>
          <w:color w:val="000000"/>
          <w:sz w:val="23"/>
          <w:szCs w:val="23"/>
        </w:rPr>
        <w:t>to</w:t>
      </w:r>
      <w:r w:rsidR="00C22804" w:rsidRPr="00762E02">
        <w:rPr>
          <w:rFonts w:ascii="Adobe Caslon Pro" w:hAnsi="Adobe Caslon Pro" w:cs="Times New Roman"/>
          <w:color w:val="000000"/>
          <w:sz w:val="23"/>
          <w:szCs w:val="23"/>
        </w:rPr>
        <w:t xml:space="preserve"> Lincoln’s biography</w:t>
      </w:r>
      <w:r w:rsidRPr="00762E02">
        <w:rPr>
          <w:rFonts w:ascii="Adobe Caslon Pro" w:hAnsi="Adobe Caslon Pro" w:cs="Times New Roman"/>
          <w:color w:val="000000"/>
          <w:sz w:val="23"/>
          <w:szCs w:val="23"/>
        </w:rPr>
        <w:t xml:space="preserve">, </w:t>
      </w:r>
      <w:r w:rsidR="00410231" w:rsidRPr="00762E02">
        <w:rPr>
          <w:rFonts w:ascii="Adobe Caslon Pro" w:hAnsi="Adobe Caslon Pro" w:cs="Times New Roman"/>
          <w:color w:val="000000"/>
          <w:sz w:val="23"/>
          <w:szCs w:val="23"/>
        </w:rPr>
        <w:t>Luigi</w:t>
      </w:r>
      <w:r w:rsidRPr="00762E02">
        <w:rPr>
          <w:rFonts w:ascii="Adobe Caslon Pro" w:hAnsi="Adobe Caslon Pro" w:cs="Times New Roman"/>
          <w:color w:val="000000"/>
          <w:sz w:val="23"/>
          <w:szCs w:val="23"/>
        </w:rPr>
        <w:t xml:space="preserve"> Ballerini deals much more than others with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opinion of Lincoln, both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and after. He clarifies that Masters disliked the president by stating it numerous times, yet he s</w:t>
      </w:r>
      <w:r w:rsidR="00AA7FC6" w:rsidRPr="00762E02">
        <w:rPr>
          <w:rFonts w:ascii="Adobe Caslon Pro" w:hAnsi="Adobe Caslon Pro" w:cs="Times New Roman"/>
          <w:color w:val="000000"/>
          <w:sz w:val="23"/>
          <w:szCs w:val="23"/>
        </w:rPr>
        <w:t>till makes sure to neutralize</w:t>
      </w:r>
      <w:r w:rsidRPr="00762E02">
        <w:rPr>
          <w:rFonts w:ascii="Adobe Caslon Pro" w:hAnsi="Adobe Caslon Pro" w:cs="Times New Roman"/>
          <w:color w:val="000000"/>
          <w:sz w:val="23"/>
          <w:szCs w:val="23"/>
        </w:rPr>
        <w:t>, in statements like this from his Introduction: “quando emerge il disappunto per quello che non solo Masters riteneva un vero e proprio tradimento (da parte di Lincoln) dell’eredi</w:t>
      </w:r>
      <w:r w:rsidR="005915A0" w:rsidRPr="00762E02">
        <w:rPr>
          <w:rFonts w:ascii="Adobe Caslon Pro" w:hAnsi="Adobe Caslon Pro" w:cs="Times New Roman"/>
          <w:color w:val="000000"/>
          <w:sz w:val="23"/>
          <w:szCs w:val="23"/>
        </w:rPr>
        <w:t>tà politica di Thomas Jefferson</w:t>
      </w:r>
      <w:r w:rsidRPr="00762E02">
        <w:rPr>
          <w:rFonts w:ascii="Adobe Caslon Pro" w:hAnsi="Adobe Caslon Pro" w:cs="Times New Roman"/>
          <w:color w:val="000000"/>
          <w:sz w:val="23"/>
          <w:szCs w:val="23"/>
        </w:rPr>
        <w:t>” (xvi)</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which he underlines that Masters is not alone in his criticism of the president. In regards to </w:t>
      </w:r>
      <w:r w:rsidRPr="00762E02">
        <w:rPr>
          <w:rFonts w:ascii="Adobe Caslon Pro" w:hAnsi="Adobe Caslon Pro" w:cs="Times New Roman"/>
          <w:i/>
          <w:iCs/>
          <w:color w:val="000000"/>
          <w:sz w:val="23"/>
          <w:szCs w:val="23"/>
        </w:rPr>
        <w:t xml:space="preserve">Lincoln, the Man, </w:t>
      </w:r>
      <w:r w:rsidRPr="00762E02">
        <w:rPr>
          <w:rFonts w:ascii="Adobe Caslon Pro" w:hAnsi="Adobe Caslon Pro" w:cs="Times New Roman"/>
          <w:color w:val="000000"/>
          <w:sz w:val="23"/>
          <w:szCs w:val="23"/>
        </w:rPr>
        <w:t>specifically,</w:t>
      </w:r>
      <w:r w:rsidRPr="00762E02">
        <w:rPr>
          <w:rFonts w:ascii="Adobe Caslon Pro" w:hAnsi="Adobe Caslon Pro" w:cs="Times New Roman"/>
          <w:i/>
          <w:iCs/>
          <w:color w:val="000000"/>
          <w:sz w:val="23"/>
          <w:szCs w:val="23"/>
        </w:rPr>
        <w:t xml:space="preserve"> </w:t>
      </w:r>
      <w:r w:rsidR="00084E15" w:rsidRPr="00762E02">
        <w:rPr>
          <w:rFonts w:ascii="Adobe Caslon Pro" w:hAnsi="Adobe Caslon Pro" w:cs="Times New Roman"/>
          <w:color w:val="000000"/>
          <w:sz w:val="23"/>
          <w:szCs w:val="23"/>
        </w:rPr>
        <w:t>Ballerini</w:t>
      </w:r>
      <w:r w:rsidR="008811EB"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oddly </w:t>
      </w:r>
      <w:r w:rsidR="00A77C3F" w:rsidRPr="00762E02">
        <w:rPr>
          <w:rFonts w:ascii="Adobe Caslon Pro" w:hAnsi="Adobe Caslon Pro" w:cs="Times New Roman"/>
          <w:color w:val="000000"/>
          <w:sz w:val="23"/>
          <w:szCs w:val="23"/>
        </w:rPr>
        <w:t>focuses on the word</w:t>
      </w:r>
      <w:r w:rsidRPr="00762E02">
        <w:rPr>
          <w:rFonts w:ascii="Adobe Caslon Pro" w:hAnsi="Adobe Caslon Pro" w:cs="Times New Roman"/>
          <w:color w:val="000000"/>
          <w:sz w:val="23"/>
          <w:szCs w:val="23"/>
        </w:rPr>
        <w:t xml:space="preserve"> ‘amore’</w:t>
      </w:r>
      <w:r w:rsidR="00BA0313"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to talk about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hatred. “Masters</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he says, “non amava [Lincoln]. Tale disamore è testimoniato dal suo </w:t>
      </w:r>
      <w:r w:rsidRPr="00762E02">
        <w:rPr>
          <w:rFonts w:ascii="Adobe Caslon Pro" w:hAnsi="Adobe Caslon Pro" w:cs="Times New Roman"/>
          <w:i/>
          <w:iCs/>
          <w:color w:val="000000"/>
          <w:sz w:val="23"/>
          <w:szCs w:val="23"/>
        </w:rPr>
        <w:t>Lincoln: The Man</w:t>
      </w:r>
      <w:r w:rsidRPr="00762E02">
        <w:rPr>
          <w:rFonts w:ascii="Adobe Caslon Pro" w:hAnsi="Adobe Caslon Pro" w:cs="Times New Roman"/>
          <w:color w:val="000000"/>
          <w:sz w:val="23"/>
          <w:szCs w:val="23"/>
        </w:rPr>
        <w:t>” (563)</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He points out that the biography “suscitò un vespaio,” then chooses to cite only the “rara voce a favore,” significantly a non-American voice, “quella dello scrittore inglese John Cowper Powy che affermò: ‘Masters è uno storic</w:t>
      </w:r>
      <w:r w:rsidR="005915A0" w:rsidRPr="00762E02">
        <w:rPr>
          <w:rFonts w:ascii="Adobe Caslon Pro" w:hAnsi="Adobe Caslon Pro" w:cs="Times New Roman"/>
          <w:color w:val="000000"/>
          <w:sz w:val="23"/>
          <w:szCs w:val="23"/>
        </w:rPr>
        <w:t>o di vasta e precisa erudizione</w:t>
      </w:r>
      <w:r w:rsidRPr="00762E02">
        <w:rPr>
          <w:rFonts w:ascii="Adobe Caslon Pro" w:hAnsi="Adobe Caslon Pro" w:cs="Times New Roman"/>
          <w:color w:val="000000"/>
          <w:sz w:val="23"/>
          <w:szCs w:val="23"/>
        </w:rPr>
        <w:t>” (xxxvi)</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This claim that Masters is acting as a historian in </w:t>
      </w:r>
      <w:r w:rsidRPr="00762E02">
        <w:rPr>
          <w:rFonts w:ascii="Adobe Caslon Pro" w:hAnsi="Adobe Caslon Pro" w:cs="Times New Roman"/>
          <w:i/>
          <w:iCs/>
          <w:color w:val="000000"/>
          <w:sz w:val="23"/>
          <w:szCs w:val="23"/>
        </w:rPr>
        <w:t xml:space="preserve">Lincoln, the Man </w:t>
      </w:r>
      <w:r w:rsidRPr="00762E02">
        <w:rPr>
          <w:rFonts w:ascii="Adobe Caslon Pro" w:hAnsi="Adobe Caslon Pro" w:cs="Times New Roman"/>
          <w:color w:val="000000"/>
          <w:sz w:val="23"/>
          <w:szCs w:val="23"/>
        </w:rPr>
        <w:t>is particularly frustrating, as American scholars have pointed out time and again that it was completed in 47 days (Russell 274) and “contains little or</w:t>
      </w:r>
      <w:r w:rsidR="005915A0" w:rsidRPr="00762E02">
        <w:rPr>
          <w:rFonts w:ascii="Adobe Caslon Pro" w:hAnsi="Adobe Caslon Pro" w:cs="Times New Roman"/>
          <w:color w:val="000000"/>
          <w:sz w:val="23"/>
          <w:szCs w:val="23"/>
        </w:rPr>
        <w:t xml:space="preserve">iginal research, while </w:t>
      </w:r>
      <w:r w:rsidR="005915A0" w:rsidRPr="00762E02">
        <w:rPr>
          <w:rFonts w:ascii="Adobe Caslon Pro" w:hAnsi="Adobe Caslon Pro" w:cs="Times New Roman"/>
          <w:color w:val="000000"/>
          <w:sz w:val="23"/>
          <w:szCs w:val="23"/>
        </w:rPr>
        <w:lastRenderedPageBreak/>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thesis is both presentist and simplistic to the point of being </w:t>
      </w:r>
      <w:r w:rsidRPr="00762E02">
        <w:rPr>
          <w:rFonts w:ascii="Adobe Caslon Pro" w:hAnsi="Adobe Caslon Pro" w:cs="Times New Roman"/>
          <w:i/>
          <w:color w:val="000000"/>
          <w:sz w:val="23"/>
          <w:szCs w:val="23"/>
        </w:rPr>
        <w:t>reductio a</w:t>
      </w:r>
      <w:r w:rsidR="005915A0" w:rsidRPr="00762E02">
        <w:rPr>
          <w:rFonts w:ascii="Adobe Caslon Pro" w:hAnsi="Adobe Caslon Pro" w:cs="Times New Roman"/>
          <w:i/>
          <w:color w:val="000000"/>
          <w:sz w:val="23"/>
          <w:szCs w:val="23"/>
        </w:rPr>
        <w:t>n</w:t>
      </w:r>
      <w:r w:rsidRPr="00762E02">
        <w:rPr>
          <w:rFonts w:ascii="Adobe Caslon Pro" w:hAnsi="Adobe Caslon Pro" w:cs="Times New Roman"/>
          <w:i/>
          <w:color w:val="000000"/>
          <w:sz w:val="23"/>
          <w:szCs w:val="23"/>
        </w:rPr>
        <w:t>d absu</w:t>
      </w:r>
      <w:r w:rsidR="005915A0" w:rsidRPr="00762E02">
        <w:rPr>
          <w:rFonts w:ascii="Adobe Caslon Pro" w:hAnsi="Adobe Caslon Pro" w:cs="Times New Roman"/>
          <w:i/>
          <w:color w:val="000000"/>
          <w:sz w:val="23"/>
          <w:szCs w:val="23"/>
        </w:rPr>
        <w:t>rtum</w:t>
      </w:r>
      <w:r w:rsidRPr="00762E02">
        <w:rPr>
          <w:rFonts w:ascii="Adobe Caslon Pro" w:hAnsi="Adobe Caslon Pro" w:cs="Times New Roman"/>
          <w:color w:val="000000"/>
          <w:sz w:val="23"/>
          <w:szCs w:val="23"/>
        </w:rPr>
        <w:t>” (Norman 54)</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Masters based the majority of his </w:t>
      </w:r>
      <w:r w:rsidR="005915A0" w:rsidRPr="00762E02">
        <w:rPr>
          <w:rFonts w:ascii="Adobe Caslon Pro" w:hAnsi="Adobe Caslon Pro" w:cs="Times New Roman"/>
          <w:color w:val="000000"/>
          <w:sz w:val="23"/>
          <w:szCs w:val="23"/>
        </w:rPr>
        <w:t>clai</w:t>
      </w:r>
      <w:r w:rsidR="005E0FC9" w:rsidRPr="00762E02">
        <w:rPr>
          <w:rFonts w:ascii="Adobe Caslon Pro" w:hAnsi="Adobe Caslon Pro" w:cs="Times New Roman"/>
          <w:color w:val="000000"/>
          <w:sz w:val="23"/>
          <w:szCs w:val="23"/>
        </w:rPr>
        <w:t>ms on personal family lore</w:t>
      </w:r>
      <w:r w:rsidRPr="00762E02">
        <w:rPr>
          <w:rFonts w:ascii="Adobe Caslon Pro" w:hAnsi="Adobe Caslon Pro" w:cs="Times New Roman"/>
          <w:color w:val="000000"/>
          <w:sz w:val="23"/>
          <w:szCs w:val="23"/>
        </w:rPr>
        <w:t>, but did not make that clear to his readers, in a desire, as his biographer claims, “that his text appear to be an objectively written biography, not just a seri</w:t>
      </w:r>
      <w:r w:rsidR="005915A0" w:rsidRPr="00762E02">
        <w:rPr>
          <w:rFonts w:ascii="Adobe Caslon Pro" w:hAnsi="Adobe Caslon Pro" w:cs="Times New Roman"/>
          <w:color w:val="000000"/>
          <w:sz w:val="23"/>
          <w:szCs w:val="23"/>
        </w:rPr>
        <w:t>es of family biases made public</w:t>
      </w:r>
      <w:r w:rsidRPr="00762E02">
        <w:rPr>
          <w:rFonts w:ascii="Adobe Caslon Pro" w:hAnsi="Adobe Caslon Pro" w:cs="Times New Roman"/>
          <w:color w:val="000000"/>
          <w:sz w:val="23"/>
          <w:szCs w:val="23"/>
        </w:rPr>
        <w:t xml:space="preserve">” </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274-5)</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Terrinoni’s 2018 edition does not make any mention of the ruinous biography, but chooses to include various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poems as an appendix to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the first three of which have Lincoln as a central</w:t>
      </w:r>
      <w:r w:rsidR="00DA3253" w:rsidRPr="00762E02">
        <w:rPr>
          <w:rFonts w:ascii="Adobe Caslon Pro" w:hAnsi="Adobe Caslon Pro" w:cs="Times New Roman"/>
          <w:color w:val="000000"/>
          <w:sz w:val="23"/>
          <w:szCs w:val="23"/>
        </w:rPr>
        <w:t>, if neutral,</w:t>
      </w:r>
      <w:r w:rsidRPr="00762E02">
        <w:rPr>
          <w:rFonts w:ascii="Adobe Caslon Pro" w:hAnsi="Adobe Caslon Pro" w:cs="Times New Roman"/>
          <w:color w:val="000000"/>
          <w:sz w:val="23"/>
          <w:szCs w:val="23"/>
        </w:rPr>
        <w:t xml:space="preserve"> figure.</w:t>
      </w:r>
    </w:p>
    <w:p w14:paraId="5AFA2394" w14:textId="1B70BC91"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Besides Russell, whom I have already cited, other U.S. </w:t>
      </w:r>
      <w:r w:rsidR="008D3F18" w:rsidRPr="00762E02">
        <w:rPr>
          <w:rFonts w:ascii="Adobe Caslon Pro" w:hAnsi="Adobe Caslon Pro" w:cs="Times New Roman"/>
          <w:color w:val="000000"/>
          <w:sz w:val="23"/>
          <w:szCs w:val="23"/>
        </w:rPr>
        <w:t>critics</w:t>
      </w:r>
      <w:r w:rsidRPr="00762E02">
        <w:rPr>
          <w:rFonts w:ascii="Adobe Caslon Pro" w:hAnsi="Adobe Caslon Pro" w:cs="Times New Roman"/>
          <w:color w:val="000000"/>
          <w:sz w:val="23"/>
          <w:szCs w:val="23"/>
        </w:rPr>
        <w:t xml:space="preserve"> central to new Italian editions, such as Jerome Loving and James Hurt, have much to say about the biography as well. Loving cites Russell’s point that the book is largely based on local oral tradition and says that Masters “blames Lincoln for starting the Civil War, suggesting he was </w:t>
      </w:r>
      <w:r w:rsidR="005915A0" w:rsidRPr="00762E02">
        <w:rPr>
          <w:rFonts w:ascii="Adobe Caslon Pro" w:hAnsi="Adobe Caslon Pro" w:cs="Times New Roman"/>
          <w:color w:val="000000"/>
          <w:sz w:val="23"/>
          <w:szCs w:val="23"/>
        </w:rPr>
        <w:t>a closet abolitionist all along</w:t>
      </w:r>
      <w:r w:rsidRPr="00762E02">
        <w:rPr>
          <w:rFonts w:ascii="Adobe Caslon Pro" w:hAnsi="Adobe Caslon Pro" w:cs="Times New Roman"/>
          <w:color w:val="000000"/>
          <w:sz w:val="23"/>
          <w:szCs w:val="23"/>
        </w:rPr>
        <w:t>”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389-393)</w:t>
      </w:r>
      <w:r w:rsidR="005915A0"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Hurt argues that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biography was largely an o</w:t>
      </w:r>
      <w:r w:rsidR="001C5B0B" w:rsidRPr="00762E02">
        <w:rPr>
          <w:rFonts w:ascii="Adobe Caslon Pro" w:hAnsi="Adobe Caslon Pro" w:cs="Times New Roman"/>
          <w:color w:val="000000"/>
          <w:sz w:val="23"/>
          <w:szCs w:val="23"/>
        </w:rPr>
        <w:t>de to Lincoln’s opponent, Stephe</w:t>
      </w:r>
      <w:r w:rsidRPr="00762E02">
        <w:rPr>
          <w:rFonts w:ascii="Adobe Caslon Pro" w:hAnsi="Adobe Caslon Pro" w:cs="Times New Roman"/>
          <w:color w:val="000000"/>
          <w:sz w:val="23"/>
          <w:szCs w:val="23"/>
        </w:rPr>
        <w:t xml:space="preserve">n Douglas, and that his opinion of Lincoln may not be “new and not necessarily irrational, but the vehemence and extremism with which Masters advances it makes us suspect motivations </w:t>
      </w:r>
      <w:r w:rsidR="007F7D0E" w:rsidRPr="00762E02">
        <w:rPr>
          <w:rFonts w:ascii="Adobe Caslon Pro" w:hAnsi="Adobe Caslon Pro" w:cs="Times New Roman"/>
          <w:color w:val="000000"/>
          <w:sz w:val="23"/>
          <w:szCs w:val="23"/>
        </w:rPr>
        <w:t>rooted in personal associations</w:t>
      </w:r>
      <w:r w:rsidR="005915A0" w:rsidRPr="00762E02">
        <w:rPr>
          <w:rFonts w:ascii="Adobe Caslon Pro" w:hAnsi="Adobe Caslon Pro" w:cs="Times New Roman"/>
          <w:color w:val="000000"/>
          <w:sz w:val="23"/>
          <w:szCs w:val="23"/>
        </w:rPr>
        <w:t>”</w:t>
      </w:r>
      <w:r w:rsidR="007F7D0E" w:rsidRPr="00762E02">
        <w:rPr>
          <w:rFonts w:ascii="Adobe Caslon Pro" w:hAnsi="Adobe Caslon Pro" w:cs="Times New Roman"/>
          <w:color w:val="000000"/>
          <w:sz w:val="23"/>
          <w:szCs w:val="23"/>
        </w:rPr>
        <w:t xml:space="preserve"> (418).</w:t>
      </w:r>
      <w:r w:rsidRPr="00762E02">
        <w:rPr>
          <w:rFonts w:ascii="Adobe Caslon Pro" w:hAnsi="Adobe Caslon Pro" w:cs="Times New Roman"/>
          <w:color w:val="000000"/>
          <w:sz w:val="23"/>
          <w:szCs w:val="23"/>
        </w:rPr>
        <w:t xml:space="preserve"> He summarizes the work by stating:</w:t>
      </w:r>
    </w:p>
    <w:p w14:paraId="4933C952" w14:textId="1A8F78FE"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Lincoln ultimately stood with the North, the city, and the future, while for Masters, Douglas stood with the South, the country, and the past. And once he has classified them, the categories harden for Masters, and he can pour into them the displaced energies of his own personal position. This also seems to be the strategy behind Masters’ other political and social attitudes, his xeno</w:t>
      </w:r>
      <w:r w:rsidR="00E76ABC" w:rsidRPr="00762E02">
        <w:rPr>
          <w:rFonts w:ascii="Adobe Caslon Pro" w:hAnsi="Adobe Caslon Pro" w:cs="Times New Roman"/>
          <w:color w:val="000000"/>
          <w:sz w:val="23"/>
          <w:szCs w:val="23"/>
        </w:rPr>
        <w:t>phobia and racism, for example.</w:t>
      </w:r>
      <w:r w:rsidRPr="00762E02">
        <w:rPr>
          <w:rFonts w:ascii="Adobe Caslon Pro" w:hAnsi="Adobe Caslon Pro" w:cs="Times New Roman"/>
          <w:color w:val="000000"/>
          <w:sz w:val="23"/>
          <w:szCs w:val="23"/>
        </w:rPr>
        <w:t xml:space="preserve"> (418)</w:t>
      </w:r>
    </w:p>
    <w:p w14:paraId="62BF1F7C"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5927C9F0" w14:textId="2E3437A1"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I could go on citi</w:t>
      </w:r>
      <w:r w:rsidR="00216CDF" w:rsidRPr="00762E02">
        <w:rPr>
          <w:rFonts w:ascii="Adobe Caslon Pro" w:hAnsi="Adobe Caslon Pro" w:cs="Times New Roman"/>
          <w:color w:val="000000"/>
          <w:sz w:val="23"/>
          <w:szCs w:val="23"/>
        </w:rPr>
        <w:t xml:space="preserve">ng American opinions of </w:t>
      </w:r>
      <w:r w:rsidR="00216CDF" w:rsidRPr="00762E02">
        <w:rPr>
          <w:rFonts w:ascii="Adobe Caslon Pro" w:hAnsi="Adobe Caslon Pro" w:cs="Times New Roman"/>
          <w:i/>
          <w:color w:val="000000"/>
          <w:sz w:val="23"/>
          <w:szCs w:val="23"/>
        </w:rPr>
        <w:t>Lincoln, the Man</w:t>
      </w:r>
      <w:r w:rsidRPr="00762E02">
        <w:rPr>
          <w:rFonts w:ascii="Adobe Caslon Pro" w:hAnsi="Adobe Caslon Pro" w:cs="Times New Roman"/>
          <w:color w:val="000000"/>
          <w:sz w:val="23"/>
          <w:szCs w:val="23"/>
        </w:rPr>
        <w:t xml:space="preserve">, </w:t>
      </w:r>
      <w:r w:rsidR="0011240D" w:rsidRPr="00762E02">
        <w:rPr>
          <w:rFonts w:ascii="Adobe Caslon Pro" w:hAnsi="Adobe Caslon Pro" w:cs="Times New Roman"/>
          <w:color w:val="000000"/>
          <w:sz w:val="23"/>
          <w:szCs w:val="23"/>
        </w:rPr>
        <w:t xml:space="preserve">but </w:t>
      </w:r>
      <w:r w:rsidRPr="00762E02">
        <w:rPr>
          <w:rFonts w:ascii="Adobe Caslon Pro" w:hAnsi="Adobe Caslon Pro" w:cs="Times New Roman"/>
          <w:color w:val="000000"/>
          <w:sz w:val="23"/>
          <w:szCs w:val="23"/>
        </w:rPr>
        <w:t xml:space="preserve">it should be clear by now </w:t>
      </w:r>
      <w:r w:rsidR="00D50E71" w:rsidRPr="00762E02">
        <w:rPr>
          <w:rFonts w:ascii="Adobe Caslon Pro" w:hAnsi="Adobe Caslon Pro" w:cs="Times New Roman"/>
          <w:color w:val="000000"/>
          <w:sz w:val="23"/>
          <w:szCs w:val="23"/>
        </w:rPr>
        <w:t>that these critiques are plain and plentiful</w:t>
      </w:r>
      <w:r w:rsidR="00BE6F00" w:rsidRPr="00762E02">
        <w:rPr>
          <w:rFonts w:ascii="Adobe Caslon Pro" w:hAnsi="Adobe Caslon Pro" w:cs="Times New Roman"/>
          <w:color w:val="000000"/>
          <w:sz w:val="23"/>
          <w:szCs w:val="23"/>
        </w:rPr>
        <w:t xml:space="preserve">, and that their exclusion </w:t>
      </w:r>
      <w:r w:rsidRPr="00762E02">
        <w:rPr>
          <w:rFonts w:ascii="Adobe Caslon Pro" w:hAnsi="Adobe Caslon Pro" w:cs="Times New Roman"/>
          <w:color w:val="000000"/>
          <w:sz w:val="23"/>
          <w:szCs w:val="23"/>
        </w:rPr>
        <w:t>in Italian editions shows a careful curation</w:t>
      </w:r>
      <w:r w:rsidR="004B1B7C" w:rsidRPr="00762E02">
        <w:rPr>
          <w:rFonts w:ascii="Adobe Caslon Pro" w:hAnsi="Adobe Caslon Pro" w:cs="Times New Roman"/>
          <w:color w:val="000000"/>
          <w:sz w:val="23"/>
          <w:szCs w:val="23"/>
        </w:rPr>
        <w:t xml:space="preserve"> process</w:t>
      </w:r>
      <w:r w:rsidRPr="00762E02">
        <w:rPr>
          <w:rFonts w:ascii="Adobe Caslon Pro" w:hAnsi="Adobe Caslon Pro" w:cs="Times New Roman"/>
          <w:color w:val="000000"/>
          <w:sz w:val="23"/>
          <w:szCs w:val="23"/>
        </w:rPr>
        <w:t xml:space="preserve">. This last citation, furthermore, brings up </w:t>
      </w:r>
      <w:r w:rsidR="00471FDD" w:rsidRPr="00762E02">
        <w:rPr>
          <w:rFonts w:ascii="Adobe Caslon Pro" w:hAnsi="Adobe Caslon Pro" w:cs="Times New Roman"/>
          <w:color w:val="000000"/>
          <w:sz w:val="23"/>
          <w:szCs w:val="23"/>
        </w:rPr>
        <w:t>a final</w:t>
      </w:r>
      <w:r w:rsidR="005365BE" w:rsidRPr="00762E02">
        <w:rPr>
          <w:rFonts w:ascii="Adobe Caslon Pro" w:hAnsi="Adobe Caslon Pro" w:cs="Times New Roman"/>
          <w:color w:val="000000"/>
          <w:sz w:val="23"/>
          <w:szCs w:val="23"/>
        </w:rPr>
        <w:t xml:space="preserve"> key issue.</w:t>
      </w:r>
    </w:p>
    <w:p w14:paraId="776D8C72" w14:textId="37F85269" w:rsidR="0069328C"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Racism</w:t>
      </w:r>
    </w:p>
    <w:p w14:paraId="11FB9603" w14:textId="6D9CB4DF" w:rsidR="008C60E5" w:rsidRPr="00762E02" w:rsidRDefault="0069328C"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b/>
          <w:iCs/>
          <w:color w:val="000000"/>
          <w:sz w:val="23"/>
          <w:szCs w:val="23"/>
        </w:rPr>
        <w:tab/>
      </w:r>
      <w:r w:rsidR="00A00972" w:rsidRPr="00762E02">
        <w:rPr>
          <w:rFonts w:ascii="Adobe Caslon Pro" w:hAnsi="Adobe Caslon Pro" w:cs="Times New Roman"/>
          <w:iCs/>
          <w:color w:val="000000"/>
          <w:sz w:val="23"/>
          <w:szCs w:val="23"/>
        </w:rPr>
        <w:t>I</w:t>
      </w:r>
      <w:r w:rsidR="008C60E5" w:rsidRPr="00762E02">
        <w:rPr>
          <w:rFonts w:ascii="Adobe Caslon Pro" w:hAnsi="Adobe Caslon Pro" w:cs="Times New Roman"/>
          <w:color w:val="000000"/>
          <w:sz w:val="23"/>
          <w:szCs w:val="23"/>
        </w:rPr>
        <w:t xml:space="preserve">n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opposition to the Civil War is framed in terms of the centralization of the government and introduction of big-business interests to the fro</w:t>
      </w:r>
      <w:r w:rsidR="00756D5E" w:rsidRPr="00762E02">
        <w:rPr>
          <w:rFonts w:ascii="Adobe Caslon Pro" w:hAnsi="Adobe Caslon Pro" w:cs="Times New Roman"/>
          <w:color w:val="000000"/>
          <w:sz w:val="23"/>
          <w:szCs w:val="23"/>
        </w:rPr>
        <w:t>ntier in the postwar years</w:t>
      </w:r>
      <w:r w:rsidR="008C60E5" w:rsidRPr="00762E02">
        <w:rPr>
          <w:rFonts w:ascii="Adobe Caslon Pro" w:hAnsi="Adobe Caslon Pro" w:cs="Times New Roman"/>
          <w:color w:val="000000"/>
          <w:sz w:val="23"/>
          <w:szCs w:val="23"/>
        </w:rPr>
        <w:t xml:space="preserve">. The war </w:t>
      </w:r>
      <w:r w:rsidR="008C60E5" w:rsidRPr="00762E02">
        <w:rPr>
          <w:rFonts w:ascii="Adobe Caslon Pro" w:hAnsi="Adobe Caslon Pro" w:cs="Times New Roman"/>
          <w:color w:val="000000"/>
          <w:sz w:val="23"/>
          <w:szCs w:val="23"/>
        </w:rPr>
        <w:lastRenderedPageBreak/>
        <w:t>itself is seen as incurring those changes. While that belief may be truly felt by the poet, it obscur</w:t>
      </w:r>
      <w:r w:rsidR="00461F21" w:rsidRPr="00762E02">
        <w:rPr>
          <w:rFonts w:ascii="Adobe Caslon Pro" w:hAnsi="Adobe Caslon Pro" w:cs="Times New Roman"/>
          <w:color w:val="000000"/>
          <w:sz w:val="23"/>
          <w:szCs w:val="23"/>
        </w:rPr>
        <w:t>es a latent defense of slavery––and</w:t>
      </w:r>
      <w:r w:rsidR="008D180A" w:rsidRPr="00762E02">
        <w:rPr>
          <w:rFonts w:ascii="Adobe Caslon Pro" w:hAnsi="Adobe Caslon Pro" w:cs="Times New Roman"/>
          <w:color w:val="000000"/>
          <w:sz w:val="23"/>
          <w:szCs w:val="23"/>
        </w:rPr>
        <w:t>,</w:t>
      </w:r>
      <w:r w:rsidR="00461F21" w:rsidRPr="00762E02">
        <w:rPr>
          <w:rFonts w:ascii="Adobe Caslon Pro" w:hAnsi="Adobe Caslon Pro" w:cs="Times New Roman"/>
          <w:color w:val="000000"/>
          <w:sz w:val="23"/>
          <w:szCs w:val="23"/>
        </w:rPr>
        <w:t xml:space="preserve"> in turn, racism––that</w:t>
      </w:r>
      <w:r w:rsidR="008C60E5" w:rsidRPr="00762E02">
        <w:rPr>
          <w:rFonts w:ascii="Adobe Caslon Pro" w:hAnsi="Adobe Caslon Pro" w:cs="Times New Roman"/>
          <w:color w:val="000000"/>
          <w:sz w:val="23"/>
          <w:szCs w:val="23"/>
        </w:rPr>
        <w:t xml:space="preserve"> exposes itself across the years. In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we see strains of this in 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defense of Southern Democracy, his critique of abolitionists, like Robert G. Ingersoll in “W. Lloyd Garrison Standard,” and his denouncement of the Civil War as a “cause unjust” in “George Trimble” a</w:t>
      </w:r>
      <w:r w:rsidR="00A315B1" w:rsidRPr="00762E02">
        <w:rPr>
          <w:rFonts w:ascii="Adobe Caslon Pro" w:hAnsi="Adobe Caslon Pro" w:cs="Times New Roman"/>
          <w:color w:val="000000"/>
          <w:sz w:val="23"/>
          <w:szCs w:val="23"/>
        </w:rPr>
        <w:t>nd again in “Jefferson Howard.”</w:t>
      </w:r>
      <w:r w:rsidR="008C60E5" w:rsidRPr="00762E02">
        <w:rPr>
          <w:rFonts w:ascii="Adobe Caslon Pro" w:hAnsi="Adobe Caslon Pro" w:cs="Times New Roman"/>
          <w:color w:val="000000"/>
          <w:sz w:val="23"/>
          <w:szCs w:val="23"/>
        </w:rPr>
        <w:t xml:space="preserve"> In his 1922 </w:t>
      </w:r>
      <w:r w:rsidR="008C60E5" w:rsidRPr="00762E02">
        <w:rPr>
          <w:rFonts w:ascii="Adobe Caslon Pro" w:hAnsi="Adobe Caslon Pro" w:cs="Times New Roman"/>
          <w:i/>
          <w:iCs/>
          <w:color w:val="000000"/>
          <w:sz w:val="23"/>
          <w:szCs w:val="23"/>
        </w:rPr>
        <w:t xml:space="preserve">Children of the Marketplace, </w:t>
      </w:r>
      <w:r w:rsidR="008C60E5"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protagonist believes that “trusts are much worse t</w:t>
      </w:r>
      <w:r w:rsidR="00100565" w:rsidRPr="00762E02">
        <w:rPr>
          <w:rFonts w:ascii="Adobe Caslon Pro" w:hAnsi="Adobe Caslon Pro" w:cs="Times New Roman"/>
          <w:color w:val="000000"/>
          <w:sz w:val="23"/>
          <w:szCs w:val="23"/>
        </w:rPr>
        <w:t>han any ante-bellum slave owner</w:t>
      </w:r>
      <w:r w:rsidR="008C60E5" w:rsidRPr="00762E02">
        <w:rPr>
          <w:rFonts w:ascii="Adobe Caslon Pro" w:hAnsi="Adobe Caslon Pro" w:cs="Times New Roman"/>
          <w:color w:val="000000"/>
          <w:sz w:val="23"/>
          <w:szCs w:val="23"/>
        </w:rPr>
        <w:t>” (Norman 46)</w:t>
      </w:r>
      <w:r w:rsidR="00100565"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w:t>
      </w:r>
      <w:r w:rsidR="008B237F" w:rsidRPr="00762E02">
        <w:rPr>
          <w:rFonts w:ascii="Adobe Caslon Pro" w:hAnsi="Adobe Caslon Pro" w:cs="Times New Roman"/>
          <w:color w:val="000000"/>
          <w:sz w:val="23"/>
          <w:szCs w:val="23"/>
        </w:rPr>
        <w:t>I</w:t>
      </w:r>
      <w:r w:rsidR="008C60E5" w:rsidRPr="00762E02">
        <w:rPr>
          <w:rFonts w:ascii="Adobe Caslon Pro" w:hAnsi="Adobe Caslon Pro" w:cs="Times New Roman"/>
          <w:color w:val="000000"/>
          <w:sz w:val="23"/>
          <w:szCs w:val="23"/>
        </w:rPr>
        <w:t xml:space="preserve">n his 1931 article in </w:t>
      </w:r>
      <w:r w:rsidR="008C60E5" w:rsidRPr="00762E02">
        <w:rPr>
          <w:rFonts w:ascii="Adobe Caslon Pro" w:hAnsi="Adobe Caslon Pro" w:cs="Times New Roman"/>
          <w:i/>
          <w:iCs/>
          <w:color w:val="000000"/>
          <w:sz w:val="23"/>
          <w:szCs w:val="23"/>
        </w:rPr>
        <w:t xml:space="preserve">American Mercury, </w:t>
      </w:r>
      <w:r w:rsidR="008C60E5" w:rsidRPr="00762E02">
        <w:rPr>
          <w:rFonts w:ascii="Adobe Caslon Pro" w:hAnsi="Adobe Caslon Pro" w:cs="Times New Roman"/>
          <w:color w:val="000000"/>
          <w:sz w:val="23"/>
          <w:szCs w:val="23"/>
        </w:rPr>
        <w:t>titled “Stephen A. Douglas,”</w:t>
      </w:r>
      <w:r w:rsidR="008B237F" w:rsidRPr="00762E02">
        <w:rPr>
          <w:rFonts w:ascii="Adobe Caslon Pro" w:hAnsi="Adobe Caslon Pro" w:cs="Times New Roman"/>
          <w:color w:val="000000"/>
          <w:sz w:val="23"/>
          <w:szCs w:val="23"/>
        </w:rPr>
        <w:t xml:space="preserve"> meanwhile,</w:t>
      </w:r>
      <w:r w:rsidR="008C60E5" w:rsidRPr="00762E02">
        <w:rPr>
          <w:rFonts w:ascii="Adobe Caslon Pro" w:hAnsi="Adobe Caslon Pro" w:cs="Times New Roman"/>
          <w:color w:val="000000"/>
          <w:sz w:val="23"/>
          <w:szCs w:val="23"/>
        </w:rPr>
        <w:t xml:space="preserve"> Masters says that </w:t>
      </w:r>
      <w:r w:rsidR="00E600AA" w:rsidRPr="00762E02">
        <w:rPr>
          <w:rFonts w:ascii="Adobe Caslon Pro" w:hAnsi="Adobe Caslon Pro" w:cs="Times New Roman"/>
          <w:color w:val="000000"/>
          <w:sz w:val="23"/>
          <w:szCs w:val="23"/>
        </w:rPr>
        <w:t>Republicanism</w:t>
      </w:r>
      <w:r w:rsidR="008C60E5" w:rsidRPr="00762E02">
        <w:rPr>
          <w:rFonts w:ascii="Adobe Caslon Pro" w:hAnsi="Adobe Caslon Pro" w:cs="Times New Roman"/>
          <w:color w:val="000000"/>
          <w:sz w:val="23"/>
          <w:szCs w:val="23"/>
        </w:rPr>
        <w:t xml:space="preserve"> </w:t>
      </w:r>
      <w:r w:rsidR="0005317B" w:rsidRPr="00762E02">
        <w:rPr>
          <w:rFonts w:ascii="Adobe Caslon Pro" w:hAnsi="Adobe Caslon Pro" w:cs="Times New Roman"/>
          <w:color w:val="000000"/>
          <w:sz w:val="23"/>
          <w:szCs w:val="23"/>
        </w:rPr>
        <w:t>ultimately led to “</w:t>
      </w:r>
      <w:r w:rsidR="008C60E5" w:rsidRPr="00762E02">
        <w:rPr>
          <w:rFonts w:ascii="Adobe Caslon Pro" w:hAnsi="Adobe Caslon Pro" w:cs="Times New Roman"/>
          <w:color w:val="000000"/>
          <w:sz w:val="23"/>
          <w:szCs w:val="23"/>
        </w:rPr>
        <w:t>Prohibition, bureaucracy, the trusts, imperialism, and the loftiness of a Christian Republic free of slavery, polyga</w:t>
      </w:r>
      <w:r w:rsidR="00387C4D" w:rsidRPr="00762E02">
        <w:rPr>
          <w:rFonts w:ascii="Adobe Caslon Pro" w:hAnsi="Adobe Caslon Pro" w:cs="Times New Roman"/>
          <w:color w:val="000000"/>
          <w:sz w:val="23"/>
          <w:szCs w:val="23"/>
        </w:rPr>
        <w:t>my and drink</w:t>
      </w:r>
      <w:r w:rsidR="00F94F89"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w:t>
      </w:r>
      <w:r w:rsidR="000D0734" w:rsidRPr="00762E02">
        <w:rPr>
          <w:rFonts w:ascii="Adobe Caslon Pro" w:hAnsi="Adobe Caslon Pro" w:cs="Times New Roman"/>
          <w:color w:val="000000"/>
          <w:sz w:val="23"/>
          <w:szCs w:val="23"/>
        </w:rPr>
        <w:t xml:space="preserve">qtd. in Norman </w:t>
      </w:r>
      <w:r w:rsidR="008C60E5" w:rsidRPr="00762E02">
        <w:rPr>
          <w:rFonts w:ascii="Adobe Caslon Pro" w:hAnsi="Adobe Caslon Pro" w:cs="Times New Roman"/>
          <w:color w:val="000000"/>
          <w:sz w:val="23"/>
          <w:szCs w:val="23"/>
        </w:rPr>
        <w:t>48)</w:t>
      </w:r>
      <w:r w:rsidR="00F94F89" w:rsidRPr="00762E02">
        <w:rPr>
          <w:rFonts w:ascii="Adobe Caslon Pro" w:hAnsi="Adobe Caslon Pro" w:cs="Times New Roman"/>
          <w:color w:val="000000"/>
          <w:sz w:val="23"/>
          <w:szCs w:val="23"/>
        </w:rPr>
        <w:t>.</w:t>
      </w:r>
      <w:r w:rsidR="002432F3" w:rsidRPr="00762E02">
        <w:rPr>
          <w:rFonts w:ascii="Adobe Caslon Pro" w:hAnsi="Adobe Caslon Pro" w:cs="Times New Roman"/>
          <w:color w:val="000000"/>
          <w:sz w:val="23"/>
          <w:szCs w:val="23"/>
        </w:rPr>
        <w:t xml:space="preserve"> Lincoln and his P</w:t>
      </w:r>
      <w:r w:rsidR="008C60E5" w:rsidRPr="00762E02">
        <w:rPr>
          <w:rFonts w:ascii="Adobe Caslon Pro" w:hAnsi="Adobe Caslon Pro" w:cs="Times New Roman"/>
          <w:color w:val="000000"/>
          <w:sz w:val="23"/>
          <w:szCs w:val="23"/>
        </w:rPr>
        <w:t>arty, Masters claims, “were getting ready to do worse things against sla</w:t>
      </w:r>
      <w:r w:rsidR="00387C4D" w:rsidRPr="00762E02">
        <w:rPr>
          <w:rFonts w:ascii="Adobe Caslon Pro" w:hAnsi="Adobe Caslon Pro" w:cs="Times New Roman"/>
          <w:color w:val="000000"/>
          <w:sz w:val="23"/>
          <w:szCs w:val="23"/>
        </w:rPr>
        <w:t>very than slavery had ever done</w:t>
      </w:r>
      <w:r w:rsidR="008C60E5" w:rsidRPr="00762E02">
        <w:rPr>
          <w:rFonts w:ascii="Adobe Caslon Pro" w:hAnsi="Adobe Caslon Pro" w:cs="Times New Roman"/>
          <w:color w:val="000000"/>
          <w:sz w:val="23"/>
          <w:szCs w:val="23"/>
        </w:rPr>
        <w:t>” (51)</w:t>
      </w:r>
      <w:r w:rsidR="00387C4D"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Since American critics have almost always chosen to a</w:t>
      </w:r>
      <w:r w:rsidR="00387C4D" w:rsidRPr="00762E02">
        <w:rPr>
          <w:rFonts w:ascii="Adobe Caslon Pro" w:hAnsi="Adobe Caslon Pro" w:cs="Times New Roman"/>
          <w:color w:val="000000"/>
          <w:sz w:val="23"/>
          <w:szCs w:val="23"/>
        </w:rPr>
        <w:t>ddress these opinions, Italians</w:t>
      </w:r>
      <w:r w:rsidR="00866F41" w:rsidRPr="00762E02">
        <w:rPr>
          <w:rFonts w:ascii="Adobe Caslon Pro" w:hAnsi="Adobe Caslon Pro" w:cs="Times New Roman"/>
          <w:color w:val="000000"/>
          <w:sz w:val="23"/>
          <w:szCs w:val="23"/>
        </w:rPr>
        <w:t xml:space="preserve"> </w:t>
      </w:r>
      <w:r w:rsidR="008C60E5" w:rsidRPr="00762E02">
        <w:rPr>
          <w:rFonts w:ascii="Adobe Caslon Pro" w:hAnsi="Adobe Caslon Pro" w:cs="Times New Roman"/>
          <w:color w:val="000000"/>
          <w:sz w:val="23"/>
          <w:szCs w:val="23"/>
        </w:rPr>
        <w:t>who choose to rely heavily on U.S. scholarship have had to cherry-pick</w:t>
      </w:r>
      <w:r w:rsidR="000D50DA" w:rsidRPr="00762E02">
        <w:rPr>
          <w:rFonts w:ascii="Adobe Caslon Pro" w:hAnsi="Adobe Caslon Pro" w:cs="Times New Roman"/>
          <w:color w:val="000000"/>
          <w:sz w:val="23"/>
          <w:szCs w:val="23"/>
        </w:rPr>
        <w:t xml:space="preserve"> citations</w:t>
      </w:r>
      <w:r w:rsidR="00C261F3" w:rsidRPr="00762E02">
        <w:rPr>
          <w:rFonts w:ascii="Adobe Caslon Pro" w:hAnsi="Adobe Caslon Pro" w:cs="Times New Roman"/>
          <w:color w:val="000000"/>
          <w:sz w:val="23"/>
          <w:szCs w:val="23"/>
        </w:rPr>
        <w:t>, as we will see</w:t>
      </w:r>
      <w:r w:rsidR="008C60E5" w:rsidRPr="00762E02">
        <w:rPr>
          <w:rFonts w:ascii="Adobe Caslon Pro" w:hAnsi="Adobe Caslon Pro" w:cs="Times New Roman"/>
          <w:color w:val="000000"/>
          <w:sz w:val="23"/>
          <w:szCs w:val="23"/>
        </w:rPr>
        <w:t xml:space="preserve">. </w:t>
      </w:r>
    </w:p>
    <w:p w14:paraId="3EBDF58D" w14:textId="77777777" w:rsidR="001B487A"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Ballerini, in his version of the epitaph “George Trimble,” makes a much more accurate and clear translation of the English “free silver” as “l’idea di mettere i</w:t>
      </w:r>
      <w:r w:rsidR="007C6799" w:rsidRPr="00762E02">
        <w:rPr>
          <w:rFonts w:ascii="Adobe Caslon Pro" w:hAnsi="Adobe Caslon Pro" w:cs="Times New Roman"/>
          <w:color w:val="000000"/>
          <w:sz w:val="23"/>
          <w:szCs w:val="23"/>
        </w:rPr>
        <w:t>n circolazione monete d’argento</w:t>
      </w:r>
      <w:r w:rsidRPr="00762E02">
        <w:rPr>
          <w:rFonts w:ascii="Adobe Caslon Pro" w:hAnsi="Adobe Caslon Pro" w:cs="Times New Roman"/>
          <w:color w:val="000000"/>
          <w:sz w:val="23"/>
          <w:szCs w:val="23"/>
        </w:rPr>
        <w:t>”</w:t>
      </w:r>
      <w:r w:rsidR="007C6799" w:rsidRPr="00762E02">
        <w:rPr>
          <w:rFonts w:ascii="Adobe Caslon Pro" w:hAnsi="Adobe Caslon Pro" w:cs="Times New Roman"/>
          <w:color w:val="000000"/>
          <w:sz w:val="23"/>
          <w:szCs w:val="23"/>
        </w:rPr>
        <w:t xml:space="preserve"> (99)</w:t>
      </w:r>
      <w:r w:rsidRPr="00762E02">
        <w:rPr>
          <w:rFonts w:ascii="Adobe Caslon Pro" w:hAnsi="Adobe Caslon Pro" w:cs="Times New Roman"/>
          <w:color w:val="000000"/>
          <w:sz w:val="23"/>
          <w:szCs w:val="23"/>
        </w:rPr>
        <w:t xml:space="preserve"> which all of his predecessors had left as the ambiguous “libero argento.” In the notes to the epitaph, he cites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speech about ‘Bimetallism’, as mentioned in a letter from Burgess to Hallwas, which he most likely took from Hallwas’s own mention of it in his notes to the epitaph. Ballerini also points out, like Hallwas, that the ‘Peerless Leader’ in the epitaph was the historical William Jennings Bryan. Hallwas, significantly, reveals Bryan as the Pee</w:t>
      </w:r>
      <w:r w:rsidR="003B4151" w:rsidRPr="00762E02">
        <w:rPr>
          <w:rFonts w:ascii="Adobe Caslon Pro" w:hAnsi="Adobe Caslon Pro" w:cs="Times New Roman"/>
          <w:color w:val="000000"/>
          <w:sz w:val="23"/>
          <w:szCs w:val="23"/>
        </w:rPr>
        <w:t>rless L</w:t>
      </w:r>
      <w:r w:rsidR="00587CAC" w:rsidRPr="00762E02">
        <w:rPr>
          <w:rFonts w:ascii="Adobe Caslon Pro" w:hAnsi="Adobe Caslon Pro" w:cs="Times New Roman"/>
          <w:color w:val="000000"/>
          <w:sz w:val="23"/>
          <w:szCs w:val="23"/>
        </w:rPr>
        <w:t>eader</w:t>
      </w:r>
      <w:r w:rsidR="00831B25" w:rsidRPr="00762E02">
        <w:rPr>
          <w:rFonts w:ascii="Adobe Caslon Pro" w:hAnsi="Adobe Caslon Pro" w:cs="Times New Roman"/>
          <w:color w:val="000000"/>
          <w:sz w:val="23"/>
          <w:szCs w:val="23"/>
        </w:rPr>
        <w:t xml:space="preserve"> </w:t>
      </w:r>
      <w:r w:rsidR="00587CAC" w:rsidRPr="00762E02">
        <w:rPr>
          <w:rFonts w:ascii="Adobe Caslon Pro" w:hAnsi="Adobe Caslon Pro" w:cs="Times New Roman"/>
          <w:color w:val="000000"/>
          <w:sz w:val="23"/>
          <w:szCs w:val="23"/>
        </w:rPr>
        <w:t>on page 41 of his I</w:t>
      </w:r>
      <w:r w:rsidRPr="00762E02">
        <w:rPr>
          <w:rFonts w:ascii="Adobe Caslon Pro" w:hAnsi="Adobe Caslon Pro" w:cs="Times New Roman"/>
          <w:color w:val="000000"/>
          <w:sz w:val="23"/>
          <w:szCs w:val="23"/>
        </w:rPr>
        <w:t xml:space="preserve">ntroduction. </w:t>
      </w:r>
    </w:p>
    <w:p w14:paraId="7BB69E1E" w14:textId="4E0BBF58" w:rsidR="008C60E5" w:rsidRPr="00762E02" w:rsidRDefault="001B487A"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Ballerini’s historical summation of Bryan and free-silver follow Hallwas’s, yet Ballerini does not choose to include Hallwas’s larger point, from pages 41-43: </w:t>
      </w:r>
    </w:p>
    <w:p w14:paraId="27DCEB79" w14:textId="4C0A676F"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54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Between the Civil War and the turn of the century America had been transformed from an agrarian republic with a fairly homogenous northern European ethnic background to an industrialized, urbanized nation, filled with business entrepreneurs devoted to capitalistic growth and immigrants clinging to Old World traditions. […] No American writer was more deeply </w:t>
      </w:r>
      <w:r w:rsidRPr="00762E02">
        <w:rPr>
          <w:rFonts w:ascii="Adobe Caslon Pro" w:hAnsi="Adobe Caslon Pro" w:cs="Times New Roman"/>
          <w:color w:val="000000"/>
          <w:sz w:val="23"/>
          <w:szCs w:val="23"/>
        </w:rPr>
        <w:lastRenderedPageBreak/>
        <w:t xml:space="preserve">troubled by the change than the author of </w:t>
      </w:r>
      <w:r w:rsidRPr="00762E02">
        <w:rPr>
          <w:rFonts w:ascii="Adobe Caslon Pro" w:hAnsi="Adobe Caslon Pro" w:cs="Times New Roman"/>
          <w:i/>
          <w:iCs/>
          <w:color w:val="000000"/>
          <w:sz w:val="23"/>
          <w:szCs w:val="23"/>
        </w:rPr>
        <w:t xml:space="preserve">Spoon River Anthology, </w:t>
      </w:r>
      <w:r w:rsidRPr="00762E02">
        <w:rPr>
          <w:rFonts w:ascii="Adobe Caslon Pro" w:hAnsi="Adobe Caslon Pro" w:cs="Times New Roman"/>
          <w:color w:val="000000"/>
          <w:sz w:val="23"/>
          <w:szCs w:val="23"/>
        </w:rPr>
        <w:t xml:space="preserve">who fused his awareness of it with his memories </w:t>
      </w:r>
      <w:r w:rsidR="005254DA"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and his idealized recollections of the Petersburg area to create his mythic view of conflicting soci</w:t>
      </w:r>
      <w:r w:rsidR="00AF2C69" w:rsidRPr="00762E02">
        <w:rPr>
          <w:rFonts w:ascii="Adobe Caslon Pro" w:hAnsi="Adobe Caslon Pro" w:cs="Times New Roman"/>
          <w:color w:val="000000"/>
          <w:sz w:val="23"/>
          <w:szCs w:val="23"/>
        </w:rPr>
        <w:t>al groups and cultural decline</w:t>
      </w:r>
      <w:r w:rsidRPr="00762E02">
        <w:rPr>
          <w:rFonts w:ascii="Adobe Caslon Pro" w:hAnsi="Adobe Caslon Pro" w:cs="Times New Roman"/>
          <w:color w:val="000000"/>
          <w:sz w:val="23"/>
          <w:szCs w:val="23"/>
        </w:rPr>
        <w:t xml:space="preserve"> (41-42)</w:t>
      </w:r>
      <w:r w:rsidR="00AF2C69" w:rsidRPr="00762E02">
        <w:rPr>
          <w:rFonts w:ascii="Adobe Caslon Pro" w:hAnsi="Adobe Caslon Pro" w:cs="Times New Roman"/>
          <w:color w:val="000000"/>
          <w:sz w:val="23"/>
          <w:szCs w:val="23"/>
        </w:rPr>
        <w:t>.</w:t>
      </w:r>
    </w:p>
    <w:p w14:paraId="61423D1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452FC8FF" w14:textId="44F6C88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Hallwas goes on on </w:t>
      </w:r>
      <w:r w:rsidR="00DB0D3C" w:rsidRPr="00762E02">
        <w:rPr>
          <w:rFonts w:ascii="Adobe Caslon Pro" w:hAnsi="Adobe Caslon Pro" w:cs="Times New Roman"/>
          <w:color w:val="000000"/>
          <w:sz w:val="23"/>
          <w:szCs w:val="23"/>
        </w:rPr>
        <w:t>the</w:t>
      </w:r>
      <w:r w:rsidRPr="00762E02">
        <w:rPr>
          <w:rFonts w:ascii="Adobe Caslon Pro" w:hAnsi="Adobe Caslon Pro" w:cs="Times New Roman"/>
          <w:color w:val="000000"/>
          <w:sz w:val="23"/>
          <w:szCs w:val="23"/>
        </w:rPr>
        <w:t xml:space="preserve"> page to say that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“Philosophical determinism prompted him to regard human character as substantially fixed by heredi</w:t>
      </w:r>
      <w:r w:rsidR="007F3497" w:rsidRPr="00762E02">
        <w:rPr>
          <w:rFonts w:ascii="Adobe Caslon Pro" w:hAnsi="Adobe Caslon Pro" w:cs="Times New Roman"/>
          <w:color w:val="000000"/>
          <w:sz w:val="23"/>
          <w:szCs w:val="23"/>
        </w:rPr>
        <w:t>ty and environment.” To Masters</w:t>
      </w:r>
      <w:r w:rsidRPr="00762E02">
        <w:rPr>
          <w:rFonts w:ascii="Adobe Caslon Pro" w:hAnsi="Adobe Caslon Pro" w:cs="Times New Roman"/>
          <w:color w:val="000000"/>
          <w:sz w:val="23"/>
          <w:szCs w:val="23"/>
        </w:rPr>
        <w:t>, only the descendants of the pioneers were “real Americans,” while newcomers were “not apt to share the American visio</w:t>
      </w:r>
      <w:r w:rsidR="00507EBE" w:rsidRPr="00762E02">
        <w:rPr>
          <w:rFonts w:ascii="Adobe Caslon Pro" w:hAnsi="Adobe Caslon Pro" w:cs="Times New Roman"/>
          <w:color w:val="000000"/>
          <w:sz w:val="23"/>
          <w:szCs w:val="23"/>
        </w:rPr>
        <w:t>n—and they were on the increase</w:t>
      </w:r>
      <w:r w:rsidRPr="00762E02">
        <w:rPr>
          <w:rFonts w:ascii="Adobe Caslon Pro" w:hAnsi="Adobe Caslon Pro" w:cs="Times New Roman"/>
          <w:color w:val="000000"/>
          <w:sz w:val="23"/>
          <w:szCs w:val="23"/>
        </w:rPr>
        <w:t>” (41)</w:t>
      </w:r>
      <w:r w:rsidR="00507EB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Hallwas finishes his assessment of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r w:rsidR="00984D92" w:rsidRPr="00762E02">
        <w:rPr>
          <w:rFonts w:ascii="Adobe Caslon Pro" w:hAnsi="Adobe Caslon Pro" w:cs="Times New Roman"/>
          <w:color w:val="000000"/>
          <w:sz w:val="23"/>
          <w:szCs w:val="23"/>
        </w:rPr>
        <w:t>fear</w:t>
      </w:r>
      <w:r w:rsidRPr="00762E02">
        <w:rPr>
          <w:rFonts w:ascii="Adobe Caslon Pro" w:hAnsi="Adobe Caslon Pro" w:cs="Times New Roman"/>
          <w:color w:val="000000"/>
          <w:sz w:val="23"/>
          <w:szCs w:val="23"/>
        </w:rPr>
        <w:t xml:space="preserve"> </w:t>
      </w:r>
      <w:r w:rsidR="00B07373" w:rsidRPr="00762E02">
        <w:rPr>
          <w:rFonts w:ascii="Adobe Caslon Pro" w:hAnsi="Adobe Caslon Pro" w:cs="Times New Roman"/>
          <w:color w:val="000000"/>
          <w:sz w:val="23"/>
          <w:szCs w:val="23"/>
        </w:rPr>
        <w:t>of</w:t>
      </w:r>
      <w:r w:rsidR="00D673D1" w:rsidRPr="00762E02">
        <w:rPr>
          <w:rFonts w:ascii="Adobe Caslon Pro" w:hAnsi="Adobe Caslon Pro" w:cs="Times New Roman"/>
          <w:color w:val="000000"/>
          <w:sz w:val="23"/>
          <w:szCs w:val="23"/>
        </w:rPr>
        <w:t xml:space="preserve"> immigration and subsequent</w:t>
      </w:r>
      <w:r w:rsidRPr="00762E02">
        <w:rPr>
          <w:rFonts w:ascii="Adobe Caslon Pro" w:hAnsi="Adobe Caslon Pro" w:cs="Times New Roman"/>
          <w:color w:val="000000"/>
          <w:sz w:val="23"/>
          <w:szCs w:val="23"/>
        </w:rPr>
        <w:t xml:space="preserve"> cultural decline</w:t>
      </w:r>
      <w:r w:rsidR="00D9660A"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by citing </w:t>
      </w:r>
      <w:r w:rsidR="009E35F6" w:rsidRPr="00762E02">
        <w:rPr>
          <w:rFonts w:ascii="Adobe Caslon Pro" w:hAnsi="Adobe Caslon Pro" w:cs="Times New Roman"/>
          <w:color w:val="000000"/>
          <w:sz w:val="23"/>
          <w:szCs w:val="23"/>
        </w:rPr>
        <w:t xml:space="preserve">the </w:t>
      </w:r>
      <w:r w:rsidRPr="00762E02">
        <w:rPr>
          <w:rFonts w:ascii="Adobe Caslon Pro" w:hAnsi="Adobe Caslon Pro" w:cs="Times New Roman"/>
          <w:color w:val="000000"/>
          <w:sz w:val="23"/>
          <w:szCs w:val="23"/>
        </w:rPr>
        <w:t>1920 “The Great Race Passes”:</w:t>
      </w:r>
    </w:p>
    <w:p w14:paraId="553EA658"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Crackers and negroes in the South,</w:t>
      </w:r>
    </w:p>
    <w:p w14:paraId="5F80514A"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Methodists and prohibitionists,</w:t>
      </w:r>
    </w:p>
    <w:p w14:paraId="58BB5D1F"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Mongrels and pigmies</w:t>
      </w:r>
    </w:p>
    <w:p w14:paraId="26F054EA" w14:textId="4F3C0F85" w:rsidR="008C60E5" w:rsidRPr="00762E02" w:rsidRDefault="00507EBE"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Possess the land</w:t>
      </w:r>
      <w:r w:rsidR="008C60E5" w:rsidRPr="00762E02">
        <w:rPr>
          <w:rFonts w:ascii="Adobe Caslon Pro" w:hAnsi="Adobe Caslon Pro" w:cs="Times New Roman"/>
          <w:color w:val="000000"/>
          <w:sz w:val="23"/>
          <w:szCs w:val="23"/>
        </w:rPr>
        <w:t>” (42)</w:t>
      </w:r>
      <w:r w:rsidRPr="00762E02">
        <w:rPr>
          <w:rFonts w:ascii="Adobe Caslon Pro" w:hAnsi="Adobe Caslon Pro" w:cs="Times New Roman"/>
          <w:color w:val="000000"/>
          <w:sz w:val="23"/>
          <w:szCs w:val="23"/>
        </w:rPr>
        <w:t>.</w:t>
      </w:r>
    </w:p>
    <w:p w14:paraId="6CF66900"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2880" w:firstLine="0"/>
        <w:jc w:val="both"/>
        <w:rPr>
          <w:rFonts w:ascii="Adobe Caslon Pro" w:hAnsi="Adobe Caslon Pro" w:cs="Times New Roman"/>
          <w:color w:val="000000"/>
          <w:sz w:val="23"/>
          <w:szCs w:val="23"/>
        </w:rPr>
      </w:pPr>
    </w:p>
    <w:p w14:paraId="44271697" w14:textId="6958AB95"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This historical contextualization is not optional for American scholars, as readers can parse the tension themselves when they read the entire </w:t>
      </w:r>
      <w:r w:rsidR="001F2665" w:rsidRPr="00762E02">
        <w:rPr>
          <w:rFonts w:ascii="Adobe Caslon Pro" w:hAnsi="Adobe Caslon Pro" w:cs="Times New Roman"/>
          <w:i/>
          <w:iCs/>
          <w:color w:val="000000"/>
          <w:sz w:val="23"/>
          <w:szCs w:val="23"/>
        </w:rPr>
        <w:t xml:space="preserve">Spoon River, </w:t>
      </w:r>
      <w:r w:rsidR="001F2665" w:rsidRPr="00762E02">
        <w:rPr>
          <w:rFonts w:ascii="Adobe Caslon Pro" w:hAnsi="Adobe Caslon Pro" w:cs="Times New Roman"/>
          <w:iCs/>
          <w:color w:val="000000"/>
          <w:sz w:val="23"/>
          <w:szCs w:val="23"/>
        </w:rPr>
        <w:t xml:space="preserve">but </w:t>
      </w:r>
      <w:r w:rsidR="00317183" w:rsidRPr="00762E02">
        <w:rPr>
          <w:rFonts w:ascii="Adobe Caslon Pro" w:hAnsi="Adobe Caslon Pro" w:cs="Times New Roman"/>
          <w:iCs/>
          <w:color w:val="000000"/>
          <w:sz w:val="23"/>
          <w:szCs w:val="23"/>
        </w:rPr>
        <w:t>to Italian readers</w:t>
      </w:r>
      <w:r w:rsidR="000C1A32" w:rsidRPr="00762E02">
        <w:rPr>
          <w:rFonts w:ascii="Adobe Caslon Pro" w:hAnsi="Adobe Caslon Pro" w:cs="Times New Roman"/>
          <w:iCs/>
          <w:color w:val="000000"/>
          <w:sz w:val="23"/>
          <w:szCs w:val="23"/>
        </w:rPr>
        <w:t xml:space="preserve"> there exists no inherent tensions in the text</w:t>
      </w:r>
      <w:r w:rsidR="00317183" w:rsidRPr="00762E02">
        <w:rPr>
          <w:rFonts w:ascii="Adobe Caslon Pro" w:hAnsi="Adobe Caslon Pro" w:cs="Times New Roman"/>
          <w:iCs/>
          <w:color w:val="000000"/>
          <w:sz w:val="23"/>
          <w:szCs w:val="23"/>
        </w:rPr>
        <w:t>, thus</w:t>
      </w:r>
      <w:r w:rsidR="003F609F" w:rsidRPr="00762E02">
        <w:rPr>
          <w:rFonts w:ascii="Adobe Caslon Pro" w:hAnsi="Adobe Caslon Pro" w:cs="Times New Roman"/>
          <w:iCs/>
          <w:color w:val="000000"/>
          <w:sz w:val="23"/>
          <w:szCs w:val="23"/>
        </w:rPr>
        <w:t xml:space="preserve"> </w:t>
      </w:r>
      <w:r w:rsidR="001F2665" w:rsidRPr="00762E02">
        <w:rPr>
          <w:rFonts w:ascii="Adobe Caslon Pro" w:hAnsi="Adobe Caslon Pro" w:cs="Times New Roman"/>
          <w:iCs/>
          <w:color w:val="000000"/>
          <w:sz w:val="23"/>
          <w:szCs w:val="23"/>
        </w:rPr>
        <w:t>scholars</w:t>
      </w:r>
      <w:r w:rsidR="003F609F" w:rsidRPr="00762E02">
        <w:rPr>
          <w:rFonts w:ascii="Adobe Caslon Pro" w:hAnsi="Adobe Caslon Pro" w:cs="Times New Roman"/>
          <w:iCs/>
          <w:color w:val="000000"/>
          <w:sz w:val="23"/>
          <w:szCs w:val="23"/>
        </w:rPr>
        <w:t xml:space="preserve"> can</w:t>
      </w:r>
      <w:r w:rsidRPr="00762E02">
        <w:rPr>
          <w:rFonts w:ascii="Adobe Caslon Pro" w:hAnsi="Adobe Caslon Pro" w:cs="Times New Roman"/>
          <w:color w:val="000000"/>
          <w:sz w:val="23"/>
          <w:szCs w:val="23"/>
        </w:rPr>
        <w:t xml:space="preserve"> indulge in </w:t>
      </w:r>
      <w:r w:rsidR="003F609F" w:rsidRPr="00762E02">
        <w:rPr>
          <w:rFonts w:ascii="Adobe Caslon Pro" w:hAnsi="Adobe Caslon Pro" w:cs="Times New Roman"/>
          <w:color w:val="000000"/>
          <w:sz w:val="23"/>
          <w:szCs w:val="23"/>
        </w:rPr>
        <w:t>a</w:t>
      </w:r>
      <w:r w:rsidR="008B2A0D" w:rsidRPr="00762E02">
        <w:rPr>
          <w:rFonts w:ascii="Adobe Caslon Pro" w:hAnsi="Adobe Caslon Pro" w:cs="Times New Roman"/>
          <w:color w:val="000000"/>
          <w:sz w:val="23"/>
          <w:szCs w:val="23"/>
        </w:rPr>
        <w:t xml:space="preserve"> generous avoidance</w:t>
      </w:r>
      <w:r w:rsidR="003F609F" w:rsidRPr="00762E02">
        <w:rPr>
          <w:rFonts w:ascii="Adobe Caslon Pro" w:hAnsi="Adobe Caslon Pro" w:cs="Times New Roman"/>
          <w:color w:val="000000"/>
          <w:sz w:val="23"/>
          <w:szCs w:val="23"/>
        </w:rPr>
        <w:t>.</w:t>
      </w:r>
    </w:p>
    <w:p w14:paraId="2A9A86C8" w14:textId="752FEF5E"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This flexibility</w:t>
      </w:r>
      <w:r w:rsidR="001711F3" w:rsidRPr="00762E02">
        <w:rPr>
          <w:rFonts w:ascii="Adobe Caslon Pro" w:hAnsi="Adobe Caslon Pro" w:cs="Times New Roman"/>
          <w:color w:val="000000"/>
          <w:sz w:val="23"/>
          <w:szCs w:val="23"/>
        </w:rPr>
        <w:t xml:space="preserve"> to avoid</w:t>
      </w:r>
      <w:r w:rsidR="006B59CA" w:rsidRPr="00762E02">
        <w:rPr>
          <w:rFonts w:ascii="Adobe Caslon Pro" w:hAnsi="Adobe Caslon Pro" w:cs="Times New Roman"/>
          <w:color w:val="000000"/>
          <w:sz w:val="23"/>
          <w:szCs w:val="23"/>
        </w:rPr>
        <w:t xml:space="preserve"> dealing with</w:t>
      </w:r>
      <w:r w:rsidR="001711F3" w:rsidRPr="00762E02">
        <w:rPr>
          <w:rFonts w:ascii="Adobe Caslon Pro" w:hAnsi="Adobe Caslon Pro" w:cs="Times New Roman"/>
          <w:color w:val="000000"/>
          <w:sz w:val="23"/>
          <w:szCs w:val="23"/>
        </w:rPr>
        <w:t xml:space="preserve"> racially charged poetic moments</w:t>
      </w:r>
      <w:r w:rsidRPr="00762E02">
        <w:rPr>
          <w:rFonts w:ascii="Adobe Caslon Pro" w:hAnsi="Adobe Caslon Pro" w:cs="Times New Roman"/>
          <w:color w:val="000000"/>
          <w:sz w:val="23"/>
          <w:szCs w:val="23"/>
        </w:rPr>
        <w:t xml:space="preserve"> is</w:t>
      </w:r>
      <w:r w:rsidR="00E04B21" w:rsidRPr="00762E02">
        <w:rPr>
          <w:rFonts w:ascii="Adobe Caslon Pro" w:hAnsi="Adobe Caslon Pro" w:cs="Times New Roman"/>
          <w:color w:val="000000"/>
          <w:sz w:val="23"/>
          <w:szCs w:val="23"/>
        </w:rPr>
        <w:t xml:space="preserve"> </w:t>
      </w:r>
      <w:r w:rsidR="00B61EB0" w:rsidRPr="00762E02">
        <w:rPr>
          <w:rFonts w:ascii="Adobe Caslon Pro" w:hAnsi="Adobe Caslon Pro" w:cs="Times New Roman"/>
          <w:color w:val="000000"/>
          <w:sz w:val="23"/>
          <w:szCs w:val="23"/>
        </w:rPr>
        <w:t>apparent</w:t>
      </w:r>
      <w:r w:rsidR="00E16CCA" w:rsidRPr="00762E02">
        <w:rPr>
          <w:rFonts w:ascii="Adobe Caslon Pro" w:hAnsi="Adobe Caslon Pro" w:cs="Times New Roman"/>
          <w:color w:val="000000"/>
          <w:sz w:val="23"/>
          <w:szCs w:val="23"/>
        </w:rPr>
        <w:t xml:space="preserve"> again</w:t>
      </w:r>
      <w:r w:rsidRPr="00762E02">
        <w:rPr>
          <w:rFonts w:ascii="Adobe Caslon Pro" w:hAnsi="Adobe Caslon Pro" w:cs="Times New Roman"/>
          <w:color w:val="000000"/>
          <w:sz w:val="23"/>
          <w:szCs w:val="23"/>
        </w:rPr>
        <w:t xml:space="preserve"> in Terrinoni’s choice to include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1941</w:t>
      </w:r>
      <w:r w:rsidR="003A3B3D" w:rsidRPr="00762E02">
        <w:rPr>
          <w:rFonts w:ascii="Adobe Caslon Pro" w:hAnsi="Adobe Caslon Pro" w:cs="Times New Roman"/>
          <w:color w:val="000000"/>
          <w:sz w:val="23"/>
          <w:szCs w:val="23"/>
        </w:rPr>
        <w:t xml:space="preserve"> poem</w:t>
      </w:r>
      <w:r w:rsidRPr="00762E02">
        <w:rPr>
          <w:rFonts w:ascii="Adobe Caslon Pro" w:hAnsi="Adobe Caslon Pro" w:cs="Times New Roman"/>
          <w:color w:val="000000"/>
          <w:sz w:val="23"/>
          <w:szCs w:val="23"/>
        </w:rPr>
        <w:t xml:space="preserve"> “The Old Salem Mill: Petersburg” in the selected poetry </w:t>
      </w:r>
      <w:r w:rsidR="004E64F5" w:rsidRPr="00762E02">
        <w:rPr>
          <w:rFonts w:ascii="Adobe Caslon Pro" w:hAnsi="Adobe Caslon Pro" w:cs="Times New Roman"/>
          <w:color w:val="000000"/>
          <w:sz w:val="23"/>
          <w:szCs w:val="23"/>
        </w:rPr>
        <w:t>appendix</w:t>
      </w:r>
      <w:r w:rsidRPr="00762E02">
        <w:rPr>
          <w:rFonts w:ascii="Adobe Caslon Pro" w:hAnsi="Adobe Caslon Pro" w:cs="Times New Roman"/>
          <w:i/>
          <w:iCs/>
          <w:color w:val="000000"/>
          <w:sz w:val="23"/>
          <w:szCs w:val="23"/>
        </w:rPr>
        <w:t xml:space="preserve">. </w:t>
      </w:r>
      <w:r w:rsidRPr="00762E02">
        <w:rPr>
          <w:rFonts w:ascii="Adobe Caslon Pro" w:hAnsi="Adobe Caslon Pro" w:cs="Times New Roman"/>
          <w:color w:val="000000"/>
          <w:sz w:val="23"/>
          <w:szCs w:val="23"/>
        </w:rPr>
        <w:t xml:space="preserve">He </w:t>
      </w:r>
      <w:r w:rsidR="00DB0D3C" w:rsidRPr="00762E02">
        <w:rPr>
          <w:rFonts w:ascii="Adobe Caslon Pro" w:hAnsi="Adobe Caslon Pro" w:cs="Times New Roman"/>
          <w:color w:val="000000"/>
          <w:sz w:val="23"/>
          <w:szCs w:val="23"/>
        </w:rPr>
        <w:t>does</w:t>
      </w:r>
      <w:r w:rsidRPr="00762E02">
        <w:rPr>
          <w:rFonts w:ascii="Adobe Caslon Pro" w:hAnsi="Adobe Caslon Pro" w:cs="Times New Roman"/>
          <w:color w:val="000000"/>
          <w:sz w:val="23"/>
          <w:szCs w:val="23"/>
        </w:rPr>
        <w:t xml:space="preserve"> so without controversy and without gloss, even though the poem refers to Shack Dye, the one black speaker in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as “</w:t>
      </w:r>
      <w:r w:rsidR="002C4807" w:rsidRPr="00762E02">
        <w:rPr>
          <w:rFonts w:ascii="Adobe Caslon Pro" w:hAnsi="Adobe Caslon Pro" w:cs="Times New Roman"/>
          <w:color w:val="000000"/>
          <w:sz w:val="23"/>
          <w:szCs w:val="23"/>
        </w:rPr>
        <w:t>Nigger</w:t>
      </w:r>
      <w:r w:rsidRPr="00762E02">
        <w:rPr>
          <w:rFonts w:ascii="Adobe Caslon Pro" w:hAnsi="Adobe Caslon Pro" w:cs="Times New Roman"/>
          <w:color w:val="000000"/>
          <w:sz w:val="23"/>
          <w:szCs w:val="23"/>
        </w:rPr>
        <w:t xml:space="preserve"> Dick” (</w:t>
      </w:r>
      <w:r w:rsidR="00AA6DCE" w:rsidRPr="00762E02">
        <w:rPr>
          <w:rFonts w:ascii="Adobe Caslon Pro" w:hAnsi="Adobe Caslon Pro" w:cs="Times New Roman"/>
          <w:color w:val="000000"/>
          <w:sz w:val="23"/>
          <w:szCs w:val="23"/>
        </w:rPr>
        <w:t xml:space="preserve">Kind. Loc. </w:t>
      </w:r>
      <w:r w:rsidRPr="00762E02">
        <w:rPr>
          <w:rFonts w:ascii="Adobe Caslon Pro" w:hAnsi="Adobe Caslon Pro" w:cs="Times New Roman"/>
          <w:color w:val="000000"/>
          <w:sz w:val="23"/>
          <w:szCs w:val="23"/>
        </w:rPr>
        <w:t xml:space="preserve">8536-8537). The </w:t>
      </w:r>
      <w:r w:rsidR="00BF4254" w:rsidRPr="00762E02">
        <w:rPr>
          <w:rFonts w:ascii="Adobe Caslon Pro" w:hAnsi="Adobe Caslon Pro" w:cs="Times New Roman"/>
          <w:color w:val="000000"/>
          <w:sz w:val="23"/>
          <w:szCs w:val="23"/>
        </w:rPr>
        <w:t xml:space="preserve">word ‘nigger’ </w:t>
      </w:r>
      <w:r w:rsidRPr="00762E02">
        <w:rPr>
          <w:rFonts w:ascii="Adobe Caslon Pro" w:hAnsi="Adobe Caslon Pro" w:cs="Times New Roman"/>
          <w:color w:val="000000"/>
          <w:sz w:val="23"/>
          <w:szCs w:val="23"/>
        </w:rPr>
        <w:t>is widely considered the most inflammato</w:t>
      </w:r>
      <w:r w:rsidR="00F42687" w:rsidRPr="00762E02">
        <w:rPr>
          <w:rFonts w:ascii="Adobe Caslon Pro" w:hAnsi="Adobe Caslon Pro" w:cs="Times New Roman"/>
          <w:color w:val="000000"/>
          <w:sz w:val="23"/>
          <w:szCs w:val="23"/>
        </w:rPr>
        <w:t xml:space="preserve">ry and racist term in American </w:t>
      </w:r>
      <w:r w:rsidRPr="00762E02">
        <w:rPr>
          <w:rFonts w:ascii="Adobe Caslon Pro" w:hAnsi="Adobe Caslon Pro" w:cs="Times New Roman"/>
          <w:color w:val="000000"/>
          <w:sz w:val="23"/>
          <w:szCs w:val="23"/>
        </w:rPr>
        <w:t>history, since at l</w:t>
      </w:r>
      <w:r w:rsidR="007D1298" w:rsidRPr="00762E02">
        <w:rPr>
          <w:rFonts w:ascii="Adobe Caslon Pro" w:hAnsi="Adobe Caslon Pro" w:cs="Times New Roman"/>
          <w:color w:val="000000"/>
          <w:sz w:val="23"/>
          <w:szCs w:val="23"/>
        </w:rPr>
        <w:t>east the 1800s and still today. C</w:t>
      </w:r>
      <w:r w:rsidR="008A115D" w:rsidRPr="00762E02">
        <w:rPr>
          <w:rFonts w:ascii="Adobe Caslon Pro" w:hAnsi="Adobe Caslon Pro" w:cs="Times New Roman"/>
          <w:color w:val="000000"/>
          <w:sz w:val="23"/>
          <w:szCs w:val="23"/>
        </w:rPr>
        <w:t xml:space="preserve">oming from the mouth of an apparent </w:t>
      </w:r>
      <w:r w:rsidRPr="00762E02">
        <w:rPr>
          <w:rFonts w:ascii="Adobe Caslon Pro" w:hAnsi="Adobe Caslon Pro" w:cs="Times New Roman"/>
          <w:color w:val="000000"/>
          <w:sz w:val="23"/>
          <w:szCs w:val="23"/>
        </w:rPr>
        <w:t>racist</w:t>
      </w:r>
      <w:r w:rsidR="00553038" w:rsidRPr="00762E02">
        <w:rPr>
          <w:rFonts w:ascii="Adobe Caslon Pro" w:hAnsi="Adobe Caslon Pro" w:cs="Times New Roman"/>
          <w:color w:val="000000"/>
          <w:sz w:val="23"/>
          <w:szCs w:val="23"/>
        </w:rPr>
        <w:t xml:space="preserve"> in 1941</w:t>
      </w:r>
      <w:r w:rsidRPr="00762E02">
        <w:rPr>
          <w:rFonts w:ascii="Adobe Caslon Pro" w:hAnsi="Adobe Caslon Pro" w:cs="Times New Roman"/>
          <w:color w:val="000000"/>
          <w:sz w:val="23"/>
          <w:szCs w:val="23"/>
        </w:rPr>
        <w:t xml:space="preserve">, it loses even the ambiguity some give it in </w:t>
      </w:r>
      <w:r w:rsidR="003F6452" w:rsidRPr="00762E02">
        <w:rPr>
          <w:rFonts w:ascii="Adobe Caslon Pro" w:hAnsi="Adobe Caslon Pro" w:cs="Times New Roman"/>
          <w:color w:val="000000"/>
          <w:sz w:val="23"/>
          <w:szCs w:val="23"/>
        </w:rPr>
        <w:t xml:space="preserve">Mark </w:t>
      </w:r>
      <w:r w:rsidRPr="00762E02">
        <w:rPr>
          <w:rFonts w:ascii="Adobe Caslon Pro" w:hAnsi="Adobe Caslon Pro" w:cs="Times New Roman"/>
          <w:color w:val="000000"/>
          <w:sz w:val="23"/>
          <w:szCs w:val="23"/>
        </w:rPr>
        <w:t>Twain’s work. Yet, Terrinoni, without problematizing it, simply translates it as the English e</w:t>
      </w:r>
      <w:r w:rsidR="009C4E4A" w:rsidRPr="00762E02">
        <w:rPr>
          <w:rFonts w:ascii="Adobe Caslon Pro" w:hAnsi="Adobe Caslon Pro" w:cs="Times New Roman"/>
          <w:color w:val="000000"/>
          <w:sz w:val="23"/>
          <w:szCs w:val="23"/>
        </w:rPr>
        <w:t xml:space="preserve">quivalent of ‘negro’: “Dick il </w:t>
      </w:r>
      <w:r w:rsidRPr="00762E02">
        <w:rPr>
          <w:rFonts w:ascii="Adobe Caslon Pro" w:hAnsi="Adobe Caslon Pro" w:cs="Times New Roman"/>
          <w:color w:val="000000"/>
          <w:sz w:val="23"/>
          <w:szCs w:val="23"/>
        </w:rPr>
        <w:t>Negro” (</w:t>
      </w:r>
      <w:r w:rsidR="00AA6DCE" w:rsidRPr="00762E02">
        <w:rPr>
          <w:rFonts w:ascii="Adobe Caslon Pro" w:hAnsi="Adobe Caslon Pro" w:cs="Times New Roman"/>
          <w:color w:val="000000"/>
          <w:sz w:val="23"/>
          <w:szCs w:val="23"/>
        </w:rPr>
        <w:t xml:space="preserve">Kind. Loc. </w:t>
      </w:r>
      <w:r w:rsidR="00571F5B" w:rsidRPr="00762E02">
        <w:rPr>
          <w:rFonts w:ascii="Adobe Caslon Pro" w:hAnsi="Adobe Caslon Pro" w:cs="Times New Roman"/>
          <w:color w:val="000000"/>
          <w:sz w:val="23"/>
          <w:szCs w:val="23"/>
        </w:rPr>
        <w:t>8501). ‘Negro’</w:t>
      </w:r>
      <w:r w:rsidR="00B949E6"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is </w:t>
      </w:r>
      <w:r w:rsidR="00D428F7" w:rsidRPr="00762E02">
        <w:rPr>
          <w:rFonts w:ascii="Adobe Caslon Pro" w:hAnsi="Adobe Caslon Pro" w:cs="Times New Roman"/>
          <w:color w:val="000000"/>
          <w:sz w:val="23"/>
          <w:szCs w:val="23"/>
        </w:rPr>
        <w:t>a politically in</w:t>
      </w:r>
      <w:r w:rsidRPr="00762E02">
        <w:rPr>
          <w:rFonts w:ascii="Adobe Caslon Pro" w:hAnsi="Adobe Caslon Pro" w:cs="Times New Roman"/>
          <w:color w:val="000000"/>
          <w:sz w:val="23"/>
          <w:szCs w:val="23"/>
        </w:rPr>
        <w:t xml:space="preserve">correct term in </w:t>
      </w:r>
      <w:r w:rsidR="005D62C5" w:rsidRPr="00762E02">
        <w:rPr>
          <w:rFonts w:ascii="Adobe Caslon Pro" w:hAnsi="Adobe Caslon Pro" w:cs="Times New Roman"/>
          <w:color w:val="000000"/>
          <w:sz w:val="23"/>
          <w:szCs w:val="23"/>
        </w:rPr>
        <w:t xml:space="preserve">Italy </w:t>
      </w:r>
      <w:r w:rsidR="00D3480A" w:rsidRPr="00762E02">
        <w:rPr>
          <w:rFonts w:ascii="Adobe Caslon Pro" w:hAnsi="Adobe Caslon Pro" w:cs="Times New Roman"/>
          <w:color w:val="000000"/>
          <w:sz w:val="23"/>
          <w:szCs w:val="23"/>
        </w:rPr>
        <w:t>and</w:t>
      </w:r>
      <w:r w:rsidR="005D62C5" w:rsidRPr="00762E02">
        <w:rPr>
          <w:rFonts w:ascii="Adobe Caslon Pro" w:hAnsi="Adobe Caslon Pro" w:cs="Times New Roman"/>
          <w:color w:val="000000"/>
          <w:sz w:val="23"/>
          <w:szCs w:val="23"/>
        </w:rPr>
        <w:t xml:space="preserve"> the U.S., but </w:t>
      </w:r>
      <w:r w:rsidR="00BA6D28" w:rsidRPr="00762E02">
        <w:rPr>
          <w:rFonts w:ascii="Adobe Caslon Pro" w:hAnsi="Adobe Caslon Pro" w:cs="Times New Roman"/>
          <w:color w:val="000000"/>
          <w:sz w:val="23"/>
          <w:szCs w:val="23"/>
        </w:rPr>
        <w:t>it</w:t>
      </w:r>
      <w:r w:rsidR="005D62C5" w:rsidRPr="00762E02">
        <w:rPr>
          <w:rFonts w:ascii="Adobe Caslon Pro" w:hAnsi="Adobe Caslon Pro" w:cs="Times New Roman"/>
          <w:color w:val="000000"/>
          <w:sz w:val="23"/>
          <w:szCs w:val="23"/>
        </w:rPr>
        <w:t xml:space="preserve"> </w:t>
      </w:r>
      <w:r w:rsidR="000426B2" w:rsidRPr="00762E02">
        <w:rPr>
          <w:rFonts w:ascii="Adobe Caslon Pro" w:hAnsi="Adobe Caslon Pro" w:cs="Times New Roman"/>
          <w:color w:val="000000"/>
          <w:sz w:val="23"/>
          <w:szCs w:val="23"/>
        </w:rPr>
        <w:t xml:space="preserve">not carry </w:t>
      </w:r>
      <w:r w:rsidR="000B0BBD" w:rsidRPr="00762E02">
        <w:rPr>
          <w:rFonts w:ascii="Adobe Caslon Pro" w:hAnsi="Adobe Caslon Pro" w:cs="Times New Roman"/>
          <w:color w:val="000000"/>
          <w:sz w:val="23"/>
          <w:szCs w:val="23"/>
        </w:rPr>
        <w:t>the same cultural baggage, n</w:t>
      </w:r>
      <w:r w:rsidRPr="00762E02">
        <w:rPr>
          <w:rFonts w:ascii="Adobe Caslon Pro" w:hAnsi="Adobe Caslon Pro" w:cs="Times New Roman"/>
          <w:color w:val="000000"/>
          <w:sz w:val="23"/>
          <w:szCs w:val="23"/>
        </w:rPr>
        <w:t>or does Terrinoni elucidate</w:t>
      </w:r>
      <w:r w:rsidR="00C72C60" w:rsidRPr="00762E02">
        <w:rPr>
          <w:rFonts w:ascii="Adobe Caslon Pro" w:hAnsi="Adobe Caslon Pro" w:cs="Times New Roman"/>
          <w:color w:val="000000"/>
          <w:sz w:val="23"/>
          <w:szCs w:val="23"/>
        </w:rPr>
        <w:t xml:space="preserve"> </w:t>
      </w:r>
      <w:r w:rsidR="0033306A" w:rsidRPr="00762E02">
        <w:rPr>
          <w:rFonts w:ascii="Adobe Caslon Pro" w:hAnsi="Adobe Caslon Pro" w:cs="Times New Roman"/>
          <w:color w:val="000000"/>
          <w:sz w:val="23"/>
          <w:szCs w:val="23"/>
        </w:rPr>
        <w:t xml:space="preserve">the </w:t>
      </w:r>
      <w:r w:rsidR="00F66F08" w:rsidRPr="00762E02">
        <w:rPr>
          <w:rFonts w:ascii="Adobe Caslon Pro" w:hAnsi="Adobe Caslon Pro" w:cs="Times New Roman"/>
          <w:color w:val="000000"/>
          <w:sz w:val="23"/>
          <w:szCs w:val="23"/>
        </w:rPr>
        <w:t xml:space="preserve">immense </w:t>
      </w:r>
      <w:r w:rsidR="00DF4259" w:rsidRPr="00762E02">
        <w:rPr>
          <w:rFonts w:ascii="Adobe Caslon Pro" w:hAnsi="Adobe Caslon Pro" w:cs="Times New Roman"/>
          <w:color w:val="000000"/>
          <w:sz w:val="23"/>
          <w:szCs w:val="23"/>
        </w:rPr>
        <w:t>weight</w:t>
      </w:r>
      <w:r w:rsidR="0033306A" w:rsidRPr="00762E02">
        <w:rPr>
          <w:rFonts w:ascii="Adobe Caslon Pro" w:hAnsi="Adobe Caslon Pro" w:cs="Times New Roman"/>
          <w:color w:val="000000"/>
          <w:sz w:val="23"/>
          <w:szCs w:val="23"/>
        </w:rPr>
        <w:t xml:space="preserve"> of the</w:t>
      </w:r>
      <w:r w:rsidR="00964028" w:rsidRPr="00762E02">
        <w:rPr>
          <w:rFonts w:ascii="Adobe Caslon Pro" w:hAnsi="Adobe Caslon Pro" w:cs="Times New Roman"/>
          <w:color w:val="000000"/>
          <w:sz w:val="23"/>
          <w:szCs w:val="23"/>
        </w:rPr>
        <w:t xml:space="preserve"> original</w:t>
      </w:r>
      <w:r w:rsidR="00F171FD" w:rsidRPr="00762E02">
        <w:rPr>
          <w:rFonts w:ascii="Adobe Caslon Pro" w:hAnsi="Adobe Caslon Pro" w:cs="Times New Roman"/>
          <w:color w:val="000000"/>
          <w:sz w:val="23"/>
          <w:szCs w:val="23"/>
        </w:rPr>
        <w:t xml:space="preserve"> racist</w:t>
      </w:r>
      <w:r w:rsidR="0033306A" w:rsidRPr="00762E02">
        <w:rPr>
          <w:rFonts w:ascii="Adobe Caslon Pro" w:hAnsi="Adobe Caslon Pro" w:cs="Times New Roman"/>
          <w:color w:val="000000"/>
          <w:sz w:val="23"/>
          <w:szCs w:val="23"/>
        </w:rPr>
        <w:t xml:space="preserve"> </w:t>
      </w:r>
      <w:r w:rsidR="00594A43" w:rsidRPr="00762E02">
        <w:rPr>
          <w:rFonts w:ascii="Adobe Caslon Pro" w:hAnsi="Adobe Caslon Pro" w:cs="Times New Roman"/>
          <w:color w:val="000000"/>
          <w:sz w:val="23"/>
          <w:szCs w:val="23"/>
        </w:rPr>
        <w:t>slur</w:t>
      </w:r>
      <w:r w:rsidR="0033306A" w:rsidRPr="00762E02">
        <w:rPr>
          <w:rFonts w:ascii="Adobe Caslon Pro" w:hAnsi="Adobe Caslon Pro" w:cs="Times New Roman"/>
          <w:color w:val="000000"/>
          <w:sz w:val="23"/>
          <w:szCs w:val="23"/>
        </w:rPr>
        <w:t xml:space="preserve">, </w:t>
      </w:r>
      <w:r w:rsidR="00797D3B" w:rsidRPr="00762E02">
        <w:rPr>
          <w:rFonts w:ascii="Adobe Caslon Pro" w:hAnsi="Adobe Caslon Pro" w:cs="Times New Roman"/>
          <w:color w:val="000000"/>
          <w:sz w:val="23"/>
          <w:szCs w:val="23"/>
        </w:rPr>
        <w:t>either</w:t>
      </w:r>
      <w:r w:rsidR="0033306A" w:rsidRPr="00762E02">
        <w:rPr>
          <w:rFonts w:ascii="Adobe Caslon Pro" w:hAnsi="Adobe Caslon Pro" w:cs="Times New Roman"/>
          <w:color w:val="000000"/>
          <w:sz w:val="23"/>
          <w:szCs w:val="23"/>
        </w:rPr>
        <w:t xml:space="preserve"> in Masters’s day </w:t>
      </w:r>
      <w:r w:rsidR="00841972" w:rsidRPr="00762E02">
        <w:rPr>
          <w:rFonts w:ascii="Adobe Caslon Pro" w:hAnsi="Adobe Caslon Pro" w:cs="Times New Roman"/>
          <w:color w:val="000000"/>
          <w:sz w:val="23"/>
          <w:szCs w:val="23"/>
        </w:rPr>
        <w:t>or</w:t>
      </w:r>
      <w:r w:rsidR="0033306A" w:rsidRPr="00762E02">
        <w:rPr>
          <w:rFonts w:ascii="Adobe Caslon Pro" w:hAnsi="Adobe Caslon Pro" w:cs="Times New Roman"/>
          <w:color w:val="000000"/>
          <w:sz w:val="23"/>
          <w:szCs w:val="23"/>
        </w:rPr>
        <w:t xml:space="preserve"> today</w:t>
      </w:r>
      <w:r w:rsidRPr="00762E02">
        <w:rPr>
          <w:rFonts w:ascii="Adobe Caslon Pro" w:hAnsi="Adobe Caslon Pro" w:cs="Times New Roman"/>
          <w:color w:val="000000"/>
          <w:sz w:val="23"/>
          <w:szCs w:val="23"/>
        </w:rPr>
        <w:t xml:space="preserve">. </w:t>
      </w:r>
    </w:p>
    <w:p w14:paraId="3E9195C6" w14:textId="535802A7" w:rsidR="00772ACD" w:rsidRPr="00762E02" w:rsidRDefault="006C65B7"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The flexibility</w:t>
      </w:r>
      <w:r w:rsidR="00713CA4" w:rsidRPr="00762E02">
        <w:rPr>
          <w:rFonts w:ascii="Adobe Caslon Pro" w:hAnsi="Adobe Caslon Pro" w:cs="Times New Roman"/>
          <w:color w:val="000000"/>
          <w:sz w:val="23"/>
          <w:szCs w:val="23"/>
        </w:rPr>
        <w:t xml:space="preserve"> to be generous with Masters</w:t>
      </w:r>
      <w:r w:rsidR="0086038B" w:rsidRPr="00762E02">
        <w:rPr>
          <w:rFonts w:ascii="Adobe Caslon Pro" w:hAnsi="Adobe Caslon Pro" w:cs="Times New Roman"/>
          <w:color w:val="000000"/>
          <w:sz w:val="23"/>
          <w:szCs w:val="23"/>
        </w:rPr>
        <w:t xml:space="preserve"> is clear, once again,</w:t>
      </w:r>
      <w:r w:rsidR="00713CA4" w:rsidRPr="00762E02">
        <w:rPr>
          <w:rFonts w:ascii="Adobe Caslon Pro" w:hAnsi="Adobe Caslon Pro" w:cs="Times New Roman"/>
          <w:color w:val="000000"/>
          <w:sz w:val="23"/>
          <w:szCs w:val="23"/>
        </w:rPr>
        <w:t xml:space="preserve"> </w:t>
      </w:r>
      <w:r w:rsidR="00691635" w:rsidRPr="00762E02">
        <w:rPr>
          <w:rFonts w:ascii="Adobe Caslon Pro" w:hAnsi="Adobe Caslon Pro" w:cs="Times New Roman"/>
          <w:color w:val="000000"/>
          <w:sz w:val="23"/>
          <w:szCs w:val="23"/>
        </w:rPr>
        <w:t>in Ballerini’s</w:t>
      </w:r>
      <w:r w:rsidR="00AE0A6B" w:rsidRPr="00762E02">
        <w:rPr>
          <w:rFonts w:ascii="Adobe Caslon Pro" w:hAnsi="Adobe Caslon Pro" w:cs="Times New Roman"/>
          <w:color w:val="000000"/>
          <w:sz w:val="23"/>
          <w:szCs w:val="23"/>
        </w:rPr>
        <w:t xml:space="preserve"> n</w:t>
      </w:r>
      <w:r w:rsidR="008C60E5" w:rsidRPr="00762E02">
        <w:rPr>
          <w:rFonts w:ascii="Adobe Caslon Pro" w:hAnsi="Adobe Caslon Pro" w:cs="Times New Roman"/>
          <w:color w:val="000000"/>
          <w:sz w:val="23"/>
          <w:szCs w:val="23"/>
        </w:rPr>
        <w:t>ote to</w:t>
      </w:r>
      <w:r w:rsidR="00D6006E" w:rsidRPr="00762E02">
        <w:rPr>
          <w:rFonts w:ascii="Adobe Caslon Pro" w:hAnsi="Adobe Caslon Pro" w:cs="Times New Roman"/>
          <w:color w:val="000000"/>
          <w:sz w:val="23"/>
          <w:szCs w:val="23"/>
        </w:rPr>
        <w:t xml:space="preserve"> the opening </w:t>
      </w:r>
      <w:r w:rsidR="00D6006E" w:rsidRPr="00762E02">
        <w:rPr>
          <w:rFonts w:ascii="Adobe Caslon Pro" w:hAnsi="Adobe Caslon Pro" w:cs="Times New Roman"/>
          <w:color w:val="000000"/>
          <w:sz w:val="23"/>
          <w:szCs w:val="23"/>
        </w:rPr>
        <w:lastRenderedPageBreak/>
        <w:t>lines of the Union-</w:t>
      </w:r>
      <w:r w:rsidR="008C60E5" w:rsidRPr="00762E02">
        <w:rPr>
          <w:rFonts w:ascii="Adobe Caslon Pro" w:hAnsi="Adobe Caslon Pro" w:cs="Times New Roman"/>
          <w:color w:val="000000"/>
          <w:sz w:val="23"/>
          <w:szCs w:val="23"/>
        </w:rPr>
        <w:t>soldier epitaph, “Knowlt Holheimer”: “I was the first fruits of the battle of Missionary Ridge. / When I</w:t>
      </w:r>
      <w:r w:rsidR="007B6A6E" w:rsidRPr="00762E02">
        <w:rPr>
          <w:rFonts w:ascii="Adobe Caslon Pro" w:hAnsi="Adobe Caslon Pro" w:cs="Times New Roman"/>
          <w:color w:val="000000"/>
          <w:sz w:val="23"/>
          <w:szCs w:val="23"/>
        </w:rPr>
        <w:t xml:space="preserve"> felt the bullet enter my heart</w:t>
      </w:r>
      <w:r w:rsidR="008C60E5" w:rsidRPr="00762E02">
        <w:rPr>
          <w:rFonts w:ascii="Adobe Caslon Pro" w:hAnsi="Adobe Caslon Pro" w:cs="Times New Roman"/>
          <w:color w:val="000000"/>
          <w:sz w:val="23"/>
          <w:szCs w:val="23"/>
        </w:rPr>
        <w:t>”</w:t>
      </w:r>
      <w:r w:rsidR="007B6A6E" w:rsidRPr="00762E02">
        <w:rPr>
          <w:rFonts w:ascii="Adobe Caslon Pro" w:hAnsi="Adobe Caslon Pro" w:cs="Times New Roman"/>
          <w:color w:val="000000"/>
          <w:sz w:val="23"/>
          <w:szCs w:val="23"/>
        </w:rPr>
        <w:t xml:space="preserve"> (</w:t>
      </w:r>
      <w:r w:rsidR="00745EC6" w:rsidRPr="00762E02">
        <w:rPr>
          <w:rFonts w:ascii="Adobe Caslon Pro" w:hAnsi="Adobe Caslon Pro" w:cs="Times New Roman"/>
          <w:color w:val="000000"/>
          <w:sz w:val="23"/>
          <w:szCs w:val="23"/>
        </w:rPr>
        <w:t>54).</w:t>
      </w:r>
      <w:r w:rsidR="008C60E5" w:rsidRPr="00762E02">
        <w:rPr>
          <w:rFonts w:ascii="Adobe Caslon Pro" w:hAnsi="Adobe Caslon Pro" w:cs="Times New Roman"/>
          <w:color w:val="000000"/>
          <w:sz w:val="23"/>
          <w:szCs w:val="23"/>
        </w:rPr>
        <w:t xml:space="preserve"> </w:t>
      </w:r>
      <w:r w:rsidR="00934249" w:rsidRPr="00762E02">
        <w:rPr>
          <w:rFonts w:ascii="Adobe Caslon Pro" w:hAnsi="Adobe Caslon Pro" w:cs="Times New Roman"/>
          <w:color w:val="000000"/>
          <w:sz w:val="23"/>
          <w:szCs w:val="23"/>
        </w:rPr>
        <w:t>Ballerini</w:t>
      </w:r>
      <w:r w:rsidR="008C60E5" w:rsidRPr="00762E02">
        <w:rPr>
          <w:rFonts w:ascii="Adobe Caslon Pro" w:hAnsi="Adobe Caslon Pro" w:cs="Times New Roman"/>
          <w:color w:val="000000"/>
          <w:sz w:val="23"/>
          <w:szCs w:val="23"/>
        </w:rPr>
        <w:t xml:space="preserve"> says it calls to mind the same sacrifice as Billie Holiday’s lynching ballad “Strange Fruit”: </w:t>
      </w:r>
    </w:p>
    <w:p w14:paraId="0C8D6911" w14:textId="12A02827" w:rsidR="00772ACD"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All’idea di sacrificio (first fruits) si sovrappone inoltre, diacronicamente, quella delle impiccagioni (strange fruits) come si evince da una canzone </w:t>
      </w:r>
      <w:r w:rsidR="00A329A9" w:rsidRPr="00762E02">
        <w:rPr>
          <w:rFonts w:ascii="Adobe Caslon Pro" w:hAnsi="Adobe Caslon Pro" w:cs="Times New Roman"/>
          <w:color w:val="000000"/>
          <w:sz w:val="23"/>
          <w:szCs w:val="23"/>
        </w:rPr>
        <w:t>resa famosa da Billie Holiday: “</w:t>
      </w:r>
      <w:r w:rsidRPr="00762E02">
        <w:rPr>
          <w:rFonts w:ascii="Adobe Caslon Pro" w:hAnsi="Adobe Caslon Pro" w:cs="Times New Roman"/>
          <w:color w:val="000000"/>
          <w:sz w:val="23"/>
          <w:szCs w:val="23"/>
        </w:rPr>
        <w:t>Southern trees bear a strange fruit, / Blood on the leaves and blood at the root, / Black bodies swingin’ in the Southern breeze, / Strange fruit</w:t>
      </w:r>
      <w:r w:rsidR="00A329A9" w:rsidRPr="00762E02">
        <w:rPr>
          <w:rFonts w:ascii="Adobe Caslon Pro" w:hAnsi="Adobe Caslon Pro" w:cs="Times New Roman"/>
          <w:color w:val="000000"/>
          <w:sz w:val="23"/>
          <w:szCs w:val="23"/>
        </w:rPr>
        <w:t xml:space="preserve"> hangin’ from the poplar trees…”</w:t>
      </w:r>
      <w:r w:rsidRPr="00762E02">
        <w:rPr>
          <w:rFonts w:ascii="Adobe Caslon Pro" w:hAnsi="Adobe Caslon Pro" w:cs="Times New Roman"/>
          <w:color w:val="000000"/>
          <w:sz w:val="23"/>
          <w:szCs w:val="23"/>
        </w:rPr>
        <w:t xml:space="preserve"> (579)</w:t>
      </w:r>
      <w:r w:rsidR="00C6624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p>
    <w:p w14:paraId="5B6E1935" w14:textId="77777777" w:rsidR="00772ACD" w:rsidRPr="00762E02" w:rsidRDefault="00772ACD"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56BC7E13" w14:textId="717053A9"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To compare </w:t>
      </w:r>
      <w:r w:rsidR="00957A6B" w:rsidRPr="00762E02">
        <w:rPr>
          <w:rFonts w:ascii="Adobe Caslon Pro" w:hAnsi="Adobe Caslon Pro" w:cs="Times New Roman"/>
          <w:color w:val="000000"/>
          <w:sz w:val="23"/>
          <w:szCs w:val="23"/>
        </w:rPr>
        <w:t xml:space="preserve">the death of </w:t>
      </w:r>
      <w:r w:rsidRPr="00762E02">
        <w:rPr>
          <w:rFonts w:ascii="Adobe Caslon Pro" w:hAnsi="Adobe Caslon Pro" w:cs="Times New Roman"/>
          <w:color w:val="000000"/>
          <w:sz w:val="23"/>
          <w:szCs w:val="23"/>
        </w:rPr>
        <w:t>Knowlt Holheimer’s (who enlisted in the army only to avoid prosecution for theft, as we learn in “Lydia Puckett”) to a sacrifice equal to the long history of African American lynching in the south after the Civil War is ill-conceived. But then, to imply that the slavery-apologist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intentions, diachronically, share something with Holiday’s accusations against people like Masters himself, reads as a </w:t>
      </w:r>
      <w:r w:rsidR="00934249" w:rsidRPr="00762E02">
        <w:rPr>
          <w:rFonts w:ascii="Adobe Caslon Pro" w:hAnsi="Adobe Caslon Pro" w:cs="Times New Roman"/>
          <w:color w:val="000000"/>
          <w:sz w:val="23"/>
          <w:szCs w:val="23"/>
        </w:rPr>
        <w:t xml:space="preserve">highly </w:t>
      </w:r>
      <w:r w:rsidRPr="00762E02">
        <w:rPr>
          <w:rFonts w:ascii="Adobe Caslon Pro" w:hAnsi="Adobe Caslon Pro" w:cs="Times New Roman"/>
          <w:color w:val="000000"/>
          <w:sz w:val="23"/>
          <w:szCs w:val="23"/>
        </w:rPr>
        <w:t>non</w:t>
      </w:r>
      <w:r w:rsidR="00934249"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native, perhaps even uncritical, reading.</w:t>
      </w:r>
      <w:r w:rsidR="00F53477" w:rsidRPr="00762E02">
        <w:rPr>
          <w:rFonts w:ascii="Adobe Caslon Pro" w:hAnsi="Adobe Caslon Pro" w:cs="Times New Roman"/>
          <w:color w:val="000000"/>
          <w:sz w:val="23"/>
          <w:szCs w:val="23"/>
        </w:rPr>
        <w:t xml:space="preserve"> </w:t>
      </w:r>
      <w:r w:rsidR="00283527" w:rsidRPr="00762E02">
        <w:rPr>
          <w:rFonts w:ascii="Adobe Caslon Pro" w:hAnsi="Adobe Caslon Pro" w:cs="Times New Roman"/>
          <w:color w:val="000000"/>
          <w:sz w:val="23"/>
          <w:szCs w:val="23"/>
        </w:rPr>
        <w:t>Masters’s</w:t>
      </w:r>
      <w:r w:rsidR="00F53477"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problematic </w:t>
      </w:r>
      <w:r w:rsidR="000D457A" w:rsidRPr="00762E02">
        <w:rPr>
          <w:rFonts w:ascii="Adobe Caslon Pro" w:hAnsi="Adobe Caslon Pro" w:cs="Times New Roman"/>
          <w:color w:val="000000"/>
          <w:sz w:val="23"/>
          <w:szCs w:val="23"/>
        </w:rPr>
        <w:t>worldview</w:t>
      </w:r>
      <w:r w:rsidR="00F53477" w:rsidRPr="00762E02">
        <w:rPr>
          <w:rFonts w:ascii="Adobe Caslon Pro" w:hAnsi="Adobe Caslon Pro" w:cs="Times New Roman"/>
          <w:color w:val="000000"/>
          <w:sz w:val="23"/>
          <w:szCs w:val="23"/>
        </w:rPr>
        <w:t>, and</w:t>
      </w:r>
      <w:r w:rsidR="005D3BAF" w:rsidRPr="00762E02">
        <w:rPr>
          <w:rFonts w:ascii="Adobe Caslon Pro" w:hAnsi="Adobe Caslon Pro" w:cs="Times New Roman"/>
          <w:color w:val="000000"/>
          <w:sz w:val="23"/>
          <w:szCs w:val="23"/>
        </w:rPr>
        <w:t xml:space="preserve"> the careful</w:t>
      </w:r>
      <w:r w:rsidR="00F53477" w:rsidRPr="00762E02">
        <w:rPr>
          <w:rFonts w:ascii="Adobe Caslon Pro" w:hAnsi="Adobe Caslon Pro" w:cs="Times New Roman"/>
          <w:color w:val="000000"/>
          <w:sz w:val="23"/>
          <w:szCs w:val="23"/>
        </w:rPr>
        <w:t xml:space="preserve"> Italian treatment of </w:t>
      </w:r>
      <w:r w:rsidR="002B2252" w:rsidRPr="00762E02">
        <w:rPr>
          <w:rFonts w:ascii="Adobe Caslon Pro" w:hAnsi="Adobe Caslon Pro" w:cs="Times New Roman"/>
          <w:color w:val="000000"/>
          <w:sz w:val="23"/>
          <w:szCs w:val="23"/>
        </w:rPr>
        <w:t>it</w:t>
      </w:r>
      <w:r w:rsidR="00F53477"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underpin my claim that</w:t>
      </w:r>
      <w:r w:rsidR="000801F4" w:rsidRPr="00762E02">
        <w:rPr>
          <w:rFonts w:ascii="Adobe Caslon Pro" w:hAnsi="Adobe Caslon Pro" w:cs="Times New Roman"/>
          <w:color w:val="000000"/>
          <w:sz w:val="23"/>
          <w:szCs w:val="23"/>
        </w:rPr>
        <w:t xml:space="preserve"> the poet’s</w:t>
      </w:r>
      <w:r w:rsidRPr="00762E02">
        <w:rPr>
          <w:rFonts w:ascii="Adobe Caslon Pro" w:hAnsi="Adobe Caslon Pro" w:cs="Times New Roman"/>
          <w:color w:val="000000"/>
          <w:sz w:val="23"/>
          <w:szCs w:val="23"/>
        </w:rPr>
        <w:t xml:space="preserve"> legacy in Italy can, in an academically hon</w:t>
      </w:r>
      <w:r w:rsidR="007D151B" w:rsidRPr="00762E02">
        <w:rPr>
          <w:rFonts w:ascii="Adobe Caslon Pro" w:hAnsi="Adobe Caslon Pro" w:cs="Times New Roman"/>
          <w:color w:val="000000"/>
          <w:sz w:val="23"/>
          <w:szCs w:val="23"/>
        </w:rPr>
        <w:t xml:space="preserve">est sense, only continue </w:t>
      </w:r>
      <w:r w:rsidRPr="00762E02">
        <w:rPr>
          <w:rFonts w:ascii="Adobe Caslon Pro" w:hAnsi="Adobe Caslon Pro" w:cs="Times New Roman"/>
          <w:color w:val="000000"/>
          <w:sz w:val="23"/>
          <w:szCs w:val="23"/>
        </w:rPr>
        <w:t xml:space="preserve">if scholars stop </w:t>
      </w:r>
      <w:r w:rsidR="0063471C" w:rsidRPr="00762E02">
        <w:rPr>
          <w:rFonts w:ascii="Adobe Caslon Pro" w:hAnsi="Adobe Caslon Pro" w:cs="Times New Roman"/>
          <w:color w:val="000000"/>
          <w:sz w:val="23"/>
          <w:szCs w:val="23"/>
        </w:rPr>
        <w:t xml:space="preserve">attempting </w:t>
      </w:r>
      <w:r w:rsidRPr="00762E02">
        <w:rPr>
          <w:rFonts w:ascii="Adobe Caslon Pro" w:hAnsi="Adobe Caslon Pro" w:cs="Times New Roman"/>
          <w:color w:val="000000"/>
          <w:sz w:val="23"/>
          <w:szCs w:val="23"/>
        </w:rPr>
        <w:t xml:space="preserve">to authenticate their own analysis through connection with </w:t>
      </w:r>
      <w:r w:rsidR="00B02E13" w:rsidRPr="00762E02">
        <w:rPr>
          <w:rFonts w:ascii="Adobe Caslon Pro" w:hAnsi="Adobe Caslon Pro" w:cs="Times New Roman"/>
          <w:color w:val="000000"/>
          <w:sz w:val="23"/>
          <w:szCs w:val="23"/>
        </w:rPr>
        <w:t xml:space="preserve">the </w:t>
      </w:r>
      <w:r w:rsidR="00903213" w:rsidRPr="00762E02">
        <w:rPr>
          <w:rFonts w:ascii="Adobe Caslon Pro" w:hAnsi="Adobe Caslon Pro" w:cs="Times New Roman"/>
          <w:color w:val="000000"/>
          <w:sz w:val="23"/>
          <w:szCs w:val="23"/>
        </w:rPr>
        <w:t>U.S.</w:t>
      </w:r>
      <w:r w:rsidR="00B02E13" w:rsidRPr="00762E02">
        <w:rPr>
          <w:rFonts w:ascii="Adobe Caslon Pro" w:hAnsi="Adobe Caslon Pro" w:cs="Times New Roman"/>
          <w:color w:val="000000"/>
          <w:sz w:val="23"/>
          <w:szCs w:val="23"/>
        </w:rPr>
        <w:t xml:space="preserve"> context and U.S.</w:t>
      </w:r>
      <w:r w:rsidRPr="00762E02">
        <w:rPr>
          <w:rFonts w:ascii="Adobe Caslon Pro" w:hAnsi="Adobe Caslon Pro" w:cs="Times New Roman"/>
          <w:color w:val="000000"/>
          <w:sz w:val="23"/>
          <w:szCs w:val="23"/>
        </w:rPr>
        <w:t xml:space="preserve"> scholar</w:t>
      </w:r>
      <w:r w:rsidR="00903213" w:rsidRPr="00762E02">
        <w:rPr>
          <w:rFonts w:ascii="Adobe Caslon Pro" w:hAnsi="Adobe Caslon Pro" w:cs="Times New Roman"/>
          <w:color w:val="000000"/>
          <w:sz w:val="23"/>
          <w:szCs w:val="23"/>
        </w:rPr>
        <w:t>ship</w:t>
      </w:r>
      <w:r w:rsidRPr="00762E02">
        <w:rPr>
          <w:rFonts w:ascii="Adobe Caslon Pro" w:hAnsi="Adobe Caslon Pro" w:cs="Times New Roman"/>
          <w:color w:val="000000"/>
          <w:sz w:val="23"/>
          <w:szCs w:val="23"/>
        </w:rPr>
        <w:t xml:space="preserve">. </w:t>
      </w:r>
    </w:p>
    <w:p w14:paraId="183D8D33" w14:textId="3C239336"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b/>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b/>
          <w:color w:val="000000"/>
          <w:sz w:val="23"/>
          <w:szCs w:val="23"/>
        </w:rPr>
        <w:t xml:space="preserve">Rereading </w:t>
      </w:r>
      <w:r w:rsidRPr="00762E02">
        <w:rPr>
          <w:rFonts w:ascii="Adobe Caslon Pro" w:hAnsi="Adobe Caslon Pro" w:cs="Times New Roman"/>
          <w:b/>
          <w:i/>
          <w:iCs/>
          <w:color w:val="000000"/>
          <w:sz w:val="23"/>
          <w:szCs w:val="23"/>
        </w:rPr>
        <w:t>Spoon River</w:t>
      </w:r>
      <w:r w:rsidRPr="00762E02">
        <w:rPr>
          <w:rFonts w:ascii="Adobe Caslon Pro" w:hAnsi="Adobe Caslon Pro" w:cs="Times New Roman"/>
          <w:b/>
          <w:color w:val="000000"/>
          <w:sz w:val="23"/>
          <w:szCs w:val="23"/>
        </w:rPr>
        <w:t xml:space="preserve"> through the lens of Mussolini’s Traumatic Agrarian Rhetoric</w:t>
      </w:r>
    </w:p>
    <w:p w14:paraId="0C5E9F65"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firstLine="0"/>
        <w:jc w:val="both"/>
        <w:rPr>
          <w:rFonts w:ascii="Adobe Caslon Pro" w:hAnsi="Adobe Caslon Pro" w:cs="Times New Roman"/>
          <w:color w:val="000000"/>
          <w:sz w:val="23"/>
          <w:szCs w:val="23"/>
        </w:rPr>
      </w:pPr>
    </w:p>
    <w:p w14:paraId="25158C35" w14:textId="29E0DA1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As stated previously, the legacy of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in Italy is largely tied to its revolutionary roots there. The risky </w:t>
      </w:r>
      <w:r w:rsidR="006B0137" w:rsidRPr="00762E02">
        <w:rPr>
          <w:rFonts w:ascii="Adobe Caslon Pro" w:hAnsi="Adobe Caslon Pro" w:cs="Times New Roman"/>
          <w:color w:val="000000"/>
          <w:sz w:val="23"/>
          <w:szCs w:val="23"/>
        </w:rPr>
        <w:t>publication</w:t>
      </w:r>
      <w:r w:rsidRPr="00762E02">
        <w:rPr>
          <w:rFonts w:ascii="Adobe Caslon Pro" w:hAnsi="Adobe Caslon Pro" w:cs="Times New Roman"/>
          <w:color w:val="000000"/>
          <w:sz w:val="23"/>
          <w:szCs w:val="23"/>
        </w:rPr>
        <w:t xml:space="preserve"> of the first edition and Cesare Pavese’s involvement have been important to the book’s an</w:t>
      </w:r>
      <w:r w:rsidR="00A1649E" w:rsidRPr="00762E02">
        <w:rPr>
          <w:rFonts w:ascii="Adobe Caslon Pro" w:hAnsi="Adobe Caslon Pro" w:cs="Times New Roman"/>
          <w:color w:val="000000"/>
          <w:sz w:val="23"/>
          <w:szCs w:val="23"/>
        </w:rPr>
        <w:t xml:space="preserve">tifascist ties, as Pavese </w:t>
      </w:r>
      <w:r w:rsidRPr="00762E02">
        <w:rPr>
          <w:rFonts w:ascii="Adobe Caslon Pro" w:hAnsi="Adobe Caslon Pro" w:cs="Times New Roman"/>
          <w:color w:val="000000"/>
          <w:sz w:val="23"/>
          <w:szCs w:val="23"/>
        </w:rPr>
        <w:t xml:space="preserve">was one of Italy’s foremost antifascist writers in the immediate postwar period. </w:t>
      </w:r>
      <w:r w:rsidR="00BB5152" w:rsidRPr="00762E02">
        <w:rPr>
          <w:rFonts w:ascii="Adobe Caslon Pro" w:hAnsi="Adobe Caslon Pro" w:cs="Times New Roman"/>
          <w:color w:val="000000"/>
          <w:sz w:val="23"/>
          <w:szCs w:val="23"/>
        </w:rPr>
        <w:t>During</w:t>
      </w:r>
      <w:r w:rsidRPr="00762E02">
        <w:rPr>
          <w:rFonts w:ascii="Adobe Caslon Pro" w:hAnsi="Adobe Caslon Pro" w:cs="Times New Roman"/>
          <w:color w:val="000000"/>
          <w:sz w:val="23"/>
          <w:szCs w:val="23"/>
        </w:rPr>
        <w:t xml:space="preserve"> the 1970s’ </w:t>
      </w:r>
      <w:r w:rsidRPr="00762E02">
        <w:rPr>
          <w:rFonts w:ascii="Adobe Caslon Pro" w:hAnsi="Adobe Caslon Pro" w:cs="Times New Roman"/>
          <w:i/>
          <w:iCs/>
          <w:color w:val="000000"/>
          <w:sz w:val="23"/>
          <w:szCs w:val="23"/>
        </w:rPr>
        <w:t xml:space="preserve">strategia di tensione </w:t>
      </w:r>
      <w:r w:rsidRPr="00762E02">
        <w:rPr>
          <w:rFonts w:ascii="Adobe Caslon Pro" w:hAnsi="Adobe Caslon Pro" w:cs="Times New Roman"/>
          <w:color w:val="000000"/>
          <w:sz w:val="23"/>
          <w:szCs w:val="23"/>
        </w:rPr>
        <w:t xml:space="preserve">or </w:t>
      </w:r>
      <w:r w:rsidRPr="00762E02">
        <w:rPr>
          <w:rFonts w:ascii="Adobe Caslon Pro" w:hAnsi="Adobe Caslon Pro" w:cs="Times New Roman"/>
          <w:i/>
          <w:iCs/>
          <w:color w:val="000000"/>
          <w:sz w:val="23"/>
          <w:szCs w:val="23"/>
        </w:rPr>
        <w:t xml:space="preserve">anni di piombo, </w:t>
      </w:r>
      <w:r w:rsidRPr="00762E02">
        <w:rPr>
          <w:rFonts w:ascii="Adobe Caslon Pro" w:hAnsi="Adobe Caslon Pro" w:cs="Times New Roman"/>
          <w:color w:val="000000"/>
          <w:sz w:val="23"/>
          <w:szCs w:val="23"/>
        </w:rPr>
        <w:t>it once again came to represent resistance, for example</w:t>
      </w:r>
      <w:r w:rsidR="00E06D08"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as Luigi Ballerini points </w:t>
      </w:r>
      <w:r w:rsidR="00F80747" w:rsidRPr="00762E02">
        <w:rPr>
          <w:rFonts w:ascii="Adobe Caslon Pro" w:hAnsi="Adobe Caslon Pro" w:cs="Times New Roman"/>
          <w:color w:val="000000"/>
          <w:sz w:val="23"/>
          <w:szCs w:val="23"/>
        </w:rPr>
        <w:t>out,</w:t>
      </w:r>
      <w:r w:rsidR="00DB7212" w:rsidRPr="00762E02">
        <w:rPr>
          <w:rFonts w:ascii="Adobe Caslon Pro" w:hAnsi="Adobe Caslon Pro" w:cs="Times New Roman"/>
          <w:color w:val="000000"/>
          <w:sz w:val="23"/>
          <w:szCs w:val="23"/>
        </w:rPr>
        <w:t xml:space="preserve"> </w:t>
      </w:r>
      <w:r w:rsidR="00A86B60" w:rsidRPr="00762E02">
        <w:rPr>
          <w:rFonts w:ascii="Adobe Caslon Pro" w:hAnsi="Adobe Caslon Pro" w:cs="Times New Roman"/>
          <w:color w:val="000000"/>
          <w:sz w:val="23"/>
          <w:szCs w:val="23"/>
        </w:rPr>
        <w:t>Pivano’</w:t>
      </w:r>
      <w:r w:rsidR="00DB7212" w:rsidRPr="00762E02">
        <w:rPr>
          <w:rFonts w:ascii="Adobe Caslon Pro" w:hAnsi="Adobe Caslon Pro" w:cs="Times New Roman"/>
          <w:color w:val="000000"/>
          <w:sz w:val="23"/>
          <w:szCs w:val="23"/>
        </w:rPr>
        <w:t>s translation of</w:t>
      </w:r>
      <w:r w:rsidR="00F80747" w:rsidRPr="00762E02">
        <w:rPr>
          <w:rFonts w:ascii="Adobe Caslon Pro" w:hAnsi="Adobe Caslon Pro" w:cs="Times New Roman"/>
          <w:color w:val="000000"/>
          <w:sz w:val="23"/>
          <w:szCs w:val="23"/>
        </w:rPr>
        <w:t xml:space="preserve"> the epitaph “Carl Hamblin”</w:t>
      </w:r>
      <w:r w:rsidR="00DB7212"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was carved on the anarchi</w:t>
      </w:r>
      <w:r w:rsidR="00F809EA" w:rsidRPr="00762E02">
        <w:rPr>
          <w:rFonts w:ascii="Adobe Caslon Pro" w:hAnsi="Adobe Caslon Pro" w:cs="Times New Roman"/>
          <w:color w:val="000000"/>
          <w:sz w:val="23"/>
          <w:szCs w:val="23"/>
        </w:rPr>
        <w:t>st Giuseppe Pinelli’s tombstone</w:t>
      </w:r>
      <w:r w:rsidRPr="00762E02">
        <w:rPr>
          <w:rFonts w:ascii="Adobe Caslon Pro" w:hAnsi="Adobe Caslon Pro" w:cs="Times New Roman"/>
          <w:color w:val="000000"/>
          <w:sz w:val="23"/>
          <w:szCs w:val="23"/>
        </w:rPr>
        <w:t xml:space="preserve"> (628)</w:t>
      </w:r>
      <w:r w:rsidR="00F809EA"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It seems </w:t>
      </w:r>
      <w:r w:rsidR="000A6040" w:rsidRPr="00762E02">
        <w:rPr>
          <w:rFonts w:ascii="Adobe Caslon Pro" w:hAnsi="Adobe Caslon Pro" w:cs="Times New Roman"/>
          <w:color w:val="000000"/>
          <w:sz w:val="23"/>
          <w:szCs w:val="23"/>
        </w:rPr>
        <w:t xml:space="preserve">likely </w:t>
      </w:r>
      <w:r w:rsidRPr="00762E02">
        <w:rPr>
          <w:rFonts w:ascii="Adobe Caslon Pro" w:hAnsi="Adobe Caslon Pro" w:cs="Times New Roman"/>
          <w:color w:val="000000"/>
          <w:sz w:val="23"/>
          <w:szCs w:val="23"/>
        </w:rPr>
        <w:t xml:space="preserve">due to the work’s antifascist legacy that its agrarian sympathies have been continually under-emphasized by critics, though American and Italian scholars alike have pointed out how central agrarianism and ruralism are to the </w:t>
      </w:r>
      <w:r w:rsidR="00A1649E" w:rsidRPr="00762E02">
        <w:rPr>
          <w:rFonts w:ascii="Adobe Caslon Pro" w:hAnsi="Adobe Caslon Pro" w:cs="Times New Roman"/>
          <w:color w:val="000000"/>
          <w:sz w:val="23"/>
          <w:szCs w:val="23"/>
        </w:rPr>
        <w:t>work</w:t>
      </w:r>
      <w:r w:rsidRPr="00762E02">
        <w:rPr>
          <w:rFonts w:ascii="Adobe Caslon Pro" w:hAnsi="Adobe Caslon Pro" w:cs="Times New Roman"/>
          <w:color w:val="000000"/>
          <w:sz w:val="23"/>
          <w:szCs w:val="23"/>
        </w:rPr>
        <w:t xml:space="preserve"> and to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worldview. </w:t>
      </w:r>
    </w:p>
    <w:p w14:paraId="46B08EAB" w14:textId="0B6C14F3"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lastRenderedPageBreak/>
        <w:tab/>
        <w:t xml:space="preserve">John Hallwas allows that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was first seen</w:t>
      </w:r>
      <w:r w:rsidR="00C877E6" w:rsidRPr="00762E02">
        <w:rPr>
          <w:rFonts w:ascii="Adobe Caslon Pro" w:hAnsi="Adobe Caslon Pro" w:cs="Times New Roman"/>
          <w:color w:val="000000"/>
          <w:sz w:val="23"/>
          <w:szCs w:val="23"/>
        </w:rPr>
        <w:t xml:space="preserve"> as a revolt against </w:t>
      </w:r>
      <w:r w:rsidR="00265F70" w:rsidRPr="00762E02">
        <w:rPr>
          <w:rFonts w:ascii="Adobe Caslon Pro" w:hAnsi="Adobe Caslon Pro" w:cs="Times New Roman"/>
          <w:color w:val="000000"/>
          <w:sz w:val="23"/>
          <w:szCs w:val="23"/>
        </w:rPr>
        <w:t>the village</w:t>
      </w:r>
      <w:r w:rsidRPr="00762E02">
        <w:rPr>
          <w:rFonts w:ascii="Adobe Caslon Pro" w:hAnsi="Adobe Caslon Pro" w:cs="Times New Roman"/>
          <w:color w:val="000000"/>
          <w:sz w:val="23"/>
          <w:szCs w:val="23"/>
        </w:rPr>
        <w:t>, but</w:t>
      </w:r>
      <w:r w:rsidR="00A86B60" w:rsidRPr="00762E02">
        <w:rPr>
          <w:rFonts w:ascii="Adobe Caslon Pro" w:hAnsi="Adobe Caslon Pro" w:cs="Times New Roman"/>
          <w:color w:val="000000"/>
          <w:sz w:val="23"/>
          <w:szCs w:val="23"/>
        </w:rPr>
        <w:t xml:space="preserve"> he</w:t>
      </w:r>
      <w:r w:rsidRPr="00762E02">
        <w:rPr>
          <w:rFonts w:ascii="Adobe Caslon Pro" w:hAnsi="Adobe Caslon Pro" w:cs="Times New Roman"/>
          <w:color w:val="000000"/>
          <w:sz w:val="23"/>
          <w:szCs w:val="23"/>
        </w:rPr>
        <w:t xml:space="preserve"> </w:t>
      </w:r>
      <w:r w:rsidR="00A86B60" w:rsidRPr="00762E02">
        <w:rPr>
          <w:rFonts w:ascii="Adobe Caslon Pro" w:hAnsi="Adobe Caslon Pro" w:cs="Times New Roman"/>
          <w:color w:val="000000"/>
          <w:sz w:val="23"/>
          <w:szCs w:val="23"/>
        </w:rPr>
        <w:t xml:space="preserve">argues </w:t>
      </w:r>
      <w:r w:rsidRPr="00762E02">
        <w:rPr>
          <w:rFonts w:ascii="Adobe Caslon Pro" w:hAnsi="Adobe Caslon Pro" w:cs="Times New Roman"/>
          <w:color w:val="000000"/>
          <w:sz w:val="23"/>
          <w:szCs w:val="23"/>
        </w:rPr>
        <w:t>that in reality it is a</w:t>
      </w:r>
      <w:r w:rsidR="007B7D26" w:rsidRPr="00762E02">
        <w:rPr>
          <w:rFonts w:ascii="Adobe Caslon Pro" w:hAnsi="Adobe Caslon Pro" w:cs="Times New Roman"/>
          <w:color w:val="000000"/>
          <w:sz w:val="23"/>
          <w:szCs w:val="23"/>
        </w:rPr>
        <w:t xml:space="preserve"> mythic</w:t>
      </w:r>
      <w:r w:rsidR="00667DE1" w:rsidRPr="00762E02">
        <w:rPr>
          <w:rFonts w:ascii="Adobe Caslon Pro" w:hAnsi="Adobe Caslon Pro" w:cs="Times New Roman"/>
          <w:color w:val="000000"/>
          <w:sz w:val="23"/>
          <w:szCs w:val="23"/>
        </w:rPr>
        <w:t>, nationalistic</w:t>
      </w:r>
      <w:r w:rsidR="001D2F76" w:rsidRPr="00762E02">
        <w:rPr>
          <w:rFonts w:ascii="Adobe Caslon Pro" w:hAnsi="Adobe Caslon Pro" w:cs="Times New Roman"/>
          <w:color w:val="000000"/>
          <w:sz w:val="23"/>
          <w:szCs w:val="23"/>
        </w:rPr>
        <w:t xml:space="preserve"> “champion of agrarian American</w:t>
      </w:r>
      <w:r w:rsidRPr="00762E02">
        <w:rPr>
          <w:rFonts w:ascii="Adobe Caslon Pro" w:hAnsi="Adobe Caslon Pro" w:cs="Times New Roman"/>
          <w:color w:val="000000"/>
          <w:sz w:val="23"/>
          <w:szCs w:val="23"/>
        </w:rPr>
        <w:t>” (40)</w:t>
      </w:r>
      <w:r w:rsidR="001D2F76"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which </w:t>
      </w:r>
      <w:r w:rsidR="00A83082" w:rsidRPr="00762E02">
        <w:rPr>
          <w:rFonts w:ascii="Adobe Caslon Pro" w:hAnsi="Adobe Caslon Pro" w:cs="Times New Roman"/>
          <w:color w:val="000000"/>
          <w:sz w:val="23"/>
          <w:szCs w:val="23"/>
        </w:rPr>
        <w:t>ta</w:t>
      </w:r>
      <w:r w:rsidR="00072E6C" w:rsidRPr="00762E02">
        <w:rPr>
          <w:rFonts w:ascii="Adobe Caslon Pro" w:hAnsi="Adobe Caslon Pro" w:cs="Times New Roman"/>
          <w:color w:val="000000"/>
          <w:sz w:val="23"/>
          <w:szCs w:val="23"/>
        </w:rPr>
        <w:t>ken as a complete work reflects</w:t>
      </w:r>
      <w:r w:rsidR="00A83082" w:rsidRPr="00762E02">
        <w:rPr>
          <w:rFonts w:ascii="Adobe Caslon Pro" w:hAnsi="Adobe Caslon Pro" w:cs="Times New Roman"/>
          <w:color w:val="000000"/>
          <w:sz w:val="23"/>
          <w:szCs w:val="23"/>
        </w:rPr>
        <w:t xml:space="preserve"> a central tenant: that </w:t>
      </w:r>
      <w:r w:rsidR="001F3F74" w:rsidRPr="00762E02">
        <w:rPr>
          <w:rFonts w:ascii="Adobe Caslon Pro" w:hAnsi="Adobe Caslon Pro" w:cs="Times New Roman"/>
          <w:color w:val="000000"/>
          <w:sz w:val="23"/>
          <w:szCs w:val="23"/>
        </w:rPr>
        <w:t xml:space="preserve">the Adamic </w:t>
      </w:r>
      <w:r w:rsidR="005B32D6" w:rsidRPr="00762E02">
        <w:rPr>
          <w:rFonts w:ascii="Adobe Caslon Pro" w:hAnsi="Adobe Caslon Pro" w:cs="Times New Roman"/>
          <w:color w:val="000000"/>
          <w:sz w:val="23"/>
          <w:szCs w:val="23"/>
        </w:rPr>
        <w:t>early Americans</w:t>
      </w:r>
      <w:r w:rsidR="001F3F74" w:rsidRPr="00762E02">
        <w:rPr>
          <w:rFonts w:ascii="Adobe Caslon Pro" w:hAnsi="Adobe Caslon Pro" w:cs="Times New Roman"/>
          <w:color w:val="000000"/>
          <w:sz w:val="23"/>
          <w:szCs w:val="23"/>
        </w:rPr>
        <w:t xml:space="preserve"> </w:t>
      </w:r>
      <w:r w:rsidR="00A83082" w:rsidRPr="00762E02">
        <w:rPr>
          <w:rFonts w:ascii="Adobe Caslon Pro" w:hAnsi="Adobe Caslon Pro" w:cs="Times New Roman"/>
          <w:color w:val="000000"/>
          <w:sz w:val="23"/>
          <w:szCs w:val="23"/>
        </w:rPr>
        <w:t xml:space="preserve">had been pure and </w:t>
      </w:r>
      <w:r w:rsidR="000F560E" w:rsidRPr="00762E02">
        <w:rPr>
          <w:rFonts w:ascii="Adobe Caslon Pro" w:hAnsi="Adobe Caslon Pro" w:cs="Times New Roman"/>
          <w:color w:val="000000"/>
          <w:sz w:val="23"/>
          <w:szCs w:val="23"/>
        </w:rPr>
        <w:t>true</w:t>
      </w:r>
      <w:r w:rsidR="00A83082" w:rsidRPr="00762E02">
        <w:rPr>
          <w:rFonts w:ascii="Adobe Caslon Pro" w:hAnsi="Adobe Caslon Pro" w:cs="Times New Roman"/>
          <w:color w:val="000000"/>
          <w:sz w:val="23"/>
          <w:szCs w:val="23"/>
        </w:rPr>
        <w:t xml:space="preserve">, while the </w:t>
      </w:r>
      <w:r w:rsidRPr="00762E02">
        <w:rPr>
          <w:rFonts w:ascii="Adobe Caslon Pro" w:hAnsi="Adobe Caslon Pro" w:cs="Times New Roman"/>
          <w:color w:val="000000"/>
          <w:sz w:val="23"/>
          <w:szCs w:val="23"/>
        </w:rPr>
        <w:t xml:space="preserve">Civil War </w:t>
      </w:r>
      <w:r w:rsidR="00FD2B09" w:rsidRPr="00762E02">
        <w:rPr>
          <w:rFonts w:ascii="Adobe Caslon Pro" w:hAnsi="Adobe Caslon Pro" w:cs="Times New Roman"/>
          <w:color w:val="000000"/>
          <w:sz w:val="23"/>
          <w:szCs w:val="23"/>
        </w:rPr>
        <w:t>ruined</w:t>
      </w:r>
      <w:r w:rsidRPr="00762E02">
        <w:rPr>
          <w:rFonts w:ascii="Adobe Caslon Pro" w:hAnsi="Adobe Caslon Pro" w:cs="Times New Roman"/>
          <w:color w:val="000000"/>
          <w:sz w:val="23"/>
          <w:szCs w:val="23"/>
        </w:rPr>
        <w:t xml:space="preserve"> </w:t>
      </w:r>
      <w:r w:rsidR="001D2F76" w:rsidRPr="00762E02">
        <w:rPr>
          <w:rFonts w:ascii="Adobe Caslon Pro" w:hAnsi="Adobe Caslon Pro" w:cs="Times New Roman"/>
          <w:color w:val="000000"/>
          <w:sz w:val="23"/>
          <w:szCs w:val="23"/>
        </w:rPr>
        <w:t>idyllic agrarian democracy</w:t>
      </w:r>
      <w:r w:rsidRPr="00762E02">
        <w:rPr>
          <w:rFonts w:ascii="Adobe Caslon Pro" w:hAnsi="Adobe Caslon Pro" w:cs="Times New Roman"/>
          <w:color w:val="000000"/>
          <w:sz w:val="23"/>
          <w:szCs w:val="23"/>
        </w:rPr>
        <w:t xml:space="preserve"> (39)</w:t>
      </w:r>
      <w:r w:rsidR="00706011"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Hallwas is not alone</w:t>
      </w:r>
      <w:r w:rsidR="00604280" w:rsidRPr="00762E02">
        <w:rPr>
          <w:rFonts w:ascii="Adobe Caslon Pro" w:hAnsi="Adobe Caslon Pro" w:cs="Times New Roman"/>
          <w:color w:val="000000"/>
          <w:sz w:val="23"/>
          <w:szCs w:val="23"/>
        </w:rPr>
        <w:t xml:space="preserve"> in this sort of claim</w:t>
      </w:r>
      <w:r w:rsidRPr="00762E02">
        <w:rPr>
          <w:rFonts w:ascii="Adobe Caslon Pro" w:hAnsi="Adobe Caslon Pro" w:cs="Times New Roman"/>
          <w:color w:val="000000"/>
          <w:sz w:val="23"/>
          <w:szCs w:val="23"/>
        </w:rPr>
        <w:t xml:space="preserve">, nearly all American critics stress </w:t>
      </w:r>
      <w:r w:rsidR="004400E0" w:rsidRPr="00762E02">
        <w:rPr>
          <w:rFonts w:ascii="Adobe Caslon Pro" w:hAnsi="Adobe Caslon Pro" w:cs="Times New Roman"/>
          <w:color w:val="000000"/>
          <w:sz w:val="23"/>
          <w:szCs w:val="23"/>
        </w:rPr>
        <w:t>similar</w:t>
      </w:r>
      <w:r w:rsidRPr="00762E02">
        <w:rPr>
          <w:rFonts w:ascii="Adobe Caslon Pro" w:hAnsi="Adobe Caslon Pro" w:cs="Times New Roman"/>
          <w:color w:val="000000"/>
          <w:sz w:val="23"/>
          <w:szCs w:val="23"/>
        </w:rPr>
        <w:t xml:space="preserve"> message</w:t>
      </w:r>
      <w:r w:rsidR="004400E0"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and even </w:t>
      </w:r>
      <w:r w:rsidR="00456BDF" w:rsidRPr="00762E02">
        <w:rPr>
          <w:rFonts w:ascii="Adobe Caslon Pro" w:hAnsi="Adobe Caslon Pro" w:cs="Times New Roman"/>
          <w:color w:val="000000"/>
          <w:sz w:val="23"/>
          <w:szCs w:val="23"/>
        </w:rPr>
        <w:t xml:space="preserve">Cesare </w:t>
      </w:r>
      <w:r w:rsidRPr="00762E02">
        <w:rPr>
          <w:rFonts w:ascii="Adobe Caslon Pro" w:hAnsi="Adobe Caslon Pro" w:cs="Times New Roman"/>
          <w:color w:val="000000"/>
          <w:sz w:val="23"/>
          <w:szCs w:val="23"/>
        </w:rPr>
        <w:t>P</w:t>
      </w:r>
      <w:r w:rsidR="00456BDF" w:rsidRPr="00762E02">
        <w:rPr>
          <w:rFonts w:ascii="Adobe Caslon Pro" w:hAnsi="Adobe Caslon Pro" w:cs="Times New Roman"/>
          <w:color w:val="000000"/>
          <w:sz w:val="23"/>
          <w:szCs w:val="23"/>
        </w:rPr>
        <w:t xml:space="preserve">avese </w:t>
      </w:r>
      <w:r w:rsidR="00A83209" w:rsidRPr="00762E02">
        <w:rPr>
          <w:rFonts w:ascii="Adobe Caslon Pro" w:hAnsi="Adobe Caslon Pro" w:cs="Times New Roman"/>
          <w:color w:val="000000"/>
          <w:sz w:val="23"/>
          <w:szCs w:val="23"/>
        </w:rPr>
        <w:t>ultimately</w:t>
      </w:r>
      <w:r w:rsidR="00456BDF" w:rsidRPr="00762E02">
        <w:rPr>
          <w:rFonts w:ascii="Adobe Caslon Pro" w:hAnsi="Adobe Caslon Pro" w:cs="Times New Roman"/>
          <w:color w:val="000000"/>
          <w:sz w:val="23"/>
          <w:szCs w:val="23"/>
        </w:rPr>
        <w:t xml:space="preserve"> agrees</w:t>
      </w:r>
      <w:r w:rsidRPr="00762E02">
        <w:rPr>
          <w:rFonts w:ascii="Adobe Caslon Pro" w:hAnsi="Adobe Caslon Pro" w:cs="Times New Roman"/>
          <w:color w:val="000000"/>
          <w:sz w:val="23"/>
          <w:szCs w:val="23"/>
        </w:rPr>
        <w:t xml:space="preserve">. While in 1931 he wrote in an article for </w:t>
      </w:r>
      <w:r w:rsidRPr="00762E02">
        <w:rPr>
          <w:rFonts w:ascii="Adobe Caslon Pro" w:hAnsi="Adobe Caslon Pro" w:cs="Times New Roman"/>
          <w:i/>
          <w:iCs/>
          <w:color w:val="000000"/>
          <w:sz w:val="23"/>
          <w:szCs w:val="23"/>
        </w:rPr>
        <w:t>La Cultura</w:t>
      </w:r>
      <w:r w:rsidRPr="00762E02">
        <w:rPr>
          <w:rFonts w:ascii="Adobe Caslon Pro" w:hAnsi="Adobe Caslon Pro" w:cs="Times New Roman"/>
          <w:color w:val="000000"/>
          <w:sz w:val="23"/>
          <w:szCs w:val="23"/>
        </w:rPr>
        <w:t>,</w:t>
      </w:r>
      <w:r w:rsidR="00D44546" w:rsidRPr="00762E02">
        <w:rPr>
          <w:rFonts w:ascii="Adobe Caslon Pro" w:hAnsi="Adobe Caslon Pro" w:cs="Times New Roman"/>
          <w:color w:val="000000"/>
          <w:sz w:val="23"/>
          <w:szCs w:val="23"/>
        </w:rPr>
        <w:t xml:space="preserve"> </w:t>
      </w:r>
      <w:r w:rsidR="00E65FF5" w:rsidRPr="00762E02">
        <w:rPr>
          <w:rFonts w:ascii="Adobe Caslon Pro" w:hAnsi="Adobe Caslon Pro" w:cs="Times New Roman"/>
          <w:color w:val="000000"/>
          <w:sz w:val="23"/>
          <w:szCs w:val="23"/>
        </w:rPr>
        <w:t xml:space="preserve">that </w:t>
      </w:r>
      <w:r w:rsidRPr="00762E02">
        <w:rPr>
          <w:rFonts w:ascii="Adobe Caslon Pro" w:hAnsi="Adobe Caslon Pro" w:cs="Times New Roman"/>
          <w:color w:val="000000"/>
          <w:sz w:val="23"/>
          <w:szCs w:val="23"/>
        </w:rPr>
        <w:t xml:space="preserve">“the great merit of Lee Masters is to have begun, in his country, the merciless description of provincial </w:t>
      </w:r>
      <w:r w:rsidR="00D657A4" w:rsidRPr="00762E02">
        <w:rPr>
          <w:rFonts w:ascii="Adobe Caslon Pro" w:hAnsi="Adobe Caslon Pro" w:cs="Times New Roman"/>
          <w:color w:val="000000"/>
          <w:sz w:val="23"/>
          <w:szCs w:val="23"/>
        </w:rPr>
        <w:t>people, villagers, Puritans</w:t>
      </w:r>
      <w:r w:rsidRPr="00762E02">
        <w:rPr>
          <w:rFonts w:ascii="Adobe Caslon Pro" w:hAnsi="Adobe Caslon Pro" w:cs="Times New Roman"/>
          <w:color w:val="000000"/>
          <w:sz w:val="23"/>
          <w:szCs w:val="23"/>
        </w:rPr>
        <w:t>” (42-43</w:t>
      </w:r>
      <w:r w:rsidR="00EB228E" w:rsidRPr="00762E02">
        <w:rPr>
          <w:rFonts w:ascii="Adobe Caslon Pro" w:hAnsi="Adobe Caslon Pro" w:cs="Times New Roman"/>
          <w:color w:val="000000"/>
          <w:sz w:val="23"/>
          <w:szCs w:val="23"/>
        </w:rPr>
        <w:t>). By</w:t>
      </w:r>
      <w:r w:rsidRPr="00762E02">
        <w:rPr>
          <w:rFonts w:ascii="Adobe Caslon Pro" w:hAnsi="Adobe Caslon Pro" w:cs="Times New Roman"/>
          <w:color w:val="000000"/>
          <w:sz w:val="23"/>
          <w:szCs w:val="23"/>
        </w:rPr>
        <w:t xml:space="preserve"> 1943, his opinion had changed and rather than calling the book </w:t>
      </w:r>
      <w:r w:rsidR="00706011" w:rsidRPr="00762E02">
        <w:rPr>
          <w:rFonts w:ascii="Adobe Caslon Pro" w:hAnsi="Adobe Caslon Pro" w:cs="Times New Roman"/>
          <w:color w:val="000000"/>
          <w:sz w:val="23"/>
          <w:szCs w:val="23"/>
        </w:rPr>
        <w:t>a revolt</w:t>
      </w:r>
      <w:r w:rsidR="00445091" w:rsidRPr="00762E02">
        <w:rPr>
          <w:rFonts w:ascii="Adobe Caslon Pro" w:hAnsi="Adobe Caslon Pro" w:cs="Times New Roman"/>
          <w:color w:val="000000"/>
          <w:sz w:val="23"/>
          <w:szCs w:val="23"/>
        </w:rPr>
        <w:t xml:space="preserve"> against </w:t>
      </w:r>
      <w:r w:rsidR="00C40995" w:rsidRPr="00762E02">
        <w:rPr>
          <w:rFonts w:ascii="Adobe Caslon Pro" w:hAnsi="Adobe Caslon Pro" w:cs="Times New Roman"/>
          <w:color w:val="000000"/>
          <w:sz w:val="23"/>
          <w:szCs w:val="23"/>
        </w:rPr>
        <w:t>traditional, rural culture</w:t>
      </w:r>
      <w:r w:rsidRPr="00762E02">
        <w:rPr>
          <w:rFonts w:ascii="Adobe Caslon Pro" w:hAnsi="Adobe Caslon Pro" w:cs="Times New Roman"/>
          <w:color w:val="000000"/>
          <w:sz w:val="23"/>
          <w:szCs w:val="23"/>
        </w:rPr>
        <w:t xml:space="preserve">, he says that it can be defined as </w:t>
      </w:r>
      <w:r w:rsidRPr="00762E02">
        <w:rPr>
          <w:rFonts w:ascii="Adobe Caslon Pro" w:hAnsi="Adobe Caslon Pro" w:cs="Times New Roman"/>
          <w:i/>
          <w:iCs/>
          <w:color w:val="000000"/>
          <w:sz w:val="23"/>
          <w:szCs w:val="23"/>
        </w:rPr>
        <w:t xml:space="preserve">a ballade du temps jadis, </w:t>
      </w:r>
      <w:r w:rsidRPr="00762E02">
        <w:rPr>
          <w:rFonts w:ascii="Adobe Caslon Pro" w:hAnsi="Adobe Caslon Pro" w:cs="Times New Roman"/>
          <w:color w:val="000000"/>
          <w:sz w:val="23"/>
          <w:szCs w:val="23"/>
        </w:rPr>
        <w:t>a ballad</w:t>
      </w:r>
      <w:r w:rsidR="009B64FF" w:rsidRPr="00762E02">
        <w:rPr>
          <w:rFonts w:ascii="Adobe Caslon Pro" w:hAnsi="Adobe Caslon Pro" w:cs="Times New Roman"/>
          <w:color w:val="000000"/>
          <w:sz w:val="23"/>
          <w:szCs w:val="23"/>
        </w:rPr>
        <w:t xml:space="preserve"> to times past</w:t>
      </w:r>
      <w:r w:rsidRPr="00762E02">
        <w:rPr>
          <w:rFonts w:ascii="Adobe Caslon Pro" w:hAnsi="Adobe Caslon Pro" w:cs="Times New Roman"/>
          <w:color w:val="000000"/>
          <w:sz w:val="23"/>
          <w:szCs w:val="23"/>
        </w:rPr>
        <w:t xml:space="preserve"> (171)</w:t>
      </w:r>
      <w:r w:rsidR="009B64F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When he writes a eulogy for Masters in 1950, his assessment, in part, sounds remarka</w:t>
      </w:r>
      <w:r w:rsidR="003913F4" w:rsidRPr="00762E02">
        <w:rPr>
          <w:rFonts w:ascii="Adobe Caslon Pro" w:hAnsi="Adobe Caslon Pro" w:cs="Times New Roman"/>
          <w:color w:val="000000"/>
          <w:sz w:val="23"/>
          <w:szCs w:val="23"/>
        </w:rPr>
        <w:t>bly like Hallwas’s</w:t>
      </w:r>
      <w:r w:rsidRPr="00762E02">
        <w:rPr>
          <w:rFonts w:ascii="Adobe Caslon Pro" w:hAnsi="Adobe Caslon Pro" w:cs="Times New Roman"/>
          <w:color w:val="000000"/>
          <w:sz w:val="23"/>
          <w:szCs w:val="23"/>
        </w:rPr>
        <w:t xml:space="preserve">. </w:t>
      </w:r>
      <w:r w:rsidR="00792DB6" w:rsidRPr="00762E02">
        <w:rPr>
          <w:rFonts w:ascii="Adobe Caslon Pro" w:hAnsi="Adobe Caslon Pro" w:cs="Times New Roman"/>
          <w:i/>
          <w:color w:val="000000"/>
          <w:sz w:val="23"/>
          <w:szCs w:val="23"/>
        </w:rPr>
        <w:t>Spoon River</w:t>
      </w:r>
      <w:r w:rsidRPr="00762E02">
        <w:rPr>
          <w:rFonts w:ascii="Adobe Caslon Pro" w:hAnsi="Adobe Caslon Pro" w:cs="Times New Roman"/>
          <w:color w:val="000000"/>
          <w:sz w:val="23"/>
          <w:szCs w:val="23"/>
        </w:rPr>
        <w:t xml:space="preserve">, he states, is a “humiliated celebration of the energy and the youth of great past. […]  A heroic dream of ‘the republic’, of ‘giant hands [who] from the womb of the world tore the republic,’ the real ‘pioneers’ who loved and fought with courage. To this dream Lee Masters gave </w:t>
      </w:r>
      <w:r w:rsidR="00EC396F" w:rsidRPr="00762E02">
        <w:rPr>
          <w:rFonts w:ascii="Adobe Caslon Pro" w:hAnsi="Adobe Caslon Pro" w:cs="Times New Roman"/>
          <w:color w:val="000000"/>
          <w:sz w:val="23"/>
          <w:szCs w:val="23"/>
        </w:rPr>
        <w:t>a name, ‘Jeffersonian democracy</w:t>
      </w:r>
      <w:r w:rsidRPr="00762E02">
        <w:rPr>
          <w:rFonts w:ascii="Adobe Caslon Pro" w:hAnsi="Adobe Caslon Pro" w:cs="Times New Roman"/>
          <w:color w:val="000000"/>
          <w:sz w:val="23"/>
          <w:szCs w:val="23"/>
        </w:rPr>
        <w:t>’” (201)</w:t>
      </w:r>
      <w:r w:rsidR="00EC396F"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Jeffersonian democracy is agrarian democracy, </w:t>
      </w:r>
      <w:r w:rsidR="002813B2" w:rsidRPr="00762E02">
        <w:rPr>
          <w:rFonts w:ascii="Adobe Caslon Pro" w:hAnsi="Adobe Caslon Pro" w:cs="Times New Roman"/>
          <w:color w:val="000000"/>
          <w:sz w:val="23"/>
          <w:szCs w:val="23"/>
        </w:rPr>
        <w:t>a</w:t>
      </w:r>
      <w:r w:rsidR="00C86B20" w:rsidRPr="00762E02">
        <w:rPr>
          <w:rFonts w:ascii="Adobe Caslon Pro" w:hAnsi="Adobe Caslon Pro" w:cs="Times New Roman"/>
          <w:color w:val="000000"/>
          <w:sz w:val="23"/>
          <w:szCs w:val="23"/>
        </w:rPr>
        <w:t>n</w:t>
      </w:r>
      <w:r w:rsidR="002813B2" w:rsidRPr="00762E02">
        <w:rPr>
          <w:rFonts w:ascii="Adobe Caslon Pro" w:hAnsi="Adobe Caslon Pro" w:cs="Times New Roman"/>
          <w:color w:val="000000"/>
          <w:sz w:val="23"/>
          <w:szCs w:val="23"/>
        </w:rPr>
        <w:t xml:space="preserve"> ideological </w:t>
      </w:r>
      <w:r w:rsidRPr="00762E02">
        <w:rPr>
          <w:rFonts w:ascii="Adobe Caslon Pro" w:hAnsi="Adobe Caslon Pro" w:cs="Times New Roman"/>
          <w:color w:val="000000"/>
          <w:sz w:val="23"/>
          <w:szCs w:val="23"/>
        </w:rPr>
        <w:t xml:space="preserve">model </w:t>
      </w:r>
      <w:r w:rsidR="00DE38C2" w:rsidRPr="00762E02">
        <w:rPr>
          <w:rFonts w:ascii="Adobe Caslon Pro" w:hAnsi="Adobe Caslon Pro" w:cs="Times New Roman"/>
          <w:color w:val="000000"/>
          <w:sz w:val="23"/>
          <w:szCs w:val="23"/>
        </w:rPr>
        <w:t>in which</w:t>
      </w:r>
      <w:r w:rsidR="009D1B01" w:rsidRPr="00762E02">
        <w:rPr>
          <w:rFonts w:ascii="Adobe Caslon Pro" w:hAnsi="Adobe Caslon Pro" w:cs="Times New Roman"/>
          <w:color w:val="000000"/>
          <w:sz w:val="23"/>
          <w:szCs w:val="23"/>
        </w:rPr>
        <w:t xml:space="preserve"> the</w:t>
      </w:r>
      <w:r w:rsidRPr="00762E02">
        <w:rPr>
          <w:rFonts w:ascii="Adobe Caslon Pro" w:hAnsi="Adobe Caslon Pro" w:cs="Times New Roman"/>
          <w:color w:val="000000"/>
          <w:sz w:val="23"/>
          <w:szCs w:val="23"/>
        </w:rPr>
        <w:t xml:space="preserve"> farmer best exemplifies civic virtue and independence from corrupting city influences. </w:t>
      </w:r>
    </w:p>
    <w:p w14:paraId="7E5DFF8C" w14:textId="5DBC799C" w:rsidR="008C60E5" w:rsidRPr="00762E02" w:rsidRDefault="00445091"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008C60E5" w:rsidRPr="00762E02">
        <w:rPr>
          <w:rFonts w:ascii="Adobe Caslon Pro" w:hAnsi="Adobe Caslon Pro" w:cs="Times New Roman"/>
          <w:color w:val="000000"/>
          <w:sz w:val="23"/>
          <w:szCs w:val="23"/>
        </w:rPr>
        <w:t xml:space="preserve"> stance </w:t>
      </w:r>
      <w:r w:rsidR="008C60E5" w:rsidRPr="00762E02">
        <w:rPr>
          <w:rFonts w:ascii="Adobe Caslon Pro" w:hAnsi="Adobe Caslon Pro" w:cs="Times New Roman"/>
          <w:i/>
          <w:iCs/>
          <w:color w:val="000000"/>
          <w:sz w:val="23"/>
          <w:szCs w:val="23"/>
        </w:rPr>
        <w:t>vis-a-vis</w:t>
      </w:r>
      <w:r w:rsidR="008C60E5" w:rsidRPr="00762E02">
        <w:rPr>
          <w:rFonts w:ascii="Adobe Caslon Pro" w:hAnsi="Adobe Caslon Pro" w:cs="Times New Roman"/>
          <w:color w:val="000000"/>
          <w:sz w:val="23"/>
          <w:szCs w:val="23"/>
        </w:rPr>
        <w:t xml:space="preserve"> agrarianism is clear</w:t>
      </w:r>
      <w:r w:rsidRPr="00762E02">
        <w:rPr>
          <w:rFonts w:ascii="Adobe Caslon Pro" w:hAnsi="Adobe Caslon Pro" w:cs="Times New Roman"/>
          <w:color w:val="000000"/>
          <w:sz w:val="23"/>
          <w:szCs w:val="23"/>
        </w:rPr>
        <w:t xml:space="preserve"> in American scholarship</w:t>
      </w:r>
      <w:r w:rsidR="00DC1808" w:rsidRPr="00762E02">
        <w:rPr>
          <w:rFonts w:ascii="Adobe Caslon Pro" w:hAnsi="Adobe Caslon Pro" w:cs="Times New Roman"/>
          <w:color w:val="000000"/>
          <w:sz w:val="23"/>
          <w:szCs w:val="23"/>
        </w:rPr>
        <w:t xml:space="preserve"> today</w:t>
      </w:r>
      <w:r w:rsidR="008C60E5" w:rsidRPr="00762E02">
        <w:rPr>
          <w:rFonts w:ascii="Adobe Caslon Pro" w:hAnsi="Adobe Caslon Pro" w:cs="Times New Roman"/>
          <w:color w:val="000000"/>
          <w:sz w:val="23"/>
          <w:szCs w:val="23"/>
        </w:rPr>
        <w:t xml:space="preserve">, yet Ballerini </w:t>
      </w:r>
      <w:r w:rsidR="0043743C" w:rsidRPr="00762E02">
        <w:rPr>
          <w:rFonts w:ascii="Adobe Caslon Pro" w:hAnsi="Adobe Caslon Pro" w:cs="Times New Roman"/>
          <w:color w:val="000000"/>
          <w:sz w:val="23"/>
          <w:szCs w:val="23"/>
        </w:rPr>
        <w:t xml:space="preserve">cites an </w:t>
      </w:r>
      <w:r w:rsidR="00885C10" w:rsidRPr="00762E02">
        <w:rPr>
          <w:rFonts w:ascii="Adobe Caslon Pro" w:hAnsi="Adobe Caslon Pro" w:cs="Times New Roman"/>
          <w:color w:val="000000"/>
          <w:sz w:val="23"/>
          <w:szCs w:val="23"/>
        </w:rPr>
        <w:t>antiquated</w:t>
      </w:r>
      <w:r w:rsidR="0043743C" w:rsidRPr="00762E02">
        <w:rPr>
          <w:rFonts w:ascii="Adobe Caslon Pro" w:hAnsi="Adobe Caslon Pro" w:cs="Times New Roman"/>
          <w:color w:val="000000"/>
          <w:sz w:val="23"/>
          <w:szCs w:val="23"/>
        </w:rPr>
        <w:t xml:space="preserve"> U.S. secondary source (from 1922) in his Introduction and maintains the old claim that Masters was part of the revolt of the village writers</w:t>
      </w:r>
      <w:r w:rsidR="008C60E5" w:rsidRPr="00762E02">
        <w:rPr>
          <w:rFonts w:ascii="Adobe Caslon Pro" w:hAnsi="Adobe Caslon Pro" w:cs="Times New Roman"/>
          <w:color w:val="000000"/>
          <w:sz w:val="23"/>
          <w:szCs w:val="23"/>
        </w:rPr>
        <w:t xml:space="preserve">: </w:t>
      </w:r>
    </w:p>
    <w:p w14:paraId="77219E5C" w14:textId="1659781D"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630"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“Masters [è] il capostipite di una nuova razza di narratori americani […] La r</w:t>
      </w:r>
      <w:r w:rsidR="0043743C" w:rsidRPr="00762E02">
        <w:rPr>
          <w:rFonts w:ascii="Adobe Caslon Pro" w:hAnsi="Adobe Caslon Pro" w:cs="Times New Roman"/>
          <w:color w:val="000000"/>
          <w:sz w:val="23"/>
          <w:szCs w:val="23"/>
        </w:rPr>
        <w:t>ubrica nella quale li iscrive, ‘La rivolta del villaggio’</w:t>
      </w:r>
      <w:r w:rsidRPr="00762E02">
        <w:rPr>
          <w:rFonts w:ascii="Adobe Caslon Pro" w:hAnsi="Adobe Caslon Pro" w:cs="Times New Roman"/>
          <w:color w:val="000000"/>
          <w:sz w:val="23"/>
          <w:szCs w:val="23"/>
        </w:rPr>
        <w:t>, titolo con cui intendeva significare che questi scrittori mettevano a nudo le ipocrisie che permeavano la vita di provincia – quella stessa vita che generazioni precedenti di scrittori avevano dipinto come ideale, pura, idillica, genuina, ecc., contrapponendola alla vita inevitabilmente corrotta de</w:t>
      </w:r>
      <w:r w:rsidR="00142A34" w:rsidRPr="00762E02">
        <w:rPr>
          <w:rFonts w:ascii="Adobe Caslon Pro" w:hAnsi="Adobe Caslon Pro" w:cs="Times New Roman"/>
          <w:color w:val="000000"/>
          <w:sz w:val="23"/>
          <w:szCs w:val="23"/>
        </w:rPr>
        <w:t>gli abitanti delle grandi città” (ix).</w:t>
      </w:r>
    </w:p>
    <w:p w14:paraId="5FC51D0A" w14:textId="7777777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line="240" w:lineRule="auto"/>
        <w:ind w:left="720" w:firstLine="0"/>
        <w:jc w:val="both"/>
        <w:rPr>
          <w:rFonts w:ascii="Adobe Caslon Pro" w:hAnsi="Adobe Caslon Pro" w:cs="Times New Roman"/>
          <w:color w:val="000000"/>
          <w:sz w:val="23"/>
          <w:szCs w:val="23"/>
        </w:rPr>
      </w:pPr>
    </w:p>
    <w:p w14:paraId="6FFC5C7C" w14:textId="5D3256A7"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 xml:space="preserve">He does point out that </w:t>
      </w:r>
      <w:r w:rsidR="00B706E2" w:rsidRPr="00762E02">
        <w:rPr>
          <w:rFonts w:ascii="Adobe Caslon Pro" w:hAnsi="Adobe Caslon Pro" w:cs="Times New Roman"/>
          <w:color w:val="000000"/>
          <w:sz w:val="23"/>
          <w:szCs w:val="23"/>
        </w:rPr>
        <w:t>some disagree</w:t>
      </w:r>
      <w:r w:rsidRPr="00762E02">
        <w:rPr>
          <w:rFonts w:ascii="Adobe Caslon Pro" w:hAnsi="Adobe Caslon Pro" w:cs="Times New Roman"/>
          <w:color w:val="000000"/>
          <w:sz w:val="23"/>
          <w:szCs w:val="23"/>
        </w:rPr>
        <w:t xml:space="preserve"> with this claim, bu</w:t>
      </w:r>
      <w:r w:rsidR="00417ABF" w:rsidRPr="00762E02">
        <w:rPr>
          <w:rFonts w:ascii="Adobe Caslon Pro" w:hAnsi="Adobe Caslon Pro" w:cs="Times New Roman"/>
          <w:color w:val="000000"/>
          <w:sz w:val="23"/>
          <w:szCs w:val="23"/>
        </w:rPr>
        <w:t>t his prevailing point is still</w:t>
      </w:r>
      <w:r w:rsidRPr="00762E02">
        <w:rPr>
          <w:rFonts w:ascii="Adobe Caslon Pro" w:hAnsi="Adobe Caslon Pro" w:cs="Times New Roman"/>
          <w:color w:val="000000"/>
          <w:sz w:val="23"/>
          <w:szCs w:val="23"/>
        </w:rPr>
        <w:t xml:space="preserve"> that Masters is to be considered anti-provincial. I </w:t>
      </w:r>
      <w:r w:rsidR="00756B32" w:rsidRPr="00762E02">
        <w:rPr>
          <w:rFonts w:ascii="Adobe Caslon Pro" w:hAnsi="Adobe Caslon Pro" w:cs="Times New Roman"/>
          <w:color w:val="000000"/>
          <w:sz w:val="23"/>
          <w:szCs w:val="23"/>
        </w:rPr>
        <w:t>see</w:t>
      </w:r>
      <w:r w:rsidRPr="00762E02">
        <w:rPr>
          <w:rFonts w:ascii="Adobe Caslon Pro" w:hAnsi="Adobe Caslon Pro" w:cs="Times New Roman"/>
          <w:color w:val="000000"/>
          <w:sz w:val="23"/>
          <w:szCs w:val="23"/>
        </w:rPr>
        <w:t xml:space="preserve"> this desire to adhere to an earlier assessment of Masters </w:t>
      </w:r>
      <w:r w:rsidR="005977D8" w:rsidRPr="00762E02">
        <w:rPr>
          <w:rFonts w:ascii="Adobe Caslon Pro" w:hAnsi="Adobe Caslon Pro" w:cs="Times New Roman"/>
          <w:color w:val="000000"/>
          <w:sz w:val="23"/>
          <w:szCs w:val="23"/>
        </w:rPr>
        <w:t xml:space="preserve">as having </w:t>
      </w:r>
      <w:r w:rsidRPr="00762E02">
        <w:rPr>
          <w:rFonts w:ascii="Adobe Caslon Pro" w:hAnsi="Adobe Caslon Pro" w:cs="Times New Roman"/>
          <w:color w:val="000000"/>
          <w:sz w:val="23"/>
          <w:szCs w:val="23"/>
        </w:rPr>
        <w:lastRenderedPageBreak/>
        <w:t xml:space="preserve">much to do with rural and provincial associations with </w:t>
      </w:r>
      <w:r w:rsidR="0084535F" w:rsidRPr="00762E02">
        <w:rPr>
          <w:rFonts w:ascii="Adobe Caslon Pro" w:hAnsi="Adobe Caslon Pro" w:cs="Times New Roman"/>
          <w:color w:val="000000"/>
          <w:sz w:val="23"/>
          <w:szCs w:val="23"/>
        </w:rPr>
        <w:t>Fascist</w:t>
      </w:r>
      <w:r w:rsidRPr="00762E02">
        <w:rPr>
          <w:rFonts w:ascii="Adobe Caslon Pro" w:hAnsi="Adobe Caslon Pro" w:cs="Times New Roman"/>
          <w:color w:val="000000"/>
          <w:sz w:val="23"/>
          <w:szCs w:val="23"/>
        </w:rPr>
        <w:t xml:space="preserve"> political rhetoric. Mussolini’s construction of a myth of the rural was partially founded on disdain for the city, and like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brand of ruralism, Mussolini’s was </w:t>
      </w:r>
      <w:r w:rsidR="00292834" w:rsidRPr="00762E02">
        <w:rPr>
          <w:rFonts w:ascii="Adobe Caslon Pro" w:hAnsi="Adobe Caslon Pro" w:cs="Times New Roman"/>
          <w:color w:val="000000"/>
          <w:sz w:val="23"/>
          <w:szCs w:val="23"/>
        </w:rPr>
        <w:t xml:space="preserve">retrograde, </w:t>
      </w:r>
      <w:r w:rsidR="00BB6CE1" w:rsidRPr="00762E02">
        <w:rPr>
          <w:rFonts w:ascii="Adobe Caslon Pro" w:hAnsi="Adobe Caslon Pro" w:cs="Times New Roman"/>
          <w:color w:val="000000"/>
          <w:sz w:val="23"/>
          <w:szCs w:val="23"/>
        </w:rPr>
        <w:t>palingeneti</w:t>
      </w:r>
      <w:r w:rsidR="00875AF2" w:rsidRPr="00762E02">
        <w:rPr>
          <w:rFonts w:ascii="Adobe Caslon Pro" w:hAnsi="Adobe Caslon Pro" w:cs="Times New Roman"/>
          <w:color w:val="000000"/>
          <w:sz w:val="23"/>
          <w:szCs w:val="23"/>
        </w:rPr>
        <w:t>c</w:t>
      </w:r>
      <w:r w:rsidR="00702289" w:rsidRPr="00762E02">
        <w:rPr>
          <w:rFonts w:ascii="Adobe Caslon Pro" w:hAnsi="Adobe Caslon Pro" w:cs="Times New Roman"/>
          <w:color w:val="000000"/>
          <w:sz w:val="23"/>
          <w:szCs w:val="23"/>
        </w:rPr>
        <w:t>,</w:t>
      </w:r>
      <w:r w:rsidR="00875AF2" w:rsidRPr="00762E02">
        <w:rPr>
          <w:rFonts w:ascii="Adobe Caslon Pro" w:hAnsi="Adobe Caslon Pro" w:cs="Times New Roman"/>
          <w:color w:val="000000"/>
          <w:sz w:val="23"/>
          <w:szCs w:val="23"/>
        </w:rPr>
        <w:t xml:space="preserve"> and nationalistic</w:t>
      </w:r>
      <w:r w:rsidR="0043743C"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 xml:space="preserve">One may point out that Mussolini was pro-rural and anti-agrarian, while Masters was pro-agrarian, </w:t>
      </w:r>
      <w:r w:rsidR="0084535F" w:rsidRPr="00762E02">
        <w:rPr>
          <w:rFonts w:ascii="Adobe Caslon Pro" w:hAnsi="Adobe Caslon Pro" w:cs="Times New Roman"/>
          <w:color w:val="000000"/>
          <w:sz w:val="23"/>
          <w:szCs w:val="23"/>
        </w:rPr>
        <w:t>but the</w:t>
      </w:r>
      <w:r w:rsidRPr="00762E02">
        <w:rPr>
          <w:rFonts w:ascii="Adobe Caslon Pro" w:hAnsi="Adobe Caslon Pro" w:cs="Times New Roman"/>
          <w:color w:val="000000"/>
          <w:sz w:val="23"/>
          <w:szCs w:val="23"/>
        </w:rPr>
        <w:t xml:space="preserve"> </w:t>
      </w:r>
      <w:r w:rsidR="00851C6D" w:rsidRPr="00762E02">
        <w:rPr>
          <w:rFonts w:ascii="Adobe Caslon Pro" w:hAnsi="Adobe Caslon Pro" w:cs="Times New Roman"/>
          <w:color w:val="000000"/>
          <w:sz w:val="23"/>
          <w:szCs w:val="23"/>
        </w:rPr>
        <w:t>distinction</w:t>
      </w:r>
      <w:r w:rsidRPr="00762E02">
        <w:rPr>
          <w:rFonts w:ascii="Adobe Caslon Pro" w:hAnsi="Adobe Caslon Pro" w:cs="Times New Roman"/>
          <w:color w:val="000000"/>
          <w:sz w:val="23"/>
          <w:szCs w:val="23"/>
        </w:rPr>
        <w:t xml:space="preserve"> falls apart </w:t>
      </w:r>
      <w:r w:rsidR="00932CC3" w:rsidRPr="00762E02">
        <w:rPr>
          <w:rFonts w:ascii="Adobe Caslon Pro" w:hAnsi="Adobe Caslon Pro" w:cs="Times New Roman"/>
          <w:color w:val="000000"/>
          <w:sz w:val="23"/>
          <w:szCs w:val="23"/>
        </w:rPr>
        <w:t>in context</w:t>
      </w:r>
      <w:r w:rsidRPr="00762E02">
        <w:rPr>
          <w:rFonts w:ascii="Adobe Caslon Pro" w:hAnsi="Adobe Caslon Pro" w:cs="Times New Roman"/>
          <w:color w:val="000000"/>
          <w:sz w:val="23"/>
          <w:szCs w:val="23"/>
        </w:rPr>
        <w:t xml:space="preserve">. </w:t>
      </w:r>
      <w:r w:rsidR="001531E9" w:rsidRPr="00762E02">
        <w:rPr>
          <w:rFonts w:ascii="Adobe Caslon Pro" w:hAnsi="Adobe Caslon Pro" w:cs="Times New Roman"/>
          <w:color w:val="000000"/>
          <w:sz w:val="23"/>
          <w:szCs w:val="23"/>
        </w:rPr>
        <w:t>To</w:t>
      </w:r>
      <w:r w:rsidRPr="00762E02">
        <w:rPr>
          <w:rFonts w:ascii="Adobe Caslon Pro" w:hAnsi="Adobe Caslon Pro" w:cs="Times New Roman"/>
          <w:color w:val="000000"/>
          <w:sz w:val="23"/>
          <w:szCs w:val="23"/>
        </w:rPr>
        <w:t xml:space="preserve"> Mussolini, </w:t>
      </w:r>
      <w:r w:rsidRPr="00762E02">
        <w:rPr>
          <w:rFonts w:ascii="Adobe Caslon Pro" w:hAnsi="Adobe Caslon Pro" w:cs="Times New Roman"/>
          <w:i/>
          <w:iCs/>
          <w:color w:val="000000"/>
          <w:sz w:val="23"/>
          <w:szCs w:val="23"/>
        </w:rPr>
        <w:t>gli agrari</w:t>
      </w:r>
      <w:r w:rsidRPr="00762E02">
        <w:rPr>
          <w:rFonts w:ascii="Adobe Caslon Pro" w:hAnsi="Adobe Caslon Pro" w:cs="Times New Roman"/>
          <w:color w:val="000000"/>
          <w:sz w:val="23"/>
          <w:szCs w:val="23"/>
        </w:rPr>
        <w:t xml:space="preserve"> are rich land owners, while </w:t>
      </w:r>
      <w:r w:rsidRPr="00762E02">
        <w:rPr>
          <w:rFonts w:ascii="Adobe Caslon Pro" w:hAnsi="Adobe Caslon Pro" w:cs="Times New Roman"/>
          <w:i/>
          <w:iCs/>
          <w:color w:val="000000"/>
          <w:sz w:val="23"/>
          <w:szCs w:val="23"/>
        </w:rPr>
        <w:t xml:space="preserve">i rurali </w:t>
      </w:r>
      <w:r w:rsidR="00343320" w:rsidRPr="00762E02">
        <w:rPr>
          <w:rFonts w:ascii="Adobe Caslon Pro" w:hAnsi="Adobe Caslon Pro" w:cs="Times New Roman"/>
          <w:color w:val="000000"/>
          <w:sz w:val="23"/>
          <w:szCs w:val="23"/>
        </w:rPr>
        <w:t>are</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mezzadri</w:t>
      </w:r>
      <w:r w:rsidRPr="00762E02">
        <w:rPr>
          <w:rFonts w:ascii="Adobe Caslon Pro" w:hAnsi="Adobe Caslon Pro" w:cs="Times New Roman"/>
          <w:color w:val="000000"/>
          <w:sz w:val="23"/>
          <w:szCs w:val="23"/>
        </w:rPr>
        <w:t xml:space="preserve"> and small</w:t>
      </w:r>
      <w:r w:rsidR="00875AF2" w:rsidRPr="00762E02">
        <w:rPr>
          <w:rFonts w:ascii="Adobe Caslon Pro" w:hAnsi="Adobe Caslon Pro" w:cs="Times New Roman"/>
          <w:color w:val="000000"/>
          <w:sz w:val="23"/>
          <w:szCs w:val="23"/>
        </w:rPr>
        <w:t>-plot owners</w:t>
      </w:r>
      <w:r w:rsidRPr="00762E02">
        <w:rPr>
          <w:rFonts w:ascii="Adobe Caslon Pro" w:hAnsi="Adobe Caslon Pro" w:cs="Times New Roman"/>
          <w:color w:val="000000"/>
          <w:sz w:val="23"/>
          <w:szCs w:val="23"/>
        </w:rPr>
        <w:t xml:space="preserve"> (</w:t>
      </w:r>
      <w:r w:rsidR="00720860" w:rsidRPr="00762E02">
        <w:rPr>
          <w:rFonts w:ascii="Adobe Caslon Pro" w:hAnsi="Adobe Caslon Pro" w:cs="Times New Roman"/>
          <w:color w:val="000000"/>
          <w:sz w:val="23"/>
          <w:szCs w:val="23"/>
        </w:rPr>
        <w:t>Alvaro Lopez</w:t>
      </w:r>
      <w:r w:rsidR="00885C10"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130)</w:t>
      </w:r>
      <w:r w:rsidR="00875AF2"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This </w:t>
      </w:r>
      <w:r w:rsidR="00C6584D" w:rsidRPr="00762E02">
        <w:rPr>
          <w:rFonts w:ascii="Adobe Caslon Pro" w:hAnsi="Adobe Caslon Pro" w:cs="Times New Roman"/>
          <w:color w:val="000000"/>
          <w:sz w:val="23"/>
          <w:szCs w:val="23"/>
        </w:rPr>
        <w:t>contrast</w:t>
      </w:r>
      <w:r w:rsidR="00DC750C" w:rsidRPr="00762E02">
        <w:rPr>
          <w:rFonts w:ascii="Adobe Caslon Pro" w:hAnsi="Adobe Caslon Pro" w:cs="Times New Roman"/>
          <w:color w:val="000000"/>
          <w:sz w:val="23"/>
          <w:szCs w:val="23"/>
        </w:rPr>
        <w:t xml:space="preserve"> does not exist for Masters for whom</w:t>
      </w:r>
      <w:r w:rsidRPr="00762E02">
        <w:rPr>
          <w:rFonts w:ascii="Adobe Caslon Pro" w:hAnsi="Adobe Caslon Pro" w:cs="Times New Roman"/>
          <w:color w:val="000000"/>
          <w:sz w:val="23"/>
          <w:szCs w:val="23"/>
        </w:rPr>
        <w:t xml:space="preserve"> the </w:t>
      </w:r>
      <w:r w:rsidR="006F2D8B" w:rsidRPr="00762E02">
        <w:rPr>
          <w:rFonts w:ascii="Adobe Caslon Pro" w:hAnsi="Adobe Caslon Pro" w:cs="Times New Roman"/>
          <w:color w:val="000000"/>
          <w:sz w:val="23"/>
          <w:szCs w:val="23"/>
        </w:rPr>
        <w:t xml:space="preserve">ideal </w:t>
      </w:r>
      <w:r w:rsidRPr="00762E02">
        <w:rPr>
          <w:rFonts w:ascii="Adobe Caslon Pro" w:hAnsi="Adobe Caslon Pro" w:cs="Times New Roman"/>
          <w:color w:val="000000"/>
          <w:sz w:val="23"/>
          <w:szCs w:val="23"/>
        </w:rPr>
        <w:t xml:space="preserve">agrarian dream allowed all </w:t>
      </w:r>
      <w:r w:rsidR="005174E4" w:rsidRPr="00762E02">
        <w:rPr>
          <w:rFonts w:ascii="Adobe Caslon Pro" w:hAnsi="Adobe Caslon Pro" w:cs="Times New Roman"/>
          <w:color w:val="000000"/>
          <w:sz w:val="23"/>
          <w:szCs w:val="23"/>
        </w:rPr>
        <w:t xml:space="preserve">men </w:t>
      </w:r>
      <w:r w:rsidRPr="00762E02">
        <w:rPr>
          <w:rFonts w:ascii="Adobe Caslon Pro" w:hAnsi="Adobe Caslon Pro" w:cs="Times New Roman"/>
          <w:color w:val="000000"/>
          <w:sz w:val="23"/>
          <w:szCs w:val="23"/>
        </w:rPr>
        <w:t>(slaves significantly excluded) to o</w:t>
      </w:r>
      <w:r w:rsidR="00591619" w:rsidRPr="00762E02">
        <w:rPr>
          <w:rFonts w:ascii="Adobe Caslon Pro" w:hAnsi="Adobe Caslon Pro" w:cs="Times New Roman"/>
          <w:color w:val="000000"/>
          <w:sz w:val="23"/>
          <w:szCs w:val="23"/>
        </w:rPr>
        <w:t xml:space="preserve">wn </w:t>
      </w:r>
      <w:r w:rsidR="000431CC" w:rsidRPr="00762E02">
        <w:rPr>
          <w:rFonts w:ascii="Adobe Caslon Pro" w:hAnsi="Adobe Caslon Pro" w:cs="Times New Roman"/>
          <w:color w:val="000000"/>
          <w:sz w:val="23"/>
          <w:szCs w:val="23"/>
        </w:rPr>
        <w:t>swaths of</w:t>
      </w:r>
      <w:r w:rsidR="00591619" w:rsidRPr="00762E02">
        <w:rPr>
          <w:rFonts w:ascii="Adobe Caslon Pro" w:hAnsi="Adobe Caslon Pro" w:cs="Times New Roman"/>
          <w:color w:val="000000"/>
          <w:sz w:val="23"/>
          <w:szCs w:val="23"/>
        </w:rPr>
        <w:t xml:space="preserve"> frontier land</w:t>
      </w:r>
      <w:r w:rsidRPr="00762E02">
        <w:rPr>
          <w:rFonts w:ascii="Adobe Caslon Pro" w:hAnsi="Adobe Caslon Pro" w:cs="Times New Roman"/>
          <w:color w:val="000000"/>
          <w:sz w:val="23"/>
          <w:szCs w:val="23"/>
        </w:rPr>
        <w:t xml:space="preserve">. </w:t>
      </w:r>
    </w:p>
    <w:p w14:paraId="38357293" w14:textId="0ADC3449"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Mussolini used the figure of the </w:t>
      </w:r>
      <w:r w:rsidRPr="00762E02">
        <w:rPr>
          <w:rFonts w:ascii="Adobe Caslon Pro" w:hAnsi="Adobe Caslon Pro" w:cs="Times New Roman"/>
          <w:i/>
          <w:iCs/>
          <w:color w:val="000000"/>
          <w:sz w:val="23"/>
          <w:szCs w:val="23"/>
        </w:rPr>
        <w:t xml:space="preserve">contadino </w:t>
      </w:r>
      <w:r w:rsidRPr="00762E02">
        <w:rPr>
          <w:rFonts w:ascii="Adobe Caslon Pro" w:hAnsi="Adobe Caslon Pro" w:cs="Times New Roman"/>
          <w:color w:val="000000"/>
          <w:sz w:val="23"/>
          <w:szCs w:val="23"/>
        </w:rPr>
        <w:t>as a national and heroic figure, a virile, fertile/productive and frugal figure, whose values represented the new fascist man (130). At the same time, he discouraged Italians from moving to the unhealthy and corrupt metropolis, creating a polemic between the two worlds that he</w:t>
      </w:r>
      <w:r w:rsidR="009C6A85" w:rsidRPr="00762E02">
        <w:rPr>
          <w:rFonts w:ascii="Adobe Caslon Pro" w:hAnsi="Adobe Caslon Pro" w:cs="Times New Roman"/>
          <w:color w:val="000000"/>
          <w:sz w:val="23"/>
          <w:szCs w:val="23"/>
        </w:rPr>
        <w:t xml:space="preserve"> tied into the long history </w:t>
      </w:r>
      <w:r w:rsidRPr="00762E02">
        <w:rPr>
          <w:rFonts w:ascii="Adobe Caslon Pro" w:hAnsi="Adobe Caslon Pro" w:cs="Times New Roman"/>
          <w:color w:val="000000"/>
          <w:sz w:val="23"/>
          <w:szCs w:val="23"/>
        </w:rPr>
        <w:t>of the peninsula. As the fascist economist, Arrigo Serpieri, wrote in in 1929: “Spesso la storia umana e stato null</w:t>
      </w:r>
      <w:r w:rsidR="00E13387" w:rsidRPr="00762E02">
        <w:rPr>
          <w:rFonts w:ascii="Adobe Caslon Pro" w:hAnsi="Adobe Caslon Pro" w:cs="Times New Roman"/>
          <w:color w:val="000000"/>
          <w:sz w:val="23"/>
          <w:szCs w:val="23"/>
        </w:rPr>
        <w:t xml:space="preserve"> altro che contrasto fra società rurali e società</w:t>
      </w:r>
      <w:r w:rsidRPr="00762E02">
        <w:rPr>
          <w:rFonts w:ascii="Adobe Caslon Pro" w:hAnsi="Adobe Caslon Pro" w:cs="Times New Roman"/>
          <w:color w:val="000000"/>
          <w:sz w:val="23"/>
          <w:szCs w:val="23"/>
        </w:rPr>
        <w:t xml:space="preserve"> industriali o commerciali. Roma—la rustica e povera Roma—vince la ricca, la commerc</w:t>
      </w:r>
      <w:r w:rsidR="00055C34" w:rsidRPr="00762E02">
        <w:rPr>
          <w:rFonts w:ascii="Adobe Caslon Pro" w:hAnsi="Adobe Caslon Pro" w:cs="Times New Roman"/>
          <w:color w:val="000000"/>
          <w:sz w:val="23"/>
          <w:szCs w:val="23"/>
        </w:rPr>
        <w:t>iale, la plutocratica Cartagine</w:t>
      </w:r>
      <w:r w:rsidRPr="00762E02">
        <w:rPr>
          <w:rFonts w:ascii="Adobe Caslon Pro" w:hAnsi="Adobe Caslon Pro" w:cs="Times New Roman"/>
          <w:color w:val="000000"/>
          <w:sz w:val="23"/>
          <w:szCs w:val="23"/>
        </w:rPr>
        <w:t>” (132)</w:t>
      </w:r>
      <w:r w:rsidR="00055C34"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So, perhaps, to a modern Italian audi</w:t>
      </w:r>
      <w:r w:rsidR="00752AF8" w:rsidRPr="00762E02">
        <w:rPr>
          <w:rFonts w:ascii="Adobe Caslon Pro" w:hAnsi="Adobe Caslon Pro" w:cs="Times New Roman"/>
          <w:color w:val="000000"/>
          <w:sz w:val="23"/>
          <w:szCs w:val="23"/>
        </w:rPr>
        <w:t>ence––</w:t>
      </w:r>
      <w:r w:rsidRPr="00762E02">
        <w:rPr>
          <w:rFonts w:ascii="Adobe Caslon Pro" w:hAnsi="Adobe Caslon Pro" w:cs="Times New Roman"/>
          <w:color w:val="000000"/>
          <w:sz w:val="23"/>
          <w:szCs w:val="23"/>
        </w:rPr>
        <w:t xml:space="preserve">for whom </w:t>
      </w:r>
      <w:r w:rsidRPr="00762E02">
        <w:rPr>
          <w:rFonts w:ascii="Adobe Caslon Pro" w:hAnsi="Adobe Caslon Pro" w:cs="Times New Roman"/>
          <w:i/>
          <w:color w:val="000000"/>
          <w:sz w:val="23"/>
          <w:szCs w:val="23"/>
        </w:rPr>
        <w:t>ruralism</w:t>
      </w:r>
      <w:r w:rsidRPr="00762E02">
        <w:rPr>
          <w:rFonts w:ascii="Adobe Caslon Pro" w:hAnsi="Adobe Caslon Pro" w:cs="Times New Roman"/>
          <w:color w:val="000000"/>
          <w:sz w:val="23"/>
          <w:szCs w:val="23"/>
        </w:rPr>
        <w:t xml:space="preserve"> still rings of the Fascist rhetoric that spawned the </w:t>
      </w:r>
      <w:r w:rsidRPr="00762E02">
        <w:rPr>
          <w:rFonts w:ascii="Adobe Caslon Pro" w:hAnsi="Adobe Caslon Pro" w:cs="Times New Roman"/>
          <w:i/>
          <w:iCs/>
          <w:color w:val="000000"/>
          <w:sz w:val="23"/>
          <w:szCs w:val="23"/>
        </w:rPr>
        <w:t xml:space="preserve">strapaese </w:t>
      </w:r>
      <w:r w:rsidR="00752AF8" w:rsidRPr="00762E02">
        <w:rPr>
          <w:rFonts w:ascii="Adobe Caslon Pro" w:hAnsi="Adobe Caslon Pro" w:cs="Times New Roman"/>
          <w:color w:val="000000"/>
          <w:sz w:val="23"/>
          <w:szCs w:val="23"/>
        </w:rPr>
        <w:t>intellectual movement––</w:t>
      </w:r>
      <w:r w:rsidRPr="00762E02">
        <w:rPr>
          <w:rFonts w:ascii="Adobe Caslon Pro" w:hAnsi="Adobe Caslon Pro" w:cs="Times New Roman"/>
          <w:color w:val="000000"/>
          <w:sz w:val="23"/>
          <w:szCs w:val="23"/>
        </w:rPr>
        <w:t>to classify 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w:t>
      </w:r>
      <w:r w:rsidRPr="00762E02">
        <w:rPr>
          <w:rFonts w:ascii="Adobe Caslon Pro" w:hAnsi="Adobe Caslon Pro" w:cs="Times New Roman"/>
          <w:i/>
          <w:iCs/>
          <w:color w:val="000000"/>
          <w:sz w:val="23"/>
          <w:szCs w:val="23"/>
        </w:rPr>
        <w:t xml:space="preserve">Spoon River </w:t>
      </w:r>
      <w:r w:rsidRPr="00762E02">
        <w:rPr>
          <w:rFonts w:ascii="Adobe Caslon Pro" w:hAnsi="Adobe Caslon Pro" w:cs="Times New Roman"/>
          <w:color w:val="000000"/>
          <w:sz w:val="23"/>
          <w:szCs w:val="23"/>
        </w:rPr>
        <w:t xml:space="preserve">as an ode to </w:t>
      </w:r>
      <w:r w:rsidR="0098616D" w:rsidRPr="00762E02">
        <w:rPr>
          <w:rFonts w:ascii="Adobe Caslon Pro" w:hAnsi="Adobe Caslon Pro" w:cs="Times New Roman"/>
          <w:color w:val="000000"/>
          <w:sz w:val="23"/>
          <w:szCs w:val="23"/>
        </w:rPr>
        <w:t>ruralism</w:t>
      </w:r>
      <w:r w:rsidRPr="00762E02">
        <w:rPr>
          <w:rFonts w:ascii="Adobe Caslon Pro" w:hAnsi="Adobe Caslon Pro" w:cs="Times New Roman"/>
          <w:color w:val="000000"/>
          <w:sz w:val="23"/>
          <w:szCs w:val="23"/>
        </w:rPr>
        <w:t>, would mean to risk its revolutionary stance. Or perhaps</w:t>
      </w:r>
      <w:r w:rsidR="005C35ED" w:rsidRPr="00762E02">
        <w:rPr>
          <w:rFonts w:ascii="Adobe Caslon Pro" w:hAnsi="Adobe Caslon Pro" w:cs="Times New Roman"/>
          <w:color w:val="000000"/>
          <w:sz w:val="23"/>
          <w:szCs w:val="23"/>
        </w:rPr>
        <w:t xml:space="preserve"> it would seem</w:t>
      </w:r>
      <w:r w:rsidR="008A2E3D" w:rsidRPr="00762E02">
        <w:rPr>
          <w:rFonts w:ascii="Adobe Caslon Pro" w:hAnsi="Adobe Caslon Pro" w:cs="Times New Roman"/>
          <w:color w:val="000000"/>
          <w:sz w:val="23"/>
          <w:szCs w:val="23"/>
        </w:rPr>
        <w:t xml:space="preserve"> to be</w:t>
      </w:r>
      <w:r w:rsidR="005C35ED" w:rsidRPr="00762E02">
        <w:rPr>
          <w:rFonts w:ascii="Adobe Caslon Pro" w:hAnsi="Adobe Caslon Pro" w:cs="Times New Roman"/>
          <w:color w:val="000000"/>
          <w:sz w:val="23"/>
          <w:szCs w:val="23"/>
        </w:rPr>
        <w:t xml:space="preserve"> admi</w:t>
      </w:r>
      <w:r w:rsidR="00B451BA" w:rsidRPr="00762E02">
        <w:rPr>
          <w:rFonts w:ascii="Adobe Caslon Pro" w:hAnsi="Adobe Caslon Pro" w:cs="Times New Roman"/>
          <w:color w:val="000000"/>
          <w:sz w:val="23"/>
          <w:szCs w:val="23"/>
        </w:rPr>
        <w:t>t</w:t>
      </w:r>
      <w:r w:rsidR="005C35ED" w:rsidRPr="00762E02">
        <w:rPr>
          <w:rFonts w:ascii="Adobe Caslon Pro" w:hAnsi="Adobe Caslon Pro" w:cs="Times New Roman"/>
          <w:color w:val="000000"/>
          <w:sz w:val="23"/>
          <w:szCs w:val="23"/>
        </w:rPr>
        <w:t>t</w:t>
      </w:r>
      <w:r w:rsidR="00B451BA" w:rsidRPr="00762E02">
        <w:rPr>
          <w:rFonts w:ascii="Adobe Caslon Pro" w:hAnsi="Adobe Caslon Pro" w:cs="Times New Roman"/>
          <w:color w:val="000000"/>
          <w:sz w:val="23"/>
          <w:szCs w:val="23"/>
        </w:rPr>
        <w:t>ing</w:t>
      </w:r>
      <w:r w:rsidRPr="00762E02">
        <w:rPr>
          <w:rFonts w:ascii="Adobe Caslon Pro" w:hAnsi="Adobe Caslon Pro" w:cs="Times New Roman"/>
          <w:color w:val="000000"/>
          <w:sz w:val="23"/>
          <w:szCs w:val="23"/>
        </w:rPr>
        <w:t>, in the reader,</w:t>
      </w:r>
      <w:r w:rsidR="00752AF8" w:rsidRPr="00762E02">
        <w:rPr>
          <w:rFonts w:ascii="Adobe Caslon Pro" w:hAnsi="Adobe Caslon Pro" w:cs="Times New Roman"/>
          <w:color w:val="000000"/>
          <w:sz w:val="23"/>
          <w:szCs w:val="23"/>
        </w:rPr>
        <w:t xml:space="preserve"> </w:t>
      </w:r>
      <w:r w:rsidR="00DF5519" w:rsidRPr="00762E02">
        <w:rPr>
          <w:rFonts w:ascii="Adobe Caslon Pro" w:hAnsi="Adobe Caslon Pro" w:cs="Times New Roman"/>
          <w:color w:val="000000"/>
          <w:sz w:val="23"/>
          <w:szCs w:val="23"/>
        </w:rPr>
        <w:t xml:space="preserve">latent </w:t>
      </w:r>
      <w:r w:rsidR="00752AF8" w:rsidRPr="00762E02">
        <w:rPr>
          <w:rFonts w:ascii="Adobe Caslon Pro" w:hAnsi="Adobe Caslon Pro" w:cs="Times New Roman"/>
          <w:color w:val="000000"/>
          <w:sz w:val="23"/>
          <w:szCs w:val="23"/>
        </w:rPr>
        <w:t>sympathies with Fascism</w:t>
      </w:r>
      <w:r w:rsidR="00E67EF0" w:rsidRPr="00762E02">
        <w:rPr>
          <w:rFonts w:ascii="Adobe Caslon Pro" w:hAnsi="Adobe Caslon Pro" w:cs="Times New Roman"/>
          <w:color w:val="000000"/>
          <w:sz w:val="23"/>
          <w:szCs w:val="23"/>
        </w:rPr>
        <w:t>, even</w:t>
      </w:r>
      <w:r w:rsidR="00674B05" w:rsidRPr="00762E02">
        <w:rPr>
          <w:rFonts w:ascii="Adobe Caslon Pro" w:hAnsi="Adobe Caslon Pro" w:cs="Times New Roman"/>
          <w:color w:val="000000"/>
          <w:sz w:val="23"/>
          <w:szCs w:val="23"/>
        </w:rPr>
        <w:t xml:space="preserve"> </w:t>
      </w:r>
      <w:r w:rsidR="009D38A4" w:rsidRPr="00762E02">
        <w:rPr>
          <w:rFonts w:ascii="Adobe Caslon Pro" w:hAnsi="Adobe Caslon Pro" w:cs="Times New Roman"/>
          <w:color w:val="000000"/>
          <w:sz w:val="23"/>
          <w:szCs w:val="23"/>
        </w:rPr>
        <w:t>though</w:t>
      </w:r>
      <w:r w:rsidR="0055653B" w:rsidRPr="00762E02">
        <w:rPr>
          <w:rFonts w:ascii="Adobe Caslon Pro" w:hAnsi="Adobe Caslon Pro" w:cs="Times New Roman"/>
          <w:color w:val="000000"/>
          <w:sz w:val="23"/>
          <w:szCs w:val="23"/>
        </w:rPr>
        <w:t xml:space="preserve"> ruralism and fascism </w:t>
      </w:r>
      <w:r w:rsidR="00FF3F51" w:rsidRPr="00762E02">
        <w:rPr>
          <w:rFonts w:ascii="Adobe Caslon Pro" w:hAnsi="Adobe Caslon Pro" w:cs="Times New Roman"/>
          <w:color w:val="000000"/>
          <w:sz w:val="23"/>
          <w:szCs w:val="23"/>
        </w:rPr>
        <w:t>have never been</w:t>
      </w:r>
      <w:r w:rsidR="00523D85" w:rsidRPr="00762E02">
        <w:rPr>
          <w:rFonts w:ascii="Adobe Caslon Pro" w:hAnsi="Adobe Caslon Pro" w:cs="Times New Roman"/>
          <w:color w:val="000000"/>
          <w:sz w:val="23"/>
          <w:szCs w:val="23"/>
        </w:rPr>
        <w:t xml:space="preserve"> strictly correlated</w:t>
      </w:r>
      <w:r w:rsidR="003E0CC0" w:rsidRPr="00762E02">
        <w:rPr>
          <w:rFonts w:ascii="Adobe Caslon Pro" w:hAnsi="Adobe Caslon Pro" w:cs="Times New Roman"/>
          <w:color w:val="000000"/>
          <w:sz w:val="23"/>
          <w:szCs w:val="23"/>
        </w:rPr>
        <w:t>,</w:t>
      </w:r>
      <w:r w:rsidR="00934FE1" w:rsidRPr="00762E02">
        <w:rPr>
          <w:rFonts w:ascii="Adobe Caslon Pro" w:hAnsi="Adobe Caslon Pro" w:cs="Times New Roman"/>
          <w:color w:val="000000"/>
          <w:sz w:val="23"/>
          <w:szCs w:val="23"/>
        </w:rPr>
        <w:t xml:space="preserve"> except by Mussolini himself</w:t>
      </w:r>
      <w:r w:rsidRPr="00762E02">
        <w:rPr>
          <w:rFonts w:ascii="Adobe Caslon Pro" w:hAnsi="Adobe Caslon Pro" w:cs="Times New Roman"/>
          <w:color w:val="000000"/>
          <w:sz w:val="23"/>
          <w:szCs w:val="23"/>
        </w:rPr>
        <w:t xml:space="preserve">. </w:t>
      </w:r>
      <w:r w:rsidR="00991B4C" w:rsidRPr="00762E02">
        <w:rPr>
          <w:rFonts w:ascii="Adobe Caslon Pro" w:hAnsi="Adobe Caslon Pro" w:cs="Times New Roman"/>
          <w:color w:val="000000"/>
          <w:sz w:val="23"/>
          <w:szCs w:val="23"/>
        </w:rPr>
        <w:t xml:space="preserve">Indeed, </w:t>
      </w:r>
      <w:r w:rsidRPr="00762E02">
        <w:rPr>
          <w:rFonts w:ascii="Adobe Caslon Pro" w:hAnsi="Adobe Caslon Pro" w:cs="Times New Roman"/>
          <w:color w:val="000000"/>
          <w:sz w:val="23"/>
          <w:szCs w:val="23"/>
        </w:rPr>
        <w:t xml:space="preserve">Mussolini chose to rally Italians around the figure of the </w:t>
      </w:r>
      <w:r w:rsidRPr="00762E02">
        <w:rPr>
          <w:rFonts w:ascii="Adobe Caslon Pro" w:hAnsi="Adobe Caslon Pro" w:cs="Times New Roman"/>
          <w:i/>
          <w:iCs/>
          <w:color w:val="000000"/>
          <w:sz w:val="23"/>
          <w:szCs w:val="23"/>
        </w:rPr>
        <w:t>contadino</w:t>
      </w:r>
      <w:r w:rsidR="00910498" w:rsidRPr="00762E02">
        <w:rPr>
          <w:rFonts w:ascii="Adobe Caslon Pro" w:hAnsi="Adobe Caslon Pro" w:cs="Times New Roman"/>
          <w:i/>
          <w:iCs/>
          <w:color w:val="000000"/>
          <w:sz w:val="23"/>
          <w:szCs w:val="23"/>
        </w:rPr>
        <w:t>/a</w:t>
      </w:r>
      <w:r w:rsidRPr="00762E02">
        <w:rPr>
          <w:rFonts w:ascii="Adobe Caslon Pro" w:hAnsi="Adobe Caslon Pro" w:cs="Times New Roman"/>
          <w:i/>
          <w:iCs/>
          <w:color w:val="000000"/>
          <w:sz w:val="23"/>
          <w:szCs w:val="23"/>
        </w:rPr>
        <w:t xml:space="preserve"> </w:t>
      </w:r>
      <w:r w:rsidR="009800D4" w:rsidRPr="00762E02">
        <w:rPr>
          <w:rFonts w:ascii="Adobe Caslon Pro" w:hAnsi="Adobe Caslon Pro" w:cs="Times New Roman"/>
          <w:color w:val="000000"/>
          <w:sz w:val="23"/>
          <w:szCs w:val="23"/>
        </w:rPr>
        <w:t>precisely because of its extant and</w:t>
      </w:r>
      <w:r w:rsidR="00910498" w:rsidRPr="00762E02">
        <w:rPr>
          <w:rFonts w:ascii="Adobe Caslon Pro" w:hAnsi="Adobe Caslon Pro" w:cs="Times New Roman"/>
          <w:color w:val="000000"/>
          <w:sz w:val="23"/>
          <w:szCs w:val="23"/>
        </w:rPr>
        <w:t xml:space="preserve"> inherent potency</w:t>
      </w:r>
      <w:r w:rsidRPr="00762E02">
        <w:rPr>
          <w:rFonts w:ascii="Adobe Caslon Pro" w:hAnsi="Adobe Caslon Pro" w:cs="Times New Roman"/>
          <w:color w:val="000000"/>
          <w:sz w:val="23"/>
          <w:szCs w:val="23"/>
        </w:rPr>
        <w:t xml:space="preserve">. The provincial hero is not a Fascist myth, it is </w:t>
      </w:r>
      <w:r w:rsidR="00EC1A39" w:rsidRPr="00762E02">
        <w:rPr>
          <w:rFonts w:ascii="Adobe Caslon Pro" w:hAnsi="Adobe Caslon Pro" w:cs="Times New Roman"/>
          <w:color w:val="000000"/>
          <w:sz w:val="23"/>
          <w:szCs w:val="23"/>
        </w:rPr>
        <w:t>rather</w:t>
      </w:r>
      <w:r w:rsidRPr="00762E02">
        <w:rPr>
          <w:rFonts w:ascii="Adobe Caslon Pro" w:hAnsi="Adobe Caslon Pro" w:cs="Times New Roman"/>
          <w:color w:val="000000"/>
          <w:sz w:val="23"/>
          <w:szCs w:val="23"/>
        </w:rPr>
        <w:t xml:space="preserve"> a myth that was usurped and manipulated by Fascism in a way that stripped it from the hearts and minds of Italians and returned it to them stained with ideology that is not inher</w:t>
      </w:r>
      <w:r w:rsidR="005D7808" w:rsidRPr="00762E02">
        <w:rPr>
          <w:rFonts w:ascii="Adobe Caslon Pro" w:hAnsi="Adobe Caslon Pro" w:cs="Times New Roman"/>
          <w:color w:val="000000"/>
          <w:sz w:val="23"/>
          <w:szCs w:val="23"/>
        </w:rPr>
        <w:t xml:space="preserve">ent to it. </w:t>
      </w:r>
    </w:p>
    <w:p w14:paraId="460117F6" w14:textId="0E080C40" w:rsidR="008C60E5"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r>
      <w:r w:rsidRPr="00762E02">
        <w:rPr>
          <w:rFonts w:ascii="Adobe Caslon Pro" w:hAnsi="Adobe Caslon Pro" w:cs="Times New Roman"/>
          <w:i/>
          <w:iCs/>
          <w:color w:val="000000"/>
          <w:sz w:val="23"/>
          <w:szCs w:val="23"/>
        </w:rPr>
        <w:t>Spoon River</w:t>
      </w:r>
      <w:r w:rsidRPr="00762E02">
        <w:rPr>
          <w:rFonts w:ascii="Adobe Caslon Pro" w:hAnsi="Adobe Caslon Pro" w:cs="Times New Roman"/>
          <w:color w:val="000000"/>
          <w:sz w:val="23"/>
          <w:szCs w:val="23"/>
        </w:rPr>
        <w:t xml:space="preserve"> was read in Italy</w:t>
      </w:r>
      <w:r w:rsidR="00103AC1" w:rsidRPr="00762E02">
        <w:rPr>
          <w:rFonts w:ascii="Adobe Caslon Pro" w:hAnsi="Adobe Caslon Pro" w:cs="Times New Roman"/>
          <w:color w:val="000000"/>
          <w:sz w:val="23"/>
          <w:szCs w:val="23"/>
        </w:rPr>
        <w:t xml:space="preserve"> in 1943</w:t>
      </w:r>
      <w:r w:rsidRPr="00762E02">
        <w:rPr>
          <w:rFonts w:ascii="Adobe Caslon Pro" w:hAnsi="Adobe Caslon Pro" w:cs="Times New Roman"/>
          <w:color w:val="000000"/>
          <w:sz w:val="23"/>
          <w:szCs w:val="23"/>
        </w:rPr>
        <w:t xml:space="preserve"> as a satire and exposé of the village</w:t>
      </w:r>
      <w:r w:rsidR="00516626" w:rsidRPr="00762E02">
        <w:rPr>
          <w:rFonts w:ascii="Adobe Caslon Pro" w:hAnsi="Adobe Caslon Pro" w:cs="Times New Roman"/>
          <w:color w:val="000000"/>
          <w:sz w:val="23"/>
          <w:szCs w:val="23"/>
        </w:rPr>
        <w:t>, of</w:t>
      </w:r>
      <w:r w:rsidR="001A6E6F" w:rsidRPr="00762E02">
        <w:rPr>
          <w:rFonts w:ascii="Adobe Caslon Pro" w:hAnsi="Adobe Caslon Pro" w:cs="Times New Roman"/>
          <w:color w:val="000000"/>
          <w:sz w:val="23"/>
          <w:szCs w:val="23"/>
        </w:rPr>
        <w:t xml:space="preserve"> Fascist</w:t>
      </w:r>
      <w:r w:rsidR="00516626" w:rsidRPr="00762E02">
        <w:rPr>
          <w:rFonts w:ascii="Adobe Caslon Pro" w:hAnsi="Adobe Caslon Pro" w:cs="Times New Roman"/>
          <w:color w:val="000000"/>
          <w:sz w:val="23"/>
          <w:szCs w:val="23"/>
        </w:rPr>
        <w:t xml:space="preserve"> </w:t>
      </w:r>
      <w:r w:rsidR="00516626" w:rsidRPr="00762E02">
        <w:rPr>
          <w:rFonts w:ascii="Adobe Caslon Pro" w:hAnsi="Adobe Caslon Pro" w:cs="Times New Roman"/>
          <w:i/>
          <w:color w:val="000000"/>
          <w:sz w:val="23"/>
          <w:szCs w:val="23"/>
        </w:rPr>
        <w:t>ruralism</w:t>
      </w:r>
      <w:r w:rsidRPr="00762E02">
        <w:rPr>
          <w:rFonts w:ascii="Adobe Caslon Pro" w:hAnsi="Adobe Caslon Pro" w:cs="Times New Roman"/>
          <w:color w:val="000000"/>
          <w:sz w:val="23"/>
          <w:szCs w:val="23"/>
        </w:rPr>
        <w:t xml:space="preserve">; as </w:t>
      </w:r>
      <w:r w:rsidRPr="00762E02">
        <w:rPr>
          <w:rFonts w:ascii="Adobe Caslon Pro" w:hAnsi="Adobe Caslon Pro" w:cs="Times New Roman"/>
          <w:color w:val="000000"/>
          <w:sz w:val="23"/>
          <w:szCs w:val="23"/>
        </w:rPr>
        <w:lastRenderedPageBreak/>
        <w:t>such, it was subversive of Mussolini’s regime, and of Mussolini himself, who proclaimed in 1927 “Vi spiegherete quindi che io aiuti l'agricoltura, che mi proclami rurale; vi spiegherete quindi che io non voglia industrie intorno a Roma; vi spiegherete quindi come io non ammetta in Italia che le industrie sane, le quali industrie sane sono quelle che trovano da lavor</w:t>
      </w:r>
      <w:r w:rsidR="00865C8C" w:rsidRPr="00762E02">
        <w:rPr>
          <w:rFonts w:ascii="Adobe Caslon Pro" w:hAnsi="Adobe Caslon Pro" w:cs="Times New Roman"/>
          <w:color w:val="000000"/>
          <w:sz w:val="23"/>
          <w:szCs w:val="23"/>
        </w:rPr>
        <w:t>are nell’agricoltura e nel mare</w:t>
      </w:r>
      <w:r w:rsidRPr="00762E02">
        <w:rPr>
          <w:rFonts w:ascii="Adobe Caslon Pro" w:hAnsi="Adobe Caslon Pro" w:cs="Times New Roman"/>
          <w:color w:val="000000"/>
          <w:sz w:val="23"/>
          <w:szCs w:val="23"/>
        </w:rPr>
        <w:t>” (131)</w:t>
      </w:r>
      <w:r w:rsidR="00865C8C" w:rsidRPr="00762E02">
        <w:rPr>
          <w:rFonts w:ascii="Adobe Caslon Pro" w:hAnsi="Adobe Caslon Pro" w:cs="Times New Roman"/>
          <w:color w:val="000000"/>
          <w:sz w:val="23"/>
          <w:szCs w:val="23"/>
        </w:rPr>
        <w:t>.</w:t>
      </w:r>
      <w:r w:rsidR="00905944" w:rsidRPr="00762E02">
        <w:rPr>
          <w:rStyle w:val="EndnoteReference"/>
          <w:rFonts w:ascii="Adobe Caslon Pro" w:hAnsi="Adobe Caslon Pro" w:cs="Times New Roman"/>
          <w:color w:val="000000"/>
          <w:sz w:val="23"/>
          <w:szCs w:val="23"/>
        </w:rPr>
        <w:endnoteReference w:id="6"/>
      </w:r>
      <w:r w:rsidR="00AA1B61" w:rsidRPr="00762E02">
        <w:rPr>
          <w:rFonts w:ascii="Adobe Caslon Pro" w:hAnsi="Adobe Caslon Pro" w:cs="Times New Roman"/>
          <w:color w:val="000000"/>
          <w:sz w:val="23"/>
          <w:szCs w:val="23"/>
        </w:rPr>
        <w:t xml:space="preserve"> Thus to</w:t>
      </w:r>
      <w:r w:rsidR="00A121D3" w:rsidRPr="00762E02">
        <w:rPr>
          <w:rFonts w:ascii="Adobe Caslon Pro" w:hAnsi="Adobe Caslon Pro" w:cs="Times New Roman"/>
          <w:color w:val="000000"/>
          <w:sz w:val="23"/>
          <w:szCs w:val="23"/>
        </w:rPr>
        <w:t xml:space="preserve"> </w:t>
      </w:r>
      <w:r w:rsidR="00EC1A39" w:rsidRPr="00762E02">
        <w:rPr>
          <w:rFonts w:ascii="Adobe Caslon Pro" w:hAnsi="Adobe Caslon Pro" w:cs="Times New Roman"/>
          <w:color w:val="000000"/>
          <w:sz w:val="23"/>
          <w:szCs w:val="23"/>
        </w:rPr>
        <w:t>reread</w:t>
      </w:r>
      <w:r w:rsidR="00AA1B61" w:rsidRPr="00762E02">
        <w:rPr>
          <w:rFonts w:ascii="Adobe Caslon Pro" w:hAnsi="Adobe Caslon Pro" w:cs="Times New Roman"/>
          <w:color w:val="000000"/>
          <w:sz w:val="23"/>
          <w:szCs w:val="23"/>
        </w:rPr>
        <w:t xml:space="preserve"> </w:t>
      </w:r>
      <w:r w:rsidR="00AA1B61" w:rsidRPr="00762E02">
        <w:rPr>
          <w:rFonts w:ascii="Adobe Caslon Pro" w:hAnsi="Adobe Caslon Pro" w:cs="Times New Roman"/>
          <w:i/>
          <w:color w:val="000000"/>
          <w:sz w:val="23"/>
          <w:szCs w:val="23"/>
        </w:rPr>
        <w:t>Spoon River</w:t>
      </w:r>
      <w:r w:rsidR="00A31DFD" w:rsidRPr="00762E02">
        <w:rPr>
          <w:rFonts w:ascii="Adobe Caslon Pro" w:hAnsi="Adobe Caslon Pro" w:cs="Times New Roman"/>
          <w:color w:val="000000"/>
          <w:sz w:val="23"/>
          <w:szCs w:val="23"/>
        </w:rPr>
        <w:t>, critically,</w:t>
      </w:r>
      <w:r w:rsidR="00EC1A39" w:rsidRPr="00762E02">
        <w:rPr>
          <w:rFonts w:ascii="Adobe Caslon Pro" w:hAnsi="Adobe Caslon Pro" w:cs="Times New Roman"/>
          <w:color w:val="000000"/>
          <w:sz w:val="23"/>
          <w:szCs w:val="23"/>
        </w:rPr>
        <w:t xml:space="preserve"> </w:t>
      </w:r>
      <w:r w:rsidR="00322741" w:rsidRPr="00762E02">
        <w:rPr>
          <w:rFonts w:ascii="Adobe Caslon Pro" w:hAnsi="Adobe Caslon Pro" w:cs="Times New Roman"/>
          <w:color w:val="000000"/>
          <w:sz w:val="23"/>
          <w:szCs w:val="23"/>
        </w:rPr>
        <w:t xml:space="preserve">as an ode to the pastoral </w:t>
      </w:r>
      <w:r w:rsidR="00DC4569" w:rsidRPr="00762E02">
        <w:rPr>
          <w:rFonts w:ascii="Adobe Caslon Pro" w:hAnsi="Adobe Caslon Pro" w:cs="Times New Roman"/>
          <w:color w:val="000000"/>
          <w:sz w:val="23"/>
          <w:szCs w:val="23"/>
        </w:rPr>
        <w:t>appears</w:t>
      </w:r>
      <w:r w:rsidR="0096326F" w:rsidRPr="00762E02">
        <w:rPr>
          <w:rFonts w:ascii="Adobe Caslon Pro" w:hAnsi="Adobe Caslon Pro" w:cs="Times New Roman"/>
          <w:color w:val="000000"/>
          <w:sz w:val="23"/>
          <w:szCs w:val="23"/>
        </w:rPr>
        <w:t xml:space="preserve"> to be judged</w:t>
      </w:r>
      <w:r w:rsidR="00A121D3" w:rsidRPr="00762E02">
        <w:rPr>
          <w:rFonts w:ascii="Adobe Caslon Pro" w:hAnsi="Adobe Caslon Pro" w:cs="Times New Roman"/>
          <w:color w:val="000000"/>
          <w:sz w:val="23"/>
          <w:szCs w:val="23"/>
        </w:rPr>
        <w:t xml:space="preserve"> too</w:t>
      </w:r>
      <w:r w:rsidRPr="00762E02">
        <w:rPr>
          <w:rFonts w:ascii="Adobe Caslon Pro" w:hAnsi="Adobe Caslon Pro" w:cs="Times New Roman"/>
          <w:color w:val="000000"/>
          <w:sz w:val="23"/>
          <w:szCs w:val="23"/>
        </w:rPr>
        <w:t xml:space="preserve"> risky</w:t>
      </w:r>
      <w:r w:rsidR="0096326F" w:rsidRPr="00762E02">
        <w:rPr>
          <w:rFonts w:ascii="Adobe Caslon Pro" w:hAnsi="Adobe Caslon Pro" w:cs="Times New Roman"/>
          <w:color w:val="000000"/>
          <w:sz w:val="23"/>
          <w:szCs w:val="23"/>
        </w:rPr>
        <w:t xml:space="preserve"> by</w:t>
      </w:r>
      <w:r w:rsidR="00322741" w:rsidRPr="00762E02">
        <w:rPr>
          <w:rFonts w:ascii="Adobe Caslon Pro" w:hAnsi="Adobe Caslon Pro" w:cs="Times New Roman"/>
          <w:color w:val="000000"/>
          <w:sz w:val="23"/>
          <w:szCs w:val="23"/>
        </w:rPr>
        <w:t xml:space="preserve"> </w:t>
      </w:r>
      <w:r w:rsidR="003F6E54" w:rsidRPr="00762E02">
        <w:rPr>
          <w:rFonts w:ascii="Adobe Caslon Pro" w:hAnsi="Adobe Caslon Pro" w:cs="Times New Roman"/>
          <w:color w:val="000000"/>
          <w:sz w:val="23"/>
          <w:szCs w:val="23"/>
        </w:rPr>
        <w:t>scholars</w:t>
      </w:r>
      <w:r w:rsidR="00322741" w:rsidRPr="00762E02">
        <w:rPr>
          <w:rFonts w:ascii="Adobe Caslon Pro" w:hAnsi="Adobe Caslon Pro" w:cs="Times New Roman"/>
          <w:color w:val="000000"/>
          <w:sz w:val="23"/>
          <w:szCs w:val="23"/>
        </w:rPr>
        <w:t xml:space="preserve"> today</w:t>
      </w:r>
      <w:r w:rsidRPr="00762E02">
        <w:rPr>
          <w:rFonts w:ascii="Adobe Caslon Pro" w:hAnsi="Adobe Caslon Pro" w:cs="Times New Roman"/>
          <w:color w:val="000000"/>
          <w:sz w:val="23"/>
          <w:szCs w:val="23"/>
        </w:rPr>
        <w:t xml:space="preserve">; </w:t>
      </w:r>
      <w:r w:rsidR="00A121D3" w:rsidRPr="00762E02">
        <w:rPr>
          <w:rFonts w:ascii="Adobe Caslon Pro" w:hAnsi="Adobe Caslon Pro" w:cs="Times New Roman"/>
          <w:color w:val="000000"/>
          <w:sz w:val="23"/>
          <w:szCs w:val="23"/>
        </w:rPr>
        <w:t>yet,</w:t>
      </w:r>
      <w:r w:rsidR="00E56788" w:rsidRPr="00762E02">
        <w:rPr>
          <w:rFonts w:ascii="Adobe Caslon Pro" w:hAnsi="Adobe Caslon Pro" w:cs="Times New Roman"/>
          <w:color w:val="000000"/>
          <w:sz w:val="23"/>
          <w:szCs w:val="23"/>
        </w:rPr>
        <w:t xml:space="preserve"> the pastoral promise in the text</w:t>
      </w:r>
      <w:r w:rsidR="00EC1A39" w:rsidRPr="00762E02">
        <w:rPr>
          <w:rFonts w:ascii="Adobe Caslon Pro" w:hAnsi="Adobe Caslon Pro" w:cs="Times New Roman"/>
          <w:color w:val="000000"/>
          <w:sz w:val="23"/>
          <w:szCs w:val="23"/>
        </w:rPr>
        <w:t xml:space="preserve"> is not rendered</w:t>
      </w:r>
      <w:r w:rsidR="009F763A" w:rsidRPr="00762E02">
        <w:rPr>
          <w:rFonts w:ascii="Adobe Caslon Pro" w:hAnsi="Adobe Caslon Pro" w:cs="Times New Roman"/>
          <w:color w:val="000000"/>
          <w:sz w:val="23"/>
          <w:szCs w:val="23"/>
        </w:rPr>
        <w:t xml:space="preserve"> invisible</w:t>
      </w:r>
      <w:r w:rsidR="00EC1A39" w:rsidRPr="00762E02">
        <w:rPr>
          <w:rFonts w:ascii="Adobe Caslon Pro" w:hAnsi="Adobe Caslon Pro" w:cs="Times New Roman"/>
          <w:color w:val="000000"/>
          <w:sz w:val="23"/>
          <w:szCs w:val="23"/>
        </w:rPr>
        <w:t xml:space="preserve"> by this </w:t>
      </w:r>
      <w:r w:rsidR="003F6E54" w:rsidRPr="00762E02">
        <w:rPr>
          <w:rFonts w:ascii="Adobe Caslon Pro" w:hAnsi="Adobe Caslon Pro" w:cs="Times New Roman"/>
          <w:color w:val="000000"/>
          <w:sz w:val="23"/>
          <w:szCs w:val="23"/>
        </w:rPr>
        <w:t>editorial</w:t>
      </w:r>
      <w:r w:rsidR="00EC1A39" w:rsidRPr="00762E02">
        <w:rPr>
          <w:rFonts w:ascii="Adobe Caslon Pro" w:hAnsi="Adobe Caslon Pro" w:cs="Times New Roman"/>
          <w:color w:val="000000"/>
          <w:sz w:val="23"/>
          <w:szCs w:val="23"/>
        </w:rPr>
        <w:t xml:space="preserve"> choic</w:t>
      </w:r>
      <w:r w:rsidR="00055372" w:rsidRPr="00762E02">
        <w:rPr>
          <w:rFonts w:ascii="Adobe Caslon Pro" w:hAnsi="Adobe Caslon Pro" w:cs="Times New Roman"/>
          <w:color w:val="000000"/>
          <w:sz w:val="23"/>
          <w:szCs w:val="23"/>
        </w:rPr>
        <w:t>e</w:t>
      </w:r>
      <w:r w:rsidR="009F763A" w:rsidRPr="00762E02">
        <w:rPr>
          <w:rFonts w:ascii="Adobe Caslon Pro" w:hAnsi="Adobe Caslon Pro" w:cs="Times New Roman"/>
          <w:color w:val="000000"/>
          <w:sz w:val="23"/>
          <w:szCs w:val="23"/>
        </w:rPr>
        <w:t>. R</w:t>
      </w:r>
      <w:r w:rsidR="00EC1A39" w:rsidRPr="00762E02">
        <w:rPr>
          <w:rFonts w:ascii="Adobe Caslon Pro" w:hAnsi="Adobe Caslon Pro" w:cs="Times New Roman"/>
          <w:color w:val="000000"/>
          <w:sz w:val="23"/>
          <w:szCs w:val="23"/>
        </w:rPr>
        <w:t xml:space="preserve">ather, </w:t>
      </w:r>
      <w:r w:rsidR="00607C81" w:rsidRPr="00762E02">
        <w:rPr>
          <w:rFonts w:ascii="Adobe Caslon Pro" w:hAnsi="Adobe Caslon Pro" w:cs="Times New Roman"/>
          <w:color w:val="000000"/>
          <w:sz w:val="23"/>
          <w:szCs w:val="23"/>
        </w:rPr>
        <w:t>rural</w:t>
      </w:r>
      <w:r w:rsidR="00EC1A39" w:rsidRPr="00762E02">
        <w:rPr>
          <w:rFonts w:ascii="Adobe Caslon Pro" w:hAnsi="Adobe Caslon Pro" w:cs="Times New Roman"/>
          <w:color w:val="000000"/>
          <w:sz w:val="23"/>
          <w:szCs w:val="23"/>
        </w:rPr>
        <w:t xml:space="preserve"> heroism</w:t>
      </w:r>
      <w:r w:rsidRPr="00762E02">
        <w:rPr>
          <w:rFonts w:ascii="Adobe Caslon Pro" w:hAnsi="Adobe Caslon Pro" w:cs="Times New Roman"/>
          <w:color w:val="000000"/>
          <w:sz w:val="23"/>
          <w:szCs w:val="23"/>
        </w:rPr>
        <w:t xml:space="preserve"> exists</w:t>
      </w:r>
      <w:r w:rsidR="006051DF" w:rsidRPr="00762E02">
        <w:rPr>
          <w:rFonts w:ascii="Adobe Caslon Pro" w:hAnsi="Adobe Caslon Pro" w:cs="Times New Roman"/>
          <w:color w:val="000000"/>
          <w:sz w:val="23"/>
          <w:szCs w:val="23"/>
        </w:rPr>
        <w:t xml:space="preserve"> in </w:t>
      </w:r>
      <w:r w:rsidR="006051DF" w:rsidRPr="00762E02">
        <w:rPr>
          <w:rFonts w:ascii="Adobe Caslon Pro" w:hAnsi="Adobe Caslon Pro" w:cs="Times New Roman"/>
          <w:i/>
          <w:color w:val="000000"/>
          <w:sz w:val="23"/>
          <w:szCs w:val="23"/>
        </w:rPr>
        <w:t>Spoon River</w:t>
      </w:r>
      <w:r w:rsidRPr="00762E02">
        <w:rPr>
          <w:rFonts w:ascii="Adobe Caslon Pro" w:hAnsi="Adobe Caslon Pro" w:cs="Times New Roman"/>
          <w:color w:val="000000"/>
          <w:sz w:val="23"/>
          <w:szCs w:val="23"/>
        </w:rPr>
        <w:t xml:space="preserve"> at a sentimental </w:t>
      </w:r>
      <w:r w:rsidR="009F763A" w:rsidRPr="00762E02">
        <w:rPr>
          <w:rFonts w:ascii="Adobe Caslon Pro" w:hAnsi="Adobe Caslon Pro" w:cs="Times New Roman"/>
          <w:color w:val="000000"/>
          <w:sz w:val="23"/>
          <w:szCs w:val="23"/>
        </w:rPr>
        <w:t>instead of</w:t>
      </w:r>
      <w:r w:rsidRPr="00762E02">
        <w:rPr>
          <w:rFonts w:ascii="Adobe Caslon Pro" w:hAnsi="Adobe Caslon Pro" w:cs="Times New Roman"/>
          <w:color w:val="000000"/>
          <w:sz w:val="23"/>
          <w:szCs w:val="23"/>
        </w:rPr>
        <w:t xml:space="preserve"> intellectual level, just below the </w:t>
      </w:r>
      <w:r w:rsidR="005A7FC1" w:rsidRPr="00762E02">
        <w:rPr>
          <w:rFonts w:ascii="Adobe Caslon Pro" w:hAnsi="Adobe Caslon Pro" w:cs="Times New Roman"/>
          <w:color w:val="000000"/>
          <w:sz w:val="23"/>
          <w:szCs w:val="23"/>
        </w:rPr>
        <w:t xml:space="preserve">critical surface. </w:t>
      </w:r>
      <w:r w:rsidR="00273C21" w:rsidRPr="00762E02">
        <w:rPr>
          <w:rFonts w:ascii="Adobe Caslon Pro" w:hAnsi="Adobe Caslon Pro" w:cs="Times New Roman"/>
          <w:color w:val="000000"/>
          <w:sz w:val="23"/>
          <w:szCs w:val="23"/>
        </w:rPr>
        <w:t>The</w:t>
      </w:r>
      <w:r w:rsidRPr="00762E02">
        <w:rPr>
          <w:rFonts w:ascii="Adobe Caslon Pro" w:hAnsi="Adobe Caslon Pro" w:cs="Times New Roman"/>
          <w:color w:val="000000"/>
          <w:sz w:val="23"/>
          <w:szCs w:val="23"/>
        </w:rPr>
        <w:t xml:space="preserve"> </w:t>
      </w:r>
      <w:r w:rsidR="000C35D2" w:rsidRPr="00762E02">
        <w:rPr>
          <w:rFonts w:ascii="Adobe Caslon Pro" w:hAnsi="Adobe Caslon Pro" w:cs="Times New Roman"/>
          <w:color w:val="000000"/>
          <w:sz w:val="23"/>
          <w:szCs w:val="23"/>
        </w:rPr>
        <w:t xml:space="preserve">original </w:t>
      </w:r>
      <w:r w:rsidR="00795D4C" w:rsidRPr="00762E02">
        <w:rPr>
          <w:rFonts w:ascii="Adobe Caslon Pro" w:hAnsi="Adobe Caslon Pro" w:cs="Times New Roman"/>
          <w:color w:val="000000"/>
          <w:sz w:val="23"/>
          <w:szCs w:val="23"/>
        </w:rPr>
        <w:t>socio-political</w:t>
      </w:r>
      <w:r w:rsidRPr="00762E02">
        <w:rPr>
          <w:rFonts w:ascii="Adobe Caslon Pro" w:hAnsi="Adobe Caslon Pro" w:cs="Times New Roman"/>
          <w:color w:val="000000"/>
          <w:sz w:val="23"/>
          <w:szCs w:val="23"/>
        </w:rPr>
        <w:t xml:space="preserve"> issues </w:t>
      </w:r>
      <w:r w:rsidR="00E85DF2" w:rsidRPr="00762E02">
        <w:rPr>
          <w:rFonts w:ascii="Adobe Caslon Pro" w:hAnsi="Adobe Caslon Pro" w:cs="Times New Roman"/>
          <w:color w:val="000000"/>
          <w:sz w:val="23"/>
          <w:szCs w:val="23"/>
        </w:rPr>
        <w:t>are</w:t>
      </w:r>
      <w:r w:rsidRPr="00762E02">
        <w:rPr>
          <w:rFonts w:ascii="Adobe Caslon Pro" w:hAnsi="Adobe Caslon Pro" w:cs="Times New Roman"/>
          <w:color w:val="000000"/>
          <w:sz w:val="23"/>
          <w:szCs w:val="23"/>
        </w:rPr>
        <w:t xml:space="preserve"> </w:t>
      </w:r>
      <w:r w:rsidR="00EE0A96" w:rsidRPr="00762E02">
        <w:rPr>
          <w:rFonts w:ascii="Adobe Caslon Pro" w:hAnsi="Adobe Caslon Pro" w:cs="Times New Roman"/>
          <w:color w:val="000000"/>
          <w:sz w:val="23"/>
          <w:szCs w:val="23"/>
        </w:rPr>
        <w:t>so</w:t>
      </w:r>
      <w:r w:rsidRPr="00762E02">
        <w:rPr>
          <w:rFonts w:ascii="Adobe Caslon Pro" w:hAnsi="Adobe Caslon Pro" w:cs="Times New Roman"/>
          <w:color w:val="000000"/>
          <w:sz w:val="23"/>
          <w:szCs w:val="23"/>
        </w:rPr>
        <w:t xml:space="preserve"> foreign </w:t>
      </w:r>
      <w:r w:rsidR="00D26D8D" w:rsidRPr="00762E02">
        <w:rPr>
          <w:rFonts w:ascii="Adobe Caslon Pro" w:hAnsi="Adobe Caslon Pro" w:cs="Times New Roman"/>
          <w:color w:val="000000"/>
          <w:sz w:val="23"/>
          <w:szCs w:val="23"/>
        </w:rPr>
        <w:t>as to</w:t>
      </w:r>
      <w:r w:rsidRPr="00762E02">
        <w:rPr>
          <w:rFonts w:ascii="Adobe Caslon Pro" w:hAnsi="Adobe Caslon Pro" w:cs="Times New Roman"/>
          <w:color w:val="000000"/>
          <w:sz w:val="23"/>
          <w:szCs w:val="23"/>
        </w:rPr>
        <w:t xml:space="preserve"> </w:t>
      </w:r>
      <w:r w:rsidR="005279E3" w:rsidRPr="00762E02">
        <w:rPr>
          <w:rFonts w:ascii="Adobe Caslon Pro" w:hAnsi="Adobe Caslon Pro" w:cs="Times New Roman"/>
          <w:color w:val="000000"/>
          <w:sz w:val="23"/>
          <w:szCs w:val="23"/>
        </w:rPr>
        <w:t>dissolve away</w:t>
      </w:r>
      <w:r w:rsidRPr="00762E02">
        <w:rPr>
          <w:rFonts w:ascii="Adobe Caslon Pro" w:hAnsi="Adobe Caslon Pro" w:cs="Times New Roman"/>
          <w:color w:val="000000"/>
          <w:sz w:val="23"/>
          <w:szCs w:val="23"/>
        </w:rPr>
        <w:t xml:space="preserve">, </w:t>
      </w:r>
      <w:r w:rsidR="00F36ECB" w:rsidRPr="00762E02">
        <w:rPr>
          <w:rFonts w:ascii="Adobe Caslon Pro" w:hAnsi="Adobe Caslon Pro" w:cs="Times New Roman"/>
          <w:color w:val="000000"/>
          <w:sz w:val="23"/>
          <w:szCs w:val="23"/>
        </w:rPr>
        <w:t>neutralizing</w:t>
      </w:r>
      <w:r w:rsidRPr="00762E02">
        <w:rPr>
          <w:rFonts w:ascii="Adobe Caslon Pro" w:hAnsi="Adobe Caslon Pro" w:cs="Times New Roman"/>
          <w:color w:val="000000"/>
          <w:sz w:val="23"/>
          <w:szCs w:val="23"/>
        </w:rPr>
        <w:t xml:space="preserve"> the</w:t>
      </w:r>
      <w:r w:rsidR="004B1C56" w:rsidRPr="00762E02">
        <w:rPr>
          <w:rFonts w:ascii="Adobe Caslon Pro" w:hAnsi="Adobe Caslon Pro" w:cs="Times New Roman"/>
          <w:color w:val="000000"/>
          <w:sz w:val="23"/>
          <w:szCs w:val="23"/>
        </w:rPr>
        <w:t xml:space="preserve"> </w:t>
      </w:r>
      <w:r w:rsidR="00FC5EB1" w:rsidRPr="00762E02">
        <w:rPr>
          <w:rFonts w:ascii="Adobe Caslon Pro" w:hAnsi="Adobe Caslon Pro" w:cs="Times New Roman"/>
          <w:color w:val="000000"/>
          <w:sz w:val="23"/>
          <w:szCs w:val="23"/>
        </w:rPr>
        <w:t>objective</w:t>
      </w:r>
      <w:r w:rsidR="005C3D11" w:rsidRPr="00762E02">
        <w:rPr>
          <w:rFonts w:ascii="Adobe Caslon Pro" w:hAnsi="Adobe Caslon Pro" w:cs="Times New Roman"/>
          <w:color w:val="000000"/>
          <w:sz w:val="23"/>
          <w:szCs w:val="23"/>
        </w:rPr>
        <w:t xml:space="preserve"> and historical</w:t>
      </w:r>
      <w:r w:rsidR="004B1C56" w:rsidRPr="00762E02">
        <w:rPr>
          <w:rFonts w:ascii="Adobe Caslon Pro" w:hAnsi="Adobe Caslon Pro" w:cs="Times New Roman"/>
          <w:color w:val="000000"/>
          <w:sz w:val="23"/>
          <w:szCs w:val="23"/>
        </w:rPr>
        <w:t xml:space="preserve"> </w:t>
      </w:r>
      <w:r w:rsidR="00F36ECB" w:rsidRPr="00762E02">
        <w:rPr>
          <w:rFonts w:ascii="Adobe Caslon Pro" w:hAnsi="Adobe Caslon Pro" w:cs="Times New Roman"/>
          <w:color w:val="000000"/>
          <w:sz w:val="23"/>
          <w:szCs w:val="23"/>
        </w:rPr>
        <w:t>to</w:t>
      </w:r>
      <w:r w:rsidR="004B1C56" w:rsidRPr="00762E02">
        <w:rPr>
          <w:rFonts w:ascii="Adobe Caslon Pro" w:hAnsi="Adobe Caslon Pro" w:cs="Times New Roman"/>
          <w:color w:val="000000"/>
          <w:sz w:val="23"/>
          <w:szCs w:val="23"/>
        </w:rPr>
        <w:t xml:space="preserve"> </w:t>
      </w:r>
      <w:r w:rsidR="001638E6" w:rsidRPr="00762E02">
        <w:rPr>
          <w:rFonts w:ascii="Adobe Caslon Pro" w:hAnsi="Adobe Caslon Pro" w:cs="Times New Roman"/>
          <w:color w:val="000000"/>
          <w:sz w:val="23"/>
          <w:szCs w:val="23"/>
        </w:rPr>
        <w:t>render</w:t>
      </w:r>
      <w:r w:rsidR="003963D8" w:rsidRPr="00762E02">
        <w:rPr>
          <w:rFonts w:ascii="Adobe Caslon Pro" w:hAnsi="Adobe Caslon Pro" w:cs="Times New Roman"/>
          <w:color w:val="000000"/>
          <w:sz w:val="23"/>
          <w:szCs w:val="23"/>
        </w:rPr>
        <w:t xml:space="preserve"> the text</w:t>
      </w:r>
      <w:r w:rsidR="004B1C56" w:rsidRPr="00762E02">
        <w:rPr>
          <w:rFonts w:ascii="Adobe Caslon Pro" w:hAnsi="Adobe Caslon Pro" w:cs="Times New Roman"/>
          <w:color w:val="000000"/>
          <w:sz w:val="23"/>
          <w:szCs w:val="23"/>
        </w:rPr>
        <w:t xml:space="preserve"> personal and</w:t>
      </w:r>
      <w:r w:rsidR="002E72AF" w:rsidRPr="00762E02">
        <w:rPr>
          <w:rFonts w:ascii="Adobe Caslon Pro" w:hAnsi="Adobe Caslon Pro" w:cs="Times New Roman"/>
          <w:color w:val="000000"/>
          <w:sz w:val="23"/>
          <w:szCs w:val="23"/>
        </w:rPr>
        <w:t xml:space="preserve"> emotional; it is</w:t>
      </w:r>
      <w:r w:rsidR="00BB116F" w:rsidRPr="00762E02">
        <w:rPr>
          <w:rFonts w:ascii="Adobe Caslon Pro" w:hAnsi="Adobe Caslon Pro" w:cs="Times New Roman"/>
          <w:color w:val="000000"/>
          <w:sz w:val="23"/>
          <w:szCs w:val="23"/>
        </w:rPr>
        <w:t xml:space="preserve"> an idyllic dream set in a far-off place,</w:t>
      </w:r>
      <w:r w:rsidR="00671055" w:rsidRPr="00762E02">
        <w:rPr>
          <w:rFonts w:ascii="Adobe Caslon Pro" w:hAnsi="Adobe Caslon Pro" w:cs="Times New Roman"/>
          <w:color w:val="000000"/>
          <w:sz w:val="23"/>
          <w:szCs w:val="23"/>
        </w:rPr>
        <w:t xml:space="preserve"> safe from </w:t>
      </w:r>
      <w:r w:rsidR="00A86624" w:rsidRPr="00762E02">
        <w:rPr>
          <w:rFonts w:ascii="Adobe Caslon Pro" w:hAnsi="Adobe Caslon Pro" w:cs="Times New Roman"/>
          <w:color w:val="000000"/>
          <w:sz w:val="23"/>
          <w:szCs w:val="23"/>
        </w:rPr>
        <w:t>associations</w:t>
      </w:r>
      <w:r w:rsidRPr="00762E02">
        <w:rPr>
          <w:rFonts w:ascii="Adobe Caslon Pro" w:hAnsi="Adobe Caslon Pro" w:cs="Times New Roman"/>
          <w:color w:val="000000"/>
          <w:sz w:val="23"/>
          <w:szCs w:val="23"/>
        </w:rPr>
        <w:t xml:space="preserve"> with the </w:t>
      </w:r>
      <w:r w:rsidRPr="00762E02">
        <w:rPr>
          <w:rFonts w:ascii="Adobe Caslon Pro" w:hAnsi="Adobe Caslon Pro" w:cs="Times New Roman"/>
          <w:i/>
          <w:iCs/>
          <w:color w:val="000000"/>
          <w:sz w:val="23"/>
          <w:szCs w:val="23"/>
        </w:rPr>
        <w:t>ventennio</w:t>
      </w:r>
      <w:r w:rsidR="00AD642E" w:rsidRPr="00762E02">
        <w:rPr>
          <w:rFonts w:ascii="Adobe Caslon Pro" w:hAnsi="Adobe Caslon Pro" w:cs="Times New Roman"/>
          <w:i/>
          <w:iCs/>
          <w:color w:val="000000"/>
          <w:sz w:val="23"/>
          <w:szCs w:val="23"/>
        </w:rPr>
        <w:t xml:space="preserve"> fascista</w:t>
      </w:r>
      <w:r w:rsidRPr="00762E02">
        <w:rPr>
          <w:rFonts w:ascii="Adobe Caslon Pro" w:hAnsi="Adobe Caslon Pro" w:cs="Times New Roman"/>
          <w:i/>
          <w:iCs/>
          <w:color w:val="000000"/>
          <w:sz w:val="23"/>
          <w:szCs w:val="23"/>
        </w:rPr>
        <w:t xml:space="preserve">. </w:t>
      </w:r>
      <w:r w:rsidR="00C17B6A" w:rsidRPr="00762E02">
        <w:rPr>
          <w:rFonts w:ascii="Adobe Caslon Pro" w:hAnsi="Adobe Caslon Pro" w:cs="Times New Roman"/>
          <w:i/>
          <w:iCs/>
          <w:color w:val="000000"/>
          <w:sz w:val="23"/>
          <w:szCs w:val="23"/>
        </w:rPr>
        <w:t>Spoon River’</w:t>
      </w:r>
      <w:r w:rsidR="00C17B6A" w:rsidRPr="00762E02">
        <w:rPr>
          <w:rFonts w:ascii="Adobe Caslon Pro" w:hAnsi="Adobe Caslon Pro" w:cs="Times New Roman"/>
          <w:iCs/>
          <w:color w:val="000000"/>
          <w:sz w:val="23"/>
          <w:szCs w:val="23"/>
        </w:rPr>
        <w:t xml:space="preserve">s very </w:t>
      </w:r>
      <w:r w:rsidR="00BF6BD6" w:rsidRPr="00762E02">
        <w:rPr>
          <w:rFonts w:ascii="Adobe Caslon Pro" w:hAnsi="Adobe Caslon Pro" w:cs="Times New Roman"/>
          <w:iCs/>
          <w:color w:val="000000"/>
          <w:sz w:val="23"/>
          <w:szCs w:val="23"/>
        </w:rPr>
        <w:t>foreignness</w:t>
      </w:r>
      <w:r w:rsidR="00C17B6A" w:rsidRPr="00762E02">
        <w:rPr>
          <w:rFonts w:ascii="Adobe Caslon Pro" w:hAnsi="Adobe Caslon Pro" w:cs="Times New Roman"/>
          <w:iCs/>
          <w:color w:val="000000"/>
          <w:sz w:val="23"/>
          <w:szCs w:val="23"/>
        </w:rPr>
        <w:t xml:space="preserve"> </w:t>
      </w:r>
      <w:r w:rsidR="006D63DA" w:rsidRPr="00762E02">
        <w:rPr>
          <w:rFonts w:ascii="Adobe Caslon Pro" w:hAnsi="Adobe Caslon Pro" w:cs="Times New Roman"/>
          <w:iCs/>
          <w:color w:val="000000"/>
          <w:sz w:val="23"/>
          <w:szCs w:val="23"/>
        </w:rPr>
        <w:t xml:space="preserve">is perhaps, too, part of </w:t>
      </w:r>
      <w:r w:rsidR="00C93A9F" w:rsidRPr="00762E02">
        <w:rPr>
          <w:rFonts w:ascii="Adobe Caslon Pro" w:hAnsi="Adobe Caslon Pro" w:cs="Times New Roman"/>
          <w:iCs/>
          <w:color w:val="000000"/>
          <w:sz w:val="23"/>
          <w:szCs w:val="23"/>
        </w:rPr>
        <w:t>its</w:t>
      </w:r>
      <w:r w:rsidR="006D63DA" w:rsidRPr="00762E02">
        <w:rPr>
          <w:rFonts w:ascii="Adobe Caslon Pro" w:hAnsi="Adobe Caslon Pro" w:cs="Times New Roman"/>
          <w:iCs/>
          <w:color w:val="000000"/>
          <w:sz w:val="23"/>
          <w:szCs w:val="23"/>
        </w:rPr>
        <w:t xml:space="preserve"> </w:t>
      </w:r>
      <w:r w:rsidR="00D77668" w:rsidRPr="00762E02">
        <w:rPr>
          <w:rFonts w:ascii="Adobe Caslon Pro" w:hAnsi="Adobe Caslon Pro" w:cs="Times New Roman"/>
          <w:iCs/>
          <w:color w:val="000000"/>
          <w:sz w:val="23"/>
          <w:szCs w:val="23"/>
        </w:rPr>
        <w:t>favor</w:t>
      </w:r>
      <w:r w:rsidR="002A29A3" w:rsidRPr="00762E02">
        <w:rPr>
          <w:rFonts w:ascii="Adobe Caslon Pro" w:hAnsi="Adobe Caslon Pro" w:cs="Times New Roman"/>
          <w:i/>
          <w:iCs/>
          <w:color w:val="000000"/>
          <w:sz w:val="23"/>
          <w:szCs w:val="23"/>
        </w:rPr>
        <w:t xml:space="preserve">, </w:t>
      </w:r>
      <w:r w:rsidR="002A29A3" w:rsidRPr="00762E02">
        <w:rPr>
          <w:rFonts w:ascii="Adobe Caslon Pro" w:hAnsi="Adobe Caslon Pro" w:cs="Times New Roman"/>
          <w:iCs/>
          <w:color w:val="000000"/>
          <w:sz w:val="23"/>
          <w:szCs w:val="23"/>
        </w:rPr>
        <w:t>as</w:t>
      </w:r>
      <w:r w:rsidR="00252452" w:rsidRPr="00762E02">
        <w:rPr>
          <w:rFonts w:ascii="Adobe Caslon Pro" w:hAnsi="Adobe Caslon Pro" w:cs="Times New Roman"/>
          <w:color w:val="000000"/>
          <w:sz w:val="23"/>
          <w:szCs w:val="23"/>
        </w:rPr>
        <w:t xml:space="preserve"> I</w:t>
      </w:r>
      <w:r w:rsidR="000D07BF" w:rsidRPr="00762E02">
        <w:rPr>
          <w:rFonts w:ascii="Adobe Caslon Pro" w:hAnsi="Adobe Caslon Pro" w:cs="Times New Roman"/>
          <w:color w:val="000000"/>
          <w:sz w:val="23"/>
          <w:szCs w:val="23"/>
        </w:rPr>
        <w:t>taly</w:t>
      </w:r>
      <w:r w:rsidRPr="00762E02">
        <w:rPr>
          <w:rFonts w:ascii="Adobe Caslon Pro" w:hAnsi="Adobe Caslon Pro" w:cs="Times New Roman"/>
          <w:color w:val="000000"/>
          <w:sz w:val="23"/>
          <w:szCs w:val="23"/>
        </w:rPr>
        <w:t xml:space="preserve"> since the postwar </w:t>
      </w:r>
      <w:r w:rsidR="007442F4" w:rsidRPr="00762E02">
        <w:rPr>
          <w:rFonts w:ascii="Adobe Caslon Pro" w:hAnsi="Adobe Caslon Pro" w:cs="Times New Roman"/>
          <w:color w:val="000000"/>
          <w:sz w:val="23"/>
          <w:szCs w:val="23"/>
        </w:rPr>
        <w:t>has</w:t>
      </w:r>
      <w:r w:rsidRPr="00762E02">
        <w:rPr>
          <w:rFonts w:ascii="Adobe Caslon Pro" w:hAnsi="Adobe Caslon Pro" w:cs="Times New Roman"/>
          <w:color w:val="000000"/>
          <w:sz w:val="23"/>
          <w:szCs w:val="23"/>
        </w:rPr>
        <w:t xml:space="preserve"> </w:t>
      </w:r>
      <w:r w:rsidR="00EA43AE" w:rsidRPr="00762E02">
        <w:rPr>
          <w:rFonts w:ascii="Adobe Caslon Pro" w:hAnsi="Adobe Caslon Pro" w:cs="Times New Roman"/>
          <w:color w:val="000000"/>
          <w:sz w:val="23"/>
          <w:szCs w:val="23"/>
        </w:rPr>
        <w:t xml:space="preserve">often </w:t>
      </w:r>
      <w:r w:rsidRPr="00762E02">
        <w:rPr>
          <w:rFonts w:ascii="Adobe Caslon Pro" w:hAnsi="Adobe Caslon Pro" w:cs="Times New Roman"/>
          <w:color w:val="000000"/>
          <w:sz w:val="23"/>
          <w:szCs w:val="23"/>
        </w:rPr>
        <w:t xml:space="preserve">preferred </w:t>
      </w:r>
      <w:r w:rsidR="00724C01" w:rsidRPr="00762E02">
        <w:rPr>
          <w:rFonts w:ascii="Adobe Caslon Pro" w:hAnsi="Adobe Caslon Pro" w:cs="Times New Roman"/>
          <w:color w:val="000000"/>
          <w:sz w:val="23"/>
          <w:szCs w:val="23"/>
        </w:rPr>
        <w:t>nonnative</w:t>
      </w:r>
      <w:r w:rsidR="001054B4" w:rsidRPr="00762E02">
        <w:rPr>
          <w:rFonts w:ascii="Adobe Caslon Pro" w:hAnsi="Adobe Caslon Pro" w:cs="Times New Roman"/>
          <w:color w:val="000000"/>
          <w:sz w:val="23"/>
          <w:szCs w:val="23"/>
        </w:rPr>
        <w:t>s as</w:t>
      </w:r>
      <w:r w:rsidRPr="00762E02">
        <w:rPr>
          <w:rFonts w:ascii="Adobe Caslon Pro" w:hAnsi="Adobe Caslon Pro" w:cs="Times New Roman"/>
          <w:color w:val="000000"/>
          <w:sz w:val="23"/>
          <w:szCs w:val="23"/>
        </w:rPr>
        <w:t xml:space="preserve"> </w:t>
      </w:r>
      <w:r w:rsidR="00E44256" w:rsidRPr="00762E02">
        <w:rPr>
          <w:rFonts w:ascii="Adobe Caslon Pro" w:hAnsi="Adobe Caslon Pro" w:cs="Times New Roman"/>
          <w:color w:val="000000"/>
          <w:sz w:val="23"/>
          <w:szCs w:val="23"/>
        </w:rPr>
        <w:t>its</w:t>
      </w:r>
      <w:r w:rsidR="000F5BBF" w:rsidRPr="00762E02">
        <w:rPr>
          <w:rFonts w:ascii="Adobe Caslon Pro" w:hAnsi="Adobe Caslon Pro" w:cs="Times New Roman"/>
          <w:color w:val="000000"/>
          <w:sz w:val="23"/>
          <w:szCs w:val="23"/>
        </w:rPr>
        <w:t xml:space="preserve"> popular heroes (consider Tex Willer</w:t>
      </w:r>
      <w:r w:rsidR="00FD4602" w:rsidRPr="00762E02">
        <w:rPr>
          <w:rFonts w:ascii="Adobe Caslon Pro" w:hAnsi="Adobe Caslon Pro" w:cs="Times New Roman"/>
          <w:color w:val="000000"/>
          <w:sz w:val="23"/>
          <w:szCs w:val="23"/>
        </w:rPr>
        <w:t>, Corto Maltese, and Dylan Dog), whose stories carry readers away from</w:t>
      </w:r>
      <w:r w:rsidRPr="00762E02">
        <w:rPr>
          <w:rFonts w:ascii="Adobe Caslon Pro" w:hAnsi="Adobe Caslon Pro" w:cs="Times New Roman"/>
          <w:color w:val="000000"/>
          <w:sz w:val="23"/>
          <w:szCs w:val="23"/>
        </w:rPr>
        <w:t xml:space="preserve"> their own local history, </w:t>
      </w:r>
      <w:r w:rsidR="00D911CA" w:rsidRPr="00762E02">
        <w:rPr>
          <w:rFonts w:ascii="Adobe Caslon Pro" w:hAnsi="Adobe Caslon Pro" w:cs="Times New Roman"/>
          <w:color w:val="000000"/>
          <w:sz w:val="23"/>
          <w:szCs w:val="23"/>
        </w:rPr>
        <w:t>and toward</w:t>
      </w:r>
      <w:r w:rsidRPr="00762E02">
        <w:rPr>
          <w:rFonts w:ascii="Adobe Caslon Pro" w:hAnsi="Adobe Caslon Pro" w:cs="Times New Roman"/>
          <w:color w:val="000000"/>
          <w:sz w:val="23"/>
          <w:szCs w:val="23"/>
        </w:rPr>
        <w:t xml:space="preserve"> much-safer foreign </w:t>
      </w:r>
      <w:r w:rsidR="00391EF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memories</w:t>
      </w:r>
      <w:r w:rsidR="00391EF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w:t>
      </w:r>
    </w:p>
    <w:p w14:paraId="4D9160AA" w14:textId="06167ADD" w:rsidR="00F42924" w:rsidRPr="00762E02" w:rsidRDefault="008C60E5"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color w:val="000000"/>
          <w:sz w:val="23"/>
          <w:szCs w:val="23"/>
        </w:rPr>
      </w:pPr>
      <w:r w:rsidRPr="00762E02">
        <w:rPr>
          <w:rFonts w:ascii="Adobe Caslon Pro" w:hAnsi="Adobe Caslon Pro" w:cs="Times New Roman"/>
          <w:color w:val="000000"/>
          <w:sz w:val="23"/>
          <w:szCs w:val="23"/>
        </w:rPr>
        <w:tab/>
        <w:t xml:space="preserve">In 1943, Cesare Pavese wrote provocatively of </w:t>
      </w:r>
      <w:r w:rsidRPr="00762E02">
        <w:rPr>
          <w:rFonts w:ascii="Adobe Caslon Pro" w:hAnsi="Adobe Caslon Pro" w:cs="Times New Roman"/>
          <w:i/>
          <w:iCs/>
          <w:color w:val="000000"/>
          <w:sz w:val="23"/>
          <w:szCs w:val="23"/>
        </w:rPr>
        <w:t>Spoon River</w:t>
      </w:r>
      <w:r w:rsidRPr="00762E02">
        <w:rPr>
          <w:rFonts w:ascii="Adobe Caslon Pro" w:hAnsi="Adobe Caslon Pro" w:cs="Times New Roman"/>
          <w:color w:val="000000"/>
          <w:sz w:val="23"/>
          <w:szCs w:val="23"/>
        </w:rPr>
        <w:t>: “Some of these poems seem little by little to have become Italian, before the act of translation, in the insistent recurrences of the memory” (168) and he claims that Pivano’s translation “put us once again face to face wi</w:t>
      </w:r>
      <w:r w:rsidR="003A1DBE" w:rsidRPr="00762E02">
        <w:rPr>
          <w:rFonts w:ascii="Adobe Caslon Pro" w:hAnsi="Adobe Caslon Pro" w:cs="Times New Roman"/>
          <w:color w:val="000000"/>
          <w:sz w:val="23"/>
          <w:szCs w:val="23"/>
        </w:rPr>
        <w:t>th this lost image of ourselves</w:t>
      </w:r>
      <w:r w:rsidRPr="00762E02">
        <w:rPr>
          <w:rFonts w:ascii="Adobe Caslon Pro" w:hAnsi="Adobe Caslon Pro" w:cs="Times New Roman"/>
          <w:color w:val="000000"/>
          <w:sz w:val="23"/>
          <w:szCs w:val="23"/>
        </w:rPr>
        <w:t>” (169)</w:t>
      </w:r>
      <w:r w:rsidR="003A1DBE" w:rsidRPr="00762E02">
        <w:rPr>
          <w:rFonts w:ascii="Adobe Caslon Pro" w:hAnsi="Adobe Caslon Pro" w:cs="Times New Roman"/>
          <w:color w:val="000000"/>
          <w:sz w:val="23"/>
          <w:szCs w:val="23"/>
        </w:rPr>
        <w:t>.</w:t>
      </w:r>
      <w:r w:rsidRPr="00762E02">
        <w:rPr>
          <w:rFonts w:ascii="Adobe Caslon Pro" w:hAnsi="Adobe Caslon Pro" w:cs="Times New Roman"/>
          <w:color w:val="000000"/>
          <w:sz w:val="23"/>
          <w:szCs w:val="23"/>
        </w:rPr>
        <w:t xml:space="preserve"> In other words, it transports Italian</w:t>
      </w:r>
      <w:r w:rsidR="001C1A8D"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back to 1915, before the U.S. or Italy had joined WWI, before Mussolini </w:t>
      </w:r>
      <w:r w:rsidR="000B3CC6" w:rsidRPr="00762E02">
        <w:rPr>
          <w:rFonts w:ascii="Adobe Caslon Pro" w:hAnsi="Adobe Caslon Pro" w:cs="Times New Roman"/>
          <w:color w:val="000000"/>
          <w:sz w:val="23"/>
          <w:szCs w:val="23"/>
        </w:rPr>
        <w:t xml:space="preserve">had </w:t>
      </w:r>
      <w:r w:rsidRPr="00762E02">
        <w:rPr>
          <w:rFonts w:ascii="Adobe Caslon Pro" w:hAnsi="Adobe Caslon Pro" w:cs="Times New Roman"/>
          <w:color w:val="000000"/>
          <w:sz w:val="23"/>
          <w:szCs w:val="23"/>
        </w:rPr>
        <w:t xml:space="preserve">marched on Rome, during a moment when western individuals and nations were struggling to come to terms with modernity and its effects. Italian </w:t>
      </w:r>
      <w:r w:rsidR="0084716D" w:rsidRPr="00762E02">
        <w:rPr>
          <w:rFonts w:ascii="Adobe Caslon Pro" w:hAnsi="Adobe Caslon Pro" w:cs="Times New Roman"/>
          <w:color w:val="000000"/>
          <w:sz w:val="23"/>
          <w:szCs w:val="23"/>
        </w:rPr>
        <w:t>modernity/</w:t>
      </w:r>
      <w:r w:rsidR="00865E19" w:rsidRPr="00762E02">
        <w:rPr>
          <w:rFonts w:ascii="Adobe Caslon Pro" w:hAnsi="Adobe Caslon Pro" w:cs="Times New Roman"/>
          <w:color w:val="000000"/>
          <w:sz w:val="23"/>
          <w:szCs w:val="23"/>
        </w:rPr>
        <w:t>modernism</w:t>
      </w:r>
      <w:r w:rsidRPr="00762E02">
        <w:rPr>
          <w:rFonts w:ascii="Adobe Caslon Pro" w:hAnsi="Adobe Caslon Pro" w:cs="Times New Roman"/>
          <w:color w:val="000000"/>
          <w:sz w:val="23"/>
          <w:szCs w:val="23"/>
        </w:rPr>
        <w:t xml:space="preserve"> began as part of the European avant-gar</w:t>
      </w:r>
      <w:r w:rsidR="001060EF" w:rsidRPr="00762E02">
        <w:rPr>
          <w:rFonts w:ascii="Adobe Caslon Pro" w:hAnsi="Adobe Caslon Pro" w:cs="Times New Roman"/>
          <w:color w:val="000000"/>
          <w:sz w:val="23"/>
          <w:szCs w:val="23"/>
        </w:rPr>
        <w:t xml:space="preserve">de </w:t>
      </w:r>
      <w:r w:rsidR="00865E19" w:rsidRPr="00762E02">
        <w:rPr>
          <w:rFonts w:ascii="Adobe Caslon Pro" w:hAnsi="Adobe Caslon Pro" w:cs="Times New Roman"/>
          <w:color w:val="000000"/>
          <w:sz w:val="23"/>
          <w:szCs w:val="23"/>
        </w:rPr>
        <w:t xml:space="preserve">in art and literature, but it was </w:t>
      </w:r>
      <w:r w:rsidR="00C86E84" w:rsidRPr="00762E02">
        <w:rPr>
          <w:rFonts w:ascii="Adobe Caslon Pro" w:hAnsi="Adobe Caslon Pro" w:cs="Times New Roman"/>
          <w:color w:val="000000"/>
          <w:sz w:val="23"/>
          <w:szCs w:val="23"/>
        </w:rPr>
        <w:t>interrupted by Fascism. Fascism</w:t>
      </w:r>
      <w:r w:rsidRPr="00762E02">
        <w:rPr>
          <w:rFonts w:ascii="Adobe Caslon Pro" w:hAnsi="Adobe Caslon Pro" w:cs="Times New Roman"/>
          <w:color w:val="000000"/>
          <w:sz w:val="23"/>
          <w:szCs w:val="23"/>
        </w:rPr>
        <w:t>, at first, allowed f</w:t>
      </w:r>
      <w:r w:rsidR="0041669E" w:rsidRPr="00762E02">
        <w:rPr>
          <w:rFonts w:ascii="Adobe Caslon Pro" w:hAnsi="Adobe Caslon Pro" w:cs="Times New Roman"/>
          <w:color w:val="000000"/>
          <w:sz w:val="23"/>
          <w:szCs w:val="23"/>
        </w:rPr>
        <w:t>or experiments in modernisms</w:t>
      </w:r>
      <w:r w:rsidRPr="00762E02">
        <w:rPr>
          <w:rFonts w:ascii="Adobe Caslon Pro" w:hAnsi="Adobe Caslon Pro" w:cs="Times New Roman"/>
          <w:color w:val="000000"/>
          <w:sz w:val="23"/>
          <w:szCs w:val="23"/>
        </w:rPr>
        <w:t>,</w:t>
      </w:r>
      <w:r w:rsidR="001D48F6" w:rsidRPr="00762E02">
        <w:rPr>
          <w:rFonts w:ascii="Adobe Caslon Pro" w:hAnsi="Adobe Caslon Pro" w:cs="Times New Roman"/>
          <w:color w:val="000000"/>
          <w:sz w:val="23"/>
          <w:szCs w:val="23"/>
        </w:rPr>
        <w:t xml:space="preserve"> </w:t>
      </w:r>
      <w:r w:rsidR="00B05782" w:rsidRPr="00762E02">
        <w:rPr>
          <w:rFonts w:ascii="Adobe Caslon Pro" w:hAnsi="Adobe Caslon Pro" w:cs="Times New Roman"/>
          <w:color w:val="000000"/>
          <w:sz w:val="23"/>
          <w:szCs w:val="23"/>
        </w:rPr>
        <w:t>and</w:t>
      </w:r>
      <w:r w:rsidRPr="00762E02">
        <w:rPr>
          <w:rFonts w:ascii="Adobe Caslon Pro" w:hAnsi="Adobe Caslon Pro" w:cs="Times New Roman"/>
          <w:color w:val="000000"/>
          <w:sz w:val="23"/>
          <w:szCs w:val="23"/>
        </w:rPr>
        <w:t xml:space="preserve"> presented itself as a third-way for dealing with modernity. Yet, as Mussolini’s regime settled into an economic depression and coalition with Germany in the 1930s, Fascism sought less and less a means towards reconciling Italy with modernity, </w:t>
      </w:r>
      <w:r w:rsidRPr="00762E02">
        <w:rPr>
          <w:rFonts w:ascii="Adobe Caslon Pro" w:hAnsi="Adobe Caslon Pro" w:cs="Times New Roman"/>
          <w:color w:val="000000"/>
          <w:sz w:val="23"/>
          <w:szCs w:val="23"/>
        </w:rPr>
        <w:lastRenderedPageBreak/>
        <w:t>focusing evermore on a solution for the future that r</w:t>
      </w:r>
      <w:r w:rsidR="00E2351C" w:rsidRPr="00762E02">
        <w:rPr>
          <w:rFonts w:ascii="Adobe Caslon Pro" w:hAnsi="Adobe Caslon Pro" w:cs="Times New Roman"/>
          <w:color w:val="000000"/>
          <w:sz w:val="23"/>
          <w:szCs w:val="23"/>
        </w:rPr>
        <w:t xml:space="preserve">eturned Italy to a mythic past, </w:t>
      </w:r>
      <w:r w:rsidR="00591627" w:rsidRPr="00762E02">
        <w:rPr>
          <w:rFonts w:ascii="Adobe Caslon Pro" w:hAnsi="Adobe Caslon Pro" w:cs="Times New Roman"/>
          <w:color w:val="000000"/>
          <w:sz w:val="23"/>
          <w:szCs w:val="23"/>
        </w:rPr>
        <w:t>and in so doing</w:t>
      </w:r>
      <w:r w:rsidR="00E734E6" w:rsidRPr="00762E02">
        <w:rPr>
          <w:rFonts w:ascii="Adobe Caslon Pro" w:hAnsi="Adobe Caslon Pro" w:cs="Times New Roman"/>
          <w:color w:val="000000"/>
          <w:sz w:val="23"/>
          <w:szCs w:val="23"/>
        </w:rPr>
        <w:t>, it</w:t>
      </w:r>
      <w:r w:rsidR="00E2351C" w:rsidRPr="00762E02">
        <w:rPr>
          <w:rFonts w:ascii="Adobe Caslon Pro" w:hAnsi="Adobe Caslon Pro" w:cs="Times New Roman"/>
          <w:color w:val="000000"/>
          <w:sz w:val="23"/>
          <w:szCs w:val="23"/>
        </w:rPr>
        <w:t xml:space="preserve"> </w:t>
      </w:r>
      <w:r w:rsidR="0012698B" w:rsidRPr="00762E02">
        <w:rPr>
          <w:rFonts w:ascii="Adobe Caslon Pro" w:hAnsi="Adobe Caslon Pro" w:cs="Times New Roman"/>
          <w:color w:val="000000"/>
          <w:sz w:val="23"/>
          <w:szCs w:val="23"/>
        </w:rPr>
        <w:t>confound</w:t>
      </w:r>
      <w:r w:rsidR="00E734E6" w:rsidRPr="00762E02">
        <w:rPr>
          <w:rFonts w:ascii="Adobe Caslon Pro" w:hAnsi="Adobe Caslon Pro" w:cs="Times New Roman"/>
          <w:color w:val="000000"/>
          <w:sz w:val="23"/>
          <w:szCs w:val="23"/>
        </w:rPr>
        <w:t>ed</w:t>
      </w:r>
      <w:r w:rsidR="004F7E1B" w:rsidRPr="00762E02">
        <w:rPr>
          <w:rFonts w:ascii="Adobe Caslon Pro" w:hAnsi="Adobe Caslon Pro" w:cs="Times New Roman"/>
          <w:color w:val="000000"/>
          <w:sz w:val="23"/>
          <w:szCs w:val="23"/>
        </w:rPr>
        <w:t xml:space="preserve"> </w:t>
      </w:r>
      <w:r w:rsidR="00055B7B" w:rsidRPr="00762E02">
        <w:rPr>
          <w:rFonts w:ascii="Adobe Caslon Pro" w:hAnsi="Adobe Caslon Pro" w:cs="Times New Roman"/>
          <w:color w:val="000000"/>
          <w:sz w:val="23"/>
          <w:szCs w:val="23"/>
        </w:rPr>
        <w:t>local</w:t>
      </w:r>
      <w:r w:rsidR="004F7E1B" w:rsidRPr="00762E02">
        <w:rPr>
          <w:rFonts w:ascii="Adobe Caslon Pro" w:hAnsi="Adobe Caslon Pro" w:cs="Times New Roman"/>
          <w:color w:val="000000"/>
          <w:sz w:val="23"/>
          <w:szCs w:val="23"/>
        </w:rPr>
        <w:t xml:space="preserve"> mythic </w:t>
      </w:r>
      <w:r w:rsidR="000907DE" w:rsidRPr="00762E02">
        <w:rPr>
          <w:rFonts w:ascii="Adobe Caslon Pro" w:hAnsi="Adobe Caslon Pro" w:cs="Times New Roman"/>
          <w:color w:val="000000"/>
          <w:sz w:val="23"/>
          <w:szCs w:val="23"/>
        </w:rPr>
        <w:t>traditions</w:t>
      </w:r>
      <w:r w:rsidR="0012698B" w:rsidRPr="00762E02">
        <w:rPr>
          <w:rFonts w:ascii="Adobe Caslon Pro" w:hAnsi="Adobe Caslon Pro" w:cs="Times New Roman"/>
          <w:color w:val="000000"/>
          <w:sz w:val="23"/>
          <w:szCs w:val="23"/>
        </w:rPr>
        <w:t xml:space="preserve"> with the 20</w:t>
      </w:r>
      <w:r w:rsidR="0012698B" w:rsidRPr="00762E02">
        <w:rPr>
          <w:rFonts w:ascii="Adobe Caslon Pro" w:hAnsi="Adobe Caslon Pro" w:cs="Times New Roman"/>
          <w:color w:val="000000"/>
          <w:sz w:val="23"/>
          <w:szCs w:val="23"/>
          <w:vertAlign w:val="superscript"/>
        </w:rPr>
        <w:t>th</w:t>
      </w:r>
      <w:r w:rsidR="0012698B" w:rsidRPr="00762E02">
        <w:rPr>
          <w:rFonts w:ascii="Adobe Caslon Pro" w:hAnsi="Adobe Caslon Pro" w:cs="Times New Roman"/>
          <w:color w:val="000000"/>
          <w:sz w:val="23"/>
          <w:szCs w:val="23"/>
        </w:rPr>
        <w:t>-century regime.</w:t>
      </w:r>
      <w:r w:rsidR="00F42924" w:rsidRPr="00762E02">
        <w:rPr>
          <w:rFonts w:ascii="Adobe Caslon Pro" w:hAnsi="Adobe Caslon Pro" w:cs="Times New Roman"/>
          <w:color w:val="000000"/>
          <w:sz w:val="23"/>
          <w:szCs w:val="23"/>
        </w:rPr>
        <w:t xml:space="preserve"> </w:t>
      </w:r>
      <w:r w:rsidRPr="00762E02">
        <w:rPr>
          <w:rFonts w:ascii="Adobe Caslon Pro" w:hAnsi="Adobe Caslon Pro" w:cs="Times New Roman"/>
          <w:color w:val="000000"/>
          <w:sz w:val="23"/>
          <w:szCs w:val="23"/>
        </w:rPr>
        <w:t>Masters’</w:t>
      </w:r>
      <w:r w:rsidR="007F3497" w:rsidRPr="00762E02">
        <w:rPr>
          <w:rFonts w:ascii="Adobe Caslon Pro" w:hAnsi="Adobe Caslon Pro" w:cs="Times New Roman"/>
          <w:color w:val="000000"/>
          <w:sz w:val="23"/>
          <w:szCs w:val="23"/>
        </w:rPr>
        <w:t>s</w:t>
      </w:r>
      <w:r w:rsidRPr="00762E02">
        <w:rPr>
          <w:rFonts w:ascii="Adobe Caslon Pro" w:hAnsi="Adobe Caslon Pro" w:cs="Times New Roman"/>
          <w:color w:val="000000"/>
          <w:sz w:val="23"/>
          <w:szCs w:val="23"/>
        </w:rPr>
        <w:t xml:space="preserve"> vision, while ultimately similar to Mussolini’s, </w:t>
      </w:r>
      <w:r w:rsidR="002916A4" w:rsidRPr="00762E02">
        <w:rPr>
          <w:rFonts w:ascii="Adobe Caslon Pro" w:hAnsi="Adobe Caslon Pro" w:cs="Times New Roman"/>
          <w:color w:val="000000"/>
          <w:sz w:val="23"/>
          <w:szCs w:val="23"/>
        </w:rPr>
        <w:t xml:space="preserve">exists in a realm </w:t>
      </w:r>
      <w:r w:rsidRPr="00762E02">
        <w:rPr>
          <w:rFonts w:ascii="Adobe Caslon Pro" w:hAnsi="Adobe Caslon Pro" w:cs="Times New Roman"/>
          <w:color w:val="000000"/>
          <w:sz w:val="23"/>
          <w:szCs w:val="23"/>
        </w:rPr>
        <w:t>that is safe from Fascism.</w:t>
      </w:r>
      <w:r w:rsidR="0084716D" w:rsidRPr="00762E02">
        <w:rPr>
          <w:rFonts w:ascii="Adobe Caslon Pro" w:hAnsi="Adobe Caslon Pro" w:cs="Times New Roman"/>
          <w:color w:val="000000"/>
          <w:sz w:val="23"/>
          <w:szCs w:val="23"/>
        </w:rPr>
        <w:t xml:space="preserve"> </w:t>
      </w:r>
    </w:p>
    <w:p w14:paraId="6ABC062F" w14:textId="7D8A146A" w:rsidR="009C2AF0" w:rsidRPr="00762E02" w:rsidRDefault="00F42924"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r w:rsidRPr="00762E02">
        <w:rPr>
          <w:rFonts w:ascii="Adobe Caslon Pro" w:hAnsi="Adobe Caslon Pro" w:cs="Times New Roman"/>
          <w:color w:val="000000"/>
          <w:sz w:val="23"/>
          <w:szCs w:val="23"/>
        </w:rPr>
        <w:tab/>
      </w:r>
      <w:r w:rsidR="008C60E5" w:rsidRPr="00762E02">
        <w:rPr>
          <w:rFonts w:ascii="Adobe Caslon Pro" w:hAnsi="Adobe Caslon Pro" w:cs="Times New Roman"/>
          <w:color w:val="000000"/>
          <w:sz w:val="23"/>
          <w:szCs w:val="23"/>
        </w:rPr>
        <w:t xml:space="preserve">Luigi Ballerini says of “Jacob Goodpasture,” one of the central hero-epitaphs of </w:t>
      </w:r>
      <w:r w:rsidR="008C60E5" w:rsidRPr="00762E02">
        <w:rPr>
          <w:rFonts w:ascii="Adobe Caslon Pro" w:hAnsi="Adobe Caslon Pro" w:cs="Times New Roman"/>
          <w:i/>
          <w:iCs/>
          <w:color w:val="000000"/>
          <w:sz w:val="23"/>
          <w:szCs w:val="23"/>
        </w:rPr>
        <w:t xml:space="preserve">Spoon River, </w:t>
      </w:r>
      <w:r w:rsidR="008C60E5" w:rsidRPr="00762E02">
        <w:rPr>
          <w:rFonts w:ascii="Adobe Caslon Pro" w:hAnsi="Adobe Caslon Pro" w:cs="Times New Roman"/>
          <w:color w:val="000000"/>
          <w:sz w:val="23"/>
          <w:szCs w:val="23"/>
        </w:rPr>
        <w:t xml:space="preserve">that “nel cognome Buonpascolo si riflettono anche le simpatie di questo personaggio (e dell’autore di </w:t>
      </w:r>
      <w:r w:rsidR="008C60E5" w:rsidRPr="00762E02">
        <w:rPr>
          <w:rFonts w:ascii="Adobe Caslon Pro" w:hAnsi="Adobe Caslon Pro" w:cs="Times New Roman"/>
          <w:i/>
          <w:iCs/>
          <w:color w:val="000000"/>
          <w:sz w:val="23"/>
          <w:szCs w:val="23"/>
        </w:rPr>
        <w:t>Spoon River</w:t>
      </w:r>
      <w:r w:rsidR="008C60E5" w:rsidRPr="00762E02">
        <w:rPr>
          <w:rFonts w:ascii="Adobe Caslon Pro" w:hAnsi="Adobe Caslon Pro" w:cs="Times New Roman"/>
          <w:color w:val="000000"/>
          <w:sz w:val="23"/>
          <w:szCs w:val="23"/>
        </w:rPr>
        <w:t>) per la civiltà agricola degli Stati del Sud, mortalmente ferita dalla vittor</w:t>
      </w:r>
      <w:r w:rsidR="005A32C3" w:rsidRPr="00762E02">
        <w:rPr>
          <w:rFonts w:ascii="Adobe Caslon Pro" w:hAnsi="Adobe Caslon Pro" w:cs="Times New Roman"/>
          <w:color w:val="000000"/>
          <w:sz w:val="23"/>
          <w:szCs w:val="23"/>
        </w:rPr>
        <w:t>ia nordista nella Guerra civile</w:t>
      </w:r>
      <w:r w:rsidR="008C60E5" w:rsidRPr="00762E02">
        <w:rPr>
          <w:rFonts w:ascii="Adobe Caslon Pro" w:hAnsi="Adobe Caslon Pro" w:cs="Times New Roman"/>
          <w:color w:val="000000"/>
          <w:sz w:val="23"/>
          <w:szCs w:val="23"/>
        </w:rPr>
        <w:t>” (xxx)</w:t>
      </w:r>
      <w:r w:rsidR="005A32C3" w:rsidRPr="00762E02">
        <w:rPr>
          <w:rFonts w:ascii="Adobe Caslon Pro" w:hAnsi="Adobe Caslon Pro" w:cs="Times New Roman"/>
          <w:color w:val="000000"/>
          <w:sz w:val="23"/>
          <w:szCs w:val="23"/>
        </w:rPr>
        <w:t>.</w:t>
      </w:r>
      <w:r w:rsidR="008C60E5" w:rsidRPr="00762E02">
        <w:rPr>
          <w:rFonts w:ascii="Adobe Caslon Pro" w:hAnsi="Adobe Caslon Pro" w:cs="Times New Roman"/>
          <w:color w:val="000000"/>
          <w:sz w:val="23"/>
          <w:szCs w:val="23"/>
        </w:rPr>
        <w:t xml:space="preserve"> For an American reader, </w:t>
      </w:r>
      <w:r w:rsidR="00967903" w:rsidRPr="00762E02">
        <w:rPr>
          <w:rFonts w:ascii="Adobe Caslon Pro" w:hAnsi="Adobe Caslon Pro" w:cs="Times New Roman"/>
          <w:color w:val="000000"/>
          <w:sz w:val="23"/>
          <w:szCs w:val="23"/>
        </w:rPr>
        <w:t>Ballerini’s</w:t>
      </w:r>
      <w:r w:rsidR="008C60E5" w:rsidRPr="00762E02">
        <w:rPr>
          <w:rFonts w:ascii="Adobe Caslon Pro" w:hAnsi="Adobe Caslon Pro" w:cs="Times New Roman"/>
          <w:color w:val="000000"/>
          <w:sz w:val="23"/>
          <w:szCs w:val="23"/>
        </w:rPr>
        <w:t xml:space="preserve"> simple claim</w:t>
      </w:r>
      <w:r w:rsidR="001F585D" w:rsidRPr="00762E02">
        <w:rPr>
          <w:rFonts w:ascii="Adobe Caslon Pro" w:hAnsi="Adobe Caslon Pro" w:cs="Times New Roman"/>
          <w:color w:val="000000"/>
          <w:sz w:val="23"/>
          <w:szCs w:val="23"/>
        </w:rPr>
        <w:t xml:space="preserve"> is highly problematic and</w:t>
      </w:r>
      <w:r w:rsidR="008C60E5" w:rsidRPr="00762E02">
        <w:rPr>
          <w:rFonts w:ascii="Adobe Caslon Pro" w:hAnsi="Adobe Caslon Pro" w:cs="Times New Roman"/>
          <w:color w:val="000000"/>
          <w:sz w:val="23"/>
          <w:szCs w:val="23"/>
        </w:rPr>
        <w:t xml:space="preserve"> demands heavy unpacking.</w:t>
      </w:r>
      <w:r w:rsidR="00C12B55" w:rsidRPr="00762E02">
        <w:rPr>
          <w:rFonts w:ascii="Adobe Caslon Pro" w:hAnsi="Adobe Caslon Pro" w:cs="Times New Roman"/>
          <w:color w:val="000000"/>
          <w:sz w:val="23"/>
          <w:szCs w:val="23"/>
        </w:rPr>
        <w:t xml:space="preserve"> Yet, for the Italian reader, “Jacob Goodpasture”</w:t>
      </w:r>
      <w:r w:rsidR="00B67AA9" w:rsidRPr="00762E02">
        <w:rPr>
          <w:rFonts w:ascii="Adobe Caslon Pro" w:hAnsi="Adobe Caslon Pro" w:cs="Times New Roman"/>
          <w:color w:val="000000"/>
          <w:sz w:val="23"/>
          <w:szCs w:val="23"/>
        </w:rPr>
        <w:t xml:space="preserve"> might represent</w:t>
      </w:r>
      <w:r w:rsidR="008C60E5" w:rsidRPr="00762E02">
        <w:rPr>
          <w:rFonts w:ascii="Adobe Caslon Pro" w:hAnsi="Adobe Caslon Pro" w:cs="Times New Roman"/>
          <w:color w:val="000000"/>
          <w:sz w:val="23"/>
          <w:szCs w:val="23"/>
        </w:rPr>
        <w:t xml:space="preserve"> an opportunity to indulge in an unproblematic nostalgia for </w:t>
      </w:r>
      <w:r w:rsidR="008C60E5" w:rsidRPr="00762E02">
        <w:rPr>
          <w:rFonts w:ascii="Adobe Caslon Pro" w:hAnsi="Adobe Caslon Pro" w:cs="Times New Roman"/>
          <w:i/>
          <w:iCs/>
          <w:color w:val="000000"/>
          <w:sz w:val="23"/>
          <w:szCs w:val="23"/>
        </w:rPr>
        <w:t xml:space="preserve">la civiltà agricola, </w:t>
      </w:r>
      <w:r w:rsidR="008C60E5" w:rsidRPr="00762E02">
        <w:rPr>
          <w:rFonts w:ascii="Adobe Caslon Pro" w:hAnsi="Adobe Caslon Pro" w:cs="Times New Roman"/>
          <w:color w:val="000000"/>
          <w:sz w:val="23"/>
          <w:szCs w:val="23"/>
        </w:rPr>
        <w:t>which if written in the Italian context in 1915, would need</w:t>
      </w:r>
      <w:r w:rsidR="00345282" w:rsidRPr="00762E02">
        <w:rPr>
          <w:rFonts w:ascii="Adobe Caslon Pro" w:hAnsi="Adobe Caslon Pro" w:cs="Times New Roman"/>
          <w:color w:val="000000"/>
          <w:sz w:val="23"/>
          <w:szCs w:val="23"/>
        </w:rPr>
        <w:t xml:space="preserve"> its own</w:t>
      </w:r>
      <w:r w:rsidR="008C60E5" w:rsidRPr="00762E02">
        <w:rPr>
          <w:rFonts w:ascii="Adobe Caslon Pro" w:hAnsi="Adobe Caslon Pro" w:cs="Times New Roman"/>
          <w:color w:val="000000"/>
          <w:sz w:val="23"/>
          <w:szCs w:val="23"/>
        </w:rPr>
        <w:t xml:space="preserve"> unpacking and problematizing in light of Fascist rhetoric to come. </w:t>
      </w:r>
      <w:r w:rsidR="00172A8C" w:rsidRPr="00762E02">
        <w:rPr>
          <w:rFonts w:ascii="Adobe Caslon Pro" w:hAnsi="Adobe Caslon Pro" w:cs="Times New Roman"/>
          <w:color w:val="000000"/>
          <w:sz w:val="23"/>
          <w:szCs w:val="23"/>
        </w:rPr>
        <w:t>T</w:t>
      </w:r>
      <w:r w:rsidR="0009440C" w:rsidRPr="00762E02">
        <w:rPr>
          <w:rFonts w:ascii="Adobe Caslon Pro" w:hAnsi="Adobe Caslon Pro" w:cs="Times New Roman"/>
          <w:color w:val="000000"/>
          <w:sz w:val="23"/>
          <w:szCs w:val="23"/>
        </w:rPr>
        <w:t xml:space="preserve">he Illinois of 1915, decontextualized from the </w:t>
      </w:r>
      <w:r w:rsidR="00B0427B" w:rsidRPr="00762E02">
        <w:rPr>
          <w:rFonts w:ascii="Adobe Caslon Pro" w:hAnsi="Adobe Caslon Pro" w:cs="Times New Roman"/>
          <w:color w:val="000000"/>
          <w:sz w:val="23"/>
          <w:szCs w:val="23"/>
        </w:rPr>
        <w:t xml:space="preserve">local historical setting, </w:t>
      </w:r>
      <w:r w:rsidR="00072BC4" w:rsidRPr="00762E02">
        <w:rPr>
          <w:rFonts w:ascii="Adobe Caslon Pro" w:hAnsi="Adobe Caslon Pro" w:cs="Times New Roman"/>
          <w:color w:val="000000"/>
          <w:sz w:val="23"/>
          <w:szCs w:val="23"/>
        </w:rPr>
        <w:t>is a guilt-free space where</w:t>
      </w:r>
      <w:r w:rsidR="001961B3" w:rsidRPr="00762E02">
        <w:rPr>
          <w:rFonts w:ascii="Adobe Caslon Pro" w:hAnsi="Adobe Caslon Pro" w:cs="Times New Roman"/>
          <w:color w:val="000000"/>
          <w:sz w:val="23"/>
          <w:szCs w:val="23"/>
        </w:rPr>
        <w:t xml:space="preserve"> Italian readers can</w:t>
      </w:r>
      <w:r w:rsidR="0009440C" w:rsidRPr="00762E02">
        <w:rPr>
          <w:rFonts w:ascii="Adobe Caslon Pro" w:hAnsi="Adobe Caslon Pro" w:cs="Times New Roman"/>
          <w:color w:val="000000"/>
          <w:sz w:val="23"/>
          <w:szCs w:val="23"/>
        </w:rPr>
        <w:t xml:space="preserve"> breathe in the idyllic pre-modern world, representative of a vast and ambiguous ‘before’. It is both the personal ‘before’ of childhood and the universal ‘before’ of the pre-modern, but it is not, crucially, the specific national ‘before’ of the early 20th-century Italy that was heading straight for the </w:t>
      </w:r>
      <w:r w:rsidR="0009440C" w:rsidRPr="00762E02">
        <w:rPr>
          <w:rFonts w:ascii="Adobe Caslon Pro" w:hAnsi="Adobe Caslon Pro" w:cs="Times New Roman"/>
          <w:i/>
          <w:iCs/>
          <w:color w:val="000000"/>
          <w:sz w:val="23"/>
          <w:szCs w:val="23"/>
        </w:rPr>
        <w:t>ventennio fascista.</w:t>
      </w:r>
    </w:p>
    <w:p w14:paraId="353E10C2" w14:textId="77777777" w:rsidR="00340F59" w:rsidRPr="00762E02" w:rsidRDefault="00340F59" w:rsidP="00762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firstLine="0"/>
        <w:jc w:val="both"/>
        <w:rPr>
          <w:rFonts w:ascii="Adobe Caslon Pro" w:hAnsi="Adobe Caslon Pro" w:cs="Times New Roman"/>
          <w:i/>
          <w:iCs/>
          <w:color w:val="000000"/>
          <w:sz w:val="23"/>
          <w:szCs w:val="23"/>
        </w:rPr>
      </w:pPr>
    </w:p>
    <w:sectPr w:rsidR="00340F59" w:rsidRPr="00762E02" w:rsidSect="00074CFA">
      <w:footerReference w:type="even" r:id="rId9"/>
      <w:footerReference w:type="default" r:id="rId10"/>
      <w:headerReference w:type="firs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35E03" w14:textId="77777777" w:rsidR="0015211D" w:rsidRDefault="0015211D">
      <w:pPr>
        <w:spacing w:line="240" w:lineRule="auto"/>
      </w:pPr>
      <w:r>
        <w:separator/>
      </w:r>
    </w:p>
  </w:endnote>
  <w:endnote w:type="continuationSeparator" w:id="0">
    <w:p w14:paraId="3A0D18F1" w14:textId="77777777" w:rsidR="0015211D" w:rsidRDefault="0015211D">
      <w:pPr>
        <w:spacing w:line="240" w:lineRule="auto"/>
      </w:pPr>
      <w:r>
        <w:continuationSeparator/>
      </w:r>
    </w:p>
  </w:endnote>
  <w:endnote w:id="1">
    <w:p w14:paraId="2893EB04" w14:textId="0B969059"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 xml:space="preserve">“Per ottenere l’autorizzazione dalle censure del tempo venne richiesto il permesso di pubblicazione per un </w:t>
      </w:r>
      <w:r w:rsidRPr="00DD59EE">
        <w:rPr>
          <w:rFonts w:ascii="Times New Roman" w:hAnsi="Times New Roman" w:cs="Times New Roman"/>
          <w:i/>
          <w:iCs/>
          <w:color w:val="000000"/>
          <w:sz w:val="23"/>
          <w:szCs w:val="23"/>
        </w:rPr>
        <w:t xml:space="preserve">Antologia di S. River, </w:t>
      </w:r>
      <w:r w:rsidRPr="00DD59EE">
        <w:rPr>
          <w:rFonts w:ascii="Times New Roman" w:hAnsi="Times New Roman" w:cs="Times New Roman"/>
          <w:color w:val="000000"/>
          <w:sz w:val="23"/>
          <w:szCs w:val="23"/>
        </w:rPr>
        <w:t>e all’antologia di questo nuovo santo il permesso venne accordato (o almeno così mi raccontò Pavese […] e il libro uscì in pieno guerra, poco prima che la casa editrice venisse confiscata […] pochi giorni dopo le autorità lo [the book] avrebbero sequestrato” (</w:t>
      </w:r>
      <w:r w:rsidR="004C29D2" w:rsidRPr="00DD59EE">
        <w:rPr>
          <w:rFonts w:ascii="Times New Roman" w:hAnsi="Times New Roman" w:cs="Times New Roman"/>
          <w:color w:val="000000"/>
          <w:sz w:val="23"/>
          <w:szCs w:val="23"/>
        </w:rPr>
        <w:t>Pivano Kind. Loc. 208-217</w:t>
      </w:r>
      <w:r w:rsidRPr="00DD59EE">
        <w:rPr>
          <w:rFonts w:ascii="Times New Roman" w:hAnsi="Times New Roman" w:cs="Times New Roman"/>
          <w:color w:val="000000"/>
          <w:sz w:val="23"/>
          <w:szCs w:val="23"/>
        </w:rPr>
        <w:t>).</w:t>
      </w:r>
    </w:p>
  </w:endnote>
  <w:endnote w:id="2">
    <w:p w14:paraId="05CE38CE" w14:textId="4C5770BF"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“la voce del Masters, più personale degli altri, serba ancora un accento che seppure i connazionali hanno smesso di gustare, riesce indicativo, per noi europei, d’un particolare e singolare atteggiamento naturalista di timbro così americano che non può fare a meno di invitarci e commuoverci” (</w:t>
      </w:r>
      <w:r w:rsidR="00AA6DCE" w:rsidRPr="00DD59EE">
        <w:rPr>
          <w:rFonts w:ascii="Times New Roman" w:hAnsi="Times New Roman" w:cs="Times New Roman"/>
          <w:color w:val="000000"/>
          <w:sz w:val="23"/>
          <w:szCs w:val="23"/>
        </w:rPr>
        <w:t xml:space="preserve">Kind. Loc. </w:t>
      </w:r>
      <w:r w:rsidRPr="00DD59EE">
        <w:rPr>
          <w:rFonts w:ascii="Times New Roman" w:hAnsi="Times New Roman" w:cs="Times New Roman"/>
          <w:color w:val="000000"/>
          <w:sz w:val="23"/>
          <w:szCs w:val="23"/>
        </w:rPr>
        <w:t>281-283).</w:t>
      </w:r>
    </w:p>
  </w:endnote>
  <w:endnote w:id="3">
    <w:p w14:paraId="1F325336" w14:textId="673D5DEB" w:rsidR="00B81076" w:rsidRPr="00DD59EE" w:rsidRDefault="00B81076" w:rsidP="002D2F5C">
      <w:pPr>
        <w:pStyle w:val="EndnoteText"/>
        <w:rPr>
          <w:sz w:val="23"/>
          <w:szCs w:val="23"/>
        </w:rPr>
      </w:pPr>
      <w:r w:rsidRPr="00DD59EE">
        <w:rPr>
          <w:rStyle w:val="EndnoteReference"/>
          <w:sz w:val="23"/>
          <w:szCs w:val="23"/>
        </w:rPr>
        <w:endnoteRef/>
      </w:r>
      <w:r w:rsidRPr="00DD59EE">
        <w:rPr>
          <w:sz w:val="23"/>
          <w:szCs w:val="23"/>
        </w:rPr>
        <w:t xml:space="preserve"> Antonio Porta, in his 1986 translation, is aware of previous translators’ inability to ‘</w:t>
      </w:r>
      <w:r w:rsidRPr="00DD59EE">
        <w:rPr>
          <w:i/>
          <w:sz w:val="23"/>
          <w:szCs w:val="23"/>
        </w:rPr>
        <w:t>sdoganare’</w:t>
      </w:r>
      <w:r w:rsidRPr="00DD59EE">
        <w:rPr>
          <w:sz w:val="23"/>
          <w:szCs w:val="23"/>
        </w:rPr>
        <w:t xml:space="preserve"> the difficult language of the</w:t>
      </w:r>
      <w:r w:rsidR="00667DEF" w:rsidRPr="00DD59EE">
        <w:rPr>
          <w:sz w:val="23"/>
          <w:szCs w:val="23"/>
        </w:rPr>
        <w:t xml:space="preserve"> source text; he chooses</w:t>
      </w:r>
      <w:r w:rsidRPr="00DD59EE">
        <w:rPr>
          <w:sz w:val="23"/>
          <w:szCs w:val="23"/>
        </w:rPr>
        <w:t xml:space="preserve"> to keep some terms in English, such as ‘leader</w:t>
      </w:r>
      <w:r w:rsidR="00667DEF" w:rsidRPr="00DD59EE">
        <w:rPr>
          <w:sz w:val="23"/>
          <w:szCs w:val="23"/>
        </w:rPr>
        <w:t>’, ‘Sunday-school,’ ‘bulldog’; y</w:t>
      </w:r>
      <w:r w:rsidRPr="00DD59EE">
        <w:rPr>
          <w:sz w:val="23"/>
          <w:szCs w:val="23"/>
        </w:rPr>
        <w:t xml:space="preserve">et, he does not gloss these terms, nor does he work to </w:t>
      </w:r>
      <w:r w:rsidRPr="00DD59EE">
        <w:rPr>
          <w:i/>
          <w:sz w:val="23"/>
          <w:szCs w:val="23"/>
        </w:rPr>
        <w:t>sdoganare</w:t>
      </w:r>
      <w:r w:rsidRPr="00DD59EE">
        <w:rPr>
          <w:sz w:val="23"/>
          <w:szCs w:val="23"/>
        </w:rPr>
        <w:t xml:space="preserve"> the more important political terms and context. </w:t>
      </w:r>
      <w:r w:rsidR="00757EA2" w:rsidRPr="00DD59EE">
        <w:rPr>
          <w:sz w:val="23"/>
          <w:szCs w:val="23"/>
        </w:rPr>
        <w:t>(Montorfani</w:t>
      </w:r>
      <w:r w:rsidRPr="00DD59EE">
        <w:rPr>
          <w:sz w:val="23"/>
          <w:szCs w:val="23"/>
        </w:rPr>
        <w:t xml:space="preserve"> 620-21</w:t>
      </w:r>
      <w:r w:rsidR="00757EA2" w:rsidRPr="00DD59EE">
        <w:rPr>
          <w:sz w:val="23"/>
          <w:szCs w:val="23"/>
        </w:rPr>
        <w:t>)</w:t>
      </w:r>
      <w:r w:rsidRPr="00DD59EE">
        <w:rPr>
          <w:sz w:val="23"/>
          <w:szCs w:val="23"/>
        </w:rPr>
        <w:t>.</w:t>
      </w:r>
    </w:p>
  </w:endnote>
  <w:endnote w:id="4">
    <w:p w14:paraId="43E70018" w14:textId="46CBDD2C" w:rsidR="00B81076" w:rsidRPr="00DD59EE" w:rsidRDefault="00B81076" w:rsidP="002D2F5C">
      <w:pPr>
        <w:pStyle w:val="EndnoteText"/>
        <w:rPr>
          <w:rFonts w:ascii="Times New Roman" w:hAnsi="Times New Roman" w:cs="Times New Roman"/>
          <w:sz w:val="23"/>
          <w:szCs w:val="23"/>
          <w:lang w:val="it-IT"/>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Gianfranca Balestra in 2007, speaking of Masters’s influence in the 1970s when Fabrizio De André released his album inspired by </w:t>
      </w:r>
      <w:r w:rsidRPr="00DD59EE">
        <w:rPr>
          <w:rFonts w:ascii="Times New Roman" w:hAnsi="Times New Roman" w:cs="Times New Roman"/>
          <w:i/>
          <w:sz w:val="23"/>
          <w:szCs w:val="23"/>
        </w:rPr>
        <w:t xml:space="preserve">Spoon River, </w:t>
      </w:r>
      <w:r w:rsidRPr="00DD59EE">
        <w:rPr>
          <w:rFonts w:ascii="Times New Roman" w:hAnsi="Times New Roman" w:cs="Times New Roman"/>
          <w:sz w:val="23"/>
          <w:szCs w:val="23"/>
        </w:rPr>
        <w:t>said that his libertarianism was “contro il proibizionism</w:t>
      </w:r>
      <w:r w:rsidR="00304A26">
        <w:rPr>
          <w:rFonts w:ascii="Times New Roman" w:hAnsi="Times New Roman" w:cs="Times New Roman"/>
          <w:sz w:val="23"/>
          <w:szCs w:val="23"/>
        </w:rPr>
        <w:t>o</w:t>
      </w:r>
      <w:r w:rsidRPr="00DD59EE">
        <w:rPr>
          <w:rFonts w:ascii="Times New Roman" w:hAnsi="Times New Roman" w:cs="Times New Roman"/>
          <w:sz w:val="23"/>
          <w:szCs w:val="23"/>
        </w:rPr>
        <w:t xml:space="preserve"> e contro tutte le ipocrisie, a favore dei diritti delle donne, della libertà di opinione, per l’amore libero. Tutti temi controversi del suo tempo e che continuano a essere di attualità nel dibattito politico americans” (106).</w:t>
      </w:r>
    </w:p>
  </w:endnote>
  <w:endnote w:id="5">
    <w:p w14:paraId="7C6B94B0" w14:textId="77777777" w:rsidR="00B81076" w:rsidRPr="00DD59EE" w:rsidRDefault="00B81076" w:rsidP="002D2F5C">
      <w:pPr>
        <w:suppressAutoHyphens w:val="0"/>
        <w:rPr>
          <w:rFonts w:eastAsia="Times New Roman"/>
          <w:sz w:val="23"/>
          <w:szCs w:val="23"/>
          <w:lang w:eastAsia="en-US"/>
        </w:rPr>
      </w:pPr>
      <w:r w:rsidRPr="00DD59EE">
        <w:rPr>
          <w:rStyle w:val="EndnoteReference"/>
          <w:sz w:val="23"/>
          <w:szCs w:val="23"/>
        </w:rPr>
        <w:endnoteRef/>
      </w:r>
      <w:r w:rsidRPr="00DD59EE">
        <w:rPr>
          <w:sz w:val="23"/>
          <w:szCs w:val="23"/>
        </w:rPr>
        <w:t xml:space="preserve"> </w:t>
      </w:r>
      <w:r w:rsidRPr="00DD59EE">
        <w:rPr>
          <w:rFonts w:ascii="Times New Roman" w:eastAsia="Times New Roman" w:hAnsi="Times New Roman" w:cs="Times New Roman"/>
          <w:color w:val="222222"/>
          <w:sz w:val="23"/>
          <w:szCs w:val="23"/>
          <w:shd w:val="clear" w:color="auto" w:fill="FFFFFF"/>
        </w:rPr>
        <w:t xml:space="preserve">In the 1860s, Copperheads were a faction of Democrats in the Union-North who opposed the Civil War and wanted to compromise with the Confederates. </w:t>
      </w:r>
    </w:p>
  </w:endnote>
  <w:endnote w:id="6">
    <w:p w14:paraId="73C1E410" w14:textId="20274458" w:rsidR="00B81076" w:rsidRPr="00DD59EE" w:rsidRDefault="00B81076" w:rsidP="002D2F5C">
      <w:pPr>
        <w:pStyle w:val="EndnoteText"/>
        <w:rPr>
          <w:rFonts w:ascii="Times New Roman" w:hAnsi="Times New Roman" w:cs="Times New Roman"/>
          <w:color w:val="000000"/>
          <w:sz w:val="23"/>
          <w:szCs w:val="23"/>
        </w:rPr>
      </w:pPr>
      <w:r w:rsidRPr="00DD59EE">
        <w:rPr>
          <w:rStyle w:val="EndnoteReference"/>
          <w:rFonts w:ascii="Times New Roman" w:hAnsi="Times New Roman" w:cs="Times New Roman"/>
          <w:sz w:val="23"/>
          <w:szCs w:val="23"/>
        </w:rPr>
        <w:endnoteRef/>
      </w:r>
      <w:r w:rsidRPr="00DD59EE">
        <w:rPr>
          <w:rFonts w:ascii="Times New Roman" w:hAnsi="Times New Roman" w:cs="Times New Roman"/>
          <w:sz w:val="23"/>
          <w:szCs w:val="23"/>
        </w:rPr>
        <w:t xml:space="preserve"> </w:t>
      </w:r>
      <w:r w:rsidRPr="00DD59EE">
        <w:rPr>
          <w:rFonts w:ascii="Times New Roman" w:hAnsi="Times New Roman" w:cs="Times New Roman"/>
          <w:color w:val="000000"/>
          <w:sz w:val="23"/>
          <w:szCs w:val="23"/>
        </w:rPr>
        <w:t>Mussolini, B.: “Il discorso dell'ascensione alla Camera dei deputati”</w:t>
      </w:r>
      <w:r w:rsidR="00700B44">
        <w:rPr>
          <w:rFonts w:ascii="Times New Roman" w:hAnsi="Times New Roman" w:cs="Times New Roman"/>
          <w:color w:val="000000"/>
          <w:sz w:val="23"/>
          <w:szCs w:val="23"/>
        </w:rPr>
        <w:t>, 26 May 1927</w:t>
      </w:r>
      <w:r w:rsidRPr="00DD59EE">
        <w:rPr>
          <w:rFonts w:ascii="Times New Roman" w:hAnsi="Times New Roman" w:cs="Times New Roman"/>
          <w:color w:val="000000"/>
          <w:sz w:val="23"/>
          <w:szCs w:val="23"/>
        </w:rPr>
        <w:t xml:space="preserve"> </w:t>
      </w:r>
      <w:r w:rsidR="00700B44">
        <w:rPr>
          <w:rFonts w:ascii="Times New Roman" w:hAnsi="Times New Roman" w:cs="Times New Roman"/>
          <w:color w:val="000000"/>
          <w:sz w:val="23"/>
          <w:szCs w:val="23"/>
        </w:rPr>
        <w:t>(</w:t>
      </w:r>
      <w:r w:rsidRPr="00DD59EE">
        <w:rPr>
          <w:rFonts w:ascii="Times New Roman" w:hAnsi="Times New Roman" w:cs="Times New Roman"/>
          <w:color w:val="000000"/>
          <w:sz w:val="23"/>
          <w:szCs w:val="23"/>
        </w:rPr>
        <w:t>qtd. in Alvaro Lopez 131</w:t>
      </w:r>
      <w:r w:rsidR="00700B44">
        <w:rPr>
          <w:rFonts w:ascii="Times New Roman" w:hAnsi="Times New Roman" w:cs="Times New Roman"/>
          <w:color w:val="000000"/>
          <w:sz w:val="23"/>
          <w:szCs w:val="23"/>
        </w:rPr>
        <w:t>)</w:t>
      </w:r>
      <w:r w:rsidRPr="00DD59EE">
        <w:rPr>
          <w:rFonts w:ascii="Times New Roman" w:hAnsi="Times New Roman" w:cs="Times New Roman"/>
          <w:color w:val="000000"/>
          <w:sz w:val="23"/>
          <w:szCs w:val="23"/>
        </w:rPr>
        <w:t>.</w:t>
      </w:r>
    </w:p>
    <w:p w14:paraId="085DEF98" w14:textId="77777777" w:rsidR="00B81076" w:rsidRDefault="00B81076" w:rsidP="008322AB">
      <w:pPr>
        <w:pStyle w:val="EndnoteText"/>
        <w:ind w:firstLine="0"/>
        <w:rPr>
          <w:rFonts w:ascii="Times New Roman" w:hAnsi="Times New Roman" w:cs="Times New Roman"/>
          <w:color w:val="000000"/>
          <w:sz w:val="23"/>
          <w:szCs w:val="23"/>
        </w:rPr>
      </w:pPr>
    </w:p>
    <w:p w14:paraId="20B96D88" w14:textId="77777777" w:rsidR="00676E7A" w:rsidRDefault="00676E7A" w:rsidP="008322AB">
      <w:pPr>
        <w:pStyle w:val="EndnoteText"/>
        <w:ind w:firstLine="0"/>
        <w:rPr>
          <w:rFonts w:ascii="Times New Roman" w:hAnsi="Times New Roman" w:cs="Times New Roman"/>
          <w:color w:val="000000"/>
          <w:sz w:val="23"/>
          <w:szCs w:val="23"/>
        </w:rPr>
      </w:pPr>
    </w:p>
    <w:p w14:paraId="04ABB814" w14:textId="77777777" w:rsidR="00676E7A" w:rsidRDefault="00676E7A" w:rsidP="008322AB">
      <w:pPr>
        <w:pStyle w:val="EndnoteText"/>
        <w:ind w:firstLine="0"/>
        <w:rPr>
          <w:rFonts w:ascii="Times New Roman" w:hAnsi="Times New Roman" w:cs="Times New Roman"/>
          <w:color w:val="000000"/>
          <w:sz w:val="23"/>
          <w:szCs w:val="23"/>
        </w:rPr>
      </w:pPr>
    </w:p>
    <w:p w14:paraId="4AC1772F" w14:textId="77777777" w:rsidR="00676E7A" w:rsidRDefault="00676E7A" w:rsidP="008322AB">
      <w:pPr>
        <w:pStyle w:val="EndnoteText"/>
        <w:ind w:firstLine="0"/>
        <w:rPr>
          <w:rFonts w:ascii="Times New Roman" w:hAnsi="Times New Roman" w:cs="Times New Roman"/>
          <w:color w:val="000000"/>
          <w:sz w:val="23"/>
          <w:szCs w:val="23"/>
        </w:rPr>
      </w:pPr>
    </w:p>
    <w:p w14:paraId="7B062E72" w14:textId="77777777" w:rsidR="00676E7A" w:rsidRDefault="00676E7A" w:rsidP="008322AB">
      <w:pPr>
        <w:pStyle w:val="EndnoteText"/>
        <w:ind w:firstLine="0"/>
        <w:rPr>
          <w:rFonts w:ascii="Times New Roman" w:hAnsi="Times New Roman" w:cs="Times New Roman"/>
          <w:color w:val="000000"/>
          <w:sz w:val="23"/>
          <w:szCs w:val="23"/>
        </w:rPr>
      </w:pPr>
    </w:p>
    <w:p w14:paraId="3730CC97" w14:textId="77777777" w:rsidR="00676E7A" w:rsidRDefault="00676E7A" w:rsidP="008322AB">
      <w:pPr>
        <w:pStyle w:val="EndnoteText"/>
        <w:ind w:firstLine="0"/>
        <w:rPr>
          <w:rFonts w:ascii="Times New Roman" w:hAnsi="Times New Roman" w:cs="Times New Roman"/>
          <w:color w:val="000000"/>
          <w:sz w:val="23"/>
          <w:szCs w:val="23"/>
        </w:rPr>
      </w:pPr>
    </w:p>
    <w:p w14:paraId="66259C63" w14:textId="77777777" w:rsidR="00676E7A" w:rsidRDefault="00676E7A" w:rsidP="008322AB">
      <w:pPr>
        <w:pStyle w:val="EndnoteText"/>
        <w:ind w:firstLine="0"/>
        <w:rPr>
          <w:rFonts w:ascii="Times New Roman" w:hAnsi="Times New Roman" w:cs="Times New Roman"/>
          <w:color w:val="000000"/>
          <w:sz w:val="23"/>
          <w:szCs w:val="23"/>
        </w:rPr>
      </w:pPr>
    </w:p>
    <w:p w14:paraId="4BED7282" w14:textId="77777777" w:rsidR="00676E7A" w:rsidRDefault="00676E7A" w:rsidP="008322AB">
      <w:pPr>
        <w:pStyle w:val="EndnoteText"/>
        <w:ind w:firstLine="0"/>
        <w:rPr>
          <w:rFonts w:ascii="Times New Roman" w:hAnsi="Times New Roman" w:cs="Times New Roman"/>
          <w:color w:val="000000"/>
          <w:sz w:val="23"/>
          <w:szCs w:val="23"/>
        </w:rPr>
      </w:pPr>
    </w:p>
    <w:p w14:paraId="6F4EB852" w14:textId="77777777" w:rsidR="00676E7A" w:rsidRDefault="00676E7A" w:rsidP="008322AB">
      <w:pPr>
        <w:pStyle w:val="EndnoteText"/>
        <w:ind w:firstLine="0"/>
        <w:rPr>
          <w:rFonts w:ascii="Times New Roman" w:hAnsi="Times New Roman" w:cs="Times New Roman"/>
          <w:color w:val="000000"/>
          <w:sz w:val="23"/>
          <w:szCs w:val="23"/>
        </w:rPr>
      </w:pPr>
    </w:p>
    <w:p w14:paraId="3A020C7D" w14:textId="77777777" w:rsidR="00676E7A" w:rsidRDefault="00676E7A" w:rsidP="008322AB">
      <w:pPr>
        <w:pStyle w:val="EndnoteText"/>
        <w:ind w:firstLine="0"/>
        <w:rPr>
          <w:rFonts w:ascii="Times New Roman" w:hAnsi="Times New Roman" w:cs="Times New Roman"/>
          <w:color w:val="000000"/>
          <w:sz w:val="23"/>
          <w:szCs w:val="23"/>
        </w:rPr>
      </w:pPr>
    </w:p>
    <w:p w14:paraId="2C68619F" w14:textId="77777777" w:rsidR="0090351C" w:rsidRPr="00DD59EE" w:rsidRDefault="0090351C" w:rsidP="008322AB">
      <w:pPr>
        <w:pStyle w:val="EndnoteText"/>
        <w:ind w:firstLine="0"/>
        <w:rPr>
          <w:rFonts w:ascii="Times New Roman" w:hAnsi="Times New Roman" w:cs="Times New Roman"/>
          <w:color w:val="000000"/>
          <w:sz w:val="23"/>
          <w:szCs w:val="23"/>
        </w:rPr>
      </w:pPr>
    </w:p>
    <w:p w14:paraId="15C88E71" w14:textId="242F66A9" w:rsidR="00B81076" w:rsidRPr="00DD59EE" w:rsidRDefault="00B81076" w:rsidP="002D2F5C">
      <w:pPr>
        <w:suppressAutoHyphens w:val="0"/>
        <w:ind w:hanging="480"/>
        <w:jc w:val="center"/>
        <w:rPr>
          <w:rFonts w:ascii="Times New Roman" w:eastAsia="Times New Roman" w:hAnsi="Times New Roman" w:cs="Times New Roman"/>
          <w:sz w:val="23"/>
          <w:szCs w:val="23"/>
          <w:lang w:eastAsia="en-US"/>
        </w:rPr>
      </w:pPr>
      <w:r w:rsidRPr="00DD59EE">
        <w:rPr>
          <w:rFonts w:ascii="Times New Roman" w:hAnsi="Times New Roman" w:cs="Times New Roman"/>
          <w:color w:val="000000"/>
          <w:sz w:val="23"/>
          <w:szCs w:val="23"/>
        </w:rPr>
        <w:t>Works Cited</w:t>
      </w:r>
    </w:p>
    <w:p w14:paraId="595C404F" w14:textId="7E913F3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Bonino, Guido Davico. “Nota introduttiva” [2009].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Kindle Edition. Einaudi, 2014</w:t>
      </w:r>
      <w:r w:rsidR="00821A06">
        <w:rPr>
          <w:rFonts w:ascii="Times New Roman" w:eastAsia="Times New Roman" w:hAnsi="Times New Roman" w:cs="Times New Roman"/>
          <w:sz w:val="23"/>
          <w:szCs w:val="23"/>
          <w:lang w:eastAsia="en-US"/>
        </w:rPr>
        <w:t>.</w:t>
      </w:r>
    </w:p>
    <w:p w14:paraId="431BEC58"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Chandler, Josephine Craven. “The Spoon River Country.” </w:t>
      </w:r>
      <w:r w:rsidRPr="00DD59EE">
        <w:rPr>
          <w:rFonts w:ascii="Times New Roman" w:eastAsia="Times New Roman" w:hAnsi="Times New Roman" w:cs="Times New Roman"/>
          <w:i/>
          <w:iCs/>
          <w:sz w:val="23"/>
          <w:szCs w:val="23"/>
          <w:lang w:eastAsia="en-US"/>
        </w:rPr>
        <w:t>Journal of the Illinois State Historical Society (1908-1984)</w:t>
      </w:r>
      <w:r w:rsidRPr="00DD59EE">
        <w:rPr>
          <w:rFonts w:ascii="Times New Roman" w:eastAsia="Times New Roman" w:hAnsi="Times New Roman" w:cs="Times New Roman"/>
          <w:sz w:val="23"/>
          <w:szCs w:val="23"/>
          <w:lang w:eastAsia="en-US"/>
        </w:rPr>
        <w:t>, vol. 14, no. 3/4, 1921, pp. 249–329.</w:t>
      </w:r>
    </w:p>
    <w:p w14:paraId="2146B70D" w14:textId="3D63461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Flanagan, John T. </w:t>
      </w:r>
      <w:r w:rsidRPr="00DD59EE">
        <w:rPr>
          <w:rFonts w:ascii="Times New Roman" w:eastAsia="Times New Roman" w:hAnsi="Times New Roman" w:cs="Times New Roman"/>
          <w:i/>
          <w:iCs/>
          <w:sz w:val="23"/>
          <w:szCs w:val="23"/>
          <w:lang w:eastAsia="en-US"/>
        </w:rPr>
        <w:t>Edgar Lee Masters: The Spoon River Poet and His Critics</w:t>
      </w:r>
      <w:r w:rsidRPr="00DD59EE">
        <w:rPr>
          <w:rFonts w:ascii="Times New Roman" w:eastAsia="Times New Roman" w:hAnsi="Times New Roman" w:cs="Times New Roman"/>
          <w:sz w:val="23"/>
          <w:szCs w:val="23"/>
          <w:lang w:eastAsia="en-US"/>
        </w:rPr>
        <w:t>. Scarecrow Press, 1974.</w:t>
      </w:r>
    </w:p>
    <w:p w14:paraId="30E92159"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“The </w:t>
      </w:r>
      <w:r w:rsidRPr="00D20443">
        <w:rPr>
          <w:rFonts w:ascii="Times New Roman" w:eastAsia="Times New Roman" w:hAnsi="Times New Roman" w:cs="Times New Roman"/>
          <w:sz w:val="23"/>
          <w:szCs w:val="23"/>
          <w:lang w:eastAsia="en-US"/>
        </w:rPr>
        <w:t>Spoon River</w:t>
      </w:r>
      <w:r w:rsidRPr="00DD59EE">
        <w:rPr>
          <w:rFonts w:ascii="Times New Roman" w:eastAsia="Times New Roman" w:hAnsi="Times New Roman" w:cs="Times New Roman"/>
          <w:sz w:val="23"/>
          <w:szCs w:val="23"/>
          <w:lang w:eastAsia="en-US"/>
        </w:rPr>
        <w:t xml:space="preserve"> Poet.” </w:t>
      </w:r>
      <w:r w:rsidRPr="00DD59EE">
        <w:rPr>
          <w:rFonts w:ascii="Times New Roman" w:eastAsia="Times New Roman" w:hAnsi="Times New Roman" w:cs="Times New Roman"/>
          <w:i/>
          <w:iCs/>
          <w:sz w:val="23"/>
          <w:szCs w:val="23"/>
          <w:lang w:eastAsia="en-US"/>
        </w:rPr>
        <w:t>Southwest Review</w:t>
      </w:r>
      <w:r w:rsidRPr="00DD59EE">
        <w:rPr>
          <w:rFonts w:ascii="Times New Roman" w:eastAsia="Times New Roman" w:hAnsi="Times New Roman" w:cs="Times New Roman"/>
          <w:sz w:val="23"/>
          <w:szCs w:val="23"/>
          <w:lang w:eastAsia="en-US"/>
        </w:rPr>
        <w:t>, vol. 38, no. 3, 1953, pp. 226–37.</w:t>
      </w:r>
    </w:p>
    <w:p w14:paraId="7AB132F0" w14:textId="21B0CF0A"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Hallwas, John 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w:t>
      </w:r>
      <w:r w:rsidR="00821A06">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sz w:val="23"/>
          <w:szCs w:val="23"/>
          <w:lang w:eastAsia="en-US"/>
        </w:rPr>
        <w:t>University of Illinois Press, 1992.</w:t>
      </w:r>
    </w:p>
    <w:p w14:paraId="7AFC18B2"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Hurt, James. “The Sources of the Spoon: Edgar Lee Masters and the ‘Spoon River Anthology.’” </w:t>
      </w:r>
      <w:r w:rsidRPr="00DD59EE">
        <w:rPr>
          <w:rFonts w:ascii="Times New Roman" w:eastAsia="Times New Roman" w:hAnsi="Times New Roman" w:cs="Times New Roman"/>
          <w:i/>
          <w:iCs/>
          <w:sz w:val="23"/>
          <w:szCs w:val="23"/>
          <w:lang w:eastAsia="en-US"/>
        </w:rPr>
        <w:t>The Centennial Review</w:t>
      </w:r>
      <w:r w:rsidRPr="00DD59EE">
        <w:rPr>
          <w:rFonts w:ascii="Times New Roman" w:eastAsia="Times New Roman" w:hAnsi="Times New Roman" w:cs="Times New Roman"/>
          <w:sz w:val="23"/>
          <w:szCs w:val="23"/>
          <w:lang w:eastAsia="en-US"/>
        </w:rPr>
        <w:t>, vol. 24, no. 4, 1980, pp. 403–31.</w:t>
      </w:r>
    </w:p>
    <w:p w14:paraId="14C8B297" w14:textId="7C6D83EE"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Lefevere, André. “Why Waste Our Time on Rewrites: The Trouble with Interpretation and the Role of Rewriting in an Alternative Paradigm.” </w:t>
      </w:r>
      <w:r w:rsidRPr="00DD59EE">
        <w:rPr>
          <w:rFonts w:ascii="Times New Roman" w:eastAsia="Times New Roman" w:hAnsi="Times New Roman" w:cs="Times New Roman"/>
          <w:i/>
          <w:iCs/>
          <w:sz w:val="23"/>
          <w:szCs w:val="23"/>
          <w:lang w:eastAsia="en-US"/>
        </w:rPr>
        <w:t>Translation - Theory and Practice: A Historical Reader</w:t>
      </w:r>
      <w:r w:rsidRPr="00DD59EE">
        <w:rPr>
          <w:rFonts w:ascii="Times New Roman" w:eastAsia="Times New Roman" w:hAnsi="Times New Roman" w:cs="Times New Roman"/>
          <w:sz w:val="23"/>
          <w:szCs w:val="23"/>
          <w:lang w:eastAsia="en-US"/>
        </w:rPr>
        <w:t>, edited by Daniel Weissbort and Astradur Eysteinsson. Oxford University Press, 2006, pp. 435–42.</w:t>
      </w:r>
    </w:p>
    <w:p w14:paraId="344C5A14" w14:textId="7BD4F2F1"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López, Gustavo Alares. “Ruralismo, fascismo y regeneración. Italia y España en perspectiva comparada.” </w:t>
      </w:r>
      <w:r w:rsidRPr="00DD59EE">
        <w:rPr>
          <w:rFonts w:ascii="Times New Roman" w:eastAsia="Times New Roman" w:hAnsi="Times New Roman" w:cs="Times New Roman"/>
          <w:i/>
          <w:iCs/>
          <w:sz w:val="23"/>
          <w:szCs w:val="23"/>
          <w:lang w:eastAsia="en-US"/>
        </w:rPr>
        <w:t>Ayer</w:t>
      </w:r>
      <w:r w:rsidRPr="00DD59EE">
        <w:rPr>
          <w:rFonts w:ascii="Times New Roman" w:eastAsia="Times New Roman" w:hAnsi="Times New Roman" w:cs="Times New Roman"/>
          <w:sz w:val="23"/>
          <w:szCs w:val="23"/>
          <w:lang w:eastAsia="en-US"/>
        </w:rPr>
        <w:t>, no. 83, 2011, pp. 127–47.</w:t>
      </w:r>
    </w:p>
    <w:p w14:paraId="70287D04" w14:textId="787CE6AA"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Loving, Jerome. “Introduction.”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Kindle Edition. Penguin Books, 2008.</w:t>
      </w:r>
    </w:p>
    <w:p w14:paraId="5C50F4CB" w14:textId="1895B36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Masters, Edgar Lee.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Giorgio Montefoschi, Translated by Alberto Rossatti, La Grande Poesia, Corriere della Sera. RCA Libri, 2004.</w:t>
      </w:r>
    </w:p>
    <w:p w14:paraId="28CBF0C8" w14:textId="15386A41"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Violeta Papetti, Translated by Alberto Rossatti</w:t>
      </w:r>
      <w:r w:rsidR="00821A06">
        <w:rPr>
          <w:rFonts w:ascii="Times New Roman" w:eastAsia="Times New Roman" w:hAnsi="Times New Roman" w:cs="Times New Roman"/>
          <w:sz w:val="23"/>
          <w:szCs w:val="23"/>
          <w:lang w:eastAsia="en-US"/>
        </w:rPr>
        <w:t>,</w:t>
      </w:r>
      <w:r w:rsidRPr="00DD59EE">
        <w:rPr>
          <w:rFonts w:ascii="Times New Roman" w:eastAsia="Times New Roman" w:hAnsi="Times New Roman" w:cs="Times New Roman"/>
          <w:sz w:val="23"/>
          <w:szCs w:val="23"/>
          <w:lang w:eastAsia="en-US"/>
        </w:rPr>
        <w:t xml:space="preserve"> Kindle Edition, Rizzoli, 2007.</w:t>
      </w:r>
    </w:p>
    <w:p w14:paraId="08A866C6" w14:textId="44BC1F29" w:rsidR="00B81076" w:rsidRPr="00DD59EE" w:rsidRDefault="00B81076" w:rsidP="002D2F5C">
      <w:pPr>
        <w:suppressAutoHyphens w:val="0"/>
        <w:ind w:hanging="475"/>
        <w:rPr>
          <w:rFonts w:eastAsia="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eastAsia="Times New Roman"/>
          <w:i/>
          <w:iCs/>
          <w:sz w:val="23"/>
          <w:szCs w:val="23"/>
        </w:rPr>
        <w:t>Antologia di Spoon River</w:t>
      </w:r>
      <w:r w:rsidRPr="00DD59EE">
        <w:rPr>
          <w:rFonts w:eastAsia="Times New Roman"/>
          <w:sz w:val="23"/>
          <w:szCs w:val="23"/>
        </w:rPr>
        <w:t>. Edited by Fernanda Pivano, Translated by Fernanda Pivano, Kindle Edition. Torino: Einaudi, 2014.</w:t>
      </w:r>
    </w:p>
    <w:p w14:paraId="78B46726" w14:textId="2D9B9EBE"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Translated by Alessandro Quattrone. Giunti, 2015.</w:t>
      </w:r>
    </w:p>
    <w:p w14:paraId="3BE60EFF" w14:textId="2EF2B65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Translated by Luigi Ballerini. Mondadori, 2016.</w:t>
      </w:r>
    </w:p>
    <w:p w14:paraId="03DA1F96" w14:textId="7966B968"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Pietro Montorfani, Translated by Antonio Porta. Il Saggiatore, 2016.</w:t>
      </w:r>
    </w:p>
    <w:p w14:paraId="61FA73E3" w14:textId="60E962FC"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Translated by Enrico Terrinoni, Kindle Edition. Feltrinelli, 2018.</w:t>
      </w:r>
    </w:p>
    <w:p w14:paraId="603CC6B8" w14:textId="06CB6FF2"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Edited by Walter Mauro, Translated by Letizia Ciotti Miller. Newton Compton editori, 2018.</w:t>
      </w:r>
    </w:p>
    <w:p w14:paraId="16A07955" w14:textId="179037C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Edited by John E. Hallwas. University of Illinois Press, 1992.</w:t>
      </w:r>
    </w:p>
    <w:p w14:paraId="255B685B" w14:textId="306C9533"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 </w:t>
      </w:r>
      <w:r w:rsidRPr="00DD59EE">
        <w:rPr>
          <w:rFonts w:ascii="Times New Roman" w:eastAsia="Times New Roman" w:hAnsi="Times New Roman" w:cs="Times New Roman"/>
          <w:i/>
          <w:iCs/>
          <w:sz w:val="23"/>
          <w:szCs w:val="23"/>
          <w:lang w:eastAsia="en-US"/>
        </w:rPr>
        <w:t>Spoon River Anthology</w:t>
      </w:r>
      <w:r w:rsidRPr="00DD59EE">
        <w:rPr>
          <w:rFonts w:ascii="Times New Roman" w:eastAsia="Times New Roman" w:hAnsi="Times New Roman" w:cs="Times New Roman"/>
          <w:sz w:val="23"/>
          <w:szCs w:val="23"/>
          <w:lang w:eastAsia="en-US"/>
        </w:rPr>
        <w:t>. Edited by Je</w:t>
      </w:r>
      <w:r w:rsidR="00821A06">
        <w:rPr>
          <w:rFonts w:ascii="Times New Roman" w:eastAsia="Times New Roman" w:hAnsi="Times New Roman" w:cs="Times New Roman"/>
          <w:sz w:val="23"/>
          <w:szCs w:val="23"/>
          <w:lang w:eastAsia="en-US"/>
        </w:rPr>
        <w:t>rome Loving, Kindle Edition.</w:t>
      </w:r>
      <w:r w:rsidRPr="00DD59EE">
        <w:rPr>
          <w:rFonts w:ascii="Times New Roman" w:eastAsia="Times New Roman" w:hAnsi="Times New Roman" w:cs="Times New Roman"/>
          <w:sz w:val="23"/>
          <w:szCs w:val="23"/>
          <w:lang w:eastAsia="en-US"/>
        </w:rPr>
        <w:t xml:space="preserve"> Penguin Books, 2008.</w:t>
      </w:r>
    </w:p>
    <w:p w14:paraId="3EBF208F" w14:textId="52389C39"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Montale, Eugenio, 1896-1981. “Celebre e sconosciuto l’autore di Spoon River.” </w:t>
      </w:r>
      <w:r w:rsidRPr="00DD59EE">
        <w:rPr>
          <w:rFonts w:ascii="Times New Roman" w:eastAsia="Times New Roman" w:hAnsi="Times New Roman" w:cs="Times New Roman"/>
          <w:i/>
          <w:iCs/>
          <w:sz w:val="23"/>
          <w:szCs w:val="23"/>
          <w:lang w:eastAsia="en-US"/>
        </w:rPr>
        <w:t>Sulla Poe</w:t>
      </w:r>
      <w:r w:rsidR="00703B21" w:rsidRPr="00DD59EE">
        <w:rPr>
          <w:rFonts w:ascii="Times New Roman" w:eastAsia="Times New Roman" w:hAnsi="Times New Roman" w:cs="Times New Roman"/>
          <w:i/>
          <w:iCs/>
          <w:sz w:val="23"/>
          <w:szCs w:val="23"/>
          <w:lang w:eastAsia="en-US"/>
        </w:rPr>
        <w:t>sia / Eugenio Montale; a c</w:t>
      </w:r>
      <w:r w:rsidRPr="00DD59EE">
        <w:rPr>
          <w:rFonts w:ascii="Times New Roman" w:eastAsia="Times New Roman" w:hAnsi="Times New Roman" w:cs="Times New Roman"/>
          <w:i/>
          <w:iCs/>
          <w:sz w:val="23"/>
          <w:szCs w:val="23"/>
          <w:lang w:eastAsia="en-US"/>
        </w:rPr>
        <w:t>ura d</w:t>
      </w:r>
      <w:r w:rsidR="00703B21" w:rsidRPr="00DD59EE">
        <w:rPr>
          <w:rFonts w:ascii="Times New Roman" w:eastAsia="Times New Roman" w:hAnsi="Times New Roman" w:cs="Times New Roman"/>
          <w:i/>
          <w:iCs/>
          <w:sz w:val="23"/>
          <w:szCs w:val="23"/>
          <w:lang w:eastAsia="en-US"/>
        </w:rPr>
        <w:t>i Giorgio Zampa</w:t>
      </w:r>
      <w:r w:rsidRPr="00DD59EE">
        <w:rPr>
          <w:rFonts w:ascii="Times New Roman" w:eastAsia="Times New Roman" w:hAnsi="Times New Roman" w:cs="Times New Roman"/>
          <w:sz w:val="23"/>
          <w:szCs w:val="23"/>
          <w:lang w:eastAsia="en-US"/>
        </w:rPr>
        <w:t>. A. Mondadori, 1976.</w:t>
      </w:r>
    </w:p>
    <w:p w14:paraId="0AA2C2C3" w14:textId="5C801AFA" w:rsidR="009763C3" w:rsidRPr="00DD59EE" w:rsidRDefault="0098394B" w:rsidP="00053DB7">
      <w:pPr>
        <w:suppressAutoHyphens w:val="0"/>
        <w:ind w:hanging="480"/>
        <w:rPr>
          <w:rFonts w:ascii="Times New Roman" w:eastAsia="Times New Roman" w:hAnsi="Times New Roman" w:cs="Times New Roman"/>
          <w:sz w:val="23"/>
          <w:szCs w:val="23"/>
          <w:lang w:eastAsia="en-US"/>
        </w:rPr>
      </w:pPr>
      <w:r>
        <w:rPr>
          <w:rFonts w:ascii="Times New Roman" w:eastAsia="Times New Roman" w:hAnsi="Times New Roman" w:cs="Times New Roman"/>
          <w:sz w:val="23"/>
          <w:szCs w:val="23"/>
          <w:lang w:eastAsia="en-US"/>
        </w:rPr>
        <w:t>Montorfani, Pietro. “Nota al testo: breve storia di una storica t</w:t>
      </w:r>
      <w:r w:rsidR="009763C3" w:rsidRPr="009763C3">
        <w:rPr>
          <w:rFonts w:ascii="Times New Roman" w:eastAsia="Times New Roman" w:hAnsi="Times New Roman" w:cs="Times New Roman"/>
          <w:sz w:val="23"/>
          <w:szCs w:val="23"/>
          <w:lang w:eastAsia="en-US"/>
        </w:rPr>
        <w:t xml:space="preserve">raduzione.” </w:t>
      </w:r>
      <w:r>
        <w:rPr>
          <w:rFonts w:ascii="Times New Roman" w:eastAsia="Times New Roman" w:hAnsi="Times New Roman" w:cs="Times New Roman"/>
          <w:i/>
          <w:iCs/>
          <w:sz w:val="23"/>
          <w:szCs w:val="23"/>
          <w:lang w:eastAsia="en-US"/>
        </w:rPr>
        <w:t>Antologia di s</w:t>
      </w:r>
      <w:r w:rsidR="009763C3" w:rsidRPr="009763C3">
        <w:rPr>
          <w:rFonts w:ascii="Times New Roman" w:eastAsia="Times New Roman" w:hAnsi="Times New Roman" w:cs="Times New Roman"/>
          <w:i/>
          <w:iCs/>
          <w:sz w:val="23"/>
          <w:szCs w:val="23"/>
          <w:lang w:eastAsia="en-US"/>
        </w:rPr>
        <w:t>po</w:t>
      </w:r>
      <w:r>
        <w:rPr>
          <w:rFonts w:ascii="Times New Roman" w:eastAsia="Times New Roman" w:hAnsi="Times New Roman" w:cs="Times New Roman"/>
          <w:i/>
          <w:iCs/>
          <w:sz w:val="23"/>
          <w:szCs w:val="23"/>
          <w:lang w:eastAsia="en-US"/>
        </w:rPr>
        <w:t>on r</w:t>
      </w:r>
      <w:r w:rsidR="009763C3" w:rsidRPr="009763C3">
        <w:rPr>
          <w:rFonts w:ascii="Times New Roman" w:eastAsia="Times New Roman" w:hAnsi="Times New Roman" w:cs="Times New Roman"/>
          <w:i/>
          <w:iCs/>
          <w:sz w:val="23"/>
          <w:szCs w:val="23"/>
          <w:lang w:eastAsia="en-US"/>
        </w:rPr>
        <w:t>iver</w:t>
      </w:r>
      <w:r w:rsidR="009763C3" w:rsidRPr="00DD59EE">
        <w:rPr>
          <w:rFonts w:ascii="Times New Roman" w:eastAsia="Times New Roman" w:hAnsi="Times New Roman" w:cs="Times New Roman"/>
          <w:sz w:val="23"/>
          <w:szCs w:val="23"/>
          <w:lang w:eastAsia="en-US"/>
        </w:rPr>
        <w:t>.</w:t>
      </w:r>
      <w:r w:rsidR="009763C3" w:rsidRPr="009763C3">
        <w:rPr>
          <w:rFonts w:ascii="Times New Roman" w:eastAsia="Times New Roman" w:hAnsi="Times New Roman" w:cs="Times New Roman"/>
          <w:sz w:val="23"/>
          <w:szCs w:val="23"/>
          <w:lang w:eastAsia="en-US"/>
        </w:rPr>
        <w:t xml:space="preserve"> Il Saggiatore, 2016, pp. 617–22.</w:t>
      </w:r>
    </w:p>
    <w:p w14:paraId="4550DBF3" w14:textId="77777777"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Norman, Matthew. “An Illinois Iconoclast: Edgar Lee Masters and the Anti-Lincoln Tradition.” </w:t>
      </w:r>
      <w:r w:rsidRPr="00DD59EE">
        <w:rPr>
          <w:rFonts w:ascii="Times New Roman" w:eastAsia="Times New Roman" w:hAnsi="Times New Roman" w:cs="Times New Roman"/>
          <w:i/>
          <w:iCs/>
          <w:sz w:val="23"/>
          <w:szCs w:val="23"/>
          <w:lang w:eastAsia="en-US"/>
        </w:rPr>
        <w:t>Journal of the Abraham Lincoln Association</w:t>
      </w:r>
      <w:r w:rsidRPr="00DD59EE">
        <w:rPr>
          <w:rFonts w:ascii="Times New Roman" w:eastAsia="Times New Roman" w:hAnsi="Times New Roman" w:cs="Times New Roman"/>
          <w:sz w:val="23"/>
          <w:szCs w:val="23"/>
          <w:lang w:eastAsia="en-US"/>
        </w:rPr>
        <w:t>, vol. 24, no. 1, 2003, pp. 43–57.</w:t>
      </w:r>
    </w:p>
    <w:p w14:paraId="4A12D67D" w14:textId="1218B0C5"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Papetti, Violeta. “Introduzione.”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Kindle Edition.</w:t>
      </w:r>
      <w:r w:rsidR="000C6738">
        <w:rPr>
          <w:rFonts w:ascii="Times New Roman" w:eastAsia="Times New Roman" w:hAnsi="Times New Roman" w:cs="Times New Roman"/>
          <w:sz w:val="23"/>
          <w:szCs w:val="23"/>
          <w:lang w:eastAsia="en-US"/>
        </w:rPr>
        <w:t xml:space="preserve"> Rizzoli, 2007</w:t>
      </w:r>
      <w:r w:rsidRPr="00DD59EE">
        <w:rPr>
          <w:rFonts w:ascii="Times New Roman" w:eastAsia="Times New Roman" w:hAnsi="Times New Roman" w:cs="Times New Roman"/>
          <w:sz w:val="23"/>
          <w:szCs w:val="23"/>
          <w:lang w:eastAsia="en-US"/>
        </w:rPr>
        <w:t>.</w:t>
      </w:r>
    </w:p>
    <w:p w14:paraId="4FBB51C0" w14:textId="003B397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Pavese, Cesare. “Tre scritti di Cesare Pavese.” </w:t>
      </w:r>
      <w:r w:rsidRPr="00DD59EE">
        <w:rPr>
          <w:rFonts w:ascii="Times New Roman" w:eastAsia="Times New Roman" w:hAnsi="Times New Roman" w:cs="Times New Roman"/>
          <w:i/>
          <w:iCs/>
          <w:sz w:val="23"/>
          <w:szCs w:val="23"/>
          <w:lang w:eastAsia="en-US"/>
        </w:rPr>
        <w:t>Antologia di Spoon River</w:t>
      </w:r>
      <w:r w:rsidRPr="00DD59EE">
        <w:rPr>
          <w:rFonts w:ascii="Times New Roman" w:eastAsia="Times New Roman" w:hAnsi="Times New Roman" w:cs="Times New Roman"/>
          <w:sz w:val="23"/>
          <w:szCs w:val="23"/>
          <w:lang w:eastAsia="en-US"/>
        </w:rPr>
        <w:t xml:space="preserve">, Kindle Edition. Einaudi, </w:t>
      </w:r>
      <w:r w:rsidR="008802B0">
        <w:rPr>
          <w:rFonts w:ascii="Times New Roman" w:eastAsia="Times New Roman" w:hAnsi="Times New Roman" w:cs="Times New Roman"/>
          <w:sz w:val="23"/>
          <w:szCs w:val="23"/>
          <w:lang w:eastAsia="en-US"/>
        </w:rPr>
        <w:t>2014</w:t>
      </w:r>
      <w:r w:rsidRPr="00DD59EE">
        <w:rPr>
          <w:rFonts w:ascii="Times New Roman" w:eastAsia="Times New Roman" w:hAnsi="Times New Roman" w:cs="Times New Roman"/>
          <w:sz w:val="23"/>
          <w:szCs w:val="23"/>
          <w:lang w:eastAsia="en-US"/>
        </w:rPr>
        <w:t>.</w:t>
      </w:r>
    </w:p>
    <w:p w14:paraId="603C1282" w14:textId="2796A5FF" w:rsidR="00B81076" w:rsidRPr="00DD59EE" w:rsidRDefault="00567941" w:rsidP="002D2F5C">
      <w:pPr>
        <w:suppressAutoHyphens w:val="0"/>
        <w:ind w:hanging="475"/>
        <w:rPr>
          <w:rFonts w:ascii="Times New Roman" w:eastAsia="Times New Roman" w:hAnsi="Times New Roman" w:cs="Times New Roman"/>
          <w:sz w:val="23"/>
          <w:szCs w:val="23"/>
          <w:lang w:eastAsia="en-US"/>
        </w:rPr>
      </w:pPr>
      <w:r>
        <w:rPr>
          <w:rFonts w:ascii="Times New Roman" w:eastAsia="Times New Roman" w:hAnsi="Times New Roman" w:cs="Times New Roman"/>
          <w:sz w:val="23"/>
          <w:szCs w:val="23"/>
          <w:lang w:eastAsia="en-US"/>
        </w:rPr>
        <w:t>Pivano, Fernanda. “Prefazione</w:t>
      </w:r>
      <w:r w:rsidR="00B81076" w:rsidRPr="00DD59EE">
        <w:rPr>
          <w:rFonts w:ascii="Times New Roman" w:eastAsia="Times New Roman" w:hAnsi="Times New Roman" w:cs="Times New Roman"/>
          <w:sz w:val="23"/>
          <w:szCs w:val="23"/>
          <w:lang w:eastAsia="en-US"/>
        </w:rPr>
        <w:t>”</w:t>
      </w:r>
      <w:r>
        <w:rPr>
          <w:rFonts w:ascii="Times New Roman" w:eastAsia="Times New Roman" w:hAnsi="Times New Roman" w:cs="Times New Roman"/>
          <w:sz w:val="23"/>
          <w:szCs w:val="23"/>
          <w:lang w:eastAsia="en-US"/>
        </w:rPr>
        <w:t xml:space="preserve"> [1948].</w:t>
      </w:r>
      <w:r w:rsidR="00B81076" w:rsidRPr="00DD59EE">
        <w:rPr>
          <w:rFonts w:ascii="Times New Roman" w:eastAsia="Times New Roman" w:hAnsi="Times New Roman" w:cs="Times New Roman"/>
          <w:sz w:val="23"/>
          <w:szCs w:val="23"/>
          <w:lang w:eastAsia="en-US"/>
        </w:rPr>
        <w:t xml:space="preserve"> </w:t>
      </w:r>
      <w:r w:rsidR="00B81076" w:rsidRPr="00DD59EE">
        <w:rPr>
          <w:rFonts w:ascii="Times New Roman" w:eastAsia="Times New Roman" w:hAnsi="Times New Roman" w:cs="Times New Roman"/>
          <w:i/>
          <w:iCs/>
          <w:sz w:val="23"/>
          <w:szCs w:val="23"/>
          <w:lang w:eastAsia="en-US"/>
        </w:rPr>
        <w:t>Antologia di Spoon River</w:t>
      </w:r>
      <w:r w:rsidR="00B81076" w:rsidRPr="00DD59EE">
        <w:rPr>
          <w:rFonts w:ascii="Times New Roman" w:eastAsia="Times New Roman" w:hAnsi="Times New Roman" w:cs="Times New Roman"/>
          <w:sz w:val="23"/>
          <w:szCs w:val="23"/>
          <w:lang w:eastAsia="en-US"/>
        </w:rPr>
        <w:t xml:space="preserve">, Kindle Edition. Einaudi, </w:t>
      </w:r>
      <w:r w:rsidR="00ED3B5B">
        <w:rPr>
          <w:rFonts w:ascii="Times New Roman" w:eastAsia="Times New Roman" w:hAnsi="Times New Roman" w:cs="Times New Roman"/>
          <w:sz w:val="23"/>
          <w:szCs w:val="23"/>
          <w:lang w:eastAsia="en-US"/>
        </w:rPr>
        <w:t>2014</w:t>
      </w:r>
      <w:r w:rsidR="00B81076" w:rsidRPr="00DD59EE">
        <w:rPr>
          <w:rFonts w:ascii="Times New Roman" w:eastAsia="Times New Roman" w:hAnsi="Times New Roman" w:cs="Times New Roman"/>
          <w:sz w:val="23"/>
          <w:szCs w:val="23"/>
          <w:lang w:eastAsia="en-US"/>
        </w:rPr>
        <w:t>.</w:t>
      </w:r>
    </w:p>
    <w:p w14:paraId="7B9EE44F" w14:textId="2878D52F"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Romano, Giovanni. </w:t>
      </w:r>
      <w:r w:rsidRPr="00DD59EE">
        <w:rPr>
          <w:rFonts w:ascii="Times New Roman" w:eastAsia="Times New Roman" w:hAnsi="Times New Roman" w:cs="Times New Roman"/>
          <w:i/>
          <w:iCs/>
          <w:sz w:val="23"/>
          <w:szCs w:val="23"/>
          <w:lang w:eastAsia="en-US"/>
        </w:rPr>
        <w:t>Invito a Spoon River</w:t>
      </w:r>
      <w:r w:rsidRPr="00DD59EE">
        <w:rPr>
          <w:rFonts w:ascii="Times New Roman" w:eastAsia="Times New Roman" w:hAnsi="Times New Roman" w:cs="Times New Roman"/>
          <w:sz w:val="23"/>
          <w:szCs w:val="23"/>
          <w:lang w:eastAsia="en-US"/>
        </w:rPr>
        <w:t>. Giuliano Landolfi Editore, 2012.</w:t>
      </w:r>
    </w:p>
    <w:p w14:paraId="19A997CC" w14:textId="4BACDBD4"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Russell, Herbert K. </w:t>
      </w:r>
      <w:r w:rsidRPr="00DD59EE">
        <w:rPr>
          <w:rFonts w:ascii="Times New Roman" w:eastAsia="Times New Roman" w:hAnsi="Times New Roman" w:cs="Times New Roman"/>
          <w:i/>
          <w:iCs/>
          <w:sz w:val="23"/>
          <w:szCs w:val="23"/>
          <w:lang w:eastAsia="en-US"/>
        </w:rPr>
        <w:t>Edgar Lee Masters: A Biography</w:t>
      </w:r>
      <w:r w:rsidRPr="00DD59EE">
        <w:rPr>
          <w:rFonts w:ascii="Times New Roman" w:eastAsia="Times New Roman" w:hAnsi="Times New Roman" w:cs="Times New Roman"/>
          <w:sz w:val="23"/>
          <w:szCs w:val="23"/>
          <w:lang w:eastAsia="en-US"/>
        </w:rPr>
        <w:t>. University of Illinois Press, 2001.</w:t>
      </w:r>
    </w:p>
    <w:p w14:paraId="1A313292" w14:textId="071BD7D6"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Sassi, Claudio, and Walter Pistarini, editors. </w:t>
      </w:r>
      <w:r w:rsidRPr="00DD59EE">
        <w:rPr>
          <w:rFonts w:ascii="Times New Roman" w:eastAsia="Times New Roman" w:hAnsi="Times New Roman" w:cs="Times New Roman"/>
          <w:i/>
          <w:iCs/>
          <w:sz w:val="23"/>
          <w:szCs w:val="23"/>
          <w:lang w:eastAsia="en-US"/>
        </w:rPr>
        <w:t>De André talk: Le interviste e gli articoli della stampa d’epoca</w:t>
      </w:r>
      <w:r w:rsidRPr="00DD59EE">
        <w:rPr>
          <w:rFonts w:ascii="Times New Roman" w:eastAsia="Times New Roman" w:hAnsi="Times New Roman" w:cs="Times New Roman"/>
          <w:sz w:val="23"/>
          <w:szCs w:val="23"/>
          <w:lang w:eastAsia="en-US"/>
        </w:rPr>
        <w:t>. Coniglio, 2008.</w:t>
      </w:r>
    </w:p>
    <w:p w14:paraId="4B632668" w14:textId="480905E9"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Terrinoni, Enrico. “La vita pullula di morte… Il globo stesso è un unico vasto cimitero.” </w:t>
      </w:r>
      <w:r w:rsidRPr="00DD59EE">
        <w:rPr>
          <w:rFonts w:ascii="Times New Roman" w:eastAsia="Times New Roman" w:hAnsi="Times New Roman" w:cs="Times New Roman"/>
          <w:i/>
          <w:iCs/>
          <w:sz w:val="23"/>
          <w:szCs w:val="23"/>
          <w:lang w:eastAsia="en-US"/>
        </w:rPr>
        <w:t>Antologia di Spoon River</w:t>
      </w:r>
      <w:r w:rsidR="007005CC">
        <w:rPr>
          <w:rFonts w:ascii="Times New Roman" w:eastAsia="Times New Roman" w:hAnsi="Times New Roman" w:cs="Times New Roman"/>
          <w:sz w:val="23"/>
          <w:szCs w:val="23"/>
          <w:lang w:eastAsia="en-US"/>
        </w:rPr>
        <w:t xml:space="preserve">, Kindle Edition. </w:t>
      </w:r>
      <w:r w:rsidR="00821A06">
        <w:rPr>
          <w:rFonts w:ascii="Times New Roman" w:eastAsia="Times New Roman" w:hAnsi="Times New Roman" w:cs="Times New Roman"/>
          <w:sz w:val="23"/>
          <w:szCs w:val="23"/>
          <w:lang w:eastAsia="en-US"/>
        </w:rPr>
        <w:t>Feltrinelli, 2018</w:t>
      </w:r>
      <w:r w:rsidRPr="00DD59EE">
        <w:rPr>
          <w:rFonts w:ascii="Times New Roman" w:eastAsia="Times New Roman" w:hAnsi="Times New Roman" w:cs="Times New Roman"/>
          <w:sz w:val="23"/>
          <w:szCs w:val="23"/>
          <w:lang w:eastAsia="en-US"/>
        </w:rPr>
        <w:t>.</w:t>
      </w:r>
    </w:p>
    <w:p w14:paraId="3650CDCC" w14:textId="4FDEA4A0" w:rsidR="00B81076" w:rsidRPr="00DD59EE" w:rsidRDefault="00B81076" w:rsidP="002D2F5C">
      <w:pPr>
        <w:suppressAutoHyphens w:val="0"/>
        <w:ind w:hanging="475"/>
        <w:rPr>
          <w:rFonts w:ascii="Times New Roman" w:eastAsia="Times New Roman" w:hAnsi="Times New Roman" w:cs="Times New Roman"/>
          <w:sz w:val="23"/>
          <w:szCs w:val="23"/>
          <w:lang w:eastAsia="en-US"/>
        </w:rPr>
      </w:pPr>
      <w:r w:rsidRPr="00DD59EE">
        <w:rPr>
          <w:rFonts w:ascii="Times New Roman" w:eastAsia="Times New Roman" w:hAnsi="Times New Roman" w:cs="Times New Roman"/>
          <w:sz w:val="23"/>
          <w:szCs w:val="23"/>
          <w:lang w:eastAsia="en-US"/>
        </w:rPr>
        <w:t xml:space="preserve">Venuti, Lawrence, editor. </w:t>
      </w:r>
      <w:r w:rsidRPr="00DD59EE">
        <w:rPr>
          <w:rFonts w:ascii="Times New Roman" w:eastAsia="Times New Roman" w:hAnsi="Times New Roman" w:cs="Times New Roman"/>
          <w:i/>
          <w:iCs/>
          <w:sz w:val="23"/>
          <w:szCs w:val="23"/>
          <w:lang w:eastAsia="en-US"/>
        </w:rPr>
        <w:t>The Translation Studies Reader</w:t>
      </w:r>
      <w:r w:rsidR="007005CC">
        <w:rPr>
          <w:rFonts w:ascii="Times New Roman" w:eastAsia="Times New Roman" w:hAnsi="Times New Roman" w:cs="Times New Roman"/>
          <w:sz w:val="23"/>
          <w:szCs w:val="23"/>
          <w:lang w:eastAsia="en-US"/>
        </w:rPr>
        <w:t>. 2nd ed.</w:t>
      </w:r>
      <w:r w:rsidRPr="00DD59EE">
        <w:rPr>
          <w:rFonts w:ascii="Times New Roman" w:eastAsia="Times New Roman" w:hAnsi="Times New Roman" w:cs="Times New Roman"/>
          <w:sz w:val="23"/>
          <w:szCs w:val="23"/>
          <w:lang w:eastAsia="en-US"/>
        </w:rPr>
        <w:t xml:space="preserve"> Routledge, 2004.</w:t>
      </w:r>
    </w:p>
    <w:p w14:paraId="0545DE9A" w14:textId="77777777" w:rsidR="00B81076" w:rsidRPr="00DD59EE" w:rsidRDefault="00B81076" w:rsidP="00F20110">
      <w:pPr>
        <w:suppressAutoHyphens w:val="0"/>
        <w:ind w:hanging="480"/>
        <w:rPr>
          <w:rFonts w:ascii="Times New Roman" w:eastAsia="Times New Roman" w:hAnsi="Times New Roman" w:cs="Times New Roman"/>
          <w:sz w:val="23"/>
          <w:szCs w:val="23"/>
          <w:lang w:val="it-IT" w:eastAsia="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2BD6F" w14:textId="77777777" w:rsidR="00762E02" w:rsidRDefault="00762E02" w:rsidP="00815D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BEAA10" w14:textId="77777777" w:rsidR="00762E02" w:rsidRDefault="00762E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A37D3" w14:textId="77777777" w:rsidR="00762E02" w:rsidRDefault="00762E02" w:rsidP="00762E02">
    <w:pPr>
      <w:pStyle w:val="Footer"/>
      <w:framePr w:wrap="none" w:vAnchor="text" w:hAnchor="margin" w:xAlign="center" w:y="1"/>
      <w:ind w:firstLine="0"/>
      <w:rPr>
        <w:rStyle w:val="PageNumber"/>
      </w:rPr>
    </w:pPr>
    <w:r>
      <w:rPr>
        <w:rStyle w:val="PageNumber"/>
      </w:rPr>
      <w:fldChar w:fldCharType="begin"/>
    </w:r>
    <w:r>
      <w:rPr>
        <w:rStyle w:val="PageNumber"/>
      </w:rPr>
      <w:instrText xml:space="preserve">PAGE  </w:instrText>
    </w:r>
    <w:r>
      <w:rPr>
        <w:rStyle w:val="PageNumber"/>
      </w:rPr>
      <w:fldChar w:fldCharType="separate"/>
    </w:r>
    <w:r w:rsidR="005E16C7">
      <w:rPr>
        <w:rStyle w:val="PageNumber"/>
        <w:noProof/>
      </w:rPr>
      <w:t>9</w:t>
    </w:r>
    <w:r>
      <w:rPr>
        <w:rStyle w:val="PageNumber"/>
      </w:rPr>
      <w:fldChar w:fldCharType="end"/>
    </w:r>
  </w:p>
  <w:p w14:paraId="457DC474" w14:textId="77777777" w:rsidR="00762E02" w:rsidRDefault="00762E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80CDD" w14:textId="77777777" w:rsidR="0015211D" w:rsidRDefault="0015211D">
      <w:pPr>
        <w:spacing w:line="240" w:lineRule="auto"/>
      </w:pPr>
      <w:r>
        <w:separator/>
      </w:r>
    </w:p>
  </w:footnote>
  <w:footnote w:type="continuationSeparator" w:id="0">
    <w:p w14:paraId="31FC213E" w14:textId="77777777" w:rsidR="0015211D" w:rsidRDefault="0015211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22A4F" w14:textId="150F0FAC" w:rsidR="00B81076" w:rsidRDefault="0015211D">
    <w:pPr>
      <w:pStyle w:val="Header"/>
    </w:pPr>
    <w:sdt>
      <w:sdtPr>
        <w:id w:val="-348181431"/>
        <w:placeholder>
          <w:docPart w:val="0B32715556FDE146AB96172F7EF3796A"/>
        </w:placeholder>
        <w:showingPlcHdr/>
        <w:dataBinding w:prefixMappings="xmlns:ns0='http://schemas.microsoft.com/office/2006/coverPageProps' " w:xpath="/ns0:CoverPageProperties[1]/ns0:Abstract[1]" w:storeItemID="{55AF091B-3C7A-41E3-B477-F2FDAA23CFDA}"/>
        <w15:appearance w15:val="hidden"/>
        <w:text/>
      </w:sdtPr>
      <w:sdtEndPr/>
      <w:sdtContent>
        <w:r w:rsidR="00B81076">
          <w:t>[Last Name]</w:t>
        </w:r>
      </w:sdtContent>
    </w:sdt>
    <w:r w:rsidR="00B81076">
      <w:t xml:space="preserve"> </w:t>
    </w:r>
    <w:r w:rsidR="00B81076">
      <w:fldChar w:fldCharType="begin"/>
    </w:r>
    <w:r w:rsidR="00B81076">
      <w:instrText xml:space="preserve"> PAGE   \* MERGEFORMAT </w:instrText>
    </w:r>
    <w:r w:rsidR="00B81076">
      <w:fldChar w:fldCharType="separate"/>
    </w:r>
    <w:r w:rsidR="00B81076">
      <w:rPr>
        <w:noProof/>
      </w:rPr>
      <w:t>1</w:t>
    </w:r>
    <w:r w:rsidR="00B81076">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B44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5">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1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85"/>
    <w:rsid w:val="00001C71"/>
    <w:rsid w:val="000027E5"/>
    <w:rsid w:val="0000428E"/>
    <w:rsid w:val="00005410"/>
    <w:rsid w:val="00005AE6"/>
    <w:rsid w:val="00006546"/>
    <w:rsid w:val="00007C95"/>
    <w:rsid w:val="000103D4"/>
    <w:rsid w:val="00014D0E"/>
    <w:rsid w:val="00016141"/>
    <w:rsid w:val="00016822"/>
    <w:rsid w:val="00017535"/>
    <w:rsid w:val="00017F7F"/>
    <w:rsid w:val="000218FD"/>
    <w:rsid w:val="0002248D"/>
    <w:rsid w:val="000233F7"/>
    <w:rsid w:val="00023C5B"/>
    <w:rsid w:val="00024F68"/>
    <w:rsid w:val="00025EAD"/>
    <w:rsid w:val="00027B14"/>
    <w:rsid w:val="0003022B"/>
    <w:rsid w:val="00031051"/>
    <w:rsid w:val="000323FB"/>
    <w:rsid w:val="000335EB"/>
    <w:rsid w:val="00034BD3"/>
    <w:rsid w:val="00036FC4"/>
    <w:rsid w:val="000426B2"/>
    <w:rsid w:val="00042CD9"/>
    <w:rsid w:val="000431CC"/>
    <w:rsid w:val="00044B2B"/>
    <w:rsid w:val="00046AEA"/>
    <w:rsid w:val="00047A64"/>
    <w:rsid w:val="000504D3"/>
    <w:rsid w:val="00053037"/>
    <w:rsid w:val="0005317B"/>
    <w:rsid w:val="00053739"/>
    <w:rsid w:val="00053DB7"/>
    <w:rsid w:val="00055372"/>
    <w:rsid w:val="00055B7B"/>
    <w:rsid w:val="00055C34"/>
    <w:rsid w:val="00057C4F"/>
    <w:rsid w:val="000621A9"/>
    <w:rsid w:val="000635A0"/>
    <w:rsid w:val="00066647"/>
    <w:rsid w:val="00071206"/>
    <w:rsid w:val="00072BC4"/>
    <w:rsid w:val="00072E6C"/>
    <w:rsid w:val="00074CFA"/>
    <w:rsid w:val="0007787A"/>
    <w:rsid w:val="000801F4"/>
    <w:rsid w:val="000810C6"/>
    <w:rsid w:val="00084E15"/>
    <w:rsid w:val="0008687A"/>
    <w:rsid w:val="000907DE"/>
    <w:rsid w:val="00090A14"/>
    <w:rsid w:val="00092ADF"/>
    <w:rsid w:val="0009440C"/>
    <w:rsid w:val="00094F68"/>
    <w:rsid w:val="00095F7B"/>
    <w:rsid w:val="00096061"/>
    <w:rsid w:val="000968D9"/>
    <w:rsid w:val="000A0A7D"/>
    <w:rsid w:val="000A2D36"/>
    <w:rsid w:val="000A4FAB"/>
    <w:rsid w:val="000A6040"/>
    <w:rsid w:val="000A7D51"/>
    <w:rsid w:val="000B042C"/>
    <w:rsid w:val="000B0581"/>
    <w:rsid w:val="000B0BBD"/>
    <w:rsid w:val="000B1228"/>
    <w:rsid w:val="000B1825"/>
    <w:rsid w:val="000B3CC6"/>
    <w:rsid w:val="000B67FC"/>
    <w:rsid w:val="000C0642"/>
    <w:rsid w:val="000C1A32"/>
    <w:rsid w:val="000C1DDD"/>
    <w:rsid w:val="000C2016"/>
    <w:rsid w:val="000C2502"/>
    <w:rsid w:val="000C35D2"/>
    <w:rsid w:val="000C6738"/>
    <w:rsid w:val="000C7548"/>
    <w:rsid w:val="000D0023"/>
    <w:rsid w:val="000D0734"/>
    <w:rsid w:val="000D07BF"/>
    <w:rsid w:val="000D1D6F"/>
    <w:rsid w:val="000D2DF5"/>
    <w:rsid w:val="000D3639"/>
    <w:rsid w:val="000D457A"/>
    <w:rsid w:val="000D50DA"/>
    <w:rsid w:val="000D7422"/>
    <w:rsid w:val="000E0616"/>
    <w:rsid w:val="000E0C92"/>
    <w:rsid w:val="000E1A01"/>
    <w:rsid w:val="000E7721"/>
    <w:rsid w:val="000F0D27"/>
    <w:rsid w:val="000F1A17"/>
    <w:rsid w:val="000F2105"/>
    <w:rsid w:val="000F560E"/>
    <w:rsid w:val="000F595D"/>
    <w:rsid w:val="000F5BBF"/>
    <w:rsid w:val="000F7079"/>
    <w:rsid w:val="000F72D6"/>
    <w:rsid w:val="000F766D"/>
    <w:rsid w:val="00100565"/>
    <w:rsid w:val="001022EB"/>
    <w:rsid w:val="001033EA"/>
    <w:rsid w:val="00103AC1"/>
    <w:rsid w:val="001054B4"/>
    <w:rsid w:val="001060EF"/>
    <w:rsid w:val="0011240D"/>
    <w:rsid w:val="00113D38"/>
    <w:rsid w:val="00113F00"/>
    <w:rsid w:val="001146F8"/>
    <w:rsid w:val="00115F12"/>
    <w:rsid w:val="00122682"/>
    <w:rsid w:val="00125822"/>
    <w:rsid w:val="0012674F"/>
    <w:rsid w:val="0012698B"/>
    <w:rsid w:val="0012718D"/>
    <w:rsid w:val="00127EA1"/>
    <w:rsid w:val="00134009"/>
    <w:rsid w:val="00135F31"/>
    <w:rsid w:val="00142A34"/>
    <w:rsid w:val="00146DAC"/>
    <w:rsid w:val="0015119E"/>
    <w:rsid w:val="0015211D"/>
    <w:rsid w:val="0015258C"/>
    <w:rsid w:val="001531E9"/>
    <w:rsid w:val="00153582"/>
    <w:rsid w:val="001542A8"/>
    <w:rsid w:val="0015508D"/>
    <w:rsid w:val="0015684C"/>
    <w:rsid w:val="001610E1"/>
    <w:rsid w:val="00161435"/>
    <w:rsid w:val="001638E6"/>
    <w:rsid w:val="001639D2"/>
    <w:rsid w:val="00163B95"/>
    <w:rsid w:val="00165FFD"/>
    <w:rsid w:val="00170AD9"/>
    <w:rsid w:val="001711F3"/>
    <w:rsid w:val="00172A4E"/>
    <w:rsid w:val="00172A8C"/>
    <w:rsid w:val="001766CA"/>
    <w:rsid w:val="00184600"/>
    <w:rsid w:val="001847D9"/>
    <w:rsid w:val="00184CAD"/>
    <w:rsid w:val="00190725"/>
    <w:rsid w:val="00192114"/>
    <w:rsid w:val="00193BD7"/>
    <w:rsid w:val="00194C42"/>
    <w:rsid w:val="00195062"/>
    <w:rsid w:val="0019582E"/>
    <w:rsid w:val="001961B3"/>
    <w:rsid w:val="00197294"/>
    <w:rsid w:val="001A5AEE"/>
    <w:rsid w:val="001A6899"/>
    <w:rsid w:val="001A6B1F"/>
    <w:rsid w:val="001A6D38"/>
    <w:rsid w:val="001A6E6F"/>
    <w:rsid w:val="001B06E4"/>
    <w:rsid w:val="001B145A"/>
    <w:rsid w:val="001B15C4"/>
    <w:rsid w:val="001B2015"/>
    <w:rsid w:val="001B268E"/>
    <w:rsid w:val="001B487A"/>
    <w:rsid w:val="001C0063"/>
    <w:rsid w:val="001C1A8D"/>
    <w:rsid w:val="001C378E"/>
    <w:rsid w:val="001C49D4"/>
    <w:rsid w:val="001C5B0B"/>
    <w:rsid w:val="001C5FE6"/>
    <w:rsid w:val="001D0CF0"/>
    <w:rsid w:val="001D2F76"/>
    <w:rsid w:val="001D4484"/>
    <w:rsid w:val="001D4592"/>
    <w:rsid w:val="001D48F6"/>
    <w:rsid w:val="001D5FDD"/>
    <w:rsid w:val="001D677B"/>
    <w:rsid w:val="001E03E9"/>
    <w:rsid w:val="001E0F60"/>
    <w:rsid w:val="001E0F7E"/>
    <w:rsid w:val="001E394C"/>
    <w:rsid w:val="001E52F5"/>
    <w:rsid w:val="001E57FC"/>
    <w:rsid w:val="001E5B9C"/>
    <w:rsid w:val="001F22F9"/>
    <w:rsid w:val="001F22FA"/>
    <w:rsid w:val="001F2665"/>
    <w:rsid w:val="001F3F74"/>
    <w:rsid w:val="001F50C5"/>
    <w:rsid w:val="001F585D"/>
    <w:rsid w:val="001F5B7E"/>
    <w:rsid w:val="0020199D"/>
    <w:rsid w:val="00201AA8"/>
    <w:rsid w:val="00207696"/>
    <w:rsid w:val="00211349"/>
    <w:rsid w:val="00216CDF"/>
    <w:rsid w:val="002271A8"/>
    <w:rsid w:val="00227BDF"/>
    <w:rsid w:val="00227ED4"/>
    <w:rsid w:val="00232C98"/>
    <w:rsid w:val="0023333D"/>
    <w:rsid w:val="00233F5D"/>
    <w:rsid w:val="00234B4E"/>
    <w:rsid w:val="002354DA"/>
    <w:rsid w:val="002368C9"/>
    <w:rsid w:val="00236E5A"/>
    <w:rsid w:val="00240293"/>
    <w:rsid w:val="002406FA"/>
    <w:rsid w:val="002432F3"/>
    <w:rsid w:val="002437A7"/>
    <w:rsid w:val="00244A6B"/>
    <w:rsid w:val="00245760"/>
    <w:rsid w:val="00246A59"/>
    <w:rsid w:val="002523C5"/>
    <w:rsid w:val="00252452"/>
    <w:rsid w:val="00254DAF"/>
    <w:rsid w:val="0025542B"/>
    <w:rsid w:val="0026022E"/>
    <w:rsid w:val="00265F70"/>
    <w:rsid w:val="00266042"/>
    <w:rsid w:val="002666D8"/>
    <w:rsid w:val="00267E96"/>
    <w:rsid w:val="002736DC"/>
    <w:rsid w:val="00273C21"/>
    <w:rsid w:val="002763AA"/>
    <w:rsid w:val="0028115C"/>
    <w:rsid w:val="002813B2"/>
    <w:rsid w:val="00281B27"/>
    <w:rsid w:val="00283527"/>
    <w:rsid w:val="002856A9"/>
    <w:rsid w:val="002916A4"/>
    <w:rsid w:val="00292834"/>
    <w:rsid w:val="002938F0"/>
    <w:rsid w:val="00293F6C"/>
    <w:rsid w:val="002940A0"/>
    <w:rsid w:val="00294594"/>
    <w:rsid w:val="002956A6"/>
    <w:rsid w:val="00296356"/>
    <w:rsid w:val="002A0BDE"/>
    <w:rsid w:val="002A29A3"/>
    <w:rsid w:val="002A6E4F"/>
    <w:rsid w:val="002A7498"/>
    <w:rsid w:val="002B1774"/>
    <w:rsid w:val="002B1C3B"/>
    <w:rsid w:val="002B2252"/>
    <w:rsid w:val="002B3310"/>
    <w:rsid w:val="002B3A60"/>
    <w:rsid w:val="002B50B6"/>
    <w:rsid w:val="002B5A69"/>
    <w:rsid w:val="002B69F6"/>
    <w:rsid w:val="002B6CBC"/>
    <w:rsid w:val="002B71DA"/>
    <w:rsid w:val="002B7B83"/>
    <w:rsid w:val="002C0937"/>
    <w:rsid w:val="002C1AB3"/>
    <w:rsid w:val="002C1C3D"/>
    <w:rsid w:val="002C38BF"/>
    <w:rsid w:val="002C4807"/>
    <w:rsid w:val="002C5576"/>
    <w:rsid w:val="002C7B34"/>
    <w:rsid w:val="002D08C6"/>
    <w:rsid w:val="002D0CD2"/>
    <w:rsid w:val="002D29A9"/>
    <w:rsid w:val="002D2D5E"/>
    <w:rsid w:val="002D2F5C"/>
    <w:rsid w:val="002D7852"/>
    <w:rsid w:val="002E35C8"/>
    <w:rsid w:val="002E475C"/>
    <w:rsid w:val="002E66B7"/>
    <w:rsid w:val="002E72AF"/>
    <w:rsid w:val="002F017D"/>
    <w:rsid w:val="002F0C9B"/>
    <w:rsid w:val="002F215B"/>
    <w:rsid w:val="002F3573"/>
    <w:rsid w:val="002F5A5E"/>
    <w:rsid w:val="00304A26"/>
    <w:rsid w:val="00304EF9"/>
    <w:rsid w:val="00304F54"/>
    <w:rsid w:val="0030726B"/>
    <w:rsid w:val="00310711"/>
    <w:rsid w:val="00312DEB"/>
    <w:rsid w:val="00317037"/>
    <w:rsid w:val="00317183"/>
    <w:rsid w:val="00320BF2"/>
    <w:rsid w:val="00322741"/>
    <w:rsid w:val="003228BE"/>
    <w:rsid w:val="00324DA8"/>
    <w:rsid w:val="00326537"/>
    <w:rsid w:val="00326DA2"/>
    <w:rsid w:val="0033306A"/>
    <w:rsid w:val="003361D7"/>
    <w:rsid w:val="00340F59"/>
    <w:rsid w:val="00342757"/>
    <w:rsid w:val="00343320"/>
    <w:rsid w:val="003447D7"/>
    <w:rsid w:val="00345282"/>
    <w:rsid w:val="003458A8"/>
    <w:rsid w:val="003516A5"/>
    <w:rsid w:val="00357C45"/>
    <w:rsid w:val="00357E07"/>
    <w:rsid w:val="0036087E"/>
    <w:rsid w:val="00365404"/>
    <w:rsid w:val="003659AD"/>
    <w:rsid w:val="003677CF"/>
    <w:rsid w:val="0037006C"/>
    <w:rsid w:val="003712C1"/>
    <w:rsid w:val="0037227F"/>
    <w:rsid w:val="003726EF"/>
    <w:rsid w:val="0037645B"/>
    <w:rsid w:val="00376AA5"/>
    <w:rsid w:val="00377390"/>
    <w:rsid w:val="003827F1"/>
    <w:rsid w:val="0038381A"/>
    <w:rsid w:val="00385BA9"/>
    <w:rsid w:val="00385C3A"/>
    <w:rsid w:val="003872FF"/>
    <w:rsid w:val="00387C4D"/>
    <w:rsid w:val="00387C7D"/>
    <w:rsid w:val="00387E0E"/>
    <w:rsid w:val="003913F4"/>
    <w:rsid w:val="00391EFE"/>
    <w:rsid w:val="00393BE2"/>
    <w:rsid w:val="003963D8"/>
    <w:rsid w:val="003A1DBE"/>
    <w:rsid w:val="003A24DE"/>
    <w:rsid w:val="003A324A"/>
    <w:rsid w:val="003A3B3D"/>
    <w:rsid w:val="003A5948"/>
    <w:rsid w:val="003A73BB"/>
    <w:rsid w:val="003B1343"/>
    <w:rsid w:val="003B1435"/>
    <w:rsid w:val="003B39FA"/>
    <w:rsid w:val="003B4151"/>
    <w:rsid w:val="003B6B90"/>
    <w:rsid w:val="003B7B93"/>
    <w:rsid w:val="003C00A5"/>
    <w:rsid w:val="003C20CD"/>
    <w:rsid w:val="003C46F8"/>
    <w:rsid w:val="003C53E3"/>
    <w:rsid w:val="003C62FC"/>
    <w:rsid w:val="003D0C22"/>
    <w:rsid w:val="003D247E"/>
    <w:rsid w:val="003D7BD5"/>
    <w:rsid w:val="003E0CC0"/>
    <w:rsid w:val="003E0FD0"/>
    <w:rsid w:val="003E29A4"/>
    <w:rsid w:val="003E5393"/>
    <w:rsid w:val="003E67E9"/>
    <w:rsid w:val="003E72F0"/>
    <w:rsid w:val="003F118A"/>
    <w:rsid w:val="003F36F7"/>
    <w:rsid w:val="003F5485"/>
    <w:rsid w:val="003F58DA"/>
    <w:rsid w:val="003F609F"/>
    <w:rsid w:val="003F6324"/>
    <w:rsid w:val="003F6452"/>
    <w:rsid w:val="003F6E54"/>
    <w:rsid w:val="003F7481"/>
    <w:rsid w:val="004011A5"/>
    <w:rsid w:val="00401827"/>
    <w:rsid w:val="004024A2"/>
    <w:rsid w:val="00407AF3"/>
    <w:rsid w:val="00410231"/>
    <w:rsid w:val="0041033B"/>
    <w:rsid w:val="004106C0"/>
    <w:rsid w:val="00413D27"/>
    <w:rsid w:val="004142DF"/>
    <w:rsid w:val="00415A61"/>
    <w:rsid w:val="0041669E"/>
    <w:rsid w:val="00417ABF"/>
    <w:rsid w:val="00421128"/>
    <w:rsid w:val="00421543"/>
    <w:rsid w:val="00422C64"/>
    <w:rsid w:val="004254EC"/>
    <w:rsid w:val="004275F5"/>
    <w:rsid w:val="004310D1"/>
    <w:rsid w:val="00432296"/>
    <w:rsid w:val="00432B16"/>
    <w:rsid w:val="004364E1"/>
    <w:rsid w:val="0043743C"/>
    <w:rsid w:val="004400E0"/>
    <w:rsid w:val="0044500E"/>
    <w:rsid w:val="00445091"/>
    <w:rsid w:val="004462EB"/>
    <w:rsid w:val="00450720"/>
    <w:rsid w:val="00450B7B"/>
    <w:rsid w:val="004527E3"/>
    <w:rsid w:val="00453473"/>
    <w:rsid w:val="00456BDF"/>
    <w:rsid w:val="00461F21"/>
    <w:rsid w:val="004622FE"/>
    <w:rsid w:val="00462A78"/>
    <w:rsid w:val="00464BAF"/>
    <w:rsid w:val="00466D69"/>
    <w:rsid w:val="004717F3"/>
    <w:rsid w:val="00471F4A"/>
    <w:rsid w:val="00471FDD"/>
    <w:rsid w:val="00472C3E"/>
    <w:rsid w:val="00472E78"/>
    <w:rsid w:val="00476225"/>
    <w:rsid w:val="0048360A"/>
    <w:rsid w:val="00487A97"/>
    <w:rsid w:val="00490882"/>
    <w:rsid w:val="00493F59"/>
    <w:rsid w:val="004A057D"/>
    <w:rsid w:val="004A10EC"/>
    <w:rsid w:val="004A76D2"/>
    <w:rsid w:val="004B0BAF"/>
    <w:rsid w:val="004B1B7C"/>
    <w:rsid w:val="004B1C56"/>
    <w:rsid w:val="004B7762"/>
    <w:rsid w:val="004C030C"/>
    <w:rsid w:val="004C29D2"/>
    <w:rsid w:val="004C61C0"/>
    <w:rsid w:val="004C71FC"/>
    <w:rsid w:val="004C76CB"/>
    <w:rsid w:val="004D0583"/>
    <w:rsid w:val="004D500D"/>
    <w:rsid w:val="004D50E5"/>
    <w:rsid w:val="004D5AD7"/>
    <w:rsid w:val="004D69DE"/>
    <w:rsid w:val="004E01FC"/>
    <w:rsid w:val="004E64F5"/>
    <w:rsid w:val="004F2A60"/>
    <w:rsid w:val="004F401C"/>
    <w:rsid w:val="004F6E3B"/>
    <w:rsid w:val="004F735D"/>
    <w:rsid w:val="004F7CD2"/>
    <w:rsid w:val="004F7E1B"/>
    <w:rsid w:val="00501200"/>
    <w:rsid w:val="005058AF"/>
    <w:rsid w:val="005059B2"/>
    <w:rsid w:val="00506454"/>
    <w:rsid w:val="00507EBE"/>
    <w:rsid w:val="00511E05"/>
    <w:rsid w:val="00512CAE"/>
    <w:rsid w:val="00514CF1"/>
    <w:rsid w:val="00516626"/>
    <w:rsid w:val="005174E4"/>
    <w:rsid w:val="0051772C"/>
    <w:rsid w:val="005208B0"/>
    <w:rsid w:val="00523D85"/>
    <w:rsid w:val="005254DA"/>
    <w:rsid w:val="00527130"/>
    <w:rsid w:val="005279E3"/>
    <w:rsid w:val="00534E97"/>
    <w:rsid w:val="00535388"/>
    <w:rsid w:val="005365BE"/>
    <w:rsid w:val="005367E6"/>
    <w:rsid w:val="00536C7D"/>
    <w:rsid w:val="005376C2"/>
    <w:rsid w:val="00541677"/>
    <w:rsid w:val="00542E80"/>
    <w:rsid w:val="0054468F"/>
    <w:rsid w:val="00550C12"/>
    <w:rsid w:val="00551955"/>
    <w:rsid w:val="00553038"/>
    <w:rsid w:val="00553BAC"/>
    <w:rsid w:val="005549EE"/>
    <w:rsid w:val="0055653B"/>
    <w:rsid w:val="005574B5"/>
    <w:rsid w:val="00561345"/>
    <w:rsid w:val="0056251D"/>
    <w:rsid w:val="00564185"/>
    <w:rsid w:val="00565DD1"/>
    <w:rsid w:val="00567941"/>
    <w:rsid w:val="00570928"/>
    <w:rsid w:val="00570CF1"/>
    <w:rsid w:val="00571F5B"/>
    <w:rsid w:val="0057585E"/>
    <w:rsid w:val="00575895"/>
    <w:rsid w:val="00583522"/>
    <w:rsid w:val="005855B9"/>
    <w:rsid w:val="00587CAC"/>
    <w:rsid w:val="00590942"/>
    <w:rsid w:val="005915A0"/>
    <w:rsid w:val="00591619"/>
    <w:rsid w:val="00591627"/>
    <w:rsid w:val="0059463D"/>
    <w:rsid w:val="00594A43"/>
    <w:rsid w:val="00594D65"/>
    <w:rsid w:val="00594EAA"/>
    <w:rsid w:val="005970A1"/>
    <w:rsid w:val="005977D8"/>
    <w:rsid w:val="005A1B0C"/>
    <w:rsid w:val="005A1E81"/>
    <w:rsid w:val="005A32C3"/>
    <w:rsid w:val="005A7FC1"/>
    <w:rsid w:val="005B32D6"/>
    <w:rsid w:val="005B57A2"/>
    <w:rsid w:val="005B59BF"/>
    <w:rsid w:val="005C0D7A"/>
    <w:rsid w:val="005C35ED"/>
    <w:rsid w:val="005C3D11"/>
    <w:rsid w:val="005C4805"/>
    <w:rsid w:val="005C61AE"/>
    <w:rsid w:val="005D0C7B"/>
    <w:rsid w:val="005D0C90"/>
    <w:rsid w:val="005D2C9B"/>
    <w:rsid w:val="005D2E19"/>
    <w:rsid w:val="005D3BAF"/>
    <w:rsid w:val="005D62C5"/>
    <w:rsid w:val="005D7808"/>
    <w:rsid w:val="005E0F15"/>
    <w:rsid w:val="005E0FC9"/>
    <w:rsid w:val="005E16C7"/>
    <w:rsid w:val="005E4E35"/>
    <w:rsid w:val="005E6274"/>
    <w:rsid w:val="005F344A"/>
    <w:rsid w:val="005F390C"/>
    <w:rsid w:val="00600805"/>
    <w:rsid w:val="00600970"/>
    <w:rsid w:val="00602EE4"/>
    <w:rsid w:val="00603FD9"/>
    <w:rsid w:val="00604280"/>
    <w:rsid w:val="006051DF"/>
    <w:rsid w:val="006055B0"/>
    <w:rsid w:val="0060604C"/>
    <w:rsid w:val="00607C81"/>
    <w:rsid w:val="00613E43"/>
    <w:rsid w:val="006147D7"/>
    <w:rsid w:val="00615BA8"/>
    <w:rsid w:val="0062167D"/>
    <w:rsid w:val="00626A3C"/>
    <w:rsid w:val="0062700E"/>
    <w:rsid w:val="00630018"/>
    <w:rsid w:val="0063022C"/>
    <w:rsid w:val="0063133C"/>
    <w:rsid w:val="00631EC2"/>
    <w:rsid w:val="006326FD"/>
    <w:rsid w:val="006342C4"/>
    <w:rsid w:val="00634446"/>
    <w:rsid w:val="0063471C"/>
    <w:rsid w:val="00635538"/>
    <w:rsid w:val="006369D6"/>
    <w:rsid w:val="00640018"/>
    <w:rsid w:val="0064102D"/>
    <w:rsid w:val="00645448"/>
    <w:rsid w:val="00646A01"/>
    <w:rsid w:val="006477C0"/>
    <w:rsid w:val="00650C46"/>
    <w:rsid w:val="006562A8"/>
    <w:rsid w:val="006633D0"/>
    <w:rsid w:val="00667DE1"/>
    <w:rsid w:val="00667DEF"/>
    <w:rsid w:val="00671055"/>
    <w:rsid w:val="006741B6"/>
    <w:rsid w:val="00674619"/>
    <w:rsid w:val="006746FA"/>
    <w:rsid w:val="00674B05"/>
    <w:rsid w:val="00676E7A"/>
    <w:rsid w:val="0067713D"/>
    <w:rsid w:val="00677494"/>
    <w:rsid w:val="006801CF"/>
    <w:rsid w:val="00682008"/>
    <w:rsid w:val="00691289"/>
    <w:rsid w:val="00691635"/>
    <w:rsid w:val="00692B98"/>
    <w:rsid w:val="0069328C"/>
    <w:rsid w:val="00694FB4"/>
    <w:rsid w:val="00695C47"/>
    <w:rsid w:val="006A36E3"/>
    <w:rsid w:val="006A3DC0"/>
    <w:rsid w:val="006A79C4"/>
    <w:rsid w:val="006B0137"/>
    <w:rsid w:val="006B091C"/>
    <w:rsid w:val="006B09B6"/>
    <w:rsid w:val="006B1D3D"/>
    <w:rsid w:val="006B2221"/>
    <w:rsid w:val="006B23C7"/>
    <w:rsid w:val="006B31A0"/>
    <w:rsid w:val="006B59CA"/>
    <w:rsid w:val="006C0579"/>
    <w:rsid w:val="006C65B7"/>
    <w:rsid w:val="006D2A8C"/>
    <w:rsid w:val="006D3ADF"/>
    <w:rsid w:val="006D63DA"/>
    <w:rsid w:val="006D7DA7"/>
    <w:rsid w:val="006E0418"/>
    <w:rsid w:val="006E3BB8"/>
    <w:rsid w:val="006E4A16"/>
    <w:rsid w:val="006E564E"/>
    <w:rsid w:val="006E66DB"/>
    <w:rsid w:val="006F06D7"/>
    <w:rsid w:val="006F17D7"/>
    <w:rsid w:val="006F2D8B"/>
    <w:rsid w:val="006F6463"/>
    <w:rsid w:val="006F6BA6"/>
    <w:rsid w:val="006F7195"/>
    <w:rsid w:val="006F76C7"/>
    <w:rsid w:val="007005CC"/>
    <w:rsid w:val="00700B44"/>
    <w:rsid w:val="00702289"/>
    <w:rsid w:val="00702CE9"/>
    <w:rsid w:val="00703B21"/>
    <w:rsid w:val="00706011"/>
    <w:rsid w:val="007060C2"/>
    <w:rsid w:val="007128F3"/>
    <w:rsid w:val="00713CA4"/>
    <w:rsid w:val="00720860"/>
    <w:rsid w:val="00722DC7"/>
    <w:rsid w:val="007239F7"/>
    <w:rsid w:val="00724C01"/>
    <w:rsid w:val="00741A2D"/>
    <w:rsid w:val="0074327E"/>
    <w:rsid w:val="007442F4"/>
    <w:rsid w:val="00745EC6"/>
    <w:rsid w:val="00746367"/>
    <w:rsid w:val="00746516"/>
    <w:rsid w:val="00747616"/>
    <w:rsid w:val="00752AF8"/>
    <w:rsid w:val="00753C6D"/>
    <w:rsid w:val="007555DC"/>
    <w:rsid w:val="00756B32"/>
    <w:rsid w:val="00756D5E"/>
    <w:rsid w:val="00757EA2"/>
    <w:rsid w:val="00762E02"/>
    <w:rsid w:val="0076336B"/>
    <w:rsid w:val="007702FA"/>
    <w:rsid w:val="00772ACD"/>
    <w:rsid w:val="00773DDA"/>
    <w:rsid w:val="007747BA"/>
    <w:rsid w:val="007768AB"/>
    <w:rsid w:val="00777414"/>
    <w:rsid w:val="007801BC"/>
    <w:rsid w:val="00780C83"/>
    <w:rsid w:val="00782B96"/>
    <w:rsid w:val="00785120"/>
    <w:rsid w:val="00785F8A"/>
    <w:rsid w:val="00792DB6"/>
    <w:rsid w:val="00794F54"/>
    <w:rsid w:val="00795241"/>
    <w:rsid w:val="00795D4C"/>
    <w:rsid w:val="00796DAE"/>
    <w:rsid w:val="00797D3B"/>
    <w:rsid w:val="007A0352"/>
    <w:rsid w:val="007A0A08"/>
    <w:rsid w:val="007A0E0B"/>
    <w:rsid w:val="007B658B"/>
    <w:rsid w:val="007B6A6E"/>
    <w:rsid w:val="007B7D26"/>
    <w:rsid w:val="007C267F"/>
    <w:rsid w:val="007C47C8"/>
    <w:rsid w:val="007C6799"/>
    <w:rsid w:val="007D1298"/>
    <w:rsid w:val="007D151B"/>
    <w:rsid w:val="007D15B3"/>
    <w:rsid w:val="007D2E11"/>
    <w:rsid w:val="007D42F4"/>
    <w:rsid w:val="007E1872"/>
    <w:rsid w:val="007E1CD9"/>
    <w:rsid w:val="007E3884"/>
    <w:rsid w:val="007E474F"/>
    <w:rsid w:val="007F339A"/>
    <w:rsid w:val="007F3497"/>
    <w:rsid w:val="007F3FE5"/>
    <w:rsid w:val="007F4316"/>
    <w:rsid w:val="007F4D99"/>
    <w:rsid w:val="007F5FB6"/>
    <w:rsid w:val="007F7D0E"/>
    <w:rsid w:val="00800AFF"/>
    <w:rsid w:val="00800BDE"/>
    <w:rsid w:val="00800CF6"/>
    <w:rsid w:val="008062DA"/>
    <w:rsid w:val="008070C5"/>
    <w:rsid w:val="008070D5"/>
    <w:rsid w:val="0080760E"/>
    <w:rsid w:val="0081668E"/>
    <w:rsid w:val="00821A06"/>
    <w:rsid w:val="00827034"/>
    <w:rsid w:val="00831B25"/>
    <w:rsid w:val="0083216C"/>
    <w:rsid w:val="008322AB"/>
    <w:rsid w:val="00832F06"/>
    <w:rsid w:val="008365DC"/>
    <w:rsid w:val="008370E7"/>
    <w:rsid w:val="008406AB"/>
    <w:rsid w:val="00841972"/>
    <w:rsid w:val="0084267C"/>
    <w:rsid w:val="008443FF"/>
    <w:rsid w:val="0084535F"/>
    <w:rsid w:val="0084716D"/>
    <w:rsid w:val="00851C6D"/>
    <w:rsid w:val="00851F05"/>
    <w:rsid w:val="00852D87"/>
    <w:rsid w:val="00853057"/>
    <w:rsid w:val="00853D5F"/>
    <w:rsid w:val="00855002"/>
    <w:rsid w:val="00855752"/>
    <w:rsid w:val="008558DB"/>
    <w:rsid w:val="00856026"/>
    <w:rsid w:val="0085704D"/>
    <w:rsid w:val="0086038B"/>
    <w:rsid w:val="008618EE"/>
    <w:rsid w:val="00861BD9"/>
    <w:rsid w:val="00863648"/>
    <w:rsid w:val="00863A53"/>
    <w:rsid w:val="008649B3"/>
    <w:rsid w:val="00865628"/>
    <w:rsid w:val="00865C8C"/>
    <w:rsid w:val="00865E19"/>
    <w:rsid w:val="00866B6B"/>
    <w:rsid w:val="00866F41"/>
    <w:rsid w:val="008725E1"/>
    <w:rsid w:val="00873632"/>
    <w:rsid w:val="00874639"/>
    <w:rsid w:val="00874E18"/>
    <w:rsid w:val="00875AF2"/>
    <w:rsid w:val="008768FB"/>
    <w:rsid w:val="00876964"/>
    <w:rsid w:val="008775B9"/>
    <w:rsid w:val="008802B0"/>
    <w:rsid w:val="008811EB"/>
    <w:rsid w:val="00885C10"/>
    <w:rsid w:val="008875A0"/>
    <w:rsid w:val="00887E96"/>
    <w:rsid w:val="0089002E"/>
    <w:rsid w:val="008916DA"/>
    <w:rsid w:val="00894682"/>
    <w:rsid w:val="00894B51"/>
    <w:rsid w:val="008A115D"/>
    <w:rsid w:val="008A2E3D"/>
    <w:rsid w:val="008A401B"/>
    <w:rsid w:val="008A5647"/>
    <w:rsid w:val="008A5C19"/>
    <w:rsid w:val="008A7EB9"/>
    <w:rsid w:val="008B22C6"/>
    <w:rsid w:val="008B237F"/>
    <w:rsid w:val="008B2A0D"/>
    <w:rsid w:val="008B3F7D"/>
    <w:rsid w:val="008C2885"/>
    <w:rsid w:val="008C3406"/>
    <w:rsid w:val="008C60E5"/>
    <w:rsid w:val="008C6C8E"/>
    <w:rsid w:val="008C7984"/>
    <w:rsid w:val="008D1732"/>
    <w:rsid w:val="008D17D7"/>
    <w:rsid w:val="008D180A"/>
    <w:rsid w:val="008D2FDC"/>
    <w:rsid w:val="008D3F18"/>
    <w:rsid w:val="008D5805"/>
    <w:rsid w:val="008D5DE4"/>
    <w:rsid w:val="008D5E4A"/>
    <w:rsid w:val="008E29B6"/>
    <w:rsid w:val="008E3856"/>
    <w:rsid w:val="008E51D1"/>
    <w:rsid w:val="008F1AAC"/>
    <w:rsid w:val="008F26CD"/>
    <w:rsid w:val="008F36C9"/>
    <w:rsid w:val="008F6E7B"/>
    <w:rsid w:val="008F7571"/>
    <w:rsid w:val="00901203"/>
    <w:rsid w:val="00903213"/>
    <w:rsid w:val="0090351C"/>
    <w:rsid w:val="00904593"/>
    <w:rsid w:val="00905944"/>
    <w:rsid w:val="0090638E"/>
    <w:rsid w:val="00907B7F"/>
    <w:rsid w:val="00910498"/>
    <w:rsid w:val="009148FD"/>
    <w:rsid w:val="00917C6F"/>
    <w:rsid w:val="009246FC"/>
    <w:rsid w:val="00925FC7"/>
    <w:rsid w:val="009278FC"/>
    <w:rsid w:val="00927E7F"/>
    <w:rsid w:val="0093129C"/>
    <w:rsid w:val="00932CC3"/>
    <w:rsid w:val="00934249"/>
    <w:rsid w:val="00934FE1"/>
    <w:rsid w:val="00943FF4"/>
    <w:rsid w:val="00953FBD"/>
    <w:rsid w:val="00957215"/>
    <w:rsid w:val="00957A6B"/>
    <w:rsid w:val="00962B86"/>
    <w:rsid w:val="0096326F"/>
    <w:rsid w:val="00964028"/>
    <w:rsid w:val="009644F6"/>
    <w:rsid w:val="00964677"/>
    <w:rsid w:val="00964E2D"/>
    <w:rsid w:val="00965506"/>
    <w:rsid w:val="00967903"/>
    <w:rsid w:val="00974FEE"/>
    <w:rsid w:val="00975360"/>
    <w:rsid w:val="009763C3"/>
    <w:rsid w:val="009777A3"/>
    <w:rsid w:val="009800D4"/>
    <w:rsid w:val="00980E23"/>
    <w:rsid w:val="0098379B"/>
    <w:rsid w:val="0098384A"/>
    <w:rsid w:val="0098394B"/>
    <w:rsid w:val="00984D92"/>
    <w:rsid w:val="0098616D"/>
    <w:rsid w:val="00991B4C"/>
    <w:rsid w:val="00992D0B"/>
    <w:rsid w:val="00995D0C"/>
    <w:rsid w:val="009A106D"/>
    <w:rsid w:val="009A4FC2"/>
    <w:rsid w:val="009A5E48"/>
    <w:rsid w:val="009A6DB1"/>
    <w:rsid w:val="009A750A"/>
    <w:rsid w:val="009A7C30"/>
    <w:rsid w:val="009A7FE9"/>
    <w:rsid w:val="009B1A9E"/>
    <w:rsid w:val="009B64FF"/>
    <w:rsid w:val="009C2AF0"/>
    <w:rsid w:val="009C33CF"/>
    <w:rsid w:val="009C33E9"/>
    <w:rsid w:val="009C4E4A"/>
    <w:rsid w:val="009C5508"/>
    <w:rsid w:val="009C64A0"/>
    <w:rsid w:val="009C6A85"/>
    <w:rsid w:val="009D195F"/>
    <w:rsid w:val="009D1B01"/>
    <w:rsid w:val="009D38A4"/>
    <w:rsid w:val="009D477B"/>
    <w:rsid w:val="009D5D2A"/>
    <w:rsid w:val="009D77F3"/>
    <w:rsid w:val="009E01D1"/>
    <w:rsid w:val="009E13CC"/>
    <w:rsid w:val="009E26B7"/>
    <w:rsid w:val="009E35F6"/>
    <w:rsid w:val="009E5CAE"/>
    <w:rsid w:val="009E6A7C"/>
    <w:rsid w:val="009E7F65"/>
    <w:rsid w:val="009F0394"/>
    <w:rsid w:val="009F2C21"/>
    <w:rsid w:val="009F3050"/>
    <w:rsid w:val="009F625E"/>
    <w:rsid w:val="009F763A"/>
    <w:rsid w:val="00A00972"/>
    <w:rsid w:val="00A012A6"/>
    <w:rsid w:val="00A057B3"/>
    <w:rsid w:val="00A121D3"/>
    <w:rsid w:val="00A1649E"/>
    <w:rsid w:val="00A17267"/>
    <w:rsid w:val="00A2288C"/>
    <w:rsid w:val="00A238CE"/>
    <w:rsid w:val="00A26F75"/>
    <w:rsid w:val="00A27DDA"/>
    <w:rsid w:val="00A3144A"/>
    <w:rsid w:val="00A315B1"/>
    <w:rsid w:val="00A31DFD"/>
    <w:rsid w:val="00A329A9"/>
    <w:rsid w:val="00A35F86"/>
    <w:rsid w:val="00A40B01"/>
    <w:rsid w:val="00A4227E"/>
    <w:rsid w:val="00A42DC7"/>
    <w:rsid w:val="00A47185"/>
    <w:rsid w:val="00A55319"/>
    <w:rsid w:val="00A55425"/>
    <w:rsid w:val="00A564E5"/>
    <w:rsid w:val="00A74FB9"/>
    <w:rsid w:val="00A7517A"/>
    <w:rsid w:val="00A77C3F"/>
    <w:rsid w:val="00A77EC6"/>
    <w:rsid w:val="00A8075F"/>
    <w:rsid w:val="00A83082"/>
    <w:rsid w:val="00A83209"/>
    <w:rsid w:val="00A83A15"/>
    <w:rsid w:val="00A86624"/>
    <w:rsid w:val="00A86A6B"/>
    <w:rsid w:val="00A86B60"/>
    <w:rsid w:val="00A87958"/>
    <w:rsid w:val="00A95994"/>
    <w:rsid w:val="00A96FEB"/>
    <w:rsid w:val="00A97716"/>
    <w:rsid w:val="00AA1B61"/>
    <w:rsid w:val="00AA65F3"/>
    <w:rsid w:val="00AA6DCE"/>
    <w:rsid w:val="00AA7FC6"/>
    <w:rsid w:val="00AB1DB7"/>
    <w:rsid w:val="00AB6CC6"/>
    <w:rsid w:val="00AC21CE"/>
    <w:rsid w:val="00AC3E93"/>
    <w:rsid w:val="00AD5E97"/>
    <w:rsid w:val="00AD642E"/>
    <w:rsid w:val="00AE02ED"/>
    <w:rsid w:val="00AE0447"/>
    <w:rsid w:val="00AE0A6B"/>
    <w:rsid w:val="00AE0F2A"/>
    <w:rsid w:val="00AE672D"/>
    <w:rsid w:val="00AE699F"/>
    <w:rsid w:val="00AF2AFC"/>
    <w:rsid w:val="00AF2C69"/>
    <w:rsid w:val="00B01449"/>
    <w:rsid w:val="00B02005"/>
    <w:rsid w:val="00B02E13"/>
    <w:rsid w:val="00B0427B"/>
    <w:rsid w:val="00B05782"/>
    <w:rsid w:val="00B05ACF"/>
    <w:rsid w:val="00B07373"/>
    <w:rsid w:val="00B12718"/>
    <w:rsid w:val="00B134AA"/>
    <w:rsid w:val="00B14124"/>
    <w:rsid w:val="00B14706"/>
    <w:rsid w:val="00B167D1"/>
    <w:rsid w:val="00B16B11"/>
    <w:rsid w:val="00B17C5C"/>
    <w:rsid w:val="00B222F7"/>
    <w:rsid w:val="00B23832"/>
    <w:rsid w:val="00B23C5B"/>
    <w:rsid w:val="00B24013"/>
    <w:rsid w:val="00B24D5B"/>
    <w:rsid w:val="00B254A5"/>
    <w:rsid w:val="00B30DCA"/>
    <w:rsid w:val="00B30EDE"/>
    <w:rsid w:val="00B3375F"/>
    <w:rsid w:val="00B35969"/>
    <w:rsid w:val="00B369BE"/>
    <w:rsid w:val="00B377BA"/>
    <w:rsid w:val="00B43AF4"/>
    <w:rsid w:val="00B451BA"/>
    <w:rsid w:val="00B45213"/>
    <w:rsid w:val="00B4623B"/>
    <w:rsid w:val="00B51A68"/>
    <w:rsid w:val="00B571FB"/>
    <w:rsid w:val="00B6107A"/>
    <w:rsid w:val="00B61EB0"/>
    <w:rsid w:val="00B64A8B"/>
    <w:rsid w:val="00B65784"/>
    <w:rsid w:val="00B65C23"/>
    <w:rsid w:val="00B66C71"/>
    <w:rsid w:val="00B67472"/>
    <w:rsid w:val="00B67AA9"/>
    <w:rsid w:val="00B706E2"/>
    <w:rsid w:val="00B7276C"/>
    <w:rsid w:val="00B74C96"/>
    <w:rsid w:val="00B750CD"/>
    <w:rsid w:val="00B7567B"/>
    <w:rsid w:val="00B77A93"/>
    <w:rsid w:val="00B81076"/>
    <w:rsid w:val="00B835EA"/>
    <w:rsid w:val="00B903A8"/>
    <w:rsid w:val="00B909E3"/>
    <w:rsid w:val="00B922A1"/>
    <w:rsid w:val="00B9441C"/>
    <w:rsid w:val="00B949E6"/>
    <w:rsid w:val="00B95A90"/>
    <w:rsid w:val="00B96945"/>
    <w:rsid w:val="00BA0313"/>
    <w:rsid w:val="00BA0F98"/>
    <w:rsid w:val="00BA129E"/>
    <w:rsid w:val="00BA67A7"/>
    <w:rsid w:val="00BA6D28"/>
    <w:rsid w:val="00BB116F"/>
    <w:rsid w:val="00BB1E2F"/>
    <w:rsid w:val="00BB20D3"/>
    <w:rsid w:val="00BB5152"/>
    <w:rsid w:val="00BB6CE1"/>
    <w:rsid w:val="00BC3088"/>
    <w:rsid w:val="00BC337C"/>
    <w:rsid w:val="00BC3573"/>
    <w:rsid w:val="00BC454A"/>
    <w:rsid w:val="00BC630A"/>
    <w:rsid w:val="00BC70A8"/>
    <w:rsid w:val="00BC778A"/>
    <w:rsid w:val="00BD070C"/>
    <w:rsid w:val="00BD575E"/>
    <w:rsid w:val="00BD709E"/>
    <w:rsid w:val="00BD71BF"/>
    <w:rsid w:val="00BE5A4B"/>
    <w:rsid w:val="00BE5A9A"/>
    <w:rsid w:val="00BE6F00"/>
    <w:rsid w:val="00BF4254"/>
    <w:rsid w:val="00BF64D7"/>
    <w:rsid w:val="00BF6BD6"/>
    <w:rsid w:val="00C00F2B"/>
    <w:rsid w:val="00C0135E"/>
    <w:rsid w:val="00C0322A"/>
    <w:rsid w:val="00C03543"/>
    <w:rsid w:val="00C04D63"/>
    <w:rsid w:val="00C105DB"/>
    <w:rsid w:val="00C12A33"/>
    <w:rsid w:val="00C12B55"/>
    <w:rsid w:val="00C15529"/>
    <w:rsid w:val="00C17024"/>
    <w:rsid w:val="00C17B6A"/>
    <w:rsid w:val="00C17F9B"/>
    <w:rsid w:val="00C20756"/>
    <w:rsid w:val="00C21D82"/>
    <w:rsid w:val="00C22804"/>
    <w:rsid w:val="00C23B30"/>
    <w:rsid w:val="00C261F3"/>
    <w:rsid w:val="00C26B77"/>
    <w:rsid w:val="00C32A9F"/>
    <w:rsid w:val="00C33BCE"/>
    <w:rsid w:val="00C33EAC"/>
    <w:rsid w:val="00C369F1"/>
    <w:rsid w:val="00C379BE"/>
    <w:rsid w:val="00C40995"/>
    <w:rsid w:val="00C417B3"/>
    <w:rsid w:val="00C438C1"/>
    <w:rsid w:val="00C509EE"/>
    <w:rsid w:val="00C514EA"/>
    <w:rsid w:val="00C52680"/>
    <w:rsid w:val="00C52973"/>
    <w:rsid w:val="00C53BB7"/>
    <w:rsid w:val="00C55052"/>
    <w:rsid w:val="00C5581E"/>
    <w:rsid w:val="00C565A2"/>
    <w:rsid w:val="00C5759F"/>
    <w:rsid w:val="00C6191F"/>
    <w:rsid w:val="00C61F02"/>
    <w:rsid w:val="00C63784"/>
    <w:rsid w:val="00C6584D"/>
    <w:rsid w:val="00C66247"/>
    <w:rsid w:val="00C72C60"/>
    <w:rsid w:val="00C7344E"/>
    <w:rsid w:val="00C763C7"/>
    <w:rsid w:val="00C768B1"/>
    <w:rsid w:val="00C80C4C"/>
    <w:rsid w:val="00C86B20"/>
    <w:rsid w:val="00C86E84"/>
    <w:rsid w:val="00C877E6"/>
    <w:rsid w:val="00C92434"/>
    <w:rsid w:val="00C93A9F"/>
    <w:rsid w:val="00C94C58"/>
    <w:rsid w:val="00C95219"/>
    <w:rsid w:val="00C97AC5"/>
    <w:rsid w:val="00CA1CDB"/>
    <w:rsid w:val="00CA553B"/>
    <w:rsid w:val="00CB0B80"/>
    <w:rsid w:val="00CB0C14"/>
    <w:rsid w:val="00CB1DBE"/>
    <w:rsid w:val="00CB2116"/>
    <w:rsid w:val="00CB2612"/>
    <w:rsid w:val="00CB2E67"/>
    <w:rsid w:val="00CB3747"/>
    <w:rsid w:val="00CB4DB2"/>
    <w:rsid w:val="00CB5412"/>
    <w:rsid w:val="00CC09A8"/>
    <w:rsid w:val="00CC0DD4"/>
    <w:rsid w:val="00CC1CB1"/>
    <w:rsid w:val="00CC2865"/>
    <w:rsid w:val="00CD4299"/>
    <w:rsid w:val="00CD4F78"/>
    <w:rsid w:val="00CE045E"/>
    <w:rsid w:val="00CE0CE4"/>
    <w:rsid w:val="00CE186D"/>
    <w:rsid w:val="00CE796E"/>
    <w:rsid w:val="00CF208C"/>
    <w:rsid w:val="00CF46EE"/>
    <w:rsid w:val="00D0753C"/>
    <w:rsid w:val="00D07950"/>
    <w:rsid w:val="00D130D9"/>
    <w:rsid w:val="00D13A1F"/>
    <w:rsid w:val="00D155EE"/>
    <w:rsid w:val="00D15A9F"/>
    <w:rsid w:val="00D16FEB"/>
    <w:rsid w:val="00D17012"/>
    <w:rsid w:val="00D20443"/>
    <w:rsid w:val="00D23224"/>
    <w:rsid w:val="00D26D8D"/>
    <w:rsid w:val="00D318B6"/>
    <w:rsid w:val="00D330A3"/>
    <w:rsid w:val="00D3480A"/>
    <w:rsid w:val="00D348A0"/>
    <w:rsid w:val="00D34C2D"/>
    <w:rsid w:val="00D3517D"/>
    <w:rsid w:val="00D41A4A"/>
    <w:rsid w:val="00D428F7"/>
    <w:rsid w:val="00D44546"/>
    <w:rsid w:val="00D50BFA"/>
    <w:rsid w:val="00D50E71"/>
    <w:rsid w:val="00D55651"/>
    <w:rsid w:val="00D561BF"/>
    <w:rsid w:val="00D567FC"/>
    <w:rsid w:val="00D6006E"/>
    <w:rsid w:val="00D61EB8"/>
    <w:rsid w:val="00D62C7B"/>
    <w:rsid w:val="00D62CF1"/>
    <w:rsid w:val="00D637AC"/>
    <w:rsid w:val="00D657A4"/>
    <w:rsid w:val="00D66E15"/>
    <w:rsid w:val="00D673D1"/>
    <w:rsid w:val="00D67C11"/>
    <w:rsid w:val="00D7073C"/>
    <w:rsid w:val="00D70C33"/>
    <w:rsid w:val="00D71F38"/>
    <w:rsid w:val="00D74370"/>
    <w:rsid w:val="00D7678D"/>
    <w:rsid w:val="00D77668"/>
    <w:rsid w:val="00D8030C"/>
    <w:rsid w:val="00D827E5"/>
    <w:rsid w:val="00D84D2D"/>
    <w:rsid w:val="00D85464"/>
    <w:rsid w:val="00D861B9"/>
    <w:rsid w:val="00D911CA"/>
    <w:rsid w:val="00D917D4"/>
    <w:rsid w:val="00D94FA6"/>
    <w:rsid w:val="00D9660A"/>
    <w:rsid w:val="00D96ED6"/>
    <w:rsid w:val="00DA1A3A"/>
    <w:rsid w:val="00DA2790"/>
    <w:rsid w:val="00DA3253"/>
    <w:rsid w:val="00DA3538"/>
    <w:rsid w:val="00DA5414"/>
    <w:rsid w:val="00DB0ADB"/>
    <w:rsid w:val="00DB0D3C"/>
    <w:rsid w:val="00DB1293"/>
    <w:rsid w:val="00DB61E7"/>
    <w:rsid w:val="00DB7212"/>
    <w:rsid w:val="00DC1278"/>
    <w:rsid w:val="00DC1808"/>
    <w:rsid w:val="00DC1DC8"/>
    <w:rsid w:val="00DC2740"/>
    <w:rsid w:val="00DC2B04"/>
    <w:rsid w:val="00DC38C3"/>
    <w:rsid w:val="00DC41FE"/>
    <w:rsid w:val="00DC4569"/>
    <w:rsid w:val="00DC4F6A"/>
    <w:rsid w:val="00DC750C"/>
    <w:rsid w:val="00DD1576"/>
    <w:rsid w:val="00DD22DA"/>
    <w:rsid w:val="00DD43CB"/>
    <w:rsid w:val="00DD59EE"/>
    <w:rsid w:val="00DE0F1D"/>
    <w:rsid w:val="00DE2C6F"/>
    <w:rsid w:val="00DE38C2"/>
    <w:rsid w:val="00DE3E56"/>
    <w:rsid w:val="00DE466F"/>
    <w:rsid w:val="00DE59AC"/>
    <w:rsid w:val="00DE6EFE"/>
    <w:rsid w:val="00DF4259"/>
    <w:rsid w:val="00DF5519"/>
    <w:rsid w:val="00E02BD4"/>
    <w:rsid w:val="00E039A4"/>
    <w:rsid w:val="00E03DCF"/>
    <w:rsid w:val="00E047F1"/>
    <w:rsid w:val="00E04B21"/>
    <w:rsid w:val="00E06B14"/>
    <w:rsid w:val="00E06D08"/>
    <w:rsid w:val="00E106FC"/>
    <w:rsid w:val="00E13387"/>
    <w:rsid w:val="00E16498"/>
    <w:rsid w:val="00E16CCA"/>
    <w:rsid w:val="00E20A89"/>
    <w:rsid w:val="00E20F1C"/>
    <w:rsid w:val="00E224B3"/>
    <w:rsid w:val="00E2351C"/>
    <w:rsid w:val="00E2557D"/>
    <w:rsid w:val="00E27D71"/>
    <w:rsid w:val="00E3219C"/>
    <w:rsid w:val="00E35BD7"/>
    <w:rsid w:val="00E4317D"/>
    <w:rsid w:val="00E43720"/>
    <w:rsid w:val="00E44002"/>
    <w:rsid w:val="00E44256"/>
    <w:rsid w:val="00E44B64"/>
    <w:rsid w:val="00E4549E"/>
    <w:rsid w:val="00E506AC"/>
    <w:rsid w:val="00E508CC"/>
    <w:rsid w:val="00E5118D"/>
    <w:rsid w:val="00E51711"/>
    <w:rsid w:val="00E51F64"/>
    <w:rsid w:val="00E52ECB"/>
    <w:rsid w:val="00E54502"/>
    <w:rsid w:val="00E55A87"/>
    <w:rsid w:val="00E55E1C"/>
    <w:rsid w:val="00E56788"/>
    <w:rsid w:val="00E57330"/>
    <w:rsid w:val="00E600AA"/>
    <w:rsid w:val="00E601D1"/>
    <w:rsid w:val="00E61C9A"/>
    <w:rsid w:val="00E6466E"/>
    <w:rsid w:val="00E648EF"/>
    <w:rsid w:val="00E65FF5"/>
    <w:rsid w:val="00E67EF0"/>
    <w:rsid w:val="00E71642"/>
    <w:rsid w:val="00E7232E"/>
    <w:rsid w:val="00E72CFF"/>
    <w:rsid w:val="00E734E6"/>
    <w:rsid w:val="00E7636F"/>
    <w:rsid w:val="00E76ABC"/>
    <w:rsid w:val="00E77F67"/>
    <w:rsid w:val="00E85DF2"/>
    <w:rsid w:val="00E87956"/>
    <w:rsid w:val="00E91107"/>
    <w:rsid w:val="00E92104"/>
    <w:rsid w:val="00E941FD"/>
    <w:rsid w:val="00E9657D"/>
    <w:rsid w:val="00E96E77"/>
    <w:rsid w:val="00EA1C7D"/>
    <w:rsid w:val="00EA43AE"/>
    <w:rsid w:val="00EB228E"/>
    <w:rsid w:val="00EB3811"/>
    <w:rsid w:val="00EB3E62"/>
    <w:rsid w:val="00EB4993"/>
    <w:rsid w:val="00EC1A39"/>
    <w:rsid w:val="00EC396F"/>
    <w:rsid w:val="00EC40E3"/>
    <w:rsid w:val="00ED05C0"/>
    <w:rsid w:val="00ED295E"/>
    <w:rsid w:val="00ED2FB5"/>
    <w:rsid w:val="00ED3B5B"/>
    <w:rsid w:val="00ED7D25"/>
    <w:rsid w:val="00EE0A96"/>
    <w:rsid w:val="00EE3FEE"/>
    <w:rsid w:val="00EE4014"/>
    <w:rsid w:val="00EF0290"/>
    <w:rsid w:val="00EF53E4"/>
    <w:rsid w:val="00F00413"/>
    <w:rsid w:val="00F0446F"/>
    <w:rsid w:val="00F06009"/>
    <w:rsid w:val="00F11078"/>
    <w:rsid w:val="00F12460"/>
    <w:rsid w:val="00F14F11"/>
    <w:rsid w:val="00F171FD"/>
    <w:rsid w:val="00F20110"/>
    <w:rsid w:val="00F23924"/>
    <w:rsid w:val="00F23C31"/>
    <w:rsid w:val="00F33B67"/>
    <w:rsid w:val="00F34B1E"/>
    <w:rsid w:val="00F358B5"/>
    <w:rsid w:val="00F36AE9"/>
    <w:rsid w:val="00F36ECB"/>
    <w:rsid w:val="00F42552"/>
    <w:rsid w:val="00F42687"/>
    <w:rsid w:val="00F42924"/>
    <w:rsid w:val="00F436AD"/>
    <w:rsid w:val="00F46B02"/>
    <w:rsid w:val="00F46DD8"/>
    <w:rsid w:val="00F5007E"/>
    <w:rsid w:val="00F50AF1"/>
    <w:rsid w:val="00F50B28"/>
    <w:rsid w:val="00F529F3"/>
    <w:rsid w:val="00F53477"/>
    <w:rsid w:val="00F53521"/>
    <w:rsid w:val="00F55552"/>
    <w:rsid w:val="00F61C70"/>
    <w:rsid w:val="00F625BA"/>
    <w:rsid w:val="00F643DE"/>
    <w:rsid w:val="00F66F08"/>
    <w:rsid w:val="00F66F68"/>
    <w:rsid w:val="00F66FB8"/>
    <w:rsid w:val="00F67550"/>
    <w:rsid w:val="00F7057A"/>
    <w:rsid w:val="00F72562"/>
    <w:rsid w:val="00F74F7F"/>
    <w:rsid w:val="00F75758"/>
    <w:rsid w:val="00F8034D"/>
    <w:rsid w:val="00F80747"/>
    <w:rsid w:val="00F809EA"/>
    <w:rsid w:val="00F8122F"/>
    <w:rsid w:val="00F867F1"/>
    <w:rsid w:val="00F878ED"/>
    <w:rsid w:val="00F87DB9"/>
    <w:rsid w:val="00F92AA9"/>
    <w:rsid w:val="00F92CAA"/>
    <w:rsid w:val="00F94F89"/>
    <w:rsid w:val="00F97A8D"/>
    <w:rsid w:val="00FB0A6C"/>
    <w:rsid w:val="00FB5741"/>
    <w:rsid w:val="00FB6702"/>
    <w:rsid w:val="00FB7337"/>
    <w:rsid w:val="00FB7B13"/>
    <w:rsid w:val="00FC0C47"/>
    <w:rsid w:val="00FC5EB1"/>
    <w:rsid w:val="00FD0B66"/>
    <w:rsid w:val="00FD22F3"/>
    <w:rsid w:val="00FD2B09"/>
    <w:rsid w:val="00FD3620"/>
    <w:rsid w:val="00FD36E4"/>
    <w:rsid w:val="00FD4602"/>
    <w:rsid w:val="00FD5537"/>
    <w:rsid w:val="00FE0E1D"/>
    <w:rsid w:val="00FE1F01"/>
    <w:rsid w:val="00FE2274"/>
    <w:rsid w:val="00FF26C4"/>
    <w:rsid w:val="00FF3F51"/>
    <w:rsid w:val="00FF6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6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EndnoteReference">
    <w:name w:val="endnote reference"/>
    <w:basedOn w:val="DefaultParagraphFont"/>
    <w:uiPriority w:val="99"/>
    <w:unhideWhenUsed/>
    <w:rsid w:val="007A0A08"/>
    <w:rPr>
      <w:vertAlign w:val="superscript"/>
    </w:rPr>
  </w:style>
  <w:style w:type="character" w:styleId="Hyperlink">
    <w:name w:val="Hyperlink"/>
    <w:basedOn w:val="DefaultParagraphFont"/>
    <w:uiPriority w:val="99"/>
    <w:unhideWhenUsed/>
    <w:rsid w:val="007239F7"/>
    <w:rPr>
      <w:color w:val="5F5F5F" w:themeColor="hyperlink"/>
      <w:u w:val="single"/>
    </w:rPr>
  </w:style>
  <w:style w:type="character" w:styleId="FollowedHyperlink">
    <w:name w:val="FollowedHyperlink"/>
    <w:basedOn w:val="DefaultParagraphFont"/>
    <w:uiPriority w:val="99"/>
    <w:semiHidden/>
    <w:unhideWhenUsed/>
    <w:rsid w:val="007239F7"/>
    <w:rPr>
      <w:color w:val="919191" w:themeColor="followedHyperlink"/>
      <w:u w:val="single"/>
    </w:rPr>
  </w:style>
  <w:style w:type="character" w:styleId="PageNumber">
    <w:name w:val="page number"/>
    <w:basedOn w:val="DefaultParagraphFont"/>
    <w:uiPriority w:val="99"/>
    <w:semiHidden/>
    <w:unhideWhenUsed/>
    <w:rsid w:val="00762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78721862">
      <w:bodyDiv w:val="1"/>
      <w:marLeft w:val="0"/>
      <w:marRight w:val="0"/>
      <w:marTop w:val="0"/>
      <w:marBottom w:val="0"/>
      <w:divBdr>
        <w:top w:val="none" w:sz="0" w:space="0" w:color="auto"/>
        <w:left w:val="none" w:sz="0" w:space="0" w:color="auto"/>
        <w:bottom w:val="none" w:sz="0" w:space="0" w:color="auto"/>
        <w:right w:val="none" w:sz="0" w:space="0" w:color="auto"/>
      </w:divBdr>
      <w:divsChild>
        <w:div w:id="618803300">
          <w:marLeft w:val="480"/>
          <w:marRight w:val="0"/>
          <w:marTop w:val="0"/>
          <w:marBottom w:val="0"/>
          <w:divBdr>
            <w:top w:val="none" w:sz="0" w:space="0" w:color="auto"/>
            <w:left w:val="none" w:sz="0" w:space="0" w:color="auto"/>
            <w:bottom w:val="none" w:sz="0" w:space="0" w:color="auto"/>
            <w:right w:val="none" w:sz="0" w:space="0" w:color="auto"/>
          </w:divBdr>
          <w:divsChild>
            <w:div w:id="523519752">
              <w:marLeft w:val="0"/>
              <w:marRight w:val="0"/>
              <w:marTop w:val="0"/>
              <w:marBottom w:val="240"/>
              <w:divBdr>
                <w:top w:val="none" w:sz="0" w:space="0" w:color="auto"/>
                <w:left w:val="none" w:sz="0" w:space="0" w:color="auto"/>
                <w:bottom w:val="none" w:sz="0" w:space="0" w:color="auto"/>
                <w:right w:val="none" w:sz="0" w:space="0" w:color="auto"/>
              </w:divBdr>
            </w:div>
            <w:div w:id="707876414">
              <w:marLeft w:val="0"/>
              <w:marRight w:val="0"/>
              <w:marTop w:val="0"/>
              <w:marBottom w:val="240"/>
              <w:divBdr>
                <w:top w:val="none" w:sz="0" w:space="0" w:color="auto"/>
                <w:left w:val="none" w:sz="0" w:space="0" w:color="auto"/>
                <w:bottom w:val="none" w:sz="0" w:space="0" w:color="auto"/>
                <w:right w:val="none" w:sz="0" w:space="0" w:color="auto"/>
              </w:divBdr>
            </w:div>
            <w:div w:id="930969887">
              <w:marLeft w:val="0"/>
              <w:marRight w:val="0"/>
              <w:marTop w:val="0"/>
              <w:marBottom w:val="240"/>
              <w:divBdr>
                <w:top w:val="none" w:sz="0" w:space="0" w:color="auto"/>
                <w:left w:val="none" w:sz="0" w:space="0" w:color="auto"/>
                <w:bottom w:val="none" w:sz="0" w:space="0" w:color="auto"/>
                <w:right w:val="none" w:sz="0" w:space="0" w:color="auto"/>
              </w:divBdr>
            </w:div>
            <w:div w:id="865094382">
              <w:marLeft w:val="0"/>
              <w:marRight w:val="0"/>
              <w:marTop w:val="0"/>
              <w:marBottom w:val="240"/>
              <w:divBdr>
                <w:top w:val="none" w:sz="0" w:space="0" w:color="auto"/>
                <w:left w:val="none" w:sz="0" w:space="0" w:color="auto"/>
                <w:bottom w:val="none" w:sz="0" w:space="0" w:color="auto"/>
                <w:right w:val="none" w:sz="0" w:space="0" w:color="auto"/>
              </w:divBdr>
            </w:div>
            <w:div w:id="620263988">
              <w:marLeft w:val="0"/>
              <w:marRight w:val="0"/>
              <w:marTop w:val="0"/>
              <w:marBottom w:val="240"/>
              <w:divBdr>
                <w:top w:val="none" w:sz="0" w:space="0" w:color="auto"/>
                <w:left w:val="none" w:sz="0" w:space="0" w:color="auto"/>
                <w:bottom w:val="none" w:sz="0" w:space="0" w:color="auto"/>
                <w:right w:val="none" w:sz="0" w:space="0" w:color="auto"/>
              </w:divBdr>
            </w:div>
            <w:div w:id="1500581717">
              <w:marLeft w:val="0"/>
              <w:marRight w:val="0"/>
              <w:marTop w:val="0"/>
              <w:marBottom w:val="240"/>
              <w:divBdr>
                <w:top w:val="none" w:sz="0" w:space="0" w:color="auto"/>
                <w:left w:val="none" w:sz="0" w:space="0" w:color="auto"/>
                <w:bottom w:val="none" w:sz="0" w:space="0" w:color="auto"/>
                <w:right w:val="none" w:sz="0" w:space="0" w:color="auto"/>
              </w:divBdr>
            </w:div>
            <w:div w:id="730738213">
              <w:marLeft w:val="0"/>
              <w:marRight w:val="0"/>
              <w:marTop w:val="0"/>
              <w:marBottom w:val="240"/>
              <w:divBdr>
                <w:top w:val="none" w:sz="0" w:space="0" w:color="auto"/>
                <w:left w:val="none" w:sz="0" w:space="0" w:color="auto"/>
                <w:bottom w:val="none" w:sz="0" w:space="0" w:color="auto"/>
                <w:right w:val="none" w:sz="0" w:space="0" w:color="auto"/>
              </w:divBdr>
            </w:div>
            <w:div w:id="1184787066">
              <w:marLeft w:val="0"/>
              <w:marRight w:val="0"/>
              <w:marTop w:val="0"/>
              <w:marBottom w:val="240"/>
              <w:divBdr>
                <w:top w:val="none" w:sz="0" w:space="0" w:color="auto"/>
                <w:left w:val="none" w:sz="0" w:space="0" w:color="auto"/>
                <w:bottom w:val="none" w:sz="0" w:space="0" w:color="auto"/>
                <w:right w:val="none" w:sz="0" w:space="0" w:color="auto"/>
              </w:divBdr>
            </w:div>
            <w:div w:id="1842813490">
              <w:marLeft w:val="0"/>
              <w:marRight w:val="0"/>
              <w:marTop w:val="0"/>
              <w:marBottom w:val="240"/>
              <w:divBdr>
                <w:top w:val="none" w:sz="0" w:space="0" w:color="auto"/>
                <w:left w:val="none" w:sz="0" w:space="0" w:color="auto"/>
                <w:bottom w:val="none" w:sz="0" w:space="0" w:color="auto"/>
                <w:right w:val="none" w:sz="0" w:space="0" w:color="auto"/>
              </w:divBdr>
            </w:div>
            <w:div w:id="669901">
              <w:marLeft w:val="0"/>
              <w:marRight w:val="0"/>
              <w:marTop w:val="0"/>
              <w:marBottom w:val="240"/>
              <w:divBdr>
                <w:top w:val="none" w:sz="0" w:space="0" w:color="auto"/>
                <w:left w:val="none" w:sz="0" w:space="0" w:color="auto"/>
                <w:bottom w:val="none" w:sz="0" w:space="0" w:color="auto"/>
                <w:right w:val="none" w:sz="0" w:space="0" w:color="auto"/>
              </w:divBdr>
            </w:div>
            <w:div w:id="781992456">
              <w:marLeft w:val="0"/>
              <w:marRight w:val="0"/>
              <w:marTop w:val="0"/>
              <w:marBottom w:val="240"/>
              <w:divBdr>
                <w:top w:val="none" w:sz="0" w:space="0" w:color="auto"/>
                <w:left w:val="none" w:sz="0" w:space="0" w:color="auto"/>
                <w:bottom w:val="none" w:sz="0" w:space="0" w:color="auto"/>
                <w:right w:val="none" w:sz="0" w:space="0" w:color="auto"/>
              </w:divBdr>
            </w:div>
            <w:div w:id="1140344768">
              <w:marLeft w:val="0"/>
              <w:marRight w:val="0"/>
              <w:marTop w:val="0"/>
              <w:marBottom w:val="240"/>
              <w:divBdr>
                <w:top w:val="none" w:sz="0" w:space="0" w:color="auto"/>
                <w:left w:val="none" w:sz="0" w:space="0" w:color="auto"/>
                <w:bottom w:val="none" w:sz="0" w:space="0" w:color="auto"/>
                <w:right w:val="none" w:sz="0" w:space="0" w:color="auto"/>
              </w:divBdr>
            </w:div>
            <w:div w:id="987244867">
              <w:marLeft w:val="0"/>
              <w:marRight w:val="0"/>
              <w:marTop w:val="0"/>
              <w:marBottom w:val="240"/>
              <w:divBdr>
                <w:top w:val="none" w:sz="0" w:space="0" w:color="auto"/>
                <w:left w:val="none" w:sz="0" w:space="0" w:color="auto"/>
                <w:bottom w:val="none" w:sz="0" w:space="0" w:color="auto"/>
                <w:right w:val="none" w:sz="0" w:space="0" w:color="auto"/>
              </w:divBdr>
            </w:div>
            <w:div w:id="2139488927">
              <w:marLeft w:val="0"/>
              <w:marRight w:val="0"/>
              <w:marTop w:val="0"/>
              <w:marBottom w:val="240"/>
              <w:divBdr>
                <w:top w:val="none" w:sz="0" w:space="0" w:color="auto"/>
                <w:left w:val="none" w:sz="0" w:space="0" w:color="auto"/>
                <w:bottom w:val="none" w:sz="0" w:space="0" w:color="auto"/>
                <w:right w:val="none" w:sz="0" w:space="0" w:color="auto"/>
              </w:divBdr>
            </w:div>
            <w:div w:id="155196408">
              <w:marLeft w:val="0"/>
              <w:marRight w:val="0"/>
              <w:marTop w:val="0"/>
              <w:marBottom w:val="240"/>
              <w:divBdr>
                <w:top w:val="none" w:sz="0" w:space="0" w:color="auto"/>
                <w:left w:val="none" w:sz="0" w:space="0" w:color="auto"/>
                <w:bottom w:val="none" w:sz="0" w:space="0" w:color="auto"/>
                <w:right w:val="none" w:sz="0" w:space="0" w:color="auto"/>
              </w:divBdr>
            </w:div>
            <w:div w:id="19597045">
              <w:marLeft w:val="0"/>
              <w:marRight w:val="0"/>
              <w:marTop w:val="0"/>
              <w:marBottom w:val="240"/>
              <w:divBdr>
                <w:top w:val="none" w:sz="0" w:space="0" w:color="auto"/>
                <w:left w:val="none" w:sz="0" w:space="0" w:color="auto"/>
                <w:bottom w:val="none" w:sz="0" w:space="0" w:color="auto"/>
                <w:right w:val="none" w:sz="0" w:space="0" w:color="auto"/>
              </w:divBdr>
            </w:div>
            <w:div w:id="1952856450">
              <w:marLeft w:val="0"/>
              <w:marRight w:val="0"/>
              <w:marTop w:val="0"/>
              <w:marBottom w:val="240"/>
              <w:divBdr>
                <w:top w:val="none" w:sz="0" w:space="0" w:color="auto"/>
                <w:left w:val="none" w:sz="0" w:space="0" w:color="auto"/>
                <w:bottom w:val="none" w:sz="0" w:space="0" w:color="auto"/>
                <w:right w:val="none" w:sz="0" w:space="0" w:color="auto"/>
              </w:divBdr>
            </w:div>
            <w:div w:id="1016885839">
              <w:marLeft w:val="0"/>
              <w:marRight w:val="0"/>
              <w:marTop w:val="0"/>
              <w:marBottom w:val="240"/>
              <w:divBdr>
                <w:top w:val="none" w:sz="0" w:space="0" w:color="auto"/>
                <w:left w:val="none" w:sz="0" w:space="0" w:color="auto"/>
                <w:bottom w:val="none" w:sz="0" w:space="0" w:color="auto"/>
                <w:right w:val="none" w:sz="0" w:space="0" w:color="auto"/>
              </w:divBdr>
            </w:div>
            <w:div w:id="2060081752">
              <w:marLeft w:val="0"/>
              <w:marRight w:val="0"/>
              <w:marTop w:val="0"/>
              <w:marBottom w:val="240"/>
              <w:divBdr>
                <w:top w:val="none" w:sz="0" w:space="0" w:color="auto"/>
                <w:left w:val="none" w:sz="0" w:space="0" w:color="auto"/>
                <w:bottom w:val="none" w:sz="0" w:space="0" w:color="auto"/>
                <w:right w:val="none" w:sz="0" w:space="0" w:color="auto"/>
              </w:divBdr>
            </w:div>
            <w:div w:id="1974366320">
              <w:marLeft w:val="0"/>
              <w:marRight w:val="0"/>
              <w:marTop w:val="0"/>
              <w:marBottom w:val="240"/>
              <w:divBdr>
                <w:top w:val="none" w:sz="0" w:space="0" w:color="auto"/>
                <w:left w:val="none" w:sz="0" w:space="0" w:color="auto"/>
                <w:bottom w:val="none" w:sz="0" w:space="0" w:color="auto"/>
                <w:right w:val="none" w:sz="0" w:space="0" w:color="auto"/>
              </w:divBdr>
            </w:div>
            <w:div w:id="701633943">
              <w:marLeft w:val="0"/>
              <w:marRight w:val="0"/>
              <w:marTop w:val="0"/>
              <w:marBottom w:val="240"/>
              <w:divBdr>
                <w:top w:val="none" w:sz="0" w:space="0" w:color="auto"/>
                <w:left w:val="none" w:sz="0" w:space="0" w:color="auto"/>
                <w:bottom w:val="none" w:sz="0" w:space="0" w:color="auto"/>
                <w:right w:val="none" w:sz="0" w:space="0" w:color="auto"/>
              </w:divBdr>
            </w:div>
            <w:div w:id="1395004033">
              <w:marLeft w:val="0"/>
              <w:marRight w:val="0"/>
              <w:marTop w:val="0"/>
              <w:marBottom w:val="240"/>
              <w:divBdr>
                <w:top w:val="none" w:sz="0" w:space="0" w:color="auto"/>
                <w:left w:val="none" w:sz="0" w:space="0" w:color="auto"/>
                <w:bottom w:val="none" w:sz="0" w:space="0" w:color="auto"/>
                <w:right w:val="none" w:sz="0" w:space="0" w:color="auto"/>
              </w:divBdr>
            </w:div>
            <w:div w:id="1656181088">
              <w:marLeft w:val="0"/>
              <w:marRight w:val="0"/>
              <w:marTop w:val="0"/>
              <w:marBottom w:val="240"/>
              <w:divBdr>
                <w:top w:val="none" w:sz="0" w:space="0" w:color="auto"/>
                <w:left w:val="none" w:sz="0" w:space="0" w:color="auto"/>
                <w:bottom w:val="none" w:sz="0" w:space="0" w:color="auto"/>
                <w:right w:val="none" w:sz="0" w:space="0" w:color="auto"/>
              </w:divBdr>
            </w:div>
            <w:div w:id="2129466378">
              <w:marLeft w:val="0"/>
              <w:marRight w:val="0"/>
              <w:marTop w:val="0"/>
              <w:marBottom w:val="240"/>
              <w:divBdr>
                <w:top w:val="none" w:sz="0" w:space="0" w:color="auto"/>
                <w:left w:val="none" w:sz="0" w:space="0" w:color="auto"/>
                <w:bottom w:val="none" w:sz="0" w:space="0" w:color="auto"/>
                <w:right w:val="none" w:sz="0" w:space="0" w:color="auto"/>
              </w:divBdr>
            </w:div>
            <w:div w:id="1287465285">
              <w:marLeft w:val="0"/>
              <w:marRight w:val="0"/>
              <w:marTop w:val="0"/>
              <w:marBottom w:val="240"/>
              <w:divBdr>
                <w:top w:val="none" w:sz="0" w:space="0" w:color="auto"/>
                <w:left w:val="none" w:sz="0" w:space="0" w:color="auto"/>
                <w:bottom w:val="none" w:sz="0" w:space="0" w:color="auto"/>
                <w:right w:val="none" w:sz="0" w:space="0" w:color="auto"/>
              </w:divBdr>
            </w:div>
            <w:div w:id="1568032792">
              <w:marLeft w:val="0"/>
              <w:marRight w:val="0"/>
              <w:marTop w:val="0"/>
              <w:marBottom w:val="240"/>
              <w:divBdr>
                <w:top w:val="none" w:sz="0" w:space="0" w:color="auto"/>
                <w:left w:val="none" w:sz="0" w:space="0" w:color="auto"/>
                <w:bottom w:val="none" w:sz="0" w:space="0" w:color="auto"/>
                <w:right w:val="none" w:sz="0" w:space="0" w:color="auto"/>
              </w:divBdr>
            </w:div>
            <w:div w:id="1349140082">
              <w:marLeft w:val="0"/>
              <w:marRight w:val="0"/>
              <w:marTop w:val="0"/>
              <w:marBottom w:val="240"/>
              <w:divBdr>
                <w:top w:val="none" w:sz="0" w:space="0" w:color="auto"/>
                <w:left w:val="none" w:sz="0" w:space="0" w:color="auto"/>
                <w:bottom w:val="none" w:sz="0" w:space="0" w:color="auto"/>
                <w:right w:val="none" w:sz="0" w:space="0" w:color="auto"/>
              </w:divBdr>
            </w:div>
            <w:div w:id="998508756">
              <w:marLeft w:val="0"/>
              <w:marRight w:val="0"/>
              <w:marTop w:val="0"/>
              <w:marBottom w:val="240"/>
              <w:divBdr>
                <w:top w:val="none" w:sz="0" w:space="0" w:color="auto"/>
                <w:left w:val="none" w:sz="0" w:space="0" w:color="auto"/>
                <w:bottom w:val="none" w:sz="0" w:space="0" w:color="auto"/>
                <w:right w:val="none" w:sz="0" w:space="0" w:color="auto"/>
              </w:divBdr>
            </w:div>
            <w:div w:id="845053072">
              <w:marLeft w:val="0"/>
              <w:marRight w:val="0"/>
              <w:marTop w:val="0"/>
              <w:marBottom w:val="240"/>
              <w:divBdr>
                <w:top w:val="none" w:sz="0" w:space="0" w:color="auto"/>
                <w:left w:val="none" w:sz="0" w:space="0" w:color="auto"/>
                <w:bottom w:val="none" w:sz="0" w:space="0" w:color="auto"/>
                <w:right w:val="none" w:sz="0" w:space="0" w:color="auto"/>
              </w:divBdr>
            </w:div>
            <w:div w:id="1488741227">
              <w:marLeft w:val="0"/>
              <w:marRight w:val="0"/>
              <w:marTop w:val="0"/>
              <w:marBottom w:val="240"/>
              <w:divBdr>
                <w:top w:val="none" w:sz="0" w:space="0" w:color="auto"/>
                <w:left w:val="none" w:sz="0" w:space="0" w:color="auto"/>
                <w:bottom w:val="none" w:sz="0" w:space="0" w:color="auto"/>
                <w:right w:val="none" w:sz="0" w:space="0" w:color="auto"/>
              </w:divBdr>
            </w:div>
            <w:div w:id="922446281">
              <w:marLeft w:val="0"/>
              <w:marRight w:val="0"/>
              <w:marTop w:val="0"/>
              <w:marBottom w:val="240"/>
              <w:divBdr>
                <w:top w:val="none" w:sz="0" w:space="0" w:color="auto"/>
                <w:left w:val="none" w:sz="0" w:space="0" w:color="auto"/>
                <w:bottom w:val="none" w:sz="0" w:space="0" w:color="auto"/>
                <w:right w:val="none" w:sz="0" w:space="0" w:color="auto"/>
              </w:divBdr>
            </w:div>
            <w:div w:id="1938521328">
              <w:marLeft w:val="0"/>
              <w:marRight w:val="0"/>
              <w:marTop w:val="0"/>
              <w:marBottom w:val="240"/>
              <w:divBdr>
                <w:top w:val="none" w:sz="0" w:space="0" w:color="auto"/>
                <w:left w:val="none" w:sz="0" w:space="0" w:color="auto"/>
                <w:bottom w:val="none" w:sz="0" w:space="0" w:color="auto"/>
                <w:right w:val="none" w:sz="0" w:space="0" w:color="auto"/>
              </w:divBdr>
            </w:div>
            <w:div w:id="10732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59322187">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0">
          <w:marLeft w:val="480"/>
          <w:marRight w:val="0"/>
          <w:marTop w:val="0"/>
          <w:marBottom w:val="0"/>
          <w:divBdr>
            <w:top w:val="none" w:sz="0" w:space="0" w:color="auto"/>
            <w:left w:val="none" w:sz="0" w:space="0" w:color="auto"/>
            <w:bottom w:val="none" w:sz="0" w:space="0" w:color="auto"/>
            <w:right w:val="none" w:sz="0" w:space="0" w:color="auto"/>
          </w:divBdr>
          <w:divsChild>
            <w:div w:id="947275967">
              <w:marLeft w:val="0"/>
              <w:marRight w:val="0"/>
              <w:marTop w:val="0"/>
              <w:marBottom w:val="0"/>
              <w:divBdr>
                <w:top w:val="none" w:sz="0" w:space="0" w:color="auto"/>
                <w:left w:val="none" w:sz="0" w:space="0" w:color="auto"/>
                <w:bottom w:val="none" w:sz="0" w:space="0" w:color="auto"/>
                <w:right w:val="none" w:sz="0" w:space="0" w:color="auto"/>
              </w:divBdr>
            </w:div>
            <w:div w:id="1507555942">
              <w:marLeft w:val="0"/>
              <w:marRight w:val="0"/>
              <w:marTop w:val="0"/>
              <w:marBottom w:val="0"/>
              <w:divBdr>
                <w:top w:val="none" w:sz="0" w:space="0" w:color="auto"/>
                <w:left w:val="none" w:sz="0" w:space="0" w:color="auto"/>
                <w:bottom w:val="none" w:sz="0" w:space="0" w:color="auto"/>
                <w:right w:val="none" w:sz="0" w:space="0" w:color="auto"/>
              </w:divBdr>
            </w:div>
            <w:div w:id="952514027">
              <w:marLeft w:val="0"/>
              <w:marRight w:val="0"/>
              <w:marTop w:val="0"/>
              <w:marBottom w:val="0"/>
              <w:divBdr>
                <w:top w:val="none" w:sz="0" w:space="0" w:color="auto"/>
                <w:left w:val="none" w:sz="0" w:space="0" w:color="auto"/>
                <w:bottom w:val="none" w:sz="0" w:space="0" w:color="auto"/>
                <w:right w:val="none" w:sz="0" w:space="0" w:color="auto"/>
              </w:divBdr>
            </w:div>
            <w:div w:id="2136292605">
              <w:marLeft w:val="0"/>
              <w:marRight w:val="0"/>
              <w:marTop w:val="0"/>
              <w:marBottom w:val="0"/>
              <w:divBdr>
                <w:top w:val="none" w:sz="0" w:space="0" w:color="auto"/>
                <w:left w:val="none" w:sz="0" w:space="0" w:color="auto"/>
                <w:bottom w:val="none" w:sz="0" w:space="0" w:color="auto"/>
                <w:right w:val="none" w:sz="0" w:space="0" w:color="auto"/>
              </w:divBdr>
            </w:div>
            <w:div w:id="1557617860">
              <w:marLeft w:val="0"/>
              <w:marRight w:val="0"/>
              <w:marTop w:val="0"/>
              <w:marBottom w:val="0"/>
              <w:divBdr>
                <w:top w:val="none" w:sz="0" w:space="0" w:color="auto"/>
                <w:left w:val="none" w:sz="0" w:space="0" w:color="auto"/>
                <w:bottom w:val="none" w:sz="0" w:space="0" w:color="auto"/>
                <w:right w:val="none" w:sz="0" w:space="0" w:color="auto"/>
              </w:divBdr>
            </w:div>
            <w:div w:id="1734086277">
              <w:marLeft w:val="0"/>
              <w:marRight w:val="0"/>
              <w:marTop w:val="0"/>
              <w:marBottom w:val="0"/>
              <w:divBdr>
                <w:top w:val="none" w:sz="0" w:space="0" w:color="auto"/>
                <w:left w:val="none" w:sz="0" w:space="0" w:color="auto"/>
                <w:bottom w:val="none" w:sz="0" w:space="0" w:color="auto"/>
                <w:right w:val="none" w:sz="0" w:space="0" w:color="auto"/>
              </w:divBdr>
            </w:div>
            <w:div w:id="249315974">
              <w:marLeft w:val="0"/>
              <w:marRight w:val="0"/>
              <w:marTop w:val="0"/>
              <w:marBottom w:val="0"/>
              <w:divBdr>
                <w:top w:val="none" w:sz="0" w:space="0" w:color="auto"/>
                <w:left w:val="none" w:sz="0" w:space="0" w:color="auto"/>
                <w:bottom w:val="none" w:sz="0" w:space="0" w:color="auto"/>
                <w:right w:val="none" w:sz="0" w:space="0" w:color="auto"/>
              </w:divBdr>
            </w:div>
            <w:div w:id="1034422356">
              <w:marLeft w:val="0"/>
              <w:marRight w:val="0"/>
              <w:marTop w:val="0"/>
              <w:marBottom w:val="0"/>
              <w:divBdr>
                <w:top w:val="none" w:sz="0" w:space="0" w:color="auto"/>
                <w:left w:val="none" w:sz="0" w:space="0" w:color="auto"/>
                <w:bottom w:val="none" w:sz="0" w:space="0" w:color="auto"/>
                <w:right w:val="none" w:sz="0" w:space="0" w:color="auto"/>
              </w:divBdr>
            </w:div>
            <w:div w:id="438526311">
              <w:marLeft w:val="0"/>
              <w:marRight w:val="0"/>
              <w:marTop w:val="0"/>
              <w:marBottom w:val="0"/>
              <w:divBdr>
                <w:top w:val="none" w:sz="0" w:space="0" w:color="auto"/>
                <w:left w:val="none" w:sz="0" w:space="0" w:color="auto"/>
                <w:bottom w:val="none" w:sz="0" w:space="0" w:color="auto"/>
                <w:right w:val="none" w:sz="0" w:space="0" w:color="auto"/>
              </w:divBdr>
            </w:div>
            <w:div w:id="1291744615">
              <w:marLeft w:val="0"/>
              <w:marRight w:val="0"/>
              <w:marTop w:val="0"/>
              <w:marBottom w:val="0"/>
              <w:divBdr>
                <w:top w:val="none" w:sz="0" w:space="0" w:color="auto"/>
                <w:left w:val="none" w:sz="0" w:space="0" w:color="auto"/>
                <w:bottom w:val="none" w:sz="0" w:space="0" w:color="auto"/>
                <w:right w:val="none" w:sz="0" w:space="0" w:color="auto"/>
              </w:divBdr>
            </w:div>
            <w:div w:id="341973016">
              <w:marLeft w:val="0"/>
              <w:marRight w:val="0"/>
              <w:marTop w:val="0"/>
              <w:marBottom w:val="0"/>
              <w:divBdr>
                <w:top w:val="none" w:sz="0" w:space="0" w:color="auto"/>
                <w:left w:val="none" w:sz="0" w:space="0" w:color="auto"/>
                <w:bottom w:val="none" w:sz="0" w:space="0" w:color="auto"/>
                <w:right w:val="none" w:sz="0" w:space="0" w:color="auto"/>
              </w:divBdr>
            </w:div>
            <w:div w:id="1465079845">
              <w:marLeft w:val="0"/>
              <w:marRight w:val="0"/>
              <w:marTop w:val="0"/>
              <w:marBottom w:val="0"/>
              <w:divBdr>
                <w:top w:val="none" w:sz="0" w:space="0" w:color="auto"/>
                <w:left w:val="none" w:sz="0" w:space="0" w:color="auto"/>
                <w:bottom w:val="none" w:sz="0" w:space="0" w:color="auto"/>
                <w:right w:val="none" w:sz="0" w:space="0" w:color="auto"/>
              </w:divBdr>
            </w:div>
            <w:div w:id="737090183">
              <w:marLeft w:val="0"/>
              <w:marRight w:val="0"/>
              <w:marTop w:val="0"/>
              <w:marBottom w:val="0"/>
              <w:divBdr>
                <w:top w:val="none" w:sz="0" w:space="0" w:color="auto"/>
                <w:left w:val="none" w:sz="0" w:space="0" w:color="auto"/>
                <w:bottom w:val="none" w:sz="0" w:space="0" w:color="auto"/>
                <w:right w:val="none" w:sz="0" w:space="0" w:color="auto"/>
              </w:divBdr>
            </w:div>
            <w:div w:id="973799521">
              <w:marLeft w:val="0"/>
              <w:marRight w:val="0"/>
              <w:marTop w:val="0"/>
              <w:marBottom w:val="0"/>
              <w:divBdr>
                <w:top w:val="none" w:sz="0" w:space="0" w:color="auto"/>
                <w:left w:val="none" w:sz="0" w:space="0" w:color="auto"/>
                <w:bottom w:val="none" w:sz="0" w:space="0" w:color="auto"/>
                <w:right w:val="none" w:sz="0" w:space="0" w:color="auto"/>
              </w:divBdr>
            </w:div>
            <w:div w:id="353655999">
              <w:marLeft w:val="0"/>
              <w:marRight w:val="0"/>
              <w:marTop w:val="0"/>
              <w:marBottom w:val="0"/>
              <w:divBdr>
                <w:top w:val="none" w:sz="0" w:space="0" w:color="auto"/>
                <w:left w:val="none" w:sz="0" w:space="0" w:color="auto"/>
                <w:bottom w:val="none" w:sz="0" w:space="0" w:color="auto"/>
                <w:right w:val="none" w:sz="0" w:space="0" w:color="auto"/>
              </w:divBdr>
            </w:div>
            <w:div w:id="972758042">
              <w:marLeft w:val="0"/>
              <w:marRight w:val="0"/>
              <w:marTop w:val="0"/>
              <w:marBottom w:val="0"/>
              <w:divBdr>
                <w:top w:val="none" w:sz="0" w:space="0" w:color="auto"/>
                <w:left w:val="none" w:sz="0" w:space="0" w:color="auto"/>
                <w:bottom w:val="none" w:sz="0" w:space="0" w:color="auto"/>
                <w:right w:val="none" w:sz="0" w:space="0" w:color="auto"/>
              </w:divBdr>
            </w:div>
            <w:div w:id="589507163">
              <w:marLeft w:val="0"/>
              <w:marRight w:val="0"/>
              <w:marTop w:val="0"/>
              <w:marBottom w:val="0"/>
              <w:divBdr>
                <w:top w:val="none" w:sz="0" w:space="0" w:color="auto"/>
                <w:left w:val="none" w:sz="0" w:space="0" w:color="auto"/>
                <w:bottom w:val="none" w:sz="0" w:space="0" w:color="auto"/>
                <w:right w:val="none" w:sz="0" w:space="0" w:color="auto"/>
              </w:divBdr>
            </w:div>
            <w:div w:id="128204679">
              <w:marLeft w:val="0"/>
              <w:marRight w:val="0"/>
              <w:marTop w:val="0"/>
              <w:marBottom w:val="0"/>
              <w:divBdr>
                <w:top w:val="none" w:sz="0" w:space="0" w:color="auto"/>
                <w:left w:val="none" w:sz="0" w:space="0" w:color="auto"/>
                <w:bottom w:val="none" w:sz="0" w:space="0" w:color="auto"/>
                <w:right w:val="none" w:sz="0" w:space="0" w:color="auto"/>
              </w:divBdr>
            </w:div>
            <w:div w:id="718820233">
              <w:marLeft w:val="0"/>
              <w:marRight w:val="0"/>
              <w:marTop w:val="0"/>
              <w:marBottom w:val="0"/>
              <w:divBdr>
                <w:top w:val="none" w:sz="0" w:space="0" w:color="auto"/>
                <w:left w:val="none" w:sz="0" w:space="0" w:color="auto"/>
                <w:bottom w:val="none" w:sz="0" w:space="0" w:color="auto"/>
                <w:right w:val="none" w:sz="0" w:space="0" w:color="auto"/>
              </w:divBdr>
            </w:div>
            <w:div w:id="1053966883">
              <w:marLeft w:val="0"/>
              <w:marRight w:val="0"/>
              <w:marTop w:val="0"/>
              <w:marBottom w:val="0"/>
              <w:divBdr>
                <w:top w:val="none" w:sz="0" w:space="0" w:color="auto"/>
                <w:left w:val="none" w:sz="0" w:space="0" w:color="auto"/>
                <w:bottom w:val="none" w:sz="0" w:space="0" w:color="auto"/>
                <w:right w:val="none" w:sz="0" w:space="0" w:color="auto"/>
              </w:divBdr>
            </w:div>
            <w:div w:id="1199510617">
              <w:marLeft w:val="0"/>
              <w:marRight w:val="0"/>
              <w:marTop w:val="0"/>
              <w:marBottom w:val="0"/>
              <w:divBdr>
                <w:top w:val="none" w:sz="0" w:space="0" w:color="auto"/>
                <w:left w:val="none" w:sz="0" w:space="0" w:color="auto"/>
                <w:bottom w:val="none" w:sz="0" w:space="0" w:color="auto"/>
                <w:right w:val="none" w:sz="0" w:space="0" w:color="auto"/>
              </w:divBdr>
            </w:div>
            <w:div w:id="572087963">
              <w:marLeft w:val="0"/>
              <w:marRight w:val="0"/>
              <w:marTop w:val="0"/>
              <w:marBottom w:val="0"/>
              <w:divBdr>
                <w:top w:val="none" w:sz="0" w:space="0" w:color="auto"/>
                <w:left w:val="none" w:sz="0" w:space="0" w:color="auto"/>
                <w:bottom w:val="none" w:sz="0" w:space="0" w:color="auto"/>
                <w:right w:val="none" w:sz="0" w:space="0" w:color="auto"/>
              </w:divBdr>
            </w:div>
            <w:div w:id="2031491366">
              <w:marLeft w:val="0"/>
              <w:marRight w:val="0"/>
              <w:marTop w:val="0"/>
              <w:marBottom w:val="0"/>
              <w:divBdr>
                <w:top w:val="none" w:sz="0" w:space="0" w:color="auto"/>
                <w:left w:val="none" w:sz="0" w:space="0" w:color="auto"/>
                <w:bottom w:val="none" w:sz="0" w:space="0" w:color="auto"/>
                <w:right w:val="none" w:sz="0" w:space="0" w:color="auto"/>
              </w:divBdr>
            </w:div>
            <w:div w:id="1733693317">
              <w:marLeft w:val="0"/>
              <w:marRight w:val="0"/>
              <w:marTop w:val="0"/>
              <w:marBottom w:val="0"/>
              <w:divBdr>
                <w:top w:val="none" w:sz="0" w:space="0" w:color="auto"/>
                <w:left w:val="none" w:sz="0" w:space="0" w:color="auto"/>
                <w:bottom w:val="none" w:sz="0" w:space="0" w:color="auto"/>
                <w:right w:val="none" w:sz="0" w:space="0" w:color="auto"/>
              </w:divBdr>
            </w:div>
            <w:div w:id="1971667509">
              <w:marLeft w:val="0"/>
              <w:marRight w:val="0"/>
              <w:marTop w:val="0"/>
              <w:marBottom w:val="0"/>
              <w:divBdr>
                <w:top w:val="none" w:sz="0" w:space="0" w:color="auto"/>
                <w:left w:val="none" w:sz="0" w:space="0" w:color="auto"/>
                <w:bottom w:val="none" w:sz="0" w:space="0" w:color="auto"/>
                <w:right w:val="none" w:sz="0" w:space="0" w:color="auto"/>
              </w:divBdr>
            </w:div>
            <w:div w:id="118914932">
              <w:marLeft w:val="0"/>
              <w:marRight w:val="0"/>
              <w:marTop w:val="0"/>
              <w:marBottom w:val="0"/>
              <w:divBdr>
                <w:top w:val="none" w:sz="0" w:space="0" w:color="auto"/>
                <w:left w:val="none" w:sz="0" w:space="0" w:color="auto"/>
                <w:bottom w:val="none" w:sz="0" w:space="0" w:color="auto"/>
                <w:right w:val="none" w:sz="0" w:space="0" w:color="auto"/>
              </w:divBdr>
            </w:div>
            <w:div w:id="1061631212">
              <w:marLeft w:val="0"/>
              <w:marRight w:val="0"/>
              <w:marTop w:val="0"/>
              <w:marBottom w:val="0"/>
              <w:divBdr>
                <w:top w:val="none" w:sz="0" w:space="0" w:color="auto"/>
                <w:left w:val="none" w:sz="0" w:space="0" w:color="auto"/>
                <w:bottom w:val="none" w:sz="0" w:space="0" w:color="auto"/>
                <w:right w:val="none" w:sz="0" w:space="0" w:color="auto"/>
              </w:divBdr>
            </w:div>
            <w:div w:id="1578589034">
              <w:marLeft w:val="0"/>
              <w:marRight w:val="0"/>
              <w:marTop w:val="0"/>
              <w:marBottom w:val="0"/>
              <w:divBdr>
                <w:top w:val="none" w:sz="0" w:space="0" w:color="auto"/>
                <w:left w:val="none" w:sz="0" w:space="0" w:color="auto"/>
                <w:bottom w:val="none" w:sz="0" w:space="0" w:color="auto"/>
                <w:right w:val="none" w:sz="0" w:space="0" w:color="auto"/>
              </w:divBdr>
            </w:div>
            <w:div w:id="342900558">
              <w:marLeft w:val="0"/>
              <w:marRight w:val="0"/>
              <w:marTop w:val="0"/>
              <w:marBottom w:val="0"/>
              <w:divBdr>
                <w:top w:val="none" w:sz="0" w:space="0" w:color="auto"/>
                <w:left w:val="none" w:sz="0" w:space="0" w:color="auto"/>
                <w:bottom w:val="none" w:sz="0" w:space="0" w:color="auto"/>
                <w:right w:val="none" w:sz="0" w:space="0" w:color="auto"/>
              </w:divBdr>
            </w:div>
            <w:div w:id="678505722">
              <w:marLeft w:val="0"/>
              <w:marRight w:val="0"/>
              <w:marTop w:val="0"/>
              <w:marBottom w:val="0"/>
              <w:divBdr>
                <w:top w:val="none" w:sz="0" w:space="0" w:color="auto"/>
                <w:left w:val="none" w:sz="0" w:space="0" w:color="auto"/>
                <w:bottom w:val="none" w:sz="0" w:space="0" w:color="auto"/>
                <w:right w:val="none" w:sz="0" w:space="0" w:color="auto"/>
              </w:divBdr>
            </w:div>
            <w:div w:id="676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7518760">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8518562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1901365">
      <w:bodyDiv w:val="1"/>
      <w:marLeft w:val="0"/>
      <w:marRight w:val="0"/>
      <w:marTop w:val="0"/>
      <w:marBottom w:val="0"/>
      <w:divBdr>
        <w:top w:val="none" w:sz="0" w:space="0" w:color="auto"/>
        <w:left w:val="none" w:sz="0" w:space="0" w:color="auto"/>
        <w:bottom w:val="none" w:sz="0" w:space="0" w:color="auto"/>
        <w:right w:val="none" w:sz="0" w:space="0" w:color="auto"/>
      </w:divBdr>
      <w:divsChild>
        <w:div w:id="1287850872">
          <w:marLeft w:val="0"/>
          <w:marRight w:val="0"/>
          <w:marTop w:val="0"/>
          <w:marBottom w:val="0"/>
          <w:divBdr>
            <w:top w:val="none" w:sz="0" w:space="0" w:color="auto"/>
            <w:left w:val="none" w:sz="0" w:space="0" w:color="auto"/>
            <w:bottom w:val="none" w:sz="0" w:space="0" w:color="auto"/>
            <w:right w:val="none" w:sz="0" w:space="0" w:color="auto"/>
          </w:divBdr>
          <w:divsChild>
            <w:div w:id="1625572774">
              <w:marLeft w:val="0"/>
              <w:marRight w:val="0"/>
              <w:marTop w:val="0"/>
              <w:marBottom w:val="240"/>
              <w:divBdr>
                <w:top w:val="none" w:sz="0" w:space="0" w:color="auto"/>
                <w:left w:val="none" w:sz="0" w:space="0" w:color="auto"/>
                <w:bottom w:val="none" w:sz="0" w:space="0" w:color="auto"/>
                <w:right w:val="none" w:sz="0" w:space="0" w:color="auto"/>
              </w:divBdr>
            </w:div>
            <w:div w:id="391346279">
              <w:marLeft w:val="0"/>
              <w:marRight w:val="0"/>
              <w:marTop w:val="0"/>
              <w:marBottom w:val="240"/>
              <w:divBdr>
                <w:top w:val="none" w:sz="0" w:space="0" w:color="auto"/>
                <w:left w:val="none" w:sz="0" w:space="0" w:color="auto"/>
                <w:bottom w:val="none" w:sz="0" w:space="0" w:color="auto"/>
                <w:right w:val="none" w:sz="0" w:space="0" w:color="auto"/>
              </w:divBdr>
            </w:div>
            <w:div w:id="706486710">
              <w:marLeft w:val="0"/>
              <w:marRight w:val="0"/>
              <w:marTop w:val="0"/>
              <w:marBottom w:val="240"/>
              <w:divBdr>
                <w:top w:val="none" w:sz="0" w:space="0" w:color="auto"/>
                <w:left w:val="none" w:sz="0" w:space="0" w:color="auto"/>
                <w:bottom w:val="none" w:sz="0" w:space="0" w:color="auto"/>
                <w:right w:val="none" w:sz="0" w:space="0" w:color="auto"/>
              </w:divBdr>
            </w:div>
            <w:div w:id="1248147301">
              <w:marLeft w:val="0"/>
              <w:marRight w:val="0"/>
              <w:marTop w:val="0"/>
              <w:marBottom w:val="240"/>
              <w:divBdr>
                <w:top w:val="none" w:sz="0" w:space="0" w:color="auto"/>
                <w:left w:val="none" w:sz="0" w:space="0" w:color="auto"/>
                <w:bottom w:val="none" w:sz="0" w:space="0" w:color="auto"/>
                <w:right w:val="none" w:sz="0" w:space="0" w:color="auto"/>
              </w:divBdr>
            </w:div>
            <w:div w:id="1217084907">
              <w:marLeft w:val="0"/>
              <w:marRight w:val="0"/>
              <w:marTop w:val="0"/>
              <w:marBottom w:val="240"/>
              <w:divBdr>
                <w:top w:val="none" w:sz="0" w:space="0" w:color="auto"/>
                <w:left w:val="none" w:sz="0" w:space="0" w:color="auto"/>
                <w:bottom w:val="none" w:sz="0" w:space="0" w:color="auto"/>
                <w:right w:val="none" w:sz="0" w:space="0" w:color="auto"/>
              </w:divBdr>
            </w:div>
            <w:div w:id="1980838248">
              <w:marLeft w:val="0"/>
              <w:marRight w:val="0"/>
              <w:marTop w:val="0"/>
              <w:marBottom w:val="240"/>
              <w:divBdr>
                <w:top w:val="none" w:sz="0" w:space="0" w:color="auto"/>
                <w:left w:val="none" w:sz="0" w:space="0" w:color="auto"/>
                <w:bottom w:val="none" w:sz="0" w:space="0" w:color="auto"/>
                <w:right w:val="none" w:sz="0" w:space="0" w:color="auto"/>
              </w:divBdr>
            </w:div>
            <w:div w:id="182284102">
              <w:marLeft w:val="0"/>
              <w:marRight w:val="0"/>
              <w:marTop w:val="0"/>
              <w:marBottom w:val="240"/>
              <w:divBdr>
                <w:top w:val="none" w:sz="0" w:space="0" w:color="auto"/>
                <w:left w:val="none" w:sz="0" w:space="0" w:color="auto"/>
                <w:bottom w:val="none" w:sz="0" w:space="0" w:color="auto"/>
                <w:right w:val="none" w:sz="0" w:space="0" w:color="auto"/>
              </w:divBdr>
            </w:div>
            <w:div w:id="167673623">
              <w:marLeft w:val="0"/>
              <w:marRight w:val="0"/>
              <w:marTop w:val="0"/>
              <w:marBottom w:val="240"/>
              <w:divBdr>
                <w:top w:val="none" w:sz="0" w:space="0" w:color="auto"/>
                <w:left w:val="none" w:sz="0" w:space="0" w:color="auto"/>
                <w:bottom w:val="none" w:sz="0" w:space="0" w:color="auto"/>
                <w:right w:val="none" w:sz="0" w:space="0" w:color="auto"/>
              </w:divBdr>
            </w:div>
            <w:div w:id="1423064128">
              <w:marLeft w:val="0"/>
              <w:marRight w:val="0"/>
              <w:marTop w:val="0"/>
              <w:marBottom w:val="240"/>
              <w:divBdr>
                <w:top w:val="none" w:sz="0" w:space="0" w:color="auto"/>
                <w:left w:val="none" w:sz="0" w:space="0" w:color="auto"/>
                <w:bottom w:val="none" w:sz="0" w:space="0" w:color="auto"/>
                <w:right w:val="none" w:sz="0" w:space="0" w:color="auto"/>
              </w:divBdr>
            </w:div>
            <w:div w:id="35127662">
              <w:marLeft w:val="0"/>
              <w:marRight w:val="0"/>
              <w:marTop w:val="0"/>
              <w:marBottom w:val="240"/>
              <w:divBdr>
                <w:top w:val="none" w:sz="0" w:space="0" w:color="auto"/>
                <w:left w:val="none" w:sz="0" w:space="0" w:color="auto"/>
                <w:bottom w:val="none" w:sz="0" w:space="0" w:color="auto"/>
                <w:right w:val="none" w:sz="0" w:space="0" w:color="auto"/>
              </w:divBdr>
            </w:div>
            <w:div w:id="1567840051">
              <w:marLeft w:val="0"/>
              <w:marRight w:val="0"/>
              <w:marTop w:val="0"/>
              <w:marBottom w:val="240"/>
              <w:divBdr>
                <w:top w:val="none" w:sz="0" w:space="0" w:color="auto"/>
                <w:left w:val="none" w:sz="0" w:space="0" w:color="auto"/>
                <w:bottom w:val="none" w:sz="0" w:space="0" w:color="auto"/>
                <w:right w:val="none" w:sz="0" w:space="0" w:color="auto"/>
              </w:divBdr>
            </w:div>
            <w:div w:id="1478037783">
              <w:marLeft w:val="0"/>
              <w:marRight w:val="0"/>
              <w:marTop w:val="0"/>
              <w:marBottom w:val="240"/>
              <w:divBdr>
                <w:top w:val="none" w:sz="0" w:space="0" w:color="auto"/>
                <w:left w:val="none" w:sz="0" w:space="0" w:color="auto"/>
                <w:bottom w:val="none" w:sz="0" w:space="0" w:color="auto"/>
                <w:right w:val="none" w:sz="0" w:space="0" w:color="auto"/>
              </w:divBdr>
            </w:div>
            <w:div w:id="923494417">
              <w:marLeft w:val="0"/>
              <w:marRight w:val="0"/>
              <w:marTop w:val="0"/>
              <w:marBottom w:val="240"/>
              <w:divBdr>
                <w:top w:val="none" w:sz="0" w:space="0" w:color="auto"/>
                <w:left w:val="none" w:sz="0" w:space="0" w:color="auto"/>
                <w:bottom w:val="none" w:sz="0" w:space="0" w:color="auto"/>
                <w:right w:val="none" w:sz="0" w:space="0" w:color="auto"/>
              </w:divBdr>
            </w:div>
            <w:div w:id="97871112">
              <w:marLeft w:val="0"/>
              <w:marRight w:val="0"/>
              <w:marTop w:val="0"/>
              <w:marBottom w:val="240"/>
              <w:divBdr>
                <w:top w:val="none" w:sz="0" w:space="0" w:color="auto"/>
                <w:left w:val="none" w:sz="0" w:space="0" w:color="auto"/>
                <w:bottom w:val="none" w:sz="0" w:space="0" w:color="auto"/>
                <w:right w:val="none" w:sz="0" w:space="0" w:color="auto"/>
              </w:divBdr>
            </w:div>
            <w:div w:id="169762867">
              <w:marLeft w:val="0"/>
              <w:marRight w:val="0"/>
              <w:marTop w:val="0"/>
              <w:marBottom w:val="240"/>
              <w:divBdr>
                <w:top w:val="none" w:sz="0" w:space="0" w:color="auto"/>
                <w:left w:val="none" w:sz="0" w:space="0" w:color="auto"/>
                <w:bottom w:val="none" w:sz="0" w:space="0" w:color="auto"/>
                <w:right w:val="none" w:sz="0" w:space="0" w:color="auto"/>
              </w:divBdr>
            </w:div>
            <w:div w:id="650983084">
              <w:marLeft w:val="0"/>
              <w:marRight w:val="0"/>
              <w:marTop w:val="0"/>
              <w:marBottom w:val="240"/>
              <w:divBdr>
                <w:top w:val="none" w:sz="0" w:space="0" w:color="auto"/>
                <w:left w:val="none" w:sz="0" w:space="0" w:color="auto"/>
                <w:bottom w:val="none" w:sz="0" w:space="0" w:color="auto"/>
                <w:right w:val="none" w:sz="0" w:space="0" w:color="auto"/>
              </w:divBdr>
            </w:div>
            <w:div w:id="263151245">
              <w:marLeft w:val="0"/>
              <w:marRight w:val="0"/>
              <w:marTop w:val="0"/>
              <w:marBottom w:val="240"/>
              <w:divBdr>
                <w:top w:val="none" w:sz="0" w:space="0" w:color="auto"/>
                <w:left w:val="none" w:sz="0" w:space="0" w:color="auto"/>
                <w:bottom w:val="none" w:sz="0" w:space="0" w:color="auto"/>
                <w:right w:val="none" w:sz="0" w:space="0" w:color="auto"/>
              </w:divBdr>
            </w:div>
            <w:div w:id="1772122233">
              <w:marLeft w:val="0"/>
              <w:marRight w:val="0"/>
              <w:marTop w:val="0"/>
              <w:marBottom w:val="240"/>
              <w:divBdr>
                <w:top w:val="none" w:sz="0" w:space="0" w:color="auto"/>
                <w:left w:val="none" w:sz="0" w:space="0" w:color="auto"/>
                <w:bottom w:val="none" w:sz="0" w:space="0" w:color="auto"/>
                <w:right w:val="none" w:sz="0" w:space="0" w:color="auto"/>
              </w:divBdr>
            </w:div>
            <w:div w:id="2132431375">
              <w:marLeft w:val="0"/>
              <w:marRight w:val="0"/>
              <w:marTop w:val="0"/>
              <w:marBottom w:val="240"/>
              <w:divBdr>
                <w:top w:val="none" w:sz="0" w:space="0" w:color="auto"/>
                <w:left w:val="none" w:sz="0" w:space="0" w:color="auto"/>
                <w:bottom w:val="none" w:sz="0" w:space="0" w:color="auto"/>
                <w:right w:val="none" w:sz="0" w:space="0" w:color="auto"/>
              </w:divBdr>
            </w:div>
            <w:div w:id="665522333">
              <w:marLeft w:val="0"/>
              <w:marRight w:val="0"/>
              <w:marTop w:val="0"/>
              <w:marBottom w:val="240"/>
              <w:divBdr>
                <w:top w:val="none" w:sz="0" w:space="0" w:color="auto"/>
                <w:left w:val="none" w:sz="0" w:space="0" w:color="auto"/>
                <w:bottom w:val="none" w:sz="0" w:space="0" w:color="auto"/>
                <w:right w:val="none" w:sz="0" w:space="0" w:color="auto"/>
              </w:divBdr>
            </w:div>
            <w:div w:id="1863279754">
              <w:marLeft w:val="0"/>
              <w:marRight w:val="0"/>
              <w:marTop w:val="0"/>
              <w:marBottom w:val="240"/>
              <w:divBdr>
                <w:top w:val="none" w:sz="0" w:space="0" w:color="auto"/>
                <w:left w:val="none" w:sz="0" w:space="0" w:color="auto"/>
                <w:bottom w:val="none" w:sz="0" w:space="0" w:color="auto"/>
                <w:right w:val="none" w:sz="0" w:space="0" w:color="auto"/>
              </w:divBdr>
            </w:div>
            <w:div w:id="832569508">
              <w:marLeft w:val="0"/>
              <w:marRight w:val="0"/>
              <w:marTop w:val="0"/>
              <w:marBottom w:val="240"/>
              <w:divBdr>
                <w:top w:val="none" w:sz="0" w:space="0" w:color="auto"/>
                <w:left w:val="none" w:sz="0" w:space="0" w:color="auto"/>
                <w:bottom w:val="none" w:sz="0" w:space="0" w:color="auto"/>
                <w:right w:val="none" w:sz="0" w:space="0" w:color="auto"/>
              </w:divBdr>
            </w:div>
            <w:div w:id="530530360">
              <w:marLeft w:val="0"/>
              <w:marRight w:val="0"/>
              <w:marTop w:val="0"/>
              <w:marBottom w:val="240"/>
              <w:divBdr>
                <w:top w:val="none" w:sz="0" w:space="0" w:color="auto"/>
                <w:left w:val="none" w:sz="0" w:space="0" w:color="auto"/>
                <w:bottom w:val="none" w:sz="0" w:space="0" w:color="auto"/>
                <w:right w:val="none" w:sz="0" w:space="0" w:color="auto"/>
              </w:divBdr>
            </w:div>
            <w:div w:id="1378046596">
              <w:marLeft w:val="0"/>
              <w:marRight w:val="0"/>
              <w:marTop w:val="0"/>
              <w:marBottom w:val="240"/>
              <w:divBdr>
                <w:top w:val="none" w:sz="0" w:space="0" w:color="auto"/>
                <w:left w:val="none" w:sz="0" w:space="0" w:color="auto"/>
                <w:bottom w:val="none" w:sz="0" w:space="0" w:color="auto"/>
                <w:right w:val="none" w:sz="0" w:space="0" w:color="auto"/>
              </w:divBdr>
            </w:div>
            <w:div w:id="1074625180">
              <w:marLeft w:val="0"/>
              <w:marRight w:val="0"/>
              <w:marTop w:val="0"/>
              <w:marBottom w:val="240"/>
              <w:divBdr>
                <w:top w:val="none" w:sz="0" w:space="0" w:color="auto"/>
                <w:left w:val="none" w:sz="0" w:space="0" w:color="auto"/>
                <w:bottom w:val="none" w:sz="0" w:space="0" w:color="auto"/>
                <w:right w:val="none" w:sz="0" w:space="0" w:color="auto"/>
              </w:divBdr>
            </w:div>
            <w:div w:id="1878270985">
              <w:marLeft w:val="0"/>
              <w:marRight w:val="0"/>
              <w:marTop w:val="0"/>
              <w:marBottom w:val="240"/>
              <w:divBdr>
                <w:top w:val="none" w:sz="0" w:space="0" w:color="auto"/>
                <w:left w:val="none" w:sz="0" w:space="0" w:color="auto"/>
                <w:bottom w:val="none" w:sz="0" w:space="0" w:color="auto"/>
                <w:right w:val="none" w:sz="0" w:space="0" w:color="auto"/>
              </w:divBdr>
            </w:div>
            <w:div w:id="162819581">
              <w:marLeft w:val="0"/>
              <w:marRight w:val="0"/>
              <w:marTop w:val="0"/>
              <w:marBottom w:val="240"/>
              <w:divBdr>
                <w:top w:val="none" w:sz="0" w:space="0" w:color="auto"/>
                <w:left w:val="none" w:sz="0" w:space="0" w:color="auto"/>
                <w:bottom w:val="none" w:sz="0" w:space="0" w:color="auto"/>
                <w:right w:val="none" w:sz="0" w:space="0" w:color="auto"/>
              </w:divBdr>
            </w:div>
            <w:div w:id="944120592">
              <w:marLeft w:val="0"/>
              <w:marRight w:val="0"/>
              <w:marTop w:val="0"/>
              <w:marBottom w:val="240"/>
              <w:divBdr>
                <w:top w:val="none" w:sz="0" w:space="0" w:color="auto"/>
                <w:left w:val="none" w:sz="0" w:space="0" w:color="auto"/>
                <w:bottom w:val="none" w:sz="0" w:space="0" w:color="auto"/>
                <w:right w:val="none" w:sz="0" w:space="0" w:color="auto"/>
              </w:divBdr>
            </w:div>
            <w:div w:id="797534365">
              <w:marLeft w:val="0"/>
              <w:marRight w:val="0"/>
              <w:marTop w:val="0"/>
              <w:marBottom w:val="240"/>
              <w:divBdr>
                <w:top w:val="none" w:sz="0" w:space="0" w:color="auto"/>
                <w:left w:val="none" w:sz="0" w:space="0" w:color="auto"/>
                <w:bottom w:val="none" w:sz="0" w:space="0" w:color="auto"/>
                <w:right w:val="none" w:sz="0" w:space="0" w:color="auto"/>
              </w:divBdr>
            </w:div>
            <w:div w:id="1795636824">
              <w:marLeft w:val="0"/>
              <w:marRight w:val="0"/>
              <w:marTop w:val="0"/>
              <w:marBottom w:val="240"/>
              <w:divBdr>
                <w:top w:val="none" w:sz="0" w:space="0" w:color="auto"/>
                <w:left w:val="none" w:sz="0" w:space="0" w:color="auto"/>
                <w:bottom w:val="none" w:sz="0" w:space="0" w:color="auto"/>
                <w:right w:val="none" w:sz="0" w:space="0" w:color="auto"/>
              </w:divBdr>
            </w:div>
            <w:div w:id="1207839398">
              <w:marLeft w:val="0"/>
              <w:marRight w:val="0"/>
              <w:marTop w:val="0"/>
              <w:marBottom w:val="240"/>
              <w:divBdr>
                <w:top w:val="none" w:sz="0" w:space="0" w:color="auto"/>
                <w:left w:val="none" w:sz="0" w:space="0" w:color="auto"/>
                <w:bottom w:val="none" w:sz="0" w:space="0" w:color="auto"/>
                <w:right w:val="none" w:sz="0" w:space="0" w:color="auto"/>
              </w:divBdr>
            </w:div>
            <w:div w:id="1212038934">
              <w:marLeft w:val="0"/>
              <w:marRight w:val="0"/>
              <w:marTop w:val="0"/>
              <w:marBottom w:val="240"/>
              <w:divBdr>
                <w:top w:val="none" w:sz="0" w:space="0" w:color="auto"/>
                <w:left w:val="none" w:sz="0" w:space="0" w:color="auto"/>
                <w:bottom w:val="none" w:sz="0" w:space="0" w:color="auto"/>
                <w:right w:val="none" w:sz="0" w:space="0" w:color="auto"/>
              </w:divBdr>
            </w:div>
            <w:div w:id="12655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7036902">
      <w:bodyDiv w:val="1"/>
      <w:marLeft w:val="0"/>
      <w:marRight w:val="0"/>
      <w:marTop w:val="0"/>
      <w:marBottom w:val="0"/>
      <w:divBdr>
        <w:top w:val="none" w:sz="0" w:space="0" w:color="auto"/>
        <w:left w:val="none" w:sz="0" w:space="0" w:color="auto"/>
        <w:bottom w:val="none" w:sz="0" w:space="0" w:color="auto"/>
        <w:right w:val="none" w:sz="0" w:space="0" w:color="auto"/>
      </w:divBdr>
      <w:divsChild>
        <w:div w:id="1610745103">
          <w:marLeft w:val="480"/>
          <w:marRight w:val="0"/>
          <w:marTop w:val="0"/>
          <w:marBottom w:val="0"/>
          <w:divBdr>
            <w:top w:val="none" w:sz="0" w:space="0" w:color="auto"/>
            <w:left w:val="none" w:sz="0" w:space="0" w:color="auto"/>
            <w:bottom w:val="none" w:sz="0" w:space="0" w:color="auto"/>
            <w:right w:val="none" w:sz="0" w:space="0" w:color="auto"/>
          </w:divBdr>
          <w:divsChild>
            <w:div w:id="14212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112">
      <w:bodyDiv w:val="1"/>
      <w:marLeft w:val="0"/>
      <w:marRight w:val="0"/>
      <w:marTop w:val="0"/>
      <w:marBottom w:val="0"/>
      <w:divBdr>
        <w:top w:val="none" w:sz="0" w:space="0" w:color="auto"/>
        <w:left w:val="none" w:sz="0" w:space="0" w:color="auto"/>
        <w:bottom w:val="none" w:sz="0" w:space="0" w:color="auto"/>
        <w:right w:val="none" w:sz="0" w:space="0" w:color="auto"/>
      </w:divBdr>
      <w:divsChild>
        <w:div w:id="687683205">
          <w:marLeft w:val="480"/>
          <w:marRight w:val="0"/>
          <w:marTop w:val="0"/>
          <w:marBottom w:val="0"/>
          <w:divBdr>
            <w:top w:val="none" w:sz="0" w:space="0" w:color="auto"/>
            <w:left w:val="none" w:sz="0" w:space="0" w:color="auto"/>
            <w:bottom w:val="none" w:sz="0" w:space="0" w:color="auto"/>
            <w:right w:val="none" w:sz="0" w:space="0" w:color="auto"/>
          </w:divBdr>
          <w:divsChild>
            <w:div w:id="15572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5063169">
      <w:bodyDiv w:val="1"/>
      <w:marLeft w:val="0"/>
      <w:marRight w:val="0"/>
      <w:marTop w:val="0"/>
      <w:marBottom w:val="0"/>
      <w:divBdr>
        <w:top w:val="none" w:sz="0" w:space="0" w:color="auto"/>
        <w:left w:val="none" w:sz="0" w:space="0" w:color="auto"/>
        <w:bottom w:val="none" w:sz="0" w:space="0" w:color="auto"/>
        <w:right w:val="none" w:sz="0" w:space="0" w:color="auto"/>
      </w:divBdr>
      <w:divsChild>
        <w:div w:id="456222782">
          <w:marLeft w:val="480"/>
          <w:marRight w:val="0"/>
          <w:marTop w:val="0"/>
          <w:marBottom w:val="0"/>
          <w:divBdr>
            <w:top w:val="none" w:sz="0" w:space="0" w:color="auto"/>
            <w:left w:val="none" w:sz="0" w:space="0" w:color="auto"/>
            <w:bottom w:val="none" w:sz="0" w:space="0" w:color="auto"/>
            <w:right w:val="none" w:sz="0" w:space="0" w:color="auto"/>
          </w:divBdr>
          <w:divsChild>
            <w:div w:id="156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0285493">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1025639">
      <w:bodyDiv w:val="1"/>
      <w:marLeft w:val="0"/>
      <w:marRight w:val="0"/>
      <w:marTop w:val="0"/>
      <w:marBottom w:val="0"/>
      <w:divBdr>
        <w:top w:val="none" w:sz="0" w:space="0" w:color="auto"/>
        <w:left w:val="none" w:sz="0" w:space="0" w:color="auto"/>
        <w:bottom w:val="none" w:sz="0" w:space="0" w:color="auto"/>
        <w:right w:val="none" w:sz="0" w:space="0" w:color="auto"/>
      </w:divBdr>
    </w:div>
    <w:div w:id="1078019339">
      <w:bodyDiv w:val="1"/>
      <w:marLeft w:val="0"/>
      <w:marRight w:val="0"/>
      <w:marTop w:val="0"/>
      <w:marBottom w:val="0"/>
      <w:divBdr>
        <w:top w:val="none" w:sz="0" w:space="0" w:color="auto"/>
        <w:left w:val="none" w:sz="0" w:space="0" w:color="auto"/>
        <w:bottom w:val="none" w:sz="0" w:space="0" w:color="auto"/>
        <w:right w:val="none" w:sz="0" w:space="0" w:color="auto"/>
      </w:divBdr>
      <w:divsChild>
        <w:div w:id="552081461">
          <w:marLeft w:val="480"/>
          <w:marRight w:val="0"/>
          <w:marTop w:val="0"/>
          <w:marBottom w:val="0"/>
          <w:divBdr>
            <w:top w:val="none" w:sz="0" w:space="0" w:color="auto"/>
            <w:left w:val="none" w:sz="0" w:space="0" w:color="auto"/>
            <w:bottom w:val="none" w:sz="0" w:space="0" w:color="auto"/>
            <w:right w:val="none" w:sz="0" w:space="0" w:color="auto"/>
          </w:divBdr>
          <w:divsChild>
            <w:div w:id="1233352989">
              <w:marLeft w:val="0"/>
              <w:marRight w:val="0"/>
              <w:marTop w:val="0"/>
              <w:marBottom w:val="0"/>
              <w:divBdr>
                <w:top w:val="none" w:sz="0" w:space="0" w:color="auto"/>
                <w:left w:val="none" w:sz="0" w:space="0" w:color="auto"/>
                <w:bottom w:val="none" w:sz="0" w:space="0" w:color="auto"/>
                <w:right w:val="none" w:sz="0" w:space="0" w:color="auto"/>
              </w:divBdr>
            </w:div>
            <w:div w:id="1929072322">
              <w:marLeft w:val="0"/>
              <w:marRight w:val="0"/>
              <w:marTop w:val="0"/>
              <w:marBottom w:val="0"/>
              <w:divBdr>
                <w:top w:val="none" w:sz="0" w:space="0" w:color="auto"/>
                <w:left w:val="none" w:sz="0" w:space="0" w:color="auto"/>
                <w:bottom w:val="none" w:sz="0" w:space="0" w:color="auto"/>
                <w:right w:val="none" w:sz="0" w:space="0" w:color="auto"/>
              </w:divBdr>
            </w:div>
            <w:div w:id="2037002944">
              <w:marLeft w:val="0"/>
              <w:marRight w:val="0"/>
              <w:marTop w:val="0"/>
              <w:marBottom w:val="0"/>
              <w:divBdr>
                <w:top w:val="none" w:sz="0" w:space="0" w:color="auto"/>
                <w:left w:val="none" w:sz="0" w:space="0" w:color="auto"/>
                <w:bottom w:val="none" w:sz="0" w:space="0" w:color="auto"/>
                <w:right w:val="none" w:sz="0" w:space="0" w:color="auto"/>
              </w:divBdr>
            </w:div>
            <w:div w:id="391463431">
              <w:marLeft w:val="0"/>
              <w:marRight w:val="0"/>
              <w:marTop w:val="0"/>
              <w:marBottom w:val="0"/>
              <w:divBdr>
                <w:top w:val="none" w:sz="0" w:space="0" w:color="auto"/>
                <w:left w:val="none" w:sz="0" w:space="0" w:color="auto"/>
                <w:bottom w:val="none" w:sz="0" w:space="0" w:color="auto"/>
                <w:right w:val="none" w:sz="0" w:space="0" w:color="auto"/>
              </w:divBdr>
            </w:div>
            <w:div w:id="847138150">
              <w:marLeft w:val="0"/>
              <w:marRight w:val="0"/>
              <w:marTop w:val="0"/>
              <w:marBottom w:val="0"/>
              <w:divBdr>
                <w:top w:val="none" w:sz="0" w:space="0" w:color="auto"/>
                <w:left w:val="none" w:sz="0" w:space="0" w:color="auto"/>
                <w:bottom w:val="none" w:sz="0" w:space="0" w:color="auto"/>
                <w:right w:val="none" w:sz="0" w:space="0" w:color="auto"/>
              </w:divBdr>
            </w:div>
            <w:div w:id="1865514560">
              <w:marLeft w:val="0"/>
              <w:marRight w:val="0"/>
              <w:marTop w:val="0"/>
              <w:marBottom w:val="0"/>
              <w:divBdr>
                <w:top w:val="none" w:sz="0" w:space="0" w:color="auto"/>
                <w:left w:val="none" w:sz="0" w:space="0" w:color="auto"/>
                <w:bottom w:val="none" w:sz="0" w:space="0" w:color="auto"/>
                <w:right w:val="none" w:sz="0" w:space="0" w:color="auto"/>
              </w:divBdr>
            </w:div>
            <w:div w:id="332270167">
              <w:marLeft w:val="0"/>
              <w:marRight w:val="0"/>
              <w:marTop w:val="0"/>
              <w:marBottom w:val="0"/>
              <w:divBdr>
                <w:top w:val="none" w:sz="0" w:space="0" w:color="auto"/>
                <w:left w:val="none" w:sz="0" w:space="0" w:color="auto"/>
                <w:bottom w:val="none" w:sz="0" w:space="0" w:color="auto"/>
                <w:right w:val="none" w:sz="0" w:space="0" w:color="auto"/>
              </w:divBdr>
            </w:div>
            <w:div w:id="873350575">
              <w:marLeft w:val="0"/>
              <w:marRight w:val="0"/>
              <w:marTop w:val="0"/>
              <w:marBottom w:val="0"/>
              <w:divBdr>
                <w:top w:val="none" w:sz="0" w:space="0" w:color="auto"/>
                <w:left w:val="none" w:sz="0" w:space="0" w:color="auto"/>
                <w:bottom w:val="none" w:sz="0" w:space="0" w:color="auto"/>
                <w:right w:val="none" w:sz="0" w:space="0" w:color="auto"/>
              </w:divBdr>
            </w:div>
            <w:div w:id="1948390645">
              <w:marLeft w:val="0"/>
              <w:marRight w:val="0"/>
              <w:marTop w:val="0"/>
              <w:marBottom w:val="0"/>
              <w:divBdr>
                <w:top w:val="none" w:sz="0" w:space="0" w:color="auto"/>
                <w:left w:val="none" w:sz="0" w:space="0" w:color="auto"/>
                <w:bottom w:val="none" w:sz="0" w:space="0" w:color="auto"/>
                <w:right w:val="none" w:sz="0" w:space="0" w:color="auto"/>
              </w:divBdr>
            </w:div>
            <w:div w:id="287518968">
              <w:marLeft w:val="0"/>
              <w:marRight w:val="0"/>
              <w:marTop w:val="0"/>
              <w:marBottom w:val="0"/>
              <w:divBdr>
                <w:top w:val="none" w:sz="0" w:space="0" w:color="auto"/>
                <w:left w:val="none" w:sz="0" w:space="0" w:color="auto"/>
                <w:bottom w:val="none" w:sz="0" w:space="0" w:color="auto"/>
                <w:right w:val="none" w:sz="0" w:space="0" w:color="auto"/>
              </w:divBdr>
            </w:div>
            <w:div w:id="725688103">
              <w:marLeft w:val="0"/>
              <w:marRight w:val="0"/>
              <w:marTop w:val="0"/>
              <w:marBottom w:val="0"/>
              <w:divBdr>
                <w:top w:val="none" w:sz="0" w:space="0" w:color="auto"/>
                <w:left w:val="none" w:sz="0" w:space="0" w:color="auto"/>
                <w:bottom w:val="none" w:sz="0" w:space="0" w:color="auto"/>
                <w:right w:val="none" w:sz="0" w:space="0" w:color="auto"/>
              </w:divBdr>
            </w:div>
            <w:div w:id="785008083">
              <w:marLeft w:val="0"/>
              <w:marRight w:val="0"/>
              <w:marTop w:val="0"/>
              <w:marBottom w:val="0"/>
              <w:divBdr>
                <w:top w:val="none" w:sz="0" w:space="0" w:color="auto"/>
                <w:left w:val="none" w:sz="0" w:space="0" w:color="auto"/>
                <w:bottom w:val="none" w:sz="0" w:space="0" w:color="auto"/>
                <w:right w:val="none" w:sz="0" w:space="0" w:color="auto"/>
              </w:divBdr>
            </w:div>
            <w:div w:id="1139884082">
              <w:marLeft w:val="0"/>
              <w:marRight w:val="0"/>
              <w:marTop w:val="0"/>
              <w:marBottom w:val="0"/>
              <w:divBdr>
                <w:top w:val="none" w:sz="0" w:space="0" w:color="auto"/>
                <w:left w:val="none" w:sz="0" w:space="0" w:color="auto"/>
                <w:bottom w:val="none" w:sz="0" w:space="0" w:color="auto"/>
                <w:right w:val="none" w:sz="0" w:space="0" w:color="auto"/>
              </w:divBdr>
            </w:div>
            <w:div w:id="1737704821">
              <w:marLeft w:val="0"/>
              <w:marRight w:val="0"/>
              <w:marTop w:val="0"/>
              <w:marBottom w:val="0"/>
              <w:divBdr>
                <w:top w:val="none" w:sz="0" w:space="0" w:color="auto"/>
                <w:left w:val="none" w:sz="0" w:space="0" w:color="auto"/>
                <w:bottom w:val="none" w:sz="0" w:space="0" w:color="auto"/>
                <w:right w:val="none" w:sz="0" w:space="0" w:color="auto"/>
              </w:divBdr>
            </w:div>
            <w:div w:id="1096903214">
              <w:marLeft w:val="0"/>
              <w:marRight w:val="0"/>
              <w:marTop w:val="0"/>
              <w:marBottom w:val="0"/>
              <w:divBdr>
                <w:top w:val="none" w:sz="0" w:space="0" w:color="auto"/>
                <w:left w:val="none" w:sz="0" w:space="0" w:color="auto"/>
                <w:bottom w:val="none" w:sz="0" w:space="0" w:color="auto"/>
                <w:right w:val="none" w:sz="0" w:space="0" w:color="auto"/>
              </w:divBdr>
            </w:div>
            <w:div w:id="81411899">
              <w:marLeft w:val="0"/>
              <w:marRight w:val="0"/>
              <w:marTop w:val="0"/>
              <w:marBottom w:val="0"/>
              <w:divBdr>
                <w:top w:val="none" w:sz="0" w:space="0" w:color="auto"/>
                <w:left w:val="none" w:sz="0" w:space="0" w:color="auto"/>
                <w:bottom w:val="none" w:sz="0" w:space="0" w:color="auto"/>
                <w:right w:val="none" w:sz="0" w:space="0" w:color="auto"/>
              </w:divBdr>
            </w:div>
            <w:div w:id="1193688757">
              <w:marLeft w:val="0"/>
              <w:marRight w:val="0"/>
              <w:marTop w:val="0"/>
              <w:marBottom w:val="0"/>
              <w:divBdr>
                <w:top w:val="none" w:sz="0" w:space="0" w:color="auto"/>
                <w:left w:val="none" w:sz="0" w:space="0" w:color="auto"/>
                <w:bottom w:val="none" w:sz="0" w:space="0" w:color="auto"/>
                <w:right w:val="none" w:sz="0" w:space="0" w:color="auto"/>
              </w:divBdr>
            </w:div>
            <w:div w:id="776869704">
              <w:marLeft w:val="0"/>
              <w:marRight w:val="0"/>
              <w:marTop w:val="0"/>
              <w:marBottom w:val="0"/>
              <w:divBdr>
                <w:top w:val="none" w:sz="0" w:space="0" w:color="auto"/>
                <w:left w:val="none" w:sz="0" w:space="0" w:color="auto"/>
                <w:bottom w:val="none" w:sz="0" w:space="0" w:color="auto"/>
                <w:right w:val="none" w:sz="0" w:space="0" w:color="auto"/>
              </w:divBdr>
            </w:div>
            <w:div w:id="1039627089">
              <w:marLeft w:val="0"/>
              <w:marRight w:val="0"/>
              <w:marTop w:val="0"/>
              <w:marBottom w:val="0"/>
              <w:divBdr>
                <w:top w:val="none" w:sz="0" w:space="0" w:color="auto"/>
                <w:left w:val="none" w:sz="0" w:space="0" w:color="auto"/>
                <w:bottom w:val="none" w:sz="0" w:space="0" w:color="auto"/>
                <w:right w:val="none" w:sz="0" w:space="0" w:color="auto"/>
              </w:divBdr>
            </w:div>
            <w:div w:id="172648746">
              <w:marLeft w:val="0"/>
              <w:marRight w:val="0"/>
              <w:marTop w:val="0"/>
              <w:marBottom w:val="0"/>
              <w:divBdr>
                <w:top w:val="none" w:sz="0" w:space="0" w:color="auto"/>
                <w:left w:val="none" w:sz="0" w:space="0" w:color="auto"/>
                <w:bottom w:val="none" w:sz="0" w:space="0" w:color="auto"/>
                <w:right w:val="none" w:sz="0" w:space="0" w:color="auto"/>
              </w:divBdr>
            </w:div>
            <w:div w:id="660618911">
              <w:marLeft w:val="0"/>
              <w:marRight w:val="0"/>
              <w:marTop w:val="0"/>
              <w:marBottom w:val="0"/>
              <w:divBdr>
                <w:top w:val="none" w:sz="0" w:space="0" w:color="auto"/>
                <w:left w:val="none" w:sz="0" w:space="0" w:color="auto"/>
                <w:bottom w:val="none" w:sz="0" w:space="0" w:color="auto"/>
                <w:right w:val="none" w:sz="0" w:space="0" w:color="auto"/>
              </w:divBdr>
            </w:div>
            <w:div w:id="1950352569">
              <w:marLeft w:val="0"/>
              <w:marRight w:val="0"/>
              <w:marTop w:val="0"/>
              <w:marBottom w:val="0"/>
              <w:divBdr>
                <w:top w:val="none" w:sz="0" w:space="0" w:color="auto"/>
                <w:left w:val="none" w:sz="0" w:space="0" w:color="auto"/>
                <w:bottom w:val="none" w:sz="0" w:space="0" w:color="auto"/>
                <w:right w:val="none" w:sz="0" w:space="0" w:color="auto"/>
              </w:divBdr>
            </w:div>
            <w:div w:id="853543447">
              <w:marLeft w:val="0"/>
              <w:marRight w:val="0"/>
              <w:marTop w:val="0"/>
              <w:marBottom w:val="0"/>
              <w:divBdr>
                <w:top w:val="none" w:sz="0" w:space="0" w:color="auto"/>
                <w:left w:val="none" w:sz="0" w:space="0" w:color="auto"/>
                <w:bottom w:val="none" w:sz="0" w:space="0" w:color="auto"/>
                <w:right w:val="none" w:sz="0" w:space="0" w:color="auto"/>
              </w:divBdr>
            </w:div>
            <w:div w:id="400754006">
              <w:marLeft w:val="0"/>
              <w:marRight w:val="0"/>
              <w:marTop w:val="0"/>
              <w:marBottom w:val="0"/>
              <w:divBdr>
                <w:top w:val="none" w:sz="0" w:space="0" w:color="auto"/>
                <w:left w:val="none" w:sz="0" w:space="0" w:color="auto"/>
                <w:bottom w:val="none" w:sz="0" w:space="0" w:color="auto"/>
                <w:right w:val="none" w:sz="0" w:space="0" w:color="auto"/>
              </w:divBdr>
            </w:div>
            <w:div w:id="747189174">
              <w:marLeft w:val="0"/>
              <w:marRight w:val="0"/>
              <w:marTop w:val="0"/>
              <w:marBottom w:val="0"/>
              <w:divBdr>
                <w:top w:val="none" w:sz="0" w:space="0" w:color="auto"/>
                <w:left w:val="none" w:sz="0" w:space="0" w:color="auto"/>
                <w:bottom w:val="none" w:sz="0" w:space="0" w:color="auto"/>
                <w:right w:val="none" w:sz="0" w:space="0" w:color="auto"/>
              </w:divBdr>
            </w:div>
            <w:div w:id="1798639828">
              <w:marLeft w:val="0"/>
              <w:marRight w:val="0"/>
              <w:marTop w:val="0"/>
              <w:marBottom w:val="0"/>
              <w:divBdr>
                <w:top w:val="none" w:sz="0" w:space="0" w:color="auto"/>
                <w:left w:val="none" w:sz="0" w:space="0" w:color="auto"/>
                <w:bottom w:val="none" w:sz="0" w:space="0" w:color="auto"/>
                <w:right w:val="none" w:sz="0" w:space="0" w:color="auto"/>
              </w:divBdr>
            </w:div>
            <w:div w:id="388308038">
              <w:marLeft w:val="0"/>
              <w:marRight w:val="0"/>
              <w:marTop w:val="0"/>
              <w:marBottom w:val="0"/>
              <w:divBdr>
                <w:top w:val="none" w:sz="0" w:space="0" w:color="auto"/>
                <w:left w:val="none" w:sz="0" w:space="0" w:color="auto"/>
                <w:bottom w:val="none" w:sz="0" w:space="0" w:color="auto"/>
                <w:right w:val="none" w:sz="0" w:space="0" w:color="auto"/>
              </w:divBdr>
            </w:div>
            <w:div w:id="671419609">
              <w:marLeft w:val="0"/>
              <w:marRight w:val="0"/>
              <w:marTop w:val="0"/>
              <w:marBottom w:val="0"/>
              <w:divBdr>
                <w:top w:val="none" w:sz="0" w:space="0" w:color="auto"/>
                <w:left w:val="none" w:sz="0" w:space="0" w:color="auto"/>
                <w:bottom w:val="none" w:sz="0" w:space="0" w:color="auto"/>
                <w:right w:val="none" w:sz="0" w:space="0" w:color="auto"/>
              </w:divBdr>
            </w:div>
            <w:div w:id="2127235483">
              <w:marLeft w:val="0"/>
              <w:marRight w:val="0"/>
              <w:marTop w:val="0"/>
              <w:marBottom w:val="0"/>
              <w:divBdr>
                <w:top w:val="none" w:sz="0" w:space="0" w:color="auto"/>
                <w:left w:val="none" w:sz="0" w:space="0" w:color="auto"/>
                <w:bottom w:val="none" w:sz="0" w:space="0" w:color="auto"/>
                <w:right w:val="none" w:sz="0" w:space="0" w:color="auto"/>
              </w:divBdr>
            </w:div>
            <w:div w:id="127213845">
              <w:marLeft w:val="0"/>
              <w:marRight w:val="0"/>
              <w:marTop w:val="0"/>
              <w:marBottom w:val="0"/>
              <w:divBdr>
                <w:top w:val="none" w:sz="0" w:space="0" w:color="auto"/>
                <w:left w:val="none" w:sz="0" w:space="0" w:color="auto"/>
                <w:bottom w:val="none" w:sz="0" w:space="0" w:color="auto"/>
                <w:right w:val="none" w:sz="0" w:space="0" w:color="auto"/>
              </w:divBdr>
            </w:div>
            <w:div w:id="855995955">
              <w:marLeft w:val="0"/>
              <w:marRight w:val="0"/>
              <w:marTop w:val="0"/>
              <w:marBottom w:val="0"/>
              <w:divBdr>
                <w:top w:val="none" w:sz="0" w:space="0" w:color="auto"/>
                <w:left w:val="none" w:sz="0" w:space="0" w:color="auto"/>
                <w:bottom w:val="none" w:sz="0" w:space="0" w:color="auto"/>
                <w:right w:val="none" w:sz="0" w:space="0" w:color="auto"/>
              </w:divBdr>
            </w:div>
            <w:div w:id="939799190">
              <w:marLeft w:val="0"/>
              <w:marRight w:val="0"/>
              <w:marTop w:val="0"/>
              <w:marBottom w:val="0"/>
              <w:divBdr>
                <w:top w:val="none" w:sz="0" w:space="0" w:color="auto"/>
                <w:left w:val="none" w:sz="0" w:space="0" w:color="auto"/>
                <w:bottom w:val="none" w:sz="0" w:space="0" w:color="auto"/>
                <w:right w:val="none" w:sz="0" w:space="0" w:color="auto"/>
              </w:divBdr>
            </w:div>
            <w:div w:id="9781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2569">
      <w:bodyDiv w:val="1"/>
      <w:marLeft w:val="0"/>
      <w:marRight w:val="0"/>
      <w:marTop w:val="0"/>
      <w:marBottom w:val="0"/>
      <w:divBdr>
        <w:top w:val="none" w:sz="0" w:space="0" w:color="auto"/>
        <w:left w:val="none" w:sz="0" w:space="0" w:color="auto"/>
        <w:bottom w:val="none" w:sz="0" w:space="0" w:color="auto"/>
        <w:right w:val="none" w:sz="0" w:space="0" w:color="auto"/>
      </w:divBdr>
      <w:divsChild>
        <w:div w:id="125241129">
          <w:marLeft w:val="480"/>
          <w:marRight w:val="0"/>
          <w:marTop w:val="0"/>
          <w:marBottom w:val="0"/>
          <w:divBdr>
            <w:top w:val="none" w:sz="0" w:space="0" w:color="auto"/>
            <w:left w:val="none" w:sz="0" w:space="0" w:color="auto"/>
            <w:bottom w:val="none" w:sz="0" w:space="0" w:color="auto"/>
            <w:right w:val="none" w:sz="0" w:space="0" w:color="auto"/>
          </w:divBdr>
          <w:divsChild>
            <w:div w:id="522986476">
              <w:marLeft w:val="0"/>
              <w:marRight w:val="0"/>
              <w:marTop w:val="0"/>
              <w:marBottom w:val="0"/>
              <w:divBdr>
                <w:top w:val="none" w:sz="0" w:space="0" w:color="auto"/>
                <w:left w:val="none" w:sz="0" w:space="0" w:color="auto"/>
                <w:bottom w:val="none" w:sz="0" w:space="0" w:color="auto"/>
                <w:right w:val="none" w:sz="0" w:space="0" w:color="auto"/>
              </w:divBdr>
            </w:div>
            <w:div w:id="777287513">
              <w:marLeft w:val="0"/>
              <w:marRight w:val="0"/>
              <w:marTop w:val="0"/>
              <w:marBottom w:val="0"/>
              <w:divBdr>
                <w:top w:val="none" w:sz="0" w:space="0" w:color="auto"/>
                <w:left w:val="none" w:sz="0" w:space="0" w:color="auto"/>
                <w:bottom w:val="none" w:sz="0" w:space="0" w:color="auto"/>
                <w:right w:val="none" w:sz="0" w:space="0" w:color="auto"/>
              </w:divBdr>
            </w:div>
            <w:div w:id="953171106">
              <w:marLeft w:val="0"/>
              <w:marRight w:val="0"/>
              <w:marTop w:val="0"/>
              <w:marBottom w:val="0"/>
              <w:divBdr>
                <w:top w:val="none" w:sz="0" w:space="0" w:color="auto"/>
                <w:left w:val="none" w:sz="0" w:space="0" w:color="auto"/>
                <w:bottom w:val="none" w:sz="0" w:space="0" w:color="auto"/>
                <w:right w:val="none" w:sz="0" w:space="0" w:color="auto"/>
              </w:divBdr>
            </w:div>
            <w:div w:id="461310918">
              <w:marLeft w:val="0"/>
              <w:marRight w:val="0"/>
              <w:marTop w:val="0"/>
              <w:marBottom w:val="0"/>
              <w:divBdr>
                <w:top w:val="none" w:sz="0" w:space="0" w:color="auto"/>
                <w:left w:val="none" w:sz="0" w:space="0" w:color="auto"/>
                <w:bottom w:val="none" w:sz="0" w:space="0" w:color="auto"/>
                <w:right w:val="none" w:sz="0" w:space="0" w:color="auto"/>
              </w:divBdr>
            </w:div>
            <w:div w:id="837304163">
              <w:marLeft w:val="0"/>
              <w:marRight w:val="0"/>
              <w:marTop w:val="0"/>
              <w:marBottom w:val="0"/>
              <w:divBdr>
                <w:top w:val="none" w:sz="0" w:space="0" w:color="auto"/>
                <w:left w:val="none" w:sz="0" w:space="0" w:color="auto"/>
                <w:bottom w:val="none" w:sz="0" w:space="0" w:color="auto"/>
                <w:right w:val="none" w:sz="0" w:space="0" w:color="auto"/>
              </w:divBdr>
            </w:div>
            <w:div w:id="1100952454">
              <w:marLeft w:val="0"/>
              <w:marRight w:val="0"/>
              <w:marTop w:val="0"/>
              <w:marBottom w:val="0"/>
              <w:divBdr>
                <w:top w:val="none" w:sz="0" w:space="0" w:color="auto"/>
                <w:left w:val="none" w:sz="0" w:space="0" w:color="auto"/>
                <w:bottom w:val="none" w:sz="0" w:space="0" w:color="auto"/>
                <w:right w:val="none" w:sz="0" w:space="0" w:color="auto"/>
              </w:divBdr>
            </w:div>
            <w:div w:id="1023240313">
              <w:marLeft w:val="0"/>
              <w:marRight w:val="0"/>
              <w:marTop w:val="0"/>
              <w:marBottom w:val="0"/>
              <w:divBdr>
                <w:top w:val="none" w:sz="0" w:space="0" w:color="auto"/>
                <w:left w:val="none" w:sz="0" w:space="0" w:color="auto"/>
                <w:bottom w:val="none" w:sz="0" w:space="0" w:color="auto"/>
                <w:right w:val="none" w:sz="0" w:space="0" w:color="auto"/>
              </w:divBdr>
            </w:div>
            <w:div w:id="10378583">
              <w:marLeft w:val="0"/>
              <w:marRight w:val="0"/>
              <w:marTop w:val="0"/>
              <w:marBottom w:val="0"/>
              <w:divBdr>
                <w:top w:val="none" w:sz="0" w:space="0" w:color="auto"/>
                <w:left w:val="none" w:sz="0" w:space="0" w:color="auto"/>
                <w:bottom w:val="none" w:sz="0" w:space="0" w:color="auto"/>
                <w:right w:val="none" w:sz="0" w:space="0" w:color="auto"/>
              </w:divBdr>
            </w:div>
            <w:div w:id="1721710723">
              <w:marLeft w:val="0"/>
              <w:marRight w:val="0"/>
              <w:marTop w:val="0"/>
              <w:marBottom w:val="0"/>
              <w:divBdr>
                <w:top w:val="none" w:sz="0" w:space="0" w:color="auto"/>
                <w:left w:val="none" w:sz="0" w:space="0" w:color="auto"/>
                <w:bottom w:val="none" w:sz="0" w:space="0" w:color="auto"/>
                <w:right w:val="none" w:sz="0" w:space="0" w:color="auto"/>
              </w:divBdr>
            </w:div>
            <w:div w:id="580718137">
              <w:marLeft w:val="0"/>
              <w:marRight w:val="0"/>
              <w:marTop w:val="0"/>
              <w:marBottom w:val="0"/>
              <w:divBdr>
                <w:top w:val="none" w:sz="0" w:space="0" w:color="auto"/>
                <w:left w:val="none" w:sz="0" w:space="0" w:color="auto"/>
                <w:bottom w:val="none" w:sz="0" w:space="0" w:color="auto"/>
                <w:right w:val="none" w:sz="0" w:space="0" w:color="auto"/>
              </w:divBdr>
            </w:div>
            <w:div w:id="945692670">
              <w:marLeft w:val="0"/>
              <w:marRight w:val="0"/>
              <w:marTop w:val="0"/>
              <w:marBottom w:val="0"/>
              <w:divBdr>
                <w:top w:val="none" w:sz="0" w:space="0" w:color="auto"/>
                <w:left w:val="none" w:sz="0" w:space="0" w:color="auto"/>
                <w:bottom w:val="none" w:sz="0" w:space="0" w:color="auto"/>
                <w:right w:val="none" w:sz="0" w:space="0" w:color="auto"/>
              </w:divBdr>
            </w:div>
            <w:div w:id="1529954753">
              <w:marLeft w:val="0"/>
              <w:marRight w:val="0"/>
              <w:marTop w:val="0"/>
              <w:marBottom w:val="0"/>
              <w:divBdr>
                <w:top w:val="none" w:sz="0" w:space="0" w:color="auto"/>
                <w:left w:val="none" w:sz="0" w:space="0" w:color="auto"/>
                <w:bottom w:val="none" w:sz="0" w:space="0" w:color="auto"/>
                <w:right w:val="none" w:sz="0" w:space="0" w:color="auto"/>
              </w:divBdr>
            </w:div>
            <w:div w:id="711539634">
              <w:marLeft w:val="0"/>
              <w:marRight w:val="0"/>
              <w:marTop w:val="0"/>
              <w:marBottom w:val="0"/>
              <w:divBdr>
                <w:top w:val="none" w:sz="0" w:space="0" w:color="auto"/>
                <w:left w:val="none" w:sz="0" w:space="0" w:color="auto"/>
                <w:bottom w:val="none" w:sz="0" w:space="0" w:color="auto"/>
                <w:right w:val="none" w:sz="0" w:space="0" w:color="auto"/>
              </w:divBdr>
            </w:div>
            <w:div w:id="1203783637">
              <w:marLeft w:val="0"/>
              <w:marRight w:val="0"/>
              <w:marTop w:val="0"/>
              <w:marBottom w:val="0"/>
              <w:divBdr>
                <w:top w:val="none" w:sz="0" w:space="0" w:color="auto"/>
                <w:left w:val="none" w:sz="0" w:space="0" w:color="auto"/>
                <w:bottom w:val="none" w:sz="0" w:space="0" w:color="auto"/>
                <w:right w:val="none" w:sz="0" w:space="0" w:color="auto"/>
              </w:divBdr>
            </w:div>
            <w:div w:id="1550261478">
              <w:marLeft w:val="0"/>
              <w:marRight w:val="0"/>
              <w:marTop w:val="0"/>
              <w:marBottom w:val="0"/>
              <w:divBdr>
                <w:top w:val="none" w:sz="0" w:space="0" w:color="auto"/>
                <w:left w:val="none" w:sz="0" w:space="0" w:color="auto"/>
                <w:bottom w:val="none" w:sz="0" w:space="0" w:color="auto"/>
                <w:right w:val="none" w:sz="0" w:space="0" w:color="auto"/>
              </w:divBdr>
            </w:div>
            <w:div w:id="608242832">
              <w:marLeft w:val="0"/>
              <w:marRight w:val="0"/>
              <w:marTop w:val="0"/>
              <w:marBottom w:val="0"/>
              <w:divBdr>
                <w:top w:val="none" w:sz="0" w:space="0" w:color="auto"/>
                <w:left w:val="none" w:sz="0" w:space="0" w:color="auto"/>
                <w:bottom w:val="none" w:sz="0" w:space="0" w:color="auto"/>
                <w:right w:val="none" w:sz="0" w:space="0" w:color="auto"/>
              </w:divBdr>
            </w:div>
            <w:div w:id="1850369045">
              <w:marLeft w:val="0"/>
              <w:marRight w:val="0"/>
              <w:marTop w:val="0"/>
              <w:marBottom w:val="0"/>
              <w:divBdr>
                <w:top w:val="none" w:sz="0" w:space="0" w:color="auto"/>
                <w:left w:val="none" w:sz="0" w:space="0" w:color="auto"/>
                <w:bottom w:val="none" w:sz="0" w:space="0" w:color="auto"/>
                <w:right w:val="none" w:sz="0" w:space="0" w:color="auto"/>
              </w:divBdr>
            </w:div>
            <w:div w:id="823014492">
              <w:marLeft w:val="0"/>
              <w:marRight w:val="0"/>
              <w:marTop w:val="0"/>
              <w:marBottom w:val="0"/>
              <w:divBdr>
                <w:top w:val="none" w:sz="0" w:space="0" w:color="auto"/>
                <w:left w:val="none" w:sz="0" w:space="0" w:color="auto"/>
                <w:bottom w:val="none" w:sz="0" w:space="0" w:color="auto"/>
                <w:right w:val="none" w:sz="0" w:space="0" w:color="auto"/>
              </w:divBdr>
            </w:div>
            <w:div w:id="1008869049">
              <w:marLeft w:val="0"/>
              <w:marRight w:val="0"/>
              <w:marTop w:val="0"/>
              <w:marBottom w:val="0"/>
              <w:divBdr>
                <w:top w:val="none" w:sz="0" w:space="0" w:color="auto"/>
                <w:left w:val="none" w:sz="0" w:space="0" w:color="auto"/>
                <w:bottom w:val="none" w:sz="0" w:space="0" w:color="auto"/>
                <w:right w:val="none" w:sz="0" w:space="0" w:color="auto"/>
              </w:divBdr>
            </w:div>
            <w:div w:id="573859794">
              <w:marLeft w:val="0"/>
              <w:marRight w:val="0"/>
              <w:marTop w:val="0"/>
              <w:marBottom w:val="0"/>
              <w:divBdr>
                <w:top w:val="none" w:sz="0" w:space="0" w:color="auto"/>
                <w:left w:val="none" w:sz="0" w:space="0" w:color="auto"/>
                <w:bottom w:val="none" w:sz="0" w:space="0" w:color="auto"/>
                <w:right w:val="none" w:sz="0" w:space="0" w:color="auto"/>
              </w:divBdr>
            </w:div>
            <w:div w:id="2118207271">
              <w:marLeft w:val="0"/>
              <w:marRight w:val="0"/>
              <w:marTop w:val="0"/>
              <w:marBottom w:val="0"/>
              <w:divBdr>
                <w:top w:val="none" w:sz="0" w:space="0" w:color="auto"/>
                <w:left w:val="none" w:sz="0" w:space="0" w:color="auto"/>
                <w:bottom w:val="none" w:sz="0" w:space="0" w:color="auto"/>
                <w:right w:val="none" w:sz="0" w:space="0" w:color="auto"/>
              </w:divBdr>
            </w:div>
            <w:div w:id="1052339801">
              <w:marLeft w:val="0"/>
              <w:marRight w:val="0"/>
              <w:marTop w:val="0"/>
              <w:marBottom w:val="0"/>
              <w:divBdr>
                <w:top w:val="none" w:sz="0" w:space="0" w:color="auto"/>
                <w:left w:val="none" w:sz="0" w:space="0" w:color="auto"/>
                <w:bottom w:val="none" w:sz="0" w:space="0" w:color="auto"/>
                <w:right w:val="none" w:sz="0" w:space="0" w:color="auto"/>
              </w:divBdr>
            </w:div>
            <w:div w:id="1770198363">
              <w:marLeft w:val="0"/>
              <w:marRight w:val="0"/>
              <w:marTop w:val="0"/>
              <w:marBottom w:val="0"/>
              <w:divBdr>
                <w:top w:val="none" w:sz="0" w:space="0" w:color="auto"/>
                <w:left w:val="none" w:sz="0" w:space="0" w:color="auto"/>
                <w:bottom w:val="none" w:sz="0" w:space="0" w:color="auto"/>
                <w:right w:val="none" w:sz="0" w:space="0" w:color="auto"/>
              </w:divBdr>
            </w:div>
            <w:div w:id="1189568641">
              <w:marLeft w:val="0"/>
              <w:marRight w:val="0"/>
              <w:marTop w:val="0"/>
              <w:marBottom w:val="0"/>
              <w:divBdr>
                <w:top w:val="none" w:sz="0" w:space="0" w:color="auto"/>
                <w:left w:val="none" w:sz="0" w:space="0" w:color="auto"/>
                <w:bottom w:val="none" w:sz="0" w:space="0" w:color="auto"/>
                <w:right w:val="none" w:sz="0" w:space="0" w:color="auto"/>
              </w:divBdr>
            </w:div>
            <w:div w:id="1271425600">
              <w:marLeft w:val="0"/>
              <w:marRight w:val="0"/>
              <w:marTop w:val="0"/>
              <w:marBottom w:val="0"/>
              <w:divBdr>
                <w:top w:val="none" w:sz="0" w:space="0" w:color="auto"/>
                <w:left w:val="none" w:sz="0" w:space="0" w:color="auto"/>
                <w:bottom w:val="none" w:sz="0" w:space="0" w:color="auto"/>
                <w:right w:val="none" w:sz="0" w:space="0" w:color="auto"/>
              </w:divBdr>
            </w:div>
            <w:div w:id="1058674044">
              <w:marLeft w:val="0"/>
              <w:marRight w:val="0"/>
              <w:marTop w:val="0"/>
              <w:marBottom w:val="0"/>
              <w:divBdr>
                <w:top w:val="none" w:sz="0" w:space="0" w:color="auto"/>
                <w:left w:val="none" w:sz="0" w:space="0" w:color="auto"/>
                <w:bottom w:val="none" w:sz="0" w:space="0" w:color="auto"/>
                <w:right w:val="none" w:sz="0" w:space="0" w:color="auto"/>
              </w:divBdr>
            </w:div>
            <w:div w:id="949893495">
              <w:marLeft w:val="0"/>
              <w:marRight w:val="0"/>
              <w:marTop w:val="0"/>
              <w:marBottom w:val="0"/>
              <w:divBdr>
                <w:top w:val="none" w:sz="0" w:space="0" w:color="auto"/>
                <w:left w:val="none" w:sz="0" w:space="0" w:color="auto"/>
                <w:bottom w:val="none" w:sz="0" w:space="0" w:color="auto"/>
                <w:right w:val="none" w:sz="0" w:space="0" w:color="auto"/>
              </w:divBdr>
            </w:div>
            <w:div w:id="898978046">
              <w:marLeft w:val="0"/>
              <w:marRight w:val="0"/>
              <w:marTop w:val="0"/>
              <w:marBottom w:val="0"/>
              <w:divBdr>
                <w:top w:val="none" w:sz="0" w:space="0" w:color="auto"/>
                <w:left w:val="none" w:sz="0" w:space="0" w:color="auto"/>
                <w:bottom w:val="none" w:sz="0" w:space="0" w:color="auto"/>
                <w:right w:val="none" w:sz="0" w:space="0" w:color="auto"/>
              </w:divBdr>
            </w:div>
            <w:div w:id="1273980057">
              <w:marLeft w:val="0"/>
              <w:marRight w:val="0"/>
              <w:marTop w:val="0"/>
              <w:marBottom w:val="0"/>
              <w:divBdr>
                <w:top w:val="none" w:sz="0" w:space="0" w:color="auto"/>
                <w:left w:val="none" w:sz="0" w:space="0" w:color="auto"/>
                <w:bottom w:val="none" w:sz="0" w:space="0" w:color="auto"/>
                <w:right w:val="none" w:sz="0" w:space="0" w:color="auto"/>
              </w:divBdr>
            </w:div>
            <w:div w:id="2010206833">
              <w:marLeft w:val="0"/>
              <w:marRight w:val="0"/>
              <w:marTop w:val="0"/>
              <w:marBottom w:val="0"/>
              <w:divBdr>
                <w:top w:val="none" w:sz="0" w:space="0" w:color="auto"/>
                <w:left w:val="none" w:sz="0" w:space="0" w:color="auto"/>
                <w:bottom w:val="none" w:sz="0" w:space="0" w:color="auto"/>
                <w:right w:val="none" w:sz="0" w:space="0" w:color="auto"/>
              </w:divBdr>
            </w:div>
            <w:div w:id="1331134272">
              <w:marLeft w:val="0"/>
              <w:marRight w:val="0"/>
              <w:marTop w:val="0"/>
              <w:marBottom w:val="0"/>
              <w:divBdr>
                <w:top w:val="none" w:sz="0" w:space="0" w:color="auto"/>
                <w:left w:val="none" w:sz="0" w:space="0" w:color="auto"/>
                <w:bottom w:val="none" w:sz="0" w:space="0" w:color="auto"/>
                <w:right w:val="none" w:sz="0" w:space="0" w:color="auto"/>
              </w:divBdr>
            </w:div>
            <w:div w:id="1958634394">
              <w:marLeft w:val="0"/>
              <w:marRight w:val="0"/>
              <w:marTop w:val="0"/>
              <w:marBottom w:val="0"/>
              <w:divBdr>
                <w:top w:val="none" w:sz="0" w:space="0" w:color="auto"/>
                <w:left w:val="none" w:sz="0" w:space="0" w:color="auto"/>
                <w:bottom w:val="none" w:sz="0" w:space="0" w:color="auto"/>
                <w:right w:val="none" w:sz="0" w:space="0" w:color="auto"/>
              </w:divBdr>
            </w:div>
            <w:div w:id="5528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0701271">
      <w:bodyDiv w:val="1"/>
      <w:marLeft w:val="0"/>
      <w:marRight w:val="0"/>
      <w:marTop w:val="0"/>
      <w:marBottom w:val="0"/>
      <w:divBdr>
        <w:top w:val="none" w:sz="0" w:space="0" w:color="auto"/>
        <w:left w:val="none" w:sz="0" w:space="0" w:color="auto"/>
        <w:bottom w:val="none" w:sz="0" w:space="0" w:color="auto"/>
        <w:right w:val="none" w:sz="0" w:space="0" w:color="auto"/>
      </w:divBdr>
      <w:divsChild>
        <w:div w:id="526914390">
          <w:marLeft w:val="480"/>
          <w:marRight w:val="0"/>
          <w:marTop w:val="0"/>
          <w:marBottom w:val="0"/>
          <w:divBdr>
            <w:top w:val="none" w:sz="0" w:space="0" w:color="auto"/>
            <w:left w:val="none" w:sz="0" w:space="0" w:color="auto"/>
            <w:bottom w:val="none" w:sz="0" w:space="0" w:color="auto"/>
            <w:right w:val="none" w:sz="0" w:space="0" w:color="auto"/>
          </w:divBdr>
          <w:divsChild>
            <w:div w:id="528571509">
              <w:marLeft w:val="0"/>
              <w:marRight w:val="0"/>
              <w:marTop w:val="0"/>
              <w:marBottom w:val="0"/>
              <w:divBdr>
                <w:top w:val="none" w:sz="0" w:space="0" w:color="auto"/>
                <w:left w:val="none" w:sz="0" w:space="0" w:color="auto"/>
                <w:bottom w:val="none" w:sz="0" w:space="0" w:color="auto"/>
                <w:right w:val="none" w:sz="0" w:space="0" w:color="auto"/>
              </w:divBdr>
            </w:div>
            <w:div w:id="644119901">
              <w:marLeft w:val="0"/>
              <w:marRight w:val="0"/>
              <w:marTop w:val="0"/>
              <w:marBottom w:val="0"/>
              <w:divBdr>
                <w:top w:val="none" w:sz="0" w:space="0" w:color="auto"/>
                <w:left w:val="none" w:sz="0" w:space="0" w:color="auto"/>
                <w:bottom w:val="none" w:sz="0" w:space="0" w:color="auto"/>
                <w:right w:val="none" w:sz="0" w:space="0" w:color="auto"/>
              </w:divBdr>
            </w:div>
            <w:div w:id="1936984075">
              <w:marLeft w:val="0"/>
              <w:marRight w:val="0"/>
              <w:marTop w:val="0"/>
              <w:marBottom w:val="0"/>
              <w:divBdr>
                <w:top w:val="none" w:sz="0" w:space="0" w:color="auto"/>
                <w:left w:val="none" w:sz="0" w:space="0" w:color="auto"/>
                <w:bottom w:val="none" w:sz="0" w:space="0" w:color="auto"/>
                <w:right w:val="none" w:sz="0" w:space="0" w:color="auto"/>
              </w:divBdr>
            </w:div>
            <w:div w:id="98373729">
              <w:marLeft w:val="0"/>
              <w:marRight w:val="0"/>
              <w:marTop w:val="0"/>
              <w:marBottom w:val="0"/>
              <w:divBdr>
                <w:top w:val="none" w:sz="0" w:space="0" w:color="auto"/>
                <w:left w:val="none" w:sz="0" w:space="0" w:color="auto"/>
                <w:bottom w:val="none" w:sz="0" w:space="0" w:color="auto"/>
                <w:right w:val="none" w:sz="0" w:space="0" w:color="auto"/>
              </w:divBdr>
            </w:div>
            <w:div w:id="1552497801">
              <w:marLeft w:val="0"/>
              <w:marRight w:val="0"/>
              <w:marTop w:val="0"/>
              <w:marBottom w:val="0"/>
              <w:divBdr>
                <w:top w:val="none" w:sz="0" w:space="0" w:color="auto"/>
                <w:left w:val="none" w:sz="0" w:space="0" w:color="auto"/>
                <w:bottom w:val="none" w:sz="0" w:space="0" w:color="auto"/>
                <w:right w:val="none" w:sz="0" w:space="0" w:color="auto"/>
              </w:divBdr>
            </w:div>
            <w:div w:id="1913005454">
              <w:marLeft w:val="0"/>
              <w:marRight w:val="0"/>
              <w:marTop w:val="0"/>
              <w:marBottom w:val="0"/>
              <w:divBdr>
                <w:top w:val="none" w:sz="0" w:space="0" w:color="auto"/>
                <w:left w:val="none" w:sz="0" w:space="0" w:color="auto"/>
                <w:bottom w:val="none" w:sz="0" w:space="0" w:color="auto"/>
                <w:right w:val="none" w:sz="0" w:space="0" w:color="auto"/>
              </w:divBdr>
            </w:div>
            <w:div w:id="1514227767">
              <w:marLeft w:val="0"/>
              <w:marRight w:val="0"/>
              <w:marTop w:val="0"/>
              <w:marBottom w:val="0"/>
              <w:divBdr>
                <w:top w:val="none" w:sz="0" w:space="0" w:color="auto"/>
                <w:left w:val="none" w:sz="0" w:space="0" w:color="auto"/>
                <w:bottom w:val="none" w:sz="0" w:space="0" w:color="auto"/>
                <w:right w:val="none" w:sz="0" w:space="0" w:color="auto"/>
              </w:divBdr>
            </w:div>
            <w:div w:id="22175060">
              <w:marLeft w:val="0"/>
              <w:marRight w:val="0"/>
              <w:marTop w:val="0"/>
              <w:marBottom w:val="0"/>
              <w:divBdr>
                <w:top w:val="none" w:sz="0" w:space="0" w:color="auto"/>
                <w:left w:val="none" w:sz="0" w:space="0" w:color="auto"/>
                <w:bottom w:val="none" w:sz="0" w:space="0" w:color="auto"/>
                <w:right w:val="none" w:sz="0" w:space="0" w:color="auto"/>
              </w:divBdr>
            </w:div>
            <w:div w:id="167867705">
              <w:marLeft w:val="0"/>
              <w:marRight w:val="0"/>
              <w:marTop w:val="0"/>
              <w:marBottom w:val="0"/>
              <w:divBdr>
                <w:top w:val="none" w:sz="0" w:space="0" w:color="auto"/>
                <w:left w:val="none" w:sz="0" w:space="0" w:color="auto"/>
                <w:bottom w:val="none" w:sz="0" w:space="0" w:color="auto"/>
                <w:right w:val="none" w:sz="0" w:space="0" w:color="auto"/>
              </w:divBdr>
            </w:div>
            <w:div w:id="793711793">
              <w:marLeft w:val="0"/>
              <w:marRight w:val="0"/>
              <w:marTop w:val="0"/>
              <w:marBottom w:val="0"/>
              <w:divBdr>
                <w:top w:val="none" w:sz="0" w:space="0" w:color="auto"/>
                <w:left w:val="none" w:sz="0" w:space="0" w:color="auto"/>
                <w:bottom w:val="none" w:sz="0" w:space="0" w:color="auto"/>
                <w:right w:val="none" w:sz="0" w:space="0" w:color="auto"/>
              </w:divBdr>
            </w:div>
            <w:div w:id="1261110621">
              <w:marLeft w:val="0"/>
              <w:marRight w:val="0"/>
              <w:marTop w:val="0"/>
              <w:marBottom w:val="0"/>
              <w:divBdr>
                <w:top w:val="none" w:sz="0" w:space="0" w:color="auto"/>
                <w:left w:val="none" w:sz="0" w:space="0" w:color="auto"/>
                <w:bottom w:val="none" w:sz="0" w:space="0" w:color="auto"/>
                <w:right w:val="none" w:sz="0" w:space="0" w:color="auto"/>
              </w:divBdr>
            </w:div>
            <w:div w:id="1211772527">
              <w:marLeft w:val="0"/>
              <w:marRight w:val="0"/>
              <w:marTop w:val="0"/>
              <w:marBottom w:val="0"/>
              <w:divBdr>
                <w:top w:val="none" w:sz="0" w:space="0" w:color="auto"/>
                <w:left w:val="none" w:sz="0" w:space="0" w:color="auto"/>
                <w:bottom w:val="none" w:sz="0" w:space="0" w:color="auto"/>
                <w:right w:val="none" w:sz="0" w:space="0" w:color="auto"/>
              </w:divBdr>
            </w:div>
            <w:div w:id="20398789">
              <w:marLeft w:val="0"/>
              <w:marRight w:val="0"/>
              <w:marTop w:val="0"/>
              <w:marBottom w:val="0"/>
              <w:divBdr>
                <w:top w:val="none" w:sz="0" w:space="0" w:color="auto"/>
                <w:left w:val="none" w:sz="0" w:space="0" w:color="auto"/>
                <w:bottom w:val="none" w:sz="0" w:space="0" w:color="auto"/>
                <w:right w:val="none" w:sz="0" w:space="0" w:color="auto"/>
              </w:divBdr>
            </w:div>
            <w:div w:id="744691438">
              <w:marLeft w:val="0"/>
              <w:marRight w:val="0"/>
              <w:marTop w:val="0"/>
              <w:marBottom w:val="0"/>
              <w:divBdr>
                <w:top w:val="none" w:sz="0" w:space="0" w:color="auto"/>
                <w:left w:val="none" w:sz="0" w:space="0" w:color="auto"/>
                <w:bottom w:val="none" w:sz="0" w:space="0" w:color="auto"/>
                <w:right w:val="none" w:sz="0" w:space="0" w:color="auto"/>
              </w:divBdr>
            </w:div>
            <w:div w:id="871498511">
              <w:marLeft w:val="0"/>
              <w:marRight w:val="0"/>
              <w:marTop w:val="0"/>
              <w:marBottom w:val="0"/>
              <w:divBdr>
                <w:top w:val="none" w:sz="0" w:space="0" w:color="auto"/>
                <w:left w:val="none" w:sz="0" w:space="0" w:color="auto"/>
                <w:bottom w:val="none" w:sz="0" w:space="0" w:color="auto"/>
                <w:right w:val="none" w:sz="0" w:space="0" w:color="auto"/>
              </w:divBdr>
            </w:div>
            <w:div w:id="1836727757">
              <w:marLeft w:val="0"/>
              <w:marRight w:val="0"/>
              <w:marTop w:val="0"/>
              <w:marBottom w:val="0"/>
              <w:divBdr>
                <w:top w:val="none" w:sz="0" w:space="0" w:color="auto"/>
                <w:left w:val="none" w:sz="0" w:space="0" w:color="auto"/>
                <w:bottom w:val="none" w:sz="0" w:space="0" w:color="auto"/>
                <w:right w:val="none" w:sz="0" w:space="0" w:color="auto"/>
              </w:divBdr>
            </w:div>
            <w:div w:id="1892382566">
              <w:marLeft w:val="0"/>
              <w:marRight w:val="0"/>
              <w:marTop w:val="0"/>
              <w:marBottom w:val="0"/>
              <w:divBdr>
                <w:top w:val="none" w:sz="0" w:space="0" w:color="auto"/>
                <w:left w:val="none" w:sz="0" w:space="0" w:color="auto"/>
                <w:bottom w:val="none" w:sz="0" w:space="0" w:color="auto"/>
                <w:right w:val="none" w:sz="0" w:space="0" w:color="auto"/>
              </w:divBdr>
            </w:div>
            <w:div w:id="760176983">
              <w:marLeft w:val="0"/>
              <w:marRight w:val="0"/>
              <w:marTop w:val="0"/>
              <w:marBottom w:val="0"/>
              <w:divBdr>
                <w:top w:val="none" w:sz="0" w:space="0" w:color="auto"/>
                <w:left w:val="none" w:sz="0" w:space="0" w:color="auto"/>
                <w:bottom w:val="none" w:sz="0" w:space="0" w:color="auto"/>
                <w:right w:val="none" w:sz="0" w:space="0" w:color="auto"/>
              </w:divBdr>
            </w:div>
            <w:div w:id="1559778148">
              <w:marLeft w:val="0"/>
              <w:marRight w:val="0"/>
              <w:marTop w:val="0"/>
              <w:marBottom w:val="0"/>
              <w:divBdr>
                <w:top w:val="none" w:sz="0" w:space="0" w:color="auto"/>
                <w:left w:val="none" w:sz="0" w:space="0" w:color="auto"/>
                <w:bottom w:val="none" w:sz="0" w:space="0" w:color="auto"/>
                <w:right w:val="none" w:sz="0" w:space="0" w:color="auto"/>
              </w:divBdr>
            </w:div>
            <w:div w:id="1298417040">
              <w:marLeft w:val="0"/>
              <w:marRight w:val="0"/>
              <w:marTop w:val="0"/>
              <w:marBottom w:val="0"/>
              <w:divBdr>
                <w:top w:val="none" w:sz="0" w:space="0" w:color="auto"/>
                <w:left w:val="none" w:sz="0" w:space="0" w:color="auto"/>
                <w:bottom w:val="none" w:sz="0" w:space="0" w:color="auto"/>
                <w:right w:val="none" w:sz="0" w:space="0" w:color="auto"/>
              </w:divBdr>
            </w:div>
            <w:div w:id="1140998913">
              <w:marLeft w:val="0"/>
              <w:marRight w:val="0"/>
              <w:marTop w:val="0"/>
              <w:marBottom w:val="0"/>
              <w:divBdr>
                <w:top w:val="none" w:sz="0" w:space="0" w:color="auto"/>
                <w:left w:val="none" w:sz="0" w:space="0" w:color="auto"/>
                <w:bottom w:val="none" w:sz="0" w:space="0" w:color="auto"/>
                <w:right w:val="none" w:sz="0" w:space="0" w:color="auto"/>
              </w:divBdr>
            </w:div>
            <w:div w:id="486437537">
              <w:marLeft w:val="0"/>
              <w:marRight w:val="0"/>
              <w:marTop w:val="0"/>
              <w:marBottom w:val="0"/>
              <w:divBdr>
                <w:top w:val="none" w:sz="0" w:space="0" w:color="auto"/>
                <w:left w:val="none" w:sz="0" w:space="0" w:color="auto"/>
                <w:bottom w:val="none" w:sz="0" w:space="0" w:color="auto"/>
                <w:right w:val="none" w:sz="0" w:space="0" w:color="auto"/>
              </w:divBdr>
            </w:div>
            <w:div w:id="1204364863">
              <w:marLeft w:val="0"/>
              <w:marRight w:val="0"/>
              <w:marTop w:val="0"/>
              <w:marBottom w:val="0"/>
              <w:divBdr>
                <w:top w:val="none" w:sz="0" w:space="0" w:color="auto"/>
                <w:left w:val="none" w:sz="0" w:space="0" w:color="auto"/>
                <w:bottom w:val="none" w:sz="0" w:space="0" w:color="auto"/>
                <w:right w:val="none" w:sz="0" w:space="0" w:color="auto"/>
              </w:divBdr>
            </w:div>
            <w:div w:id="1151673232">
              <w:marLeft w:val="0"/>
              <w:marRight w:val="0"/>
              <w:marTop w:val="0"/>
              <w:marBottom w:val="0"/>
              <w:divBdr>
                <w:top w:val="none" w:sz="0" w:space="0" w:color="auto"/>
                <w:left w:val="none" w:sz="0" w:space="0" w:color="auto"/>
                <w:bottom w:val="none" w:sz="0" w:space="0" w:color="auto"/>
                <w:right w:val="none" w:sz="0" w:space="0" w:color="auto"/>
              </w:divBdr>
            </w:div>
            <w:div w:id="1358849454">
              <w:marLeft w:val="0"/>
              <w:marRight w:val="0"/>
              <w:marTop w:val="0"/>
              <w:marBottom w:val="0"/>
              <w:divBdr>
                <w:top w:val="none" w:sz="0" w:space="0" w:color="auto"/>
                <w:left w:val="none" w:sz="0" w:space="0" w:color="auto"/>
                <w:bottom w:val="none" w:sz="0" w:space="0" w:color="auto"/>
                <w:right w:val="none" w:sz="0" w:space="0" w:color="auto"/>
              </w:divBdr>
            </w:div>
            <w:div w:id="1599869760">
              <w:marLeft w:val="0"/>
              <w:marRight w:val="0"/>
              <w:marTop w:val="0"/>
              <w:marBottom w:val="0"/>
              <w:divBdr>
                <w:top w:val="none" w:sz="0" w:space="0" w:color="auto"/>
                <w:left w:val="none" w:sz="0" w:space="0" w:color="auto"/>
                <w:bottom w:val="none" w:sz="0" w:space="0" w:color="auto"/>
                <w:right w:val="none" w:sz="0" w:space="0" w:color="auto"/>
              </w:divBdr>
            </w:div>
            <w:div w:id="178930177">
              <w:marLeft w:val="0"/>
              <w:marRight w:val="0"/>
              <w:marTop w:val="0"/>
              <w:marBottom w:val="0"/>
              <w:divBdr>
                <w:top w:val="none" w:sz="0" w:space="0" w:color="auto"/>
                <w:left w:val="none" w:sz="0" w:space="0" w:color="auto"/>
                <w:bottom w:val="none" w:sz="0" w:space="0" w:color="auto"/>
                <w:right w:val="none" w:sz="0" w:space="0" w:color="auto"/>
              </w:divBdr>
            </w:div>
            <w:div w:id="1182477801">
              <w:marLeft w:val="0"/>
              <w:marRight w:val="0"/>
              <w:marTop w:val="0"/>
              <w:marBottom w:val="0"/>
              <w:divBdr>
                <w:top w:val="none" w:sz="0" w:space="0" w:color="auto"/>
                <w:left w:val="none" w:sz="0" w:space="0" w:color="auto"/>
                <w:bottom w:val="none" w:sz="0" w:space="0" w:color="auto"/>
                <w:right w:val="none" w:sz="0" w:space="0" w:color="auto"/>
              </w:divBdr>
            </w:div>
            <w:div w:id="1624536888">
              <w:marLeft w:val="0"/>
              <w:marRight w:val="0"/>
              <w:marTop w:val="0"/>
              <w:marBottom w:val="0"/>
              <w:divBdr>
                <w:top w:val="none" w:sz="0" w:space="0" w:color="auto"/>
                <w:left w:val="none" w:sz="0" w:space="0" w:color="auto"/>
                <w:bottom w:val="none" w:sz="0" w:space="0" w:color="auto"/>
                <w:right w:val="none" w:sz="0" w:space="0" w:color="auto"/>
              </w:divBdr>
            </w:div>
            <w:div w:id="1052458397">
              <w:marLeft w:val="0"/>
              <w:marRight w:val="0"/>
              <w:marTop w:val="0"/>
              <w:marBottom w:val="0"/>
              <w:divBdr>
                <w:top w:val="none" w:sz="0" w:space="0" w:color="auto"/>
                <w:left w:val="none" w:sz="0" w:space="0" w:color="auto"/>
                <w:bottom w:val="none" w:sz="0" w:space="0" w:color="auto"/>
                <w:right w:val="none" w:sz="0" w:space="0" w:color="auto"/>
              </w:divBdr>
            </w:div>
            <w:div w:id="1173183595">
              <w:marLeft w:val="0"/>
              <w:marRight w:val="0"/>
              <w:marTop w:val="0"/>
              <w:marBottom w:val="0"/>
              <w:divBdr>
                <w:top w:val="none" w:sz="0" w:space="0" w:color="auto"/>
                <w:left w:val="none" w:sz="0" w:space="0" w:color="auto"/>
                <w:bottom w:val="none" w:sz="0" w:space="0" w:color="auto"/>
                <w:right w:val="none" w:sz="0" w:space="0" w:color="auto"/>
              </w:divBdr>
            </w:div>
            <w:div w:id="451100208">
              <w:marLeft w:val="0"/>
              <w:marRight w:val="0"/>
              <w:marTop w:val="0"/>
              <w:marBottom w:val="0"/>
              <w:divBdr>
                <w:top w:val="none" w:sz="0" w:space="0" w:color="auto"/>
                <w:left w:val="none" w:sz="0" w:space="0" w:color="auto"/>
                <w:bottom w:val="none" w:sz="0" w:space="0" w:color="auto"/>
                <w:right w:val="none" w:sz="0" w:space="0" w:color="auto"/>
              </w:divBdr>
            </w:div>
            <w:div w:id="14541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973">
      <w:bodyDiv w:val="1"/>
      <w:marLeft w:val="0"/>
      <w:marRight w:val="0"/>
      <w:marTop w:val="0"/>
      <w:marBottom w:val="0"/>
      <w:divBdr>
        <w:top w:val="none" w:sz="0" w:space="0" w:color="auto"/>
        <w:left w:val="none" w:sz="0" w:space="0" w:color="auto"/>
        <w:bottom w:val="none" w:sz="0" w:space="0" w:color="auto"/>
        <w:right w:val="none" w:sz="0" w:space="0" w:color="auto"/>
      </w:divBdr>
      <w:divsChild>
        <w:div w:id="860238977">
          <w:marLeft w:val="480"/>
          <w:marRight w:val="0"/>
          <w:marTop w:val="0"/>
          <w:marBottom w:val="0"/>
          <w:divBdr>
            <w:top w:val="none" w:sz="0" w:space="0" w:color="auto"/>
            <w:left w:val="none" w:sz="0" w:space="0" w:color="auto"/>
            <w:bottom w:val="none" w:sz="0" w:space="0" w:color="auto"/>
            <w:right w:val="none" w:sz="0" w:space="0" w:color="auto"/>
          </w:divBdr>
          <w:divsChild>
            <w:div w:id="15917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5459045">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4185229">
      <w:bodyDiv w:val="1"/>
      <w:marLeft w:val="0"/>
      <w:marRight w:val="0"/>
      <w:marTop w:val="0"/>
      <w:marBottom w:val="0"/>
      <w:divBdr>
        <w:top w:val="none" w:sz="0" w:space="0" w:color="auto"/>
        <w:left w:val="none" w:sz="0" w:space="0" w:color="auto"/>
        <w:bottom w:val="none" w:sz="0" w:space="0" w:color="auto"/>
        <w:right w:val="none" w:sz="0" w:space="0" w:color="auto"/>
      </w:divBdr>
      <w:divsChild>
        <w:div w:id="1044063794">
          <w:marLeft w:val="480"/>
          <w:marRight w:val="0"/>
          <w:marTop w:val="0"/>
          <w:marBottom w:val="0"/>
          <w:divBdr>
            <w:top w:val="none" w:sz="0" w:space="0" w:color="auto"/>
            <w:left w:val="none" w:sz="0" w:space="0" w:color="auto"/>
            <w:bottom w:val="none" w:sz="0" w:space="0" w:color="auto"/>
            <w:right w:val="none" w:sz="0" w:space="0" w:color="auto"/>
          </w:divBdr>
          <w:divsChild>
            <w:div w:id="6372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2651696">
      <w:bodyDiv w:val="1"/>
      <w:marLeft w:val="0"/>
      <w:marRight w:val="0"/>
      <w:marTop w:val="0"/>
      <w:marBottom w:val="0"/>
      <w:divBdr>
        <w:top w:val="none" w:sz="0" w:space="0" w:color="auto"/>
        <w:left w:val="none" w:sz="0" w:space="0" w:color="auto"/>
        <w:bottom w:val="none" w:sz="0" w:space="0" w:color="auto"/>
        <w:right w:val="none" w:sz="0" w:space="0" w:color="auto"/>
      </w:divBdr>
      <w:divsChild>
        <w:div w:id="1561594810">
          <w:marLeft w:val="480"/>
          <w:marRight w:val="0"/>
          <w:marTop w:val="0"/>
          <w:marBottom w:val="0"/>
          <w:divBdr>
            <w:top w:val="none" w:sz="0" w:space="0" w:color="auto"/>
            <w:left w:val="none" w:sz="0" w:space="0" w:color="auto"/>
            <w:bottom w:val="none" w:sz="0" w:space="0" w:color="auto"/>
            <w:right w:val="none" w:sz="0" w:space="0" w:color="auto"/>
          </w:divBdr>
          <w:divsChild>
            <w:div w:id="305472392">
              <w:marLeft w:val="0"/>
              <w:marRight w:val="0"/>
              <w:marTop w:val="0"/>
              <w:marBottom w:val="0"/>
              <w:divBdr>
                <w:top w:val="none" w:sz="0" w:space="0" w:color="auto"/>
                <w:left w:val="none" w:sz="0" w:space="0" w:color="auto"/>
                <w:bottom w:val="none" w:sz="0" w:space="0" w:color="auto"/>
                <w:right w:val="none" w:sz="0" w:space="0" w:color="auto"/>
              </w:divBdr>
            </w:div>
            <w:div w:id="786966389">
              <w:marLeft w:val="0"/>
              <w:marRight w:val="0"/>
              <w:marTop w:val="0"/>
              <w:marBottom w:val="0"/>
              <w:divBdr>
                <w:top w:val="none" w:sz="0" w:space="0" w:color="auto"/>
                <w:left w:val="none" w:sz="0" w:space="0" w:color="auto"/>
                <w:bottom w:val="none" w:sz="0" w:space="0" w:color="auto"/>
                <w:right w:val="none" w:sz="0" w:space="0" w:color="auto"/>
              </w:divBdr>
            </w:div>
            <w:div w:id="1048845427">
              <w:marLeft w:val="0"/>
              <w:marRight w:val="0"/>
              <w:marTop w:val="0"/>
              <w:marBottom w:val="0"/>
              <w:divBdr>
                <w:top w:val="none" w:sz="0" w:space="0" w:color="auto"/>
                <w:left w:val="none" w:sz="0" w:space="0" w:color="auto"/>
                <w:bottom w:val="none" w:sz="0" w:space="0" w:color="auto"/>
                <w:right w:val="none" w:sz="0" w:space="0" w:color="auto"/>
              </w:divBdr>
            </w:div>
            <w:div w:id="37825486">
              <w:marLeft w:val="0"/>
              <w:marRight w:val="0"/>
              <w:marTop w:val="0"/>
              <w:marBottom w:val="0"/>
              <w:divBdr>
                <w:top w:val="none" w:sz="0" w:space="0" w:color="auto"/>
                <w:left w:val="none" w:sz="0" w:space="0" w:color="auto"/>
                <w:bottom w:val="none" w:sz="0" w:space="0" w:color="auto"/>
                <w:right w:val="none" w:sz="0" w:space="0" w:color="auto"/>
              </w:divBdr>
            </w:div>
            <w:div w:id="226457790">
              <w:marLeft w:val="0"/>
              <w:marRight w:val="0"/>
              <w:marTop w:val="0"/>
              <w:marBottom w:val="0"/>
              <w:divBdr>
                <w:top w:val="none" w:sz="0" w:space="0" w:color="auto"/>
                <w:left w:val="none" w:sz="0" w:space="0" w:color="auto"/>
                <w:bottom w:val="none" w:sz="0" w:space="0" w:color="auto"/>
                <w:right w:val="none" w:sz="0" w:space="0" w:color="auto"/>
              </w:divBdr>
            </w:div>
            <w:div w:id="1170828993">
              <w:marLeft w:val="0"/>
              <w:marRight w:val="0"/>
              <w:marTop w:val="0"/>
              <w:marBottom w:val="0"/>
              <w:divBdr>
                <w:top w:val="none" w:sz="0" w:space="0" w:color="auto"/>
                <w:left w:val="none" w:sz="0" w:space="0" w:color="auto"/>
                <w:bottom w:val="none" w:sz="0" w:space="0" w:color="auto"/>
                <w:right w:val="none" w:sz="0" w:space="0" w:color="auto"/>
              </w:divBdr>
            </w:div>
            <w:div w:id="359012968">
              <w:marLeft w:val="0"/>
              <w:marRight w:val="0"/>
              <w:marTop w:val="0"/>
              <w:marBottom w:val="0"/>
              <w:divBdr>
                <w:top w:val="none" w:sz="0" w:space="0" w:color="auto"/>
                <w:left w:val="none" w:sz="0" w:space="0" w:color="auto"/>
                <w:bottom w:val="none" w:sz="0" w:space="0" w:color="auto"/>
                <w:right w:val="none" w:sz="0" w:space="0" w:color="auto"/>
              </w:divBdr>
            </w:div>
            <w:div w:id="716395225">
              <w:marLeft w:val="0"/>
              <w:marRight w:val="0"/>
              <w:marTop w:val="0"/>
              <w:marBottom w:val="0"/>
              <w:divBdr>
                <w:top w:val="none" w:sz="0" w:space="0" w:color="auto"/>
                <w:left w:val="none" w:sz="0" w:space="0" w:color="auto"/>
                <w:bottom w:val="none" w:sz="0" w:space="0" w:color="auto"/>
                <w:right w:val="none" w:sz="0" w:space="0" w:color="auto"/>
              </w:divBdr>
            </w:div>
            <w:div w:id="1788549717">
              <w:marLeft w:val="0"/>
              <w:marRight w:val="0"/>
              <w:marTop w:val="0"/>
              <w:marBottom w:val="0"/>
              <w:divBdr>
                <w:top w:val="none" w:sz="0" w:space="0" w:color="auto"/>
                <w:left w:val="none" w:sz="0" w:space="0" w:color="auto"/>
                <w:bottom w:val="none" w:sz="0" w:space="0" w:color="auto"/>
                <w:right w:val="none" w:sz="0" w:space="0" w:color="auto"/>
              </w:divBdr>
            </w:div>
            <w:div w:id="1346861690">
              <w:marLeft w:val="0"/>
              <w:marRight w:val="0"/>
              <w:marTop w:val="0"/>
              <w:marBottom w:val="0"/>
              <w:divBdr>
                <w:top w:val="none" w:sz="0" w:space="0" w:color="auto"/>
                <w:left w:val="none" w:sz="0" w:space="0" w:color="auto"/>
                <w:bottom w:val="none" w:sz="0" w:space="0" w:color="auto"/>
                <w:right w:val="none" w:sz="0" w:space="0" w:color="auto"/>
              </w:divBdr>
            </w:div>
            <w:div w:id="1237978811">
              <w:marLeft w:val="0"/>
              <w:marRight w:val="0"/>
              <w:marTop w:val="0"/>
              <w:marBottom w:val="0"/>
              <w:divBdr>
                <w:top w:val="none" w:sz="0" w:space="0" w:color="auto"/>
                <w:left w:val="none" w:sz="0" w:space="0" w:color="auto"/>
                <w:bottom w:val="none" w:sz="0" w:space="0" w:color="auto"/>
                <w:right w:val="none" w:sz="0" w:space="0" w:color="auto"/>
              </w:divBdr>
            </w:div>
            <w:div w:id="505679053">
              <w:marLeft w:val="0"/>
              <w:marRight w:val="0"/>
              <w:marTop w:val="0"/>
              <w:marBottom w:val="0"/>
              <w:divBdr>
                <w:top w:val="none" w:sz="0" w:space="0" w:color="auto"/>
                <w:left w:val="none" w:sz="0" w:space="0" w:color="auto"/>
                <w:bottom w:val="none" w:sz="0" w:space="0" w:color="auto"/>
                <w:right w:val="none" w:sz="0" w:space="0" w:color="auto"/>
              </w:divBdr>
            </w:div>
            <w:div w:id="364986832">
              <w:marLeft w:val="0"/>
              <w:marRight w:val="0"/>
              <w:marTop w:val="0"/>
              <w:marBottom w:val="0"/>
              <w:divBdr>
                <w:top w:val="none" w:sz="0" w:space="0" w:color="auto"/>
                <w:left w:val="none" w:sz="0" w:space="0" w:color="auto"/>
                <w:bottom w:val="none" w:sz="0" w:space="0" w:color="auto"/>
                <w:right w:val="none" w:sz="0" w:space="0" w:color="auto"/>
              </w:divBdr>
            </w:div>
            <w:div w:id="1494221820">
              <w:marLeft w:val="0"/>
              <w:marRight w:val="0"/>
              <w:marTop w:val="0"/>
              <w:marBottom w:val="0"/>
              <w:divBdr>
                <w:top w:val="none" w:sz="0" w:space="0" w:color="auto"/>
                <w:left w:val="none" w:sz="0" w:space="0" w:color="auto"/>
                <w:bottom w:val="none" w:sz="0" w:space="0" w:color="auto"/>
                <w:right w:val="none" w:sz="0" w:space="0" w:color="auto"/>
              </w:divBdr>
            </w:div>
            <w:div w:id="1378432335">
              <w:marLeft w:val="0"/>
              <w:marRight w:val="0"/>
              <w:marTop w:val="0"/>
              <w:marBottom w:val="0"/>
              <w:divBdr>
                <w:top w:val="none" w:sz="0" w:space="0" w:color="auto"/>
                <w:left w:val="none" w:sz="0" w:space="0" w:color="auto"/>
                <w:bottom w:val="none" w:sz="0" w:space="0" w:color="auto"/>
                <w:right w:val="none" w:sz="0" w:space="0" w:color="auto"/>
              </w:divBdr>
            </w:div>
            <w:div w:id="1022828464">
              <w:marLeft w:val="0"/>
              <w:marRight w:val="0"/>
              <w:marTop w:val="0"/>
              <w:marBottom w:val="0"/>
              <w:divBdr>
                <w:top w:val="none" w:sz="0" w:space="0" w:color="auto"/>
                <w:left w:val="none" w:sz="0" w:space="0" w:color="auto"/>
                <w:bottom w:val="none" w:sz="0" w:space="0" w:color="auto"/>
                <w:right w:val="none" w:sz="0" w:space="0" w:color="auto"/>
              </w:divBdr>
            </w:div>
            <w:div w:id="962617489">
              <w:marLeft w:val="0"/>
              <w:marRight w:val="0"/>
              <w:marTop w:val="0"/>
              <w:marBottom w:val="0"/>
              <w:divBdr>
                <w:top w:val="none" w:sz="0" w:space="0" w:color="auto"/>
                <w:left w:val="none" w:sz="0" w:space="0" w:color="auto"/>
                <w:bottom w:val="none" w:sz="0" w:space="0" w:color="auto"/>
                <w:right w:val="none" w:sz="0" w:space="0" w:color="auto"/>
              </w:divBdr>
            </w:div>
            <w:div w:id="795107040">
              <w:marLeft w:val="0"/>
              <w:marRight w:val="0"/>
              <w:marTop w:val="0"/>
              <w:marBottom w:val="0"/>
              <w:divBdr>
                <w:top w:val="none" w:sz="0" w:space="0" w:color="auto"/>
                <w:left w:val="none" w:sz="0" w:space="0" w:color="auto"/>
                <w:bottom w:val="none" w:sz="0" w:space="0" w:color="auto"/>
                <w:right w:val="none" w:sz="0" w:space="0" w:color="auto"/>
              </w:divBdr>
            </w:div>
            <w:div w:id="1666275837">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 w:id="1979920514">
              <w:marLeft w:val="0"/>
              <w:marRight w:val="0"/>
              <w:marTop w:val="0"/>
              <w:marBottom w:val="0"/>
              <w:divBdr>
                <w:top w:val="none" w:sz="0" w:space="0" w:color="auto"/>
                <w:left w:val="none" w:sz="0" w:space="0" w:color="auto"/>
                <w:bottom w:val="none" w:sz="0" w:space="0" w:color="auto"/>
                <w:right w:val="none" w:sz="0" w:space="0" w:color="auto"/>
              </w:divBdr>
            </w:div>
            <w:div w:id="8723618">
              <w:marLeft w:val="0"/>
              <w:marRight w:val="0"/>
              <w:marTop w:val="0"/>
              <w:marBottom w:val="0"/>
              <w:divBdr>
                <w:top w:val="none" w:sz="0" w:space="0" w:color="auto"/>
                <w:left w:val="none" w:sz="0" w:space="0" w:color="auto"/>
                <w:bottom w:val="none" w:sz="0" w:space="0" w:color="auto"/>
                <w:right w:val="none" w:sz="0" w:space="0" w:color="auto"/>
              </w:divBdr>
            </w:div>
            <w:div w:id="1970892061">
              <w:marLeft w:val="0"/>
              <w:marRight w:val="0"/>
              <w:marTop w:val="0"/>
              <w:marBottom w:val="0"/>
              <w:divBdr>
                <w:top w:val="none" w:sz="0" w:space="0" w:color="auto"/>
                <w:left w:val="none" w:sz="0" w:space="0" w:color="auto"/>
                <w:bottom w:val="none" w:sz="0" w:space="0" w:color="auto"/>
                <w:right w:val="none" w:sz="0" w:space="0" w:color="auto"/>
              </w:divBdr>
            </w:div>
            <w:div w:id="316153846">
              <w:marLeft w:val="0"/>
              <w:marRight w:val="0"/>
              <w:marTop w:val="0"/>
              <w:marBottom w:val="0"/>
              <w:divBdr>
                <w:top w:val="none" w:sz="0" w:space="0" w:color="auto"/>
                <w:left w:val="none" w:sz="0" w:space="0" w:color="auto"/>
                <w:bottom w:val="none" w:sz="0" w:space="0" w:color="auto"/>
                <w:right w:val="none" w:sz="0" w:space="0" w:color="auto"/>
              </w:divBdr>
            </w:div>
            <w:div w:id="861092034">
              <w:marLeft w:val="0"/>
              <w:marRight w:val="0"/>
              <w:marTop w:val="0"/>
              <w:marBottom w:val="0"/>
              <w:divBdr>
                <w:top w:val="none" w:sz="0" w:space="0" w:color="auto"/>
                <w:left w:val="none" w:sz="0" w:space="0" w:color="auto"/>
                <w:bottom w:val="none" w:sz="0" w:space="0" w:color="auto"/>
                <w:right w:val="none" w:sz="0" w:space="0" w:color="auto"/>
              </w:divBdr>
            </w:div>
            <w:div w:id="2089301568">
              <w:marLeft w:val="0"/>
              <w:marRight w:val="0"/>
              <w:marTop w:val="0"/>
              <w:marBottom w:val="0"/>
              <w:divBdr>
                <w:top w:val="none" w:sz="0" w:space="0" w:color="auto"/>
                <w:left w:val="none" w:sz="0" w:space="0" w:color="auto"/>
                <w:bottom w:val="none" w:sz="0" w:space="0" w:color="auto"/>
                <w:right w:val="none" w:sz="0" w:space="0" w:color="auto"/>
              </w:divBdr>
            </w:div>
            <w:div w:id="1279490323">
              <w:marLeft w:val="0"/>
              <w:marRight w:val="0"/>
              <w:marTop w:val="0"/>
              <w:marBottom w:val="0"/>
              <w:divBdr>
                <w:top w:val="none" w:sz="0" w:space="0" w:color="auto"/>
                <w:left w:val="none" w:sz="0" w:space="0" w:color="auto"/>
                <w:bottom w:val="none" w:sz="0" w:space="0" w:color="auto"/>
                <w:right w:val="none" w:sz="0" w:space="0" w:color="auto"/>
              </w:divBdr>
            </w:div>
            <w:div w:id="119617377">
              <w:marLeft w:val="0"/>
              <w:marRight w:val="0"/>
              <w:marTop w:val="0"/>
              <w:marBottom w:val="0"/>
              <w:divBdr>
                <w:top w:val="none" w:sz="0" w:space="0" w:color="auto"/>
                <w:left w:val="none" w:sz="0" w:space="0" w:color="auto"/>
                <w:bottom w:val="none" w:sz="0" w:space="0" w:color="auto"/>
                <w:right w:val="none" w:sz="0" w:space="0" w:color="auto"/>
              </w:divBdr>
            </w:div>
            <w:div w:id="292833749">
              <w:marLeft w:val="0"/>
              <w:marRight w:val="0"/>
              <w:marTop w:val="0"/>
              <w:marBottom w:val="0"/>
              <w:divBdr>
                <w:top w:val="none" w:sz="0" w:space="0" w:color="auto"/>
                <w:left w:val="none" w:sz="0" w:space="0" w:color="auto"/>
                <w:bottom w:val="none" w:sz="0" w:space="0" w:color="auto"/>
                <w:right w:val="none" w:sz="0" w:space="0" w:color="auto"/>
              </w:divBdr>
            </w:div>
            <w:div w:id="5390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99527923">
      <w:bodyDiv w:val="1"/>
      <w:marLeft w:val="0"/>
      <w:marRight w:val="0"/>
      <w:marTop w:val="0"/>
      <w:marBottom w:val="0"/>
      <w:divBdr>
        <w:top w:val="none" w:sz="0" w:space="0" w:color="auto"/>
        <w:left w:val="none" w:sz="0" w:space="0" w:color="auto"/>
        <w:bottom w:val="none" w:sz="0" w:space="0" w:color="auto"/>
        <w:right w:val="none" w:sz="0" w:space="0" w:color="auto"/>
      </w:divBdr>
      <w:divsChild>
        <w:div w:id="1188064043">
          <w:marLeft w:val="0"/>
          <w:marRight w:val="0"/>
          <w:marTop w:val="0"/>
          <w:marBottom w:val="0"/>
          <w:divBdr>
            <w:top w:val="none" w:sz="0" w:space="0" w:color="auto"/>
            <w:left w:val="none" w:sz="0" w:space="0" w:color="auto"/>
            <w:bottom w:val="none" w:sz="0" w:space="0" w:color="auto"/>
            <w:right w:val="none" w:sz="0" w:space="0" w:color="auto"/>
          </w:divBdr>
          <w:divsChild>
            <w:div w:id="414329260">
              <w:marLeft w:val="0"/>
              <w:marRight w:val="0"/>
              <w:marTop w:val="0"/>
              <w:marBottom w:val="0"/>
              <w:divBdr>
                <w:top w:val="none" w:sz="0" w:space="0" w:color="auto"/>
                <w:left w:val="none" w:sz="0" w:space="0" w:color="auto"/>
                <w:bottom w:val="none" w:sz="0" w:space="0" w:color="auto"/>
                <w:right w:val="none" w:sz="0" w:space="0" w:color="auto"/>
              </w:divBdr>
              <w:divsChild>
                <w:div w:id="558328123">
                  <w:marLeft w:val="600"/>
                  <w:marRight w:val="96"/>
                  <w:marTop w:val="0"/>
                  <w:marBottom w:val="0"/>
                  <w:divBdr>
                    <w:top w:val="none" w:sz="0" w:space="0" w:color="auto"/>
                    <w:left w:val="none" w:sz="0" w:space="0" w:color="auto"/>
                    <w:bottom w:val="none" w:sz="0" w:space="0" w:color="auto"/>
                    <w:right w:val="none" w:sz="0" w:space="0" w:color="auto"/>
                  </w:divBdr>
                </w:div>
              </w:divsChild>
            </w:div>
            <w:div w:id="34472706">
              <w:marLeft w:val="0"/>
              <w:marRight w:val="0"/>
              <w:marTop w:val="0"/>
              <w:marBottom w:val="0"/>
              <w:divBdr>
                <w:top w:val="none" w:sz="0" w:space="0" w:color="auto"/>
                <w:left w:val="none" w:sz="0" w:space="0" w:color="auto"/>
                <w:bottom w:val="none" w:sz="0" w:space="0" w:color="auto"/>
                <w:right w:val="none" w:sz="0" w:space="0" w:color="auto"/>
              </w:divBdr>
              <w:divsChild>
                <w:div w:id="968823262">
                  <w:marLeft w:val="600"/>
                  <w:marRight w:val="96"/>
                  <w:marTop w:val="0"/>
                  <w:marBottom w:val="0"/>
                  <w:divBdr>
                    <w:top w:val="none" w:sz="0" w:space="0" w:color="auto"/>
                    <w:left w:val="none" w:sz="0" w:space="0" w:color="auto"/>
                    <w:bottom w:val="none" w:sz="0" w:space="0" w:color="auto"/>
                    <w:right w:val="none" w:sz="0" w:space="0" w:color="auto"/>
                  </w:divBdr>
                </w:div>
              </w:divsChild>
            </w:div>
            <w:div w:id="1478761329">
              <w:marLeft w:val="0"/>
              <w:marRight w:val="0"/>
              <w:marTop w:val="0"/>
              <w:marBottom w:val="0"/>
              <w:divBdr>
                <w:top w:val="none" w:sz="0" w:space="0" w:color="auto"/>
                <w:left w:val="none" w:sz="0" w:space="0" w:color="auto"/>
                <w:bottom w:val="none" w:sz="0" w:space="0" w:color="auto"/>
                <w:right w:val="none" w:sz="0" w:space="0" w:color="auto"/>
              </w:divBdr>
              <w:divsChild>
                <w:div w:id="1812288463">
                  <w:marLeft w:val="600"/>
                  <w:marRight w:val="96"/>
                  <w:marTop w:val="0"/>
                  <w:marBottom w:val="0"/>
                  <w:divBdr>
                    <w:top w:val="none" w:sz="0" w:space="0" w:color="auto"/>
                    <w:left w:val="none" w:sz="0" w:space="0" w:color="auto"/>
                    <w:bottom w:val="none" w:sz="0" w:space="0" w:color="auto"/>
                    <w:right w:val="none" w:sz="0" w:space="0" w:color="auto"/>
                  </w:divBdr>
                </w:div>
              </w:divsChild>
            </w:div>
            <w:div w:id="1980500251">
              <w:marLeft w:val="0"/>
              <w:marRight w:val="0"/>
              <w:marTop w:val="0"/>
              <w:marBottom w:val="0"/>
              <w:divBdr>
                <w:top w:val="none" w:sz="0" w:space="0" w:color="auto"/>
                <w:left w:val="none" w:sz="0" w:space="0" w:color="auto"/>
                <w:bottom w:val="none" w:sz="0" w:space="0" w:color="auto"/>
                <w:right w:val="none" w:sz="0" w:space="0" w:color="auto"/>
              </w:divBdr>
              <w:divsChild>
                <w:div w:id="1218392801">
                  <w:marLeft w:val="600"/>
                  <w:marRight w:val="96"/>
                  <w:marTop w:val="0"/>
                  <w:marBottom w:val="0"/>
                  <w:divBdr>
                    <w:top w:val="none" w:sz="0" w:space="0" w:color="auto"/>
                    <w:left w:val="none" w:sz="0" w:space="0" w:color="auto"/>
                    <w:bottom w:val="none" w:sz="0" w:space="0" w:color="auto"/>
                    <w:right w:val="none" w:sz="0" w:space="0" w:color="auto"/>
                  </w:divBdr>
                </w:div>
              </w:divsChild>
            </w:div>
            <w:div w:id="1494368249">
              <w:marLeft w:val="0"/>
              <w:marRight w:val="0"/>
              <w:marTop w:val="0"/>
              <w:marBottom w:val="0"/>
              <w:divBdr>
                <w:top w:val="none" w:sz="0" w:space="0" w:color="auto"/>
                <w:left w:val="none" w:sz="0" w:space="0" w:color="auto"/>
                <w:bottom w:val="none" w:sz="0" w:space="0" w:color="auto"/>
                <w:right w:val="none" w:sz="0" w:space="0" w:color="auto"/>
              </w:divBdr>
              <w:divsChild>
                <w:div w:id="1735618400">
                  <w:marLeft w:val="600"/>
                  <w:marRight w:val="96"/>
                  <w:marTop w:val="0"/>
                  <w:marBottom w:val="0"/>
                  <w:divBdr>
                    <w:top w:val="none" w:sz="0" w:space="0" w:color="auto"/>
                    <w:left w:val="none" w:sz="0" w:space="0" w:color="auto"/>
                    <w:bottom w:val="none" w:sz="0" w:space="0" w:color="auto"/>
                    <w:right w:val="none" w:sz="0" w:space="0" w:color="auto"/>
                  </w:divBdr>
                </w:div>
              </w:divsChild>
            </w:div>
            <w:div w:id="2057660878">
              <w:marLeft w:val="0"/>
              <w:marRight w:val="0"/>
              <w:marTop w:val="0"/>
              <w:marBottom w:val="0"/>
              <w:divBdr>
                <w:top w:val="none" w:sz="0" w:space="0" w:color="auto"/>
                <w:left w:val="none" w:sz="0" w:space="0" w:color="auto"/>
                <w:bottom w:val="none" w:sz="0" w:space="0" w:color="auto"/>
                <w:right w:val="none" w:sz="0" w:space="0" w:color="auto"/>
              </w:divBdr>
              <w:divsChild>
                <w:div w:id="1536504191">
                  <w:marLeft w:val="600"/>
                  <w:marRight w:val="96"/>
                  <w:marTop w:val="0"/>
                  <w:marBottom w:val="0"/>
                  <w:divBdr>
                    <w:top w:val="none" w:sz="0" w:space="0" w:color="auto"/>
                    <w:left w:val="none" w:sz="0" w:space="0" w:color="auto"/>
                    <w:bottom w:val="none" w:sz="0" w:space="0" w:color="auto"/>
                    <w:right w:val="none" w:sz="0" w:space="0" w:color="auto"/>
                  </w:divBdr>
                </w:div>
              </w:divsChild>
            </w:div>
            <w:div w:id="164518571">
              <w:marLeft w:val="0"/>
              <w:marRight w:val="0"/>
              <w:marTop w:val="0"/>
              <w:marBottom w:val="0"/>
              <w:divBdr>
                <w:top w:val="none" w:sz="0" w:space="0" w:color="auto"/>
                <w:left w:val="none" w:sz="0" w:space="0" w:color="auto"/>
                <w:bottom w:val="none" w:sz="0" w:space="0" w:color="auto"/>
                <w:right w:val="none" w:sz="0" w:space="0" w:color="auto"/>
              </w:divBdr>
              <w:divsChild>
                <w:div w:id="995955477">
                  <w:marLeft w:val="600"/>
                  <w:marRight w:val="96"/>
                  <w:marTop w:val="0"/>
                  <w:marBottom w:val="0"/>
                  <w:divBdr>
                    <w:top w:val="none" w:sz="0" w:space="0" w:color="auto"/>
                    <w:left w:val="none" w:sz="0" w:space="0" w:color="auto"/>
                    <w:bottom w:val="none" w:sz="0" w:space="0" w:color="auto"/>
                    <w:right w:val="none" w:sz="0" w:space="0" w:color="auto"/>
                  </w:divBdr>
                </w:div>
              </w:divsChild>
            </w:div>
            <w:div w:id="609434675">
              <w:marLeft w:val="0"/>
              <w:marRight w:val="0"/>
              <w:marTop w:val="0"/>
              <w:marBottom w:val="0"/>
              <w:divBdr>
                <w:top w:val="none" w:sz="0" w:space="0" w:color="auto"/>
                <w:left w:val="none" w:sz="0" w:space="0" w:color="auto"/>
                <w:bottom w:val="none" w:sz="0" w:space="0" w:color="auto"/>
                <w:right w:val="none" w:sz="0" w:space="0" w:color="auto"/>
              </w:divBdr>
              <w:divsChild>
                <w:div w:id="1686861626">
                  <w:marLeft w:val="600"/>
                  <w:marRight w:val="96"/>
                  <w:marTop w:val="0"/>
                  <w:marBottom w:val="0"/>
                  <w:divBdr>
                    <w:top w:val="none" w:sz="0" w:space="0" w:color="auto"/>
                    <w:left w:val="none" w:sz="0" w:space="0" w:color="auto"/>
                    <w:bottom w:val="none" w:sz="0" w:space="0" w:color="auto"/>
                    <w:right w:val="none" w:sz="0" w:space="0" w:color="auto"/>
                  </w:divBdr>
                </w:div>
              </w:divsChild>
            </w:div>
            <w:div w:id="789519834">
              <w:marLeft w:val="0"/>
              <w:marRight w:val="0"/>
              <w:marTop w:val="0"/>
              <w:marBottom w:val="0"/>
              <w:divBdr>
                <w:top w:val="none" w:sz="0" w:space="0" w:color="auto"/>
                <w:left w:val="none" w:sz="0" w:space="0" w:color="auto"/>
                <w:bottom w:val="none" w:sz="0" w:space="0" w:color="auto"/>
                <w:right w:val="none" w:sz="0" w:space="0" w:color="auto"/>
              </w:divBdr>
              <w:divsChild>
                <w:div w:id="366419427">
                  <w:marLeft w:val="600"/>
                  <w:marRight w:val="96"/>
                  <w:marTop w:val="0"/>
                  <w:marBottom w:val="0"/>
                  <w:divBdr>
                    <w:top w:val="none" w:sz="0" w:space="0" w:color="auto"/>
                    <w:left w:val="none" w:sz="0" w:space="0" w:color="auto"/>
                    <w:bottom w:val="none" w:sz="0" w:space="0" w:color="auto"/>
                    <w:right w:val="none" w:sz="0" w:space="0" w:color="auto"/>
                  </w:divBdr>
                </w:div>
              </w:divsChild>
            </w:div>
            <w:div w:id="648023275">
              <w:marLeft w:val="0"/>
              <w:marRight w:val="0"/>
              <w:marTop w:val="0"/>
              <w:marBottom w:val="0"/>
              <w:divBdr>
                <w:top w:val="none" w:sz="0" w:space="0" w:color="auto"/>
                <w:left w:val="none" w:sz="0" w:space="0" w:color="auto"/>
                <w:bottom w:val="none" w:sz="0" w:space="0" w:color="auto"/>
                <w:right w:val="none" w:sz="0" w:space="0" w:color="auto"/>
              </w:divBdr>
              <w:divsChild>
                <w:div w:id="1181701907">
                  <w:marLeft w:val="600"/>
                  <w:marRight w:val="96"/>
                  <w:marTop w:val="0"/>
                  <w:marBottom w:val="0"/>
                  <w:divBdr>
                    <w:top w:val="none" w:sz="0" w:space="0" w:color="auto"/>
                    <w:left w:val="none" w:sz="0" w:space="0" w:color="auto"/>
                    <w:bottom w:val="none" w:sz="0" w:space="0" w:color="auto"/>
                    <w:right w:val="none" w:sz="0" w:space="0" w:color="auto"/>
                  </w:divBdr>
                </w:div>
              </w:divsChild>
            </w:div>
            <w:div w:id="1423454862">
              <w:marLeft w:val="0"/>
              <w:marRight w:val="0"/>
              <w:marTop w:val="0"/>
              <w:marBottom w:val="0"/>
              <w:divBdr>
                <w:top w:val="none" w:sz="0" w:space="0" w:color="auto"/>
                <w:left w:val="none" w:sz="0" w:space="0" w:color="auto"/>
                <w:bottom w:val="none" w:sz="0" w:space="0" w:color="auto"/>
                <w:right w:val="none" w:sz="0" w:space="0" w:color="auto"/>
              </w:divBdr>
              <w:divsChild>
                <w:div w:id="829172264">
                  <w:marLeft w:val="600"/>
                  <w:marRight w:val="96"/>
                  <w:marTop w:val="0"/>
                  <w:marBottom w:val="0"/>
                  <w:divBdr>
                    <w:top w:val="none" w:sz="0" w:space="0" w:color="auto"/>
                    <w:left w:val="none" w:sz="0" w:space="0" w:color="auto"/>
                    <w:bottom w:val="none" w:sz="0" w:space="0" w:color="auto"/>
                    <w:right w:val="none" w:sz="0" w:space="0" w:color="auto"/>
                  </w:divBdr>
                </w:div>
              </w:divsChild>
            </w:div>
            <w:div w:id="303896874">
              <w:marLeft w:val="0"/>
              <w:marRight w:val="0"/>
              <w:marTop w:val="0"/>
              <w:marBottom w:val="0"/>
              <w:divBdr>
                <w:top w:val="none" w:sz="0" w:space="0" w:color="auto"/>
                <w:left w:val="none" w:sz="0" w:space="0" w:color="auto"/>
                <w:bottom w:val="none" w:sz="0" w:space="0" w:color="auto"/>
                <w:right w:val="none" w:sz="0" w:space="0" w:color="auto"/>
              </w:divBdr>
              <w:divsChild>
                <w:div w:id="175772577">
                  <w:marLeft w:val="600"/>
                  <w:marRight w:val="96"/>
                  <w:marTop w:val="0"/>
                  <w:marBottom w:val="0"/>
                  <w:divBdr>
                    <w:top w:val="none" w:sz="0" w:space="0" w:color="auto"/>
                    <w:left w:val="none" w:sz="0" w:space="0" w:color="auto"/>
                    <w:bottom w:val="none" w:sz="0" w:space="0" w:color="auto"/>
                    <w:right w:val="none" w:sz="0" w:space="0" w:color="auto"/>
                  </w:divBdr>
                </w:div>
              </w:divsChild>
            </w:div>
            <w:div w:id="1125082571">
              <w:marLeft w:val="0"/>
              <w:marRight w:val="0"/>
              <w:marTop w:val="0"/>
              <w:marBottom w:val="0"/>
              <w:divBdr>
                <w:top w:val="none" w:sz="0" w:space="0" w:color="auto"/>
                <w:left w:val="none" w:sz="0" w:space="0" w:color="auto"/>
                <w:bottom w:val="none" w:sz="0" w:space="0" w:color="auto"/>
                <w:right w:val="none" w:sz="0" w:space="0" w:color="auto"/>
              </w:divBdr>
              <w:divsChild>
                <w:div w:id="2105681187">
                  <w:marLeft w:val="600"/>
                  <w:marRight w:val="96"/>
                  <w:marTop w:val="0"/>
                  <w:marBottom w:val="0"/>
                  <w:divBdr>
                    <w:top w:val="none" w:sz="0" w:space="0" w:color="auto"/>
                    <w:left w:val="none" w:sz="0" w:space="0" w:color="auto"/>
                    <w:bottom w:val="none" w:sz="0" w:space="0" w:color="auto"/>
                    <w:right w:val="none" w:sz="0" w:space="0" w:color="auto"/>
                  </w:divBdr>
                </w:div>
              </w:divsChild>
            </w:div>
            <w:div w:id="123819369">
              <w:marLeft w:val="0"/>
              <w:marRight w:val="0"/>
              <w:marTop w:val="0"/>
              <w:marBottom w:val="0"/>
              <w:divBdr>
                <w:top w:val="none" w:sz="0" w:space="0" w:color="auto"/>
                <w:left w:val="none" w:sz="0" w:space="0" w:color="auto"/>
                <w:bottom w:val="none" w:sz="0" w:space="0" w:color="auto"/>
                <w:right w:val="none" w:sz="0" w:space="0" w:color="auto"/>
              </w:divBdr>
              <w:divsChild>
                <w:div w:id="871069361">
                  <w:marLeft w:val="600"/>
                  <w:marRight w:val="96"/>
                  <w:marTop w:val="0"/>
                  <w:marBottom w:val="0"/>
                  <w:divBdr>
                    <w:top w:val="none" w:sz="0" w:space="0" w:color="auto"/>
                    <w:left w:val="none" w:sz="0" w:space="0" w:color="auto"/>
                    <w:bottom w:val="none" w:sz="0" w:space="0" w:color="auto"/>
                    <w:right w:val="none" w:sz="0" w:space="0" w:color="auto"/>
                  </w:divBdr>
                </w:div>
              </w:divsChild>
            </w:div>
            <w:div w:id="123500494">
              <w:marLeft w:val="0"/>
              <w:marRight w:val="0"/>
              <w:marTop w:val="0"/>
              <w:marBottom w:val="0"/>
              <w:divBdr>
                <w:top w:val="none" w:sz="0" w:space="0" w:color="auto"/>
                <w:left w:val="none" w:sz="0" w:space="0" w:color="auto"/>
                <w:bottom w:val="none" w:sz="0" w:space="0" w:color="auto"/>
                <w:right w:val="none" w:sz="0" w:space="0" w:color="auto"/>
              </w:divBdr>
              <w:divsChild>
                <w:div w:id="767510276">
                  <w:marLeft w:val="600"/>
                  <w:marRight w:val="96"/>
                  <w:marTop w:val="0"/>
                  <w:marBottom w:val="0"/>
                  <w:divBdr>
                    <w:top w:val="none" w:sz="0" w:space="0" w:color="auto"/>
                    <w:left w:val="none" w:sz="0" w:space="0" w:color="auto"/>
                    <w:bottom w:val="none" w:sz="0" w:space="0" w:color="auto"/>
                    <w:right w:val="none" w:sz="0" w:space="0" w:color="auto"/>
                  </w:divBdr>
                </w:div>
              </w:divsChild>
            </w:div>
            <w:div w:id="1439107825">
              <w:marLeft w:val="0"/>
              <w:marRight w:val="0"/>
              <w:marTop w:val="0"/>
              <w:marBottom w:val="0"/>
              <w:divBdr>
                <w:top w:val="none" w:sz="0" w:space="0" w:color="auto"/>
                <w:left w:val="none" w:sz="0" w:space="0" w:color="auto"/>
                <w:bottom w:val="none" w:sz="0" w:space="0" w:color="auto"/>
                <w:right w:val="none" w:sz="0" w:space="0" w:color="auto"/>
              </w:divBdr>
              <w:divsChild>
                <w:div w:id="1457678452">
                  <w:marLeft w:val="600"/>
                  <w:marRight w:val="96"/>
                  <w:marTop w:val="0"/>
                  <w:marBottom w:val="0"/>
                  <w:divBdr>
                    <w:top w:val="none" w:sz="0" w:space="0" w:color="auto"/>
                    <w:left w:val="none" w:sz="0" w:space="0" w:color="auto"/>
                    <w:bottom w:val="none" w:sz="0" w:space="0" w:color="auto"/>
                    <w:right w:val="none" w:sz="0" w:space="0" w:color="auto"/>
                  </w:divBdr>
                </w:div>
              </w:divsChild>
            </w:div>
            <w:div w:id="143553313">
              <w:marLeft w:val="0"/>
              <w:marRight w:val="0"/>
              <w:marTop w:val="0"/>
              <w:marBottom w:val="0"/>
              <w:divBdr>
                <w:top w:val="none" w:sz="0" w:space="0" w:color="auto"/>
                <w:left w:val="none" w:sz="0" w:space="0" w:color="auto"/>
                <w:bottom w:val="none" w:sz="0" w:space="0" w:color="auto"/>
                <w:right w:val="none" w:sz="0" w:space="0" w:color="auto"/>
              </w:divBdr>
              <w:divsChild>
                <w:div w:id="1156654353">
                  <w:marLeft w:val="600"/>
                  <w:marRight w:val="96"/>
                  <w:marTop w:val="0"/>
                  <w:marBottom w:val="0"/>
                  <w:divBdr>
                    <w:top w:val="none" w:sz="0" w:space="0" w:color="auto"/>
                    <w:left w:val="none" w:sz="0" w:space="0" w:color="auto"/>
                    <w:bottom w:val="none" w:sz="0" w:space="0" w:color="auto"/>
                    <w:right w:val="none" w:sz="0" w:space="0" w:color="auto"/>
                  </w:divBdr>
                </w:div>
              </w:divsChild>
            </w:div>
            <w:div w:id="214049170">
              <w:marLeft w:val="0"/>
              <w:marRight w:val="0"/>
              <w:marTop w:val="0"/>
              <w:marBottom w:val="0"/>
              <w:divBdr>
                <w:top w:val="none" w:sz="0" w:space="0" w:color="auto"/>
                <w:left w:val="none" w:sz="0" w:space="0" w:color="auto"/>
                <w:bottom w:val="none" w:sz="0" w:space="0" w:color="auto"/>
                <w:right w:val="none" w:sz="0" w:space="0" w:color="auto"/>
              </w:divBdr>
              <w:divsChild>
                <w:div w:id="1480228333">
                  <w:marLeft w:val="600"/>
                  <w:marRight w:val="96"/>
                  <w:marTop w:val="0"/>
                  <w:marBottom w:val="0"/>
                  <w:divBdr>
                    <w:top w:val="none" w:sz="0" w:space="0" w:color="auto"/>
                    <w:left w:val="none" w:sz="0" w:space="0" w:color="auto"/>
                    <w:bottom w:val="none" w:sz="0" w:space="0" w:color="auto"/>
                    <w:right w:val="none" w:sz="0" w:space="0" w:color="auto"/>
                  </w:divBdr>
                </w:div>
              </w:divsChild>
            </w:div>
            <w:div w:id="1372657531">
              <w:marLeft w:val="0"/>
              <w:marRight w:val="0"/>
              <w:marTop w:val="0"/>
              <w:marBottom w:val="0"/>
              <w:divBdr>
                <w:top w:val="none" w:sz="0" w:space="0" w:color="auto"/>
                <w:left w:val="none" w:sz="0" w:space="0" w:color="auto"/>
                <w:bottom w:val="none" w:sz="0" w:space="0" w:color="auto"/>
                <w:right w:val="none" w:sz="0" w:space="0" w:color="auto"/>
              </w:divBdr>
              <w:divsChild>
                <w:div w:id="2020111527">
                  <w:marLeft w:val="600"/>
                  <w:marRight w:val="96"/>
                  <w:marTop w:val="0"/>
                  <w:marBottom w:val="0"/>
                  <w:divBdr>
                    <w:top w:val="none" w:sz="0" w:space="0" w:color="auto"/>
                    <w:left w:val="none" w:sz="0" w:space="0" w:color="auto"/>
                    <w:bottom w:val="none" w:sz="0" w:space="0" w:color="auto"/>
                    <w:right w:val="none" w:sz="0" w:space="0" w:color="auto"/>
                  </w:divBdr>
                </w:div>
              </w:divsChild>
            </w:div>
            <w:div w:id="1491215257">
              <w:marLeft w:val="0"/>
              <w:marRight w:val="0"/>
              <w:marTop w:val="0"/>
              <w:marBottom w:val="0"/>
              <w:divBdr>
                <w:top w:val="none" w:sz="0" w:space="0" w:color="auto"/>
                <w:left w:val="none" w:sz="0" w:space="0" w:color="auto"/>
                <w:bottom w:val="none" w:sz="0" w:space="0" w:color="auto"/>
                <w:right w:val="none" w:sz="0" w:space="0" w:color="auto"/>
              </w:divBdr>
              <w:divsChild>
                <w:div w:id="1489591405">
                  <w:marLeft w:val="600"/>
                  <w:marRight w:val="96"/>
                  <w:marTop w:val="0"/>
                  <w:marBottom w:val="0"/>
                  <w:divBdr>
                    <w:top w:val="none" w:sz="0" w:space="0" w:color="auto"/>
                    <w:left w:val="none" w:sz="0" w:space="0" w:color="auto"/>
                    <w:bottom w:val="none" w:sz="0" w:space="0" w:color="auto"/>
                    <w:right w:val="none" w:sz="0" w:space="0" w:color="auto"/>
                  </w:divBdr>
                </w:div>
              </w:divsChild>
            </w:div>
            <w:div w:id="803541678">
              <w:marLeft w:val="0"/>
              <w:marRight w:val="0"/>
              <w:marTop w:val="0"/>
              <w:marBottom w:val="0"/>
              <w:divBdr>
                <w:top w:val="none" w:sz="0" w:space="0" w:color="auto"/>
                <w:left w:val="none" w:sz="0" w:space="0" w:color="auto"/>
                <w:bottom w:val="none" w:sz="0" w:space="0" w:color="auto"/>
                <w:right w:val="none" w:sz="0" w:space="0" w:color="auto"/>
              </w:divBdr>
              <w:divsChild>
                <w:div w:id="634987727">
                  <w:marLeft w:val="600"/>
                  <w:marRight w:val="96"/>
                  <w:marTop w:val="0"/>
                  <w:marBottom w:val="0"/>
                  <w:divBdr>
                    <w:top w:val="none" w:sz="0" w:space="0" w:color="auto"/>
                    <w:left w:val="none" w:sz="0" w:space="0" w:color="auto"/>
                    <w:bottom w:val="none" w:sz="0" w:space="0" w:color="auto"/>
                    <w:right w:val="none" w:sz="0" w:space="0" w:color="auto"/>
                  </w:divBdr>
                </w:div>
              </w:divsChild>
            </w:div>
            <w:div w:id="1923224053">
              <w:marLeft w:val="0"/>
              <w:marRight w:val="0"/>
              <w:marTop w:val="0"/>
              <w:marBottom w:val="0"/>
              <w:divBdr>
                <w:top w:val="none" w:sz="0" w:space="0" w:color="auto"/>
                <w:left w:val="none" w:sz="0" w:space="0" w:color="auto"/>
                <w:bottom w:val="none" w:sz="0" w:space="0" w:color="auto"/>
                <w:right w:val="none" w:sz="0" w:space="0" w:color="auto"/>
              </w:divBdr>
              <w:divsChild>
                <w:div w:id="846139523">
                  <w:marLeft w:val="600"/>
                  <w:marRight w:val="96"/>
                  <w:marTop w:val="0"/>
                  <w:marBottom w:val="0"/>
                  <w:divBdr>
                    <w:top w:val="none" w:sz="0" w:space="0" w:color="auto"/>
                    <w:left w:val="none" w:sz="0" w:space="0" w:color="auto"/>
                    <w:bottom w:val="none" w:sz="0" w:space="0" w:color="auto"/>
                    <w:right w:val="none" w:sz="0" w:space="0" w:color="auto"/>
                  </w:divBdr>
                </w:div>
              </w:divsChild>
            </w:div>
            <w:div w:id="298196202">
              <w:marLeft w:val="0"/>
              <w:marRight w:val="0"/>
              <w:marTop w:val="0"/>
              <w:marBottom w:val="0"/>
              <w:divBdr>
                <w:top w:val="none" w:sz="0" w:space="0" w:color="auto"/>
                <w:left w:val="none" w:sz="0" w:space="0" w:color="auto"/>
                <w:bottom w:val="none" w:sz="0" w:space="0" w:color="auto"/>
                <w:right w:val="none" w:sz="0" w:space="0" w:color="auto"/>
              </w:divBdr>
              <w:divsChild>
                <w:div w:id="1657221861">
                  <w:marLeft w:val="600"/>
                  <w:marRight w:val="96"/>
                  <w:marTop w:val="0"/>
                  <w:marBottom w:val="0"/>
                  <w:divBdr>
                    <w:top w:val="none" w:sz="0" w:space="0" w:color="auto"/>
                    <w:left w:val="none" w:sz="0" w:space="0" w:color="auto"/>
                    <w:bottom w:val="none" w:sz="0" w:space="0" w:color="auto"/>
                    <w:right w:val="none" w:sz="0" w:space="0" w:color="auto"/>
                  </w:divBdr>
                </w:div>
              </w:divsChild>
            </w:div>
            <w:div w:id="1381006317">
              <w:marLeft w:val="0"/>
              <w:marRight w:val="0"/>
              <w:marTop w:val="0"/>
              <w:marBottom w:val="0"/>
              <w:divBdr>
                <w:top w:val="none" w:sz="0" w:space="0" w:color="auto"/>
                <w:left w:val="none" w:sz="0" w:space="0" w:color="auto"/>
                <w:bottom w:val="none" w:sz="0" w:space="0" w:color="auto"/>
                <w:right w:val="none" w:sz="0" w:space="0" w:color="auto"/>
              </w:divBdr>
              <w:divsChild>
                <w:div w:id="1354962971">
                  <w:marLeft w:val="600"/>
                  <w:marRight w:val="96"/>
                  <w:marTop w:val="0"/>
                  <w:marBottom w:val="0"/>
                  <w:divBdr>
                    <w:top w:val="none" w:sz="0" w:space="0" w:color="auto"/>
                    <w:left w:val="none" w:sz="0" w:space="0" w:color="auto"/>
                    <w:bottom w:val="none" w:sz="0" w:space="0" w:color="auto"/>
                    <w:right w:val="none" w:sz="0" w:space="0" w:color="auto"/>
                  </w:divBdr>
                </w:div>
              </w:divsChild>
            </w:div>
            <w:div w:id="1881555306">
              <w:marLeft w:val="0"/>
              <w:marRight w:val="0"/>
              <w:marTop w:val="0"/>
              <w:marBottom w:val="0"/>
              <w:divBdr>
                <w:top w:val="none" w:sz="0" w:space="0" w:color="auto"/>
                <w:left w:val="none" w:sz="0" w:space="0" w:color="auto"/>
                <w:bottom w:val="none" w:sz="0" w:space="0" w:color="auto"/>
                <w:right w:val="none" w:sz="0" w:space="0" w:color="auto"/>
              </w:divBdr>
              <w:divsChild>
                <w:div w:id="1535343604">
                  <w:marLeft w:val="600"/>
                  <w:marRight w:val="96"/>
                  <w:marTop w:val="0"/>
                  <w:marBottom w:val="0"/>
                  <w:divBdr>
                    <w:top w:val="none" w:sz="0" w:space="0" w:color="auto"/>
                    <w:left w:val="none" w:sz="0" w:space="0" w:color="auto"/>
                    <w:bottom w:val="none" w:sz="0" w:space="0" w:color="auto"/>
                    <w:right w:val="none" w:sz="0" w:space="0" w:color="auto"/>
                  </w:divBdr>
                </w:div>
              </w:divsChild>
            </w:div>
            <w:div w:id="739331611">
              <w:marLeft w:val="0"/>
              <w:marRight w:val="0"/>
              <w:marTop w:val="0"/>
              <w:marBottom w:val="0"/>
              <w:divBdr>
                <w:top w:val="none" w:sz="0" w:space="0" w:color="auto"/>
                <w:left w:val="none" w:sz="0" w:space="0" w:color="auto"/>
                <w:bottom w:val="none" w:sz="0" w:space="0" w:color="auto"/>
                <w:right w:val="none" w:sz="0" w:space="0" w:color="auto"/>
              </w:divBdr>
              <w:divsChild>
                <w:div w:id="774444071">
                  <w:marLeft w:val="600"/>
                  <w:marRight w:val="96"/>
                  <w:marTop w:val="0"/>
                  <w:marBottom w:val="0"/>
                  <w:divBdr>
                    <w:top w:val="none" w:sz="0" w:space="0" w:color="auto"/>
                    <w:left w:val="none" w:sz="0" w:space="0" w:color="auto"/>
                    <w:bottom w:val="none" w:sz="0" w:space="0" w:color="auto"/>
                    <w:right w:val="none" w:sz="0" w:space="0" w:color="auto"/>
                  </w:divBdr>
                </w:div>
              </w:divsChild>
            </w:div>
            <w:div w:id="1196965203">
              <w:marLeft w:val="0"/>
              <w:marRight w:val="0"/>
              <w:marTop w:val="0"/>
              <w:marBottom w:val="0"/>
              <w:divBdr>
                <w:top w:val="none" w:sz="0" w:space="0" w:color="auto"/>
                <w:left w:val="none" w:sz="0" w:space="0" w:color="auto"/>
                <w:bottom w:val="none" w:sz="0" w:space="0" w:color="auto"/>
                <w:right w:val="none" w:sz="0" w:space="0" w:color="auto"/>
              </w:divBdr>
              <w:divsChild>
                <w:div w:id="1869685687">
                  <w:marLeft w:val="600"/>
                  <w:marRight w:val="96"/>
                  <w:marTop w:val="0"/>
                  <w:marBottom w:val="0"/>
                  <w:divBdr>
                    <w:top w:val="none" w:sz="0" w:space="0" w:color="auto"/>
                    <w:left w:val="none" w:sz="0" w:space="0" w:color="auto"/>
                    <w:bottom w:val="none" w:sz="0" w:space="0" w:color="auto"/>
                    <w:right w:val="none" w:sz="0" w:space="0" w:color="auto"/>
                  </w:divBdr>
                </w:div>
              </w:divsChild>
            </w:div>
            <w:div w:id="604193684">
              <w:marLeft w:val="0"/>
              <w:marRight w:val="0"/>
              <w:marTop w:val="0"/>
              <w:marBottom w:val="0"/>
              <w:divBdr>
                <w:top w:val="none" w:sz="0" w:space="0" w:color="auto"/>
                <w:left w:val="none" w:sz="0" w:space="0" w:color="auto"/>
                <w:bottom w:val="none" w:sz="0" w:space="0" w:color="auto"/>
                <w:right w:val="none" w:sz="0" w:space="0" w:color="auto"/>
              </w:divBdr>
              <w:divsChild>
                <w:div w:id="553467242">
                  <w:marLeft w:val="600"/>
                  <w:marRight w:val="96"/>
                  <w:marTop w:val="0"/>
                  <w:marBottom w:val="0"/>
                  <w:divBdr>
                    <w:top w:val="none" w:sz="0" w:space="0" w:color="auto"/>
                    <w:left w:val="none" w:sz="0" w:space="0" w:color="auto"/>
                    <w:bottom w:val="none" w:sz="0" w:space="0" w:color="auto"/>
                    <w:right w:val="none" w:sz="0" w:space="0" w:color="auto"/>
                  </w:divBdr>
                </w:div>
              </w:divsChild>
            </w:div>
            <w:div w:id="551312610">
              <w:marLeft w:val="0"/>
              <w:marRight w:val="0"/>
              <w:marTop w:val="0"/>
              <w:marBottom w:val="0"/>
              <w:divBdr>
                <w:top w:val="none" w:sz="0" w:space="0" w:color="auto"/>
                <w:left w:val="none" w:sz="0" w:space="0" w:color="auto"/>
                <w:bottom w:val="none" w:sz="0" w:space="0" w:color="auto"/>
                <w:right w:val="none" w:sz="0" w:space="0" w:color="auto"/>
              </w:divBdr>
              <w:divsChild>
                <w:div w:id="828134680">
                  <w:marLeft w:val="600"/>
                  <w:marRight w:val="96"/>
                  <w:marTop w:val="0"/>
                  <w:marBottom w:val="0"/>
                  <w:divBdr>
                    <w:top w:val="none" w:sz="0" w:space="0" w:color="auto"/>
                    <w:left w:val="none" w:sz="0" w:space="0" w:color="auto"/>
                    <w:bottom w:val="none" w:sz="0" w:space="0" w:color="auto"/>
                    <w:right w:val="none" w:sz="0" w:space="0" w:color="auto"/>
                  </w:divBdr>
                </w:div>
              </w:divsChild>
            </w:div>
            <w:div w:id="12805490">
              <w:marLeft w:val="0"/>
              <w:marRight w:val="0"/>
              <w:marTop w:val="0"/>
              <w:marBottom w:val="0"/>
              <w:divBdr>
                <w:top w:val="none" w:sz="0" w:space="0" w:color="auto"/>
                <w:left w:val="none" w:sz="0" w:space="0" w:color="auto"/>
                <w:bottom w:val="none" w:sz="0" w:space="0" w:color="auto"/>
                <w:right w:val="none" w:sz="0" w:space="0" w:color="auto"/>
              </w:divBdr>
              <w:divsChild>
                <w:div w:id="1871912528">
                  <w:marLeft w:val="600"/>
                  <w:marRight w:val="96"/>
                  <w:marTop w:val="0"/>
                  <w:marBottom w:val="0"/>
                  <w:divBdr>
                    <w:top w:val="none" w:sz="0" w:space="0" w:color="auto"/>
                    <w:left w:val="none" w:sz="0" w:space="0" w:color="auto"/>
                    <w:bottom w:val="none" w:sz="0" w:space="0" w:color="auto"/>
                    <w:right w:val="none" w:sz="0" w:space="0" w:color="auto"/>
                  </w:divBdr>
                </w:div>
              </w:divsChild>
            </w:div>
            <w:div w:id="1022240969">
              <w:marLeft w:val="0"/>
              <w:marRight w:val="0"/>
              <w:marTop w:val="0"/>
              <w:marBottom w:val="0"/>
              <w:divBdr>
                <w:top w:val="none" w:sz="0" w:space="0" w:color="auto"/>
                <w:left w:val="none" w:sz="0" w:space="0" w:color="auto"/>
                <w:bottom w:val="none" w:sz="0" w:space="0" w:color="auto"/>
                <w:right w:val="none" w:sz="0" w:space="0" w:color="auto"/>
              </w:divBdr>
              <w:divsChild>
                <w:div w:id="2020083083">
                  <w:marLeft w:val="600"/>
                  <w:marRight w:val="96"/>
                  <w:marTop w:val="0"/>
                  <w:marBottom w:val="0"/>
                  <w:divBdr>
                    <w:top w:val="none" w:sz="0" w:space="0" w:color="auto"/>
                    <w:left w:val="none" w:sz="0" w:space="0" w:color="auto"/>
                    <w:bottom w:val="none" w:sz="0" w:space="0" w:color="auto"/>
                    <w:right w:val="none" w:sz="0" w:space="0" w:color="auto"/>
                  </w:divBdr>
                </w:div>
              </w:divsChild>
            </w:div>
            <w:div w:id="759176705">
              <w:marLeft w:val="0"/>
              <w:marRight w:val="0"/>
              <w:marTop w:val="0"/>
              <w:marBottom w:val="0"/>
              <w:divBdr>
                <w:top w:val="none" w:sz="0" w:space="0" w:color="auto"/>
                <w:left w:val="none" w:sz="0" w:space="0" w:color="auto"/>
                <w:bottom w:val="none" w:sz="0" w:space="0" w:color="auto"/>
                <w:right w:val="none" w:sz="0" w:space="0" w:color="auto"/>
              </w:divBdr>
              <w:divsChild>
                <w:div w:id="842939998">
                  <w:marLeft w:val="600"/>
                  <w:marRight w:val="96"/>
                  <w:marTop w:val="0"/>
                  <w:marBottom w:val="0"/>
                  <w:divBdr>
                    <w:top w:val="none" w:sz="0" w:space="0" w:color="auto"/>
                    <w:left w:val="none" w:sz="0" w:space="0" w:color="auto"/>
                    <w:bottom w:val="none" w:sz="0" w:space="0" w:color="auto"/>
                    <w:right w:val="none" w:sz="0" w:space="0" w:color="auto"/>
                  </w:divBdr>
                </w:div>
              </w:divsChild>
            </w:div>
            <w:div w:id="962540523">
              <w:marLeft w:val="0"/>
              <w:marRight w:val="0"/>
              <w:marTop w:val="0"/>
              <w:marBottom w:val="0"/>
              <w:divBdr>
                <w:top w:val="none" w:sz="0" w:space="0" w:color="auto"/>
                <w:left w:val="none" w:sz="0" w:space="0" w:color="auto"/>
                <w:bottom w:val="none" w:sz="0" w:space="0" w:color="auto"/>
                <w:right w:val="none" w:sz="0" w:space="0" w:color="auto"/>
              </w:divBdr>
              <w:divsChild>
                <w:div w:id="745809677">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832589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uliannevanwagenen/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32715556FDE146AB96172F7EF3796A"/>
        <w:category>
          <w:name w:val="General"/>
          <w:gallery w:val="placeholder"/>
        </w:category>
        <w:types>
          <w:type w:val="bbPlcHdr"/>
        </w:types>
        <w:behaviors>
          <w:behavior w:val="content"/>
        </w:behaviors>
        <w:guid w:val="{4DC80A7C-63CE-7347-8586-7E0A8F076676}"/>
      </w:docPartPr>
      <w:docPartBody>
        <w:p w:rsidR="00A965CE" w:rsidRDefault="00FB3D4A">
          <w:pPr>
            <w:pStyle w:val="0B32715556FDE146AB96172F7EF3796A"/>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4A"/>
    <w:rsid w:val="001856BB"/>
    <w:rsid w:val="004A299C"/>
    <w:rsid w:val="006C7C8F"/>
    <w:rsid w:val="00A965CE"/>
    <w:rsid w:val="00BC66EE"/>
    <w:rsid w:val="00CF4AE4"/>
    <w:rsid w:val="00D203EC"/>
    <w:rsid w:val="00E7372D"/>
    <w:rsid w:val="00FB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1782D0EE1534691A2911684DC7982">
    <w:name w:val="0551782D0EE1534691A2911684DC7982"/>
  </w:style>
  <w:style w:type="paragraph" w:customStyle="1" w:styleId="9302F498666C9140AD831ED7C2D9CE76">
    <w:name w:val="9302F498666C9140AD831ED7C2D9CE76"/>
  </w:style>
  <w:style w:type="paragraph" w:customStyle="1" w:styleId="7FC35743E9A7D84B8DB02E539FD93E94">
    <w:name w:val="7FC35743E9A7D84B8DB02E539FD93E94"/>
  </w:style>
  <w:style w:type="paragraph" w:customStyle="1" w:styleId="F508C83741FA3D4FAD5611C16D8CA3EE">
    <w:name w:val="F508C83741FA3D4FAD5611C16D8CA3EE"/>
  </w:style>
  <w:style w:type="paragraph" w:customStyle="1" w:styleId="BA0E4999679C72459D16A7D27FF9D7B0">
    <w:name w:val="BA0E4999679C72459D16A7D27FF9D7B0"/>
  </w:style>
  <w:style w:type="paragraph" w:customStyle="1" w:styleId="4317FA65BE371D4BA6991F81DD7A4481">
    <w:name w:val="4317FA65BE371D4BA6991F81DD7A4481"/>
  </w:style>
  <w:style w:type="character" w:styleId="Emphasis">
    <w:name w:val="Emphasis"/>
    <w:basedOn w:val="DefaultParagraphFont"/>
    <w:uiPriority w:val="2"/>
    <w:qFormat/>
    <w:rPr>
      <w:i/>
      <w:iCs/>
    </w:rPr>
  </w:style>
  <w:style w:type="paragraph" w:customStyle="1" w:styleId="A2C9EA4F40EE584696D5A4D6BAABBE9E">
    <w:name w:val="A2C9EA4F40EE584696D5A4D6BAABBE9E"/>
  </w:style>
  <w:style w:type="paragraph" w:customStyle="1" w:styleId="F6A01D88B7584B41A1DC7652B1328E4A">
    <w:name w:val="F6A01D88B7584B41A1DC7652B1328E4A"/>
  </w:style>
  <w:style w:type="paragraph" w:customStyle="1" w:styleId="F8DCA496A830B1499686D4213110532E">
    <w:name w:val="F8DCA496A830B1499686D4213110532E"/>
  </w:style>
  <w:style w:type="paragraph" w:customStyle="1" w:styleId="1B704C7FB7D32148BA1A78B3FA4D79F8">
    <w:name w:val="1B704C7FB7D32148BA1A78B3FA4D79F8"/>
  </w:style>
  <w:style w:type="paragraph" w:customStyle="1" w:styleId="DEEECEDA4816E147AE3771A76DBB76B4">
    <w:name w:val="DEEECEDA4816E147AE3771A76DBB76B4"/>
  </w:style>
  <w:style w:type="paragraph" w:customStyle="1" w:styleId="FF9C2EECD1A4924A9BDBD38D843ED5ED">
    <w:name w:val="FF9C2EECD1A4924A9BDBD38D843ED5ED"/>
  </w:style>
  <w:style w:type="paragraph" w:customStyle="1" w:styleId="5F8825AB6447004A8577C5C0B056487B">
    <w:name w:val="5F8825AB6447004A8577C5C0B056487B"/>
  </w:style>
  <w:style w:type="paragraph" w:customStyle="1" w:styleId="1A652B18139E854AA37FD8696E41AEDA">
    <w:name w:val="1A652B18139E854AA37FD8696E41AEDA"/>
  </w:style>
  <w:style w:type="paragraph" w:customStyle="1" w:styleId="FE5076051A55144EBBC19A4C2E60669B">
    <w:name w:val="FE5076051A55144EBBC19A4C2E60669B"/>
  </w:style>
  <w:style w:type="paragraph" w:customStyle="1" w:styleId="FEC1D654D0A3EA4AAF4D344B2AF7068F">
    <w:name w:val="FEC1D654D0A3EA4AAF4D344B2AF7068F"/>
  </w:style>
  <w:style w:type="paragraph" w:customStyle="1" w:styleId="1E15139E87516A4F8EC8F979048FCEFD">
    <w:name w:val="1E15139E87516A4F8EC8F979048FCEFD"/>
  </w:style>
  <w:style w:type="paragraph" w:customStyle="1" w:styleId="639D3D4B2BAAB14A8E067785508D383A">
    <w:name w:val="639D3D4B2BAAB14A8E067785508D383A"/>
  </w:style>
  <w:style w:type="paragraph" w:customStyle="1" w:styleId="2FE121790499B0418431B7AAE0ADC883">
    <w:name w:val="2FE121790499B0418431B7AAE0ADC883"/>
  </w:style>
  <w:style w:type="paragraph" w:customStyle="1" w:styleId="E5BDFB7411C9D24184D932DE4590345D">
    <w:name w:val="E5BDFB7411C9D24184D932DE4590345D"/>
  </w:style>
  <w:style w:type="paragraph" w:customStyle="1" w:styleId="DDAF72400AFC0C4AA15E367A3A4AE4B5">
    <w:name w:val="DDAF72400AFC0C4AA15E367A3A4AE4B5"/>
  </w:style>
  <w:style w:type="paragraph" w:styleId="Bibliography">
    <w:name w:val="Bibliography"/>
    <w:basedOn w:val="Normal"/>
    <w:next w:val="Normal"/>
    <w:uiPriority w:val="37"/>
    <w:semiHidden/>
    <w:unhideWhenUsed/>
  </w:style>
  <w:style w:type="paragraph" w:customStyle="1" w:styleId="5E592C581E3E734F81128B7174B4C697">
    <w:name w:val="5E592C581E3E734F81128B7174B4C697"/>
  </w:style>
  <w:style w:type="paragraph" w:customStyle="1" w:styleId="E0415F3A7A6EB34682C701AA7A262088">
    <w:name w:val="E0415F3A7A6EB34682C701AA7A262088"/>
  </w:style>
  <w:style w:type="paragraph" w:customStyle="1" w:styleId="0B32715556FDE146AB96172F7EF3796A">
    <w:name w:val="0B32715556FDE146AB96172F7EF379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74D60-EC77-5F41-8AAD-A4C6F7E5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TotalTime>
  <Pages>27</Pages>
  <Words>7971</Words>
  <Characters>45441</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 Mae</dc:creator>
  <cp:keywords/>
  <dc:description/>
  <cp:lastModifiedBy>VanWagenen, Julianne</cp:lastModifiedBy>
  <cp:revision>7</cp:revision>
  <dcterms:created xsi:type="dcterms:W3CDTF">2018-11-14T08:24:00Z</dcterms:created>
  <dcterms:modified xsi:type="dcterms:W3CDTF">2019-05-24T02:54:00Z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