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D1B75" w14:textId="4DEA0CB7" w:rsidR="00EE392D" w:rsidRDefault="00EE392D">
      <w:r>
        <w:t>For memory map details check in the reference manual:</w:t>
      </w:r>
    </w:p>
    <w:p w14:paraId="5471294E" w14:textId="41786F9E" w:rsidR="00EE392D" w:rsidRDefault="00EE392D">
      <w:r w:rsidRPr="00EE392D">
        <w:drawing>
          <wp:inline distT="0" distB="0" distL="0" distR="0" wp14:anchorId="445ECAF4" wp14:editId="538FC8D8">
            <wp:extent cx="5943600" cy="3385185"/>
            <wp:effectExtent l="0" t="0" r="0" b="5715"/>
            <wp:docPr id="339747292" name="Picture 1" descr="A memory map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7292" name="Picture 1" descr="A memory map with text and imag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0A35" w14:textId="4DA4C43A" w:rsidR="00EE392D" w:rsidRDefault="00EE392D">
      <w:r w:rsidRPr="00EE392D">
        <w:drawing>
          <wp:inline distT="0" distB="0" distL="0" distR="0" wp14:anchorId="4508B3BF" wp14:editId="3CC425FC">
            <wp:extent cx="5943600" cy="3985895"/>
            <wp:effectExtent l="0" t="0" r="0" b="0"/>
            <wp:docPr id="811056472" name="Picture 1" descr="A close-up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56472" name="Picture 1" descr="A close-up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3ED0" w14:textId="77777777" w:rsidR="006F29F5" w:rsidRDefault="006F29F5"/>
    <w:p w14:paraId="3007AB3B" w14:textId="60A55A6F" w:rsidR="006F29F5" w:rsidRDefault="006F29F5">
      <w:r>
        <w:lastRenderedPageBreak/>
        <w:t xml:space="preserve">Bus domains: </w:t>
      </w:r>
    </w:p>
    <w:p w14:paraId="73EC2B18" w14:textId="5DD18448" w:rsidR="006F29F5" w:rsidRDefault="006F29F5" w:rsidP="006F29F5">
      <w:pPr>
        <w:pStyle w:val="ListParagraph"/>
        <w:numPr>
          <w:ilvl w:val="0"/>
          <w:numId w:val="1"/>
        </w:numPr>
      </w:pPr>
      <w:r>
        <w:t xml:space="preserve">There are 4 peripheral busses: APB1, APB2, AHB1, AHB2. They have their own base addresses </w:t>
      </w:r>
    </w:p>
    <w:p w14:paraId="4BB8C33C" w14:textId="290263B0" w:rsidR="006F29F5" w:rsidRDefault="006F29F5" w:rsidP="006F29F5">
      <w:pPr>
        <w:pStyle w:val="ListParagraph"/>
        <w:numPr>
          <w:ilvl w:val="0"/>
          <w:numId w:val="1"/>
        </w:numPr>
      </w:pPr>
      <w:r>
        <w:t>AHB is used for peripherals that need high speed data communication</w:t>
      </w:r>
    </w:p>
    <w:p w14:paraId="1C3C0676" w14:textId="2A894025" w:rsidR="006F29F5" w:rsidRDefault="006F29F5" w:rsidP="006F29F5">
      <w:pPr>
        <w:pStyle w:val="ListParagraph"/>
        <w:numPr>
          <w:ilvl w:val="0"/>
          <w:numId w:val="1"/>
        </w:numPr>
      </w:pPr>
      <w:r>
        <w:t>APB is used for peripherals that need low speed communication</w:t>
      </w:r>
    </w:p>
    <w:p w14:paraId="704DC67D" w14:textId="77777777" w:rsidR="009353D8" w:rsidRDefault="009353D8" w:rsidP="009353D8"/>
    <w:p w14:paraId="30FD67F9" w14:textId="673210F6" w:rsidR="009353D8" w:rsidRDefault="007E1C24" w:rsidP="009353D8">
      <w:r>
        <w:t xml:space="preserve">To reset all the peripheral registers in one shot, use the following register: </w:t>
      </w:r>
    </w:p>
    <w:p w14:paraId="3C034443" w14:textId="462E2FAF" w:rsidR="007E1C24" w:rsidRDefault="007E1C24" w:rsidP="009353D8">
      <w:r w:rsidRPr="007E1C24">
        <w:drawing>
          <wp:inline distT="0" distB="0" distL="0" distR="0" wp14:anchorId="74E82835" wp14:editId="39FD7AEA">
            <wp:extent cx="5943600" cy="4726305"/>
            <wp:effectExtent l="0" t="0" r="0" b="0"/>
            <wp:docPr id="683921347" name="Picture 1" descr="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1347" name="Picture 1" descr="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6714A"/>
    <w:multiLevelType w:val="hybridMultilevel"/>
    <w:tmpl w:val="42F28CE4"/>
    <w:lvl w:ilvl="0" w:tplc="A4E2F1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77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D"/>
    <w:rsid w:val="00650CCE"/>
    <w:rsid w:val="006F29F5"/>
    <w:rsid w:val="007E1C24"/>
    <w:rsid w:val="009353D8"/>
    <w:rsid w:val="00E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1701"/>
  <w15:chartTrackingRefBased/>
  <w15:docId w15:val="{10821728-F93D-4841-890F-E747C1FF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Jestin Varghese</dc:creator>
  <cp:keywords/>
  <dc:description/>
  <cp:lastModifiedBy>Jestin Varghese</cp:lastModifiedBy>
  <cp:revision>3</cp:revision>
  <dcterms:created xsi:type="dcterms:W3CDTF">2025-04-17T17:57:00Z</dcterms:created>
  <dcterms:modified xsi:type="dcterms:W3CDTF">2025-04-17T22:21:00Z</dcterms:modified>
</cp:coreProperties>
</file>