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D39C" w14:textId="61181CBC" w:rsidR="006243E1" w:rsidRDefault="006243E1" w:rsidP="006243E1">
      <w:pPr>
        <w:autoSpaceDE w:val="0"/>
        <w:autoSpaceDN w:val="0"/>
        <w:adjustRightInd w:val="0"/>
        <w:spacing w:after="0" w:line="240" w:lineRule="auto"/>
        <w:ind w:left="1440" w:hanging="360"/>
      </w:pPr>
      <w:r>
        <w:t>PRACTICAS</w:t>
      </w:r>
    </w:p>
    <w:p w14:paraId="04FD07AF" w14:textId="77777777" w:rsidR="006243E1" w:rsidRDefault="006243E1" w:rsidP="006243E1">
      <w:pPr>
        <w:autoSpaceDE w:val="0"/>
        <w:autoSpaceDN w:val="0"/>
        <w:adjustRightInd w:val="0"/>
        <w:spacing w:after="0" w:line="240" w:lineRule="auto"/>
        <w:ind w:left="1440" w:hanging="360"/>
      </w:pPr>
    </w:p>
    <w:p w14:paraId="26278E1D" w14:textId="77777777" w:rsidR="006243E1" w:rsidRDefault="006243E1" w:rsidP="006243E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SASS</w:t>
      </w:r>
    </w:p>
    <w:p w14:paraId="5683B617" w14:textId="77777777" w:rsidR="006243E1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D7C1B" w14:textId="77777777" w:rsidR="006243E1" w:rsidRPr="00BB4450" w:rsidRDefault="006243E1" w:rsidP="006243E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Crear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botones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Style w:val="Strong"/>
        </w:rPr>
        <w:t>SASS</w:t>
      </w:r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mapas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y </w:t>
      </w:r>
      <w:proofErr w:type="spellStart"/>
      <w:r>
        <w:t>tamaños</w:t>
      </w:r>
      <w:proofErr w:type="spellEnd"/>
      <w:r>
        <w:t xml:space="preserve">, </w:t>
      </w:r>
      <w:proofErr w:type="spellStart"/>
      <w:r>
        <w:t>mixins</w:t>
      </w:r>
      <w:proofErr w:type="spellEnd"/>
      <w:r>
        <w:t xml:space="preserve"> para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>.</w:t>
      </w:r>
    </w:p>
    <w:p w14:paraId="52BED2ED" w14:textId="77777777" w:rsidR="006243E1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14:paraId="7DAEB3FF" w14:textId="77777777" w:rsidR="006243E1" w:rsidRPr="00BB4450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Instrucciones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23C3F0A" w14:textId="77777777" w:rsidR="006243E1" w:rsidRPr="00BB4450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Crear variables de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colores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 y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tamaños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Define variables que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representen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colores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tamaños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botones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4C4B30C8" w14:textId="77777777" w:rsidR="006243E1" w:rsidRPr="00BB4450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Utilizar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map para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colores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botón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Usa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map que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asocie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diferentes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tipos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botones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como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primary, secondary, etc.) con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colores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específicos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B9B53CD" w14:textId="77777777" w:rsidR="006243E1" w:rsidRPr="00BB4450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Crear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mixins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Crea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mixin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defina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estilos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botones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usando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colores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map y las variables de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tamaño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10EAD5F0" w14:textId="77777777" w:rsidR="006243E1" w:rsidRPr="00BB4450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Anidar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estilos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 para hover y active</w:t>
      </w:r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Añade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estados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hover y active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dentro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botón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1C1E1269" w14:textId="77777777" w:rsidR="006243E1" w:rsidRPr="00BB4450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Crear una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función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 para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calcular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tamaños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Crea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una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función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ajuste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dinámicamente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padding del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botón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basado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en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su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tamaño</w:t>
      </w:r>
      <w:proofErr w:type="spellEnd"/>
      <w:r w:rsidRPr="00BB4450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48B4FECA" w14:textId="77777777" w:rsidR="006243E1" w:rsidRPr="00833591" w:rsidRDefault="006243E1" w:rsidP="00624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F7182" w14:textId="77777777" w:rsidR="006243E1" w:rsidRPr="00833591" w:rsidRDefault="006243E1" w:rsidP="00624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2782C" w14:textId="77777777" w:rsidR="006243E1" w:rsidRDefault="006243E1" w:rsidP="006243E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Crear un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sistema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cuadrícula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flexible: </w:t>
      </w:r>
    </w:p>
    <w:p w14:paraId="54C0F4B8" w14:textId="77777777" w:rsidR="006243E1" w:rsidRPr="006406E9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8F1B2" w14:textId="77777777" w:rsidR="006243E1" w:rsidRPr="006406E9" w:rsidRDefault="006243E1" w:rsidP="006243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Objetivo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13D1EF9" w14:textId="097908F8" w:rsidR="006243E1" w:rsidRPr="006406E9" w:rsidRDefault="006243E1" w:rsidP="006243E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Desarrolar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sistema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cuadrícula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responsive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en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SASS,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usando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mixins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variables para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generar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diseño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columnas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flexible. El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sistema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permitirá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definir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número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columnas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su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ancho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en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diferentes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puntos de </w:t>
      </w:r>
      <w:proofErr w:type="spellStart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>ruptura</w:t>
      </w:r>
      <w:proofErr w:type="spellEnd"/>
      <w:r w:rsidRPr="00640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(breakpoints).</w:t>
      </w:r>
    </w:p>
    <w:p w14:paraId="20D9D9C0" w14:textId="77777777" w:rsidR="006243E1" w:rsidRPr="00833591" w:rsidRDefault="006243E1" w:rsidP="00624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3636E" w14:textId="77777777" w:rsidR="006243E1" w:rsidRPr="00464308" w:rsidRDefault="006243E1" w:rsidP="006243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Instrucciones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B8A5FA5" w14:textId="77777777" w:rsidR="006243E1" w:rsidRPr="00464308" w:rsidRDefault="006243E1" w:rsidP="006243E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Definir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variables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globales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número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columnas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ancho de la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rejilla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68415A7" w14:textId="77777777" w:rsidR="006243E1" w:rsidRPr="00464308" w:rsidRDefault="006243E1" w:rsidP="006243E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Crear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mixins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generen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automáticamente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clases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las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columnas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las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filas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443FAA45" w14:textId="77777777" w:rsidR="006243E1" w:rsidRPr="00464308" w:rsidRDefault="006243E1" w:rsidP="006243E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Agregar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puntos de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ruptura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(breakpoints) para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hacer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cuadrícula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responsive.</w:t>
      </w:r>
    </w:p>
    <w:p w14:paraId="5973E39E" w14:textId="77777777" w:rsidR="006243E1" w:rsidRPr="00833591" w:rsidRDefault="006243E1" w:rsidP="006243E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Utilizar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funciones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calcular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ancho de las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columnas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basado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en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número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de </w:t>
      </w:r>
      <w:proofErr w:type="spellStart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columnas</w:t>
      </w:r>
      <w:proofErr w:type="spellEnd"/>
      <w:r w:rsidRPr="00464308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601CE9CC" w14:textId="77777777" w:rsidR="006243E1" w:rsidRDefault="006243E1" w:rsidP="006243E1"/>
    <w:p w14:paraId="26703E8A" w14:textId="0CF72A73" w:rsidR="006243E1" w:rsidRDefault="006243E1" w:rsidP="006243E1">
      <w:pPr>
        <w:pStyle w:val="ListParagraph"/>
        <w:numPr>
          <w:ilvl w:val="1"/>
          <w:numId w:val="2"/>
        </w:numPr>
      </w:pPr>
      <w:r>
        <w:t>BOOTSTRAP 5.3</w:t>
      </w:r>
    </w:p>
    <w:p w14:paraId="1B081C45" w14:textId="77777777" w:rsidR="006243E1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21314EF9" w14:textId="77777777" w:rsidR="006243E1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El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ejercicio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consiste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construir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una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página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web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sencilla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con una barra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navegación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una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sección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cards con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imágenes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una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galería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imágenes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usando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sistema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cuadrícula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y un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formulario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contacto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BAF5A01" w14:textId="77777777" w:rsidR="006243E1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11CD75F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Requisitos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7F067F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Barra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navegación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Crea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una barra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navegación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que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incluya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enlaces 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diferentes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secciones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la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página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: "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Inicio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Servicios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Portafolio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", y "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Contacto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". Debe ser responsive, es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decir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que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colapse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dispositivos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móviles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628E558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39F32514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Sección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cards: En la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sección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Servicios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utiliza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cards para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mostrar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al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menos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tres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servicios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que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tu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sitio web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ofrezca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Cada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card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debe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tener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una imagen, un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título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una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descripción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breve y un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botón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llamada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a la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acción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FE24E60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7E5981B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Galería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imágenes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: En la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sección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Portafolio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crea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una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galería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imágenes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utilizando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sistema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cuadrícula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Bootstrap. Las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imágenes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deben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estar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distribuidas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un layout de 3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columnas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dispositivos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grandes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2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columnas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dispositivos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medianos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y 1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columna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dispositivos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pequeños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E093ED7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73BCA1AF" w14:textId="77777777" w:rsidR="006243E1" w:rsidRPr="00E65B2A" w:rsidRDefault="006243E1" w:rsidP="006243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Formulario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contacto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: Al final de la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página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añade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un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formulario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contacto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con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los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siguientes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campos: Nombre, Email,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Mensaje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y un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botón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 xml:space="preserve"> para </w:t>
      </w:r>
      <w:proofErr w:type="spellStart"/>
      <w:r w:rsidRPr="00E65B2A">
        <w:rPr>
          <w:rFonts w:ascii="Cascadia Mono" w:hAnsi="Cascadia Mono" w:cs="Cascadia Mono"/>
          <w:color w:val="000000"/>
          <w:sz w:val="19"/>
          <w:szCs w:val="19"/>
        </w:rPr>
        <w:t>enviar</w:t>
      </w:r>
      <w:proofErr w:type="spellEnd"/>
      <w:r w:rsidRPr="00E65B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576B14A" w14:textId="77777777" w:rsidR="006243E1" w:rsidRPr="006243E1" w:rsidRDefault="006243E1" w:rsidP="006243E1">
      <w:pPr>
        <w:pStyle w:val="ListParagraph"/>
        <w:ind w:left="1440"/>
      </w:pPr>
    </w:p>
    <w:sectPr w:rsidR="006243E1" w:rsidRPr="0062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107DA"/>
    <w:multiLevelType w:val="multilevel"/>
    <w:tmpl w:val="2AB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97C42"/>
    <w:multiLevelType w:val="multilevel"/>
    <w:tmpl w:val="19B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43FFC"/>
    <w:multiLevelType w:val="multilevel"/>
    <w:tmpl w:val="2AB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75043">
    <w:abstractNumId w:val="1"/>
  </w:num>
  <w:num w:numId="2" w16cid:durableId="1157266057">
    <w:abstractNumId w:val="0"/>
  </w:num>
  <w:num w:numId="3" w16cid:durableId="153468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1"/>
    <w:rsid w:val="004E555F"/>
    <w:rsid w:val="0062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09A1"/>
  <w15:chartTrackingRefBased/>
  <w15:docId w15:val="{D871D34E-D79E-4C4E-94E8-B0CFFA5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E1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3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4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1</cp:revision>
  <dcterms:created xsi:type="dcterms:W3CDTF">2024-09-17T09:55:00Z</dcterms:created>
  <dcterms:modified xsi:type="dcterms:W3CDTF">2024-09-17T10:08:00Z</dcterms:modified>
</cp:coreProperties>
</file>