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5E944" w14:textId="7232BB26" w:rsidR="007D00D5" w:rsidRDefault="007D00D5" w:rsidP="007D00D5">
      <w:pPr>
        <w:spacing w:after="18"/>
        <w:ind w:left="176"/>
        <w:rPr>
          <w:rFonts w:ascii="Impact" w:eastAsia="Impact" w:hAnsi="Impact" w:cs="Impact"/>
          <w:sz w:val="48"/>
        </w:rPr>
      </w:pPr>
      <w:r>
        <w:fldChar w:fldCharType="begin"/>
      </w:r>
      <w:r>
        <w:instrText xml:space="preserve"> INCLUDEPICTURE "https://scontent-ord5-2.xx.fbcdn.net/v/t1.6435-9/60700741_10156568354403915_8387349256754692096_n.jpg?_nc_cat=110&amp;ccb=1-7&amp;_nc_sid=300f58&amp;_nc_ohc=PJAizXgEE14AX87951i&amp;_nc_ht=scontent-ord5-2.xx&amp;oh=00_AfA0noJA6waI51GWUCoA-zD_mcWpFLM5KMITeVQcT6dgwA&amp;oe=64FDB830" \* MERGEFORMATINET </w:instrText>
      </w:r>
      <w:r>
        <w:fldChar w:fldCharType="separate"/>
      </w:r>
      <w:r>
        <w:rPr>
          <w:noProof/>
        </w:rPr>
        <w:drawing>
          <wp:inline distT="0" distB="0" distL="0" distR="0" wp14:anchorId="5B17302A" wp14:editId="3C4DA4D7">
            <wp:extent cx="5943600" cy="2743200"/>
            <wp:effectExtent l="0" t="0" r="0" b="0"/>
            <wp:docPr id="1309025914" name="Picture 1"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photo description available."/>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7083" b="14585"/>
                    <a:stretch/>
                  </pic:blipFill>
                  <pic:spPr bwMode="auto">
                    <a:xfrm>
                      <a:off x="0" y="0"/>
                      <a:ext cx="5943600" cy="274320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0DB1608B" w14:textId="77777777" w:rsidR="007D00D5" w:rsidRDefault="007D00D5" w:rsidP="007D00D5">
      <w:pPr>
        <w:spacing w:after="18"/>
        <w:ind w:left="176"/>
        <w:rPr>
          <w:rFonts w:ascii="Impact" w:eastAsia="Impact" w:hAnsi="Impact" w:cs="Impact"/>
          <w:sz w:val="48"/>
        </w:rPr>
      </w:pPr>
    </w:p>
    <w:p w14:paraId="5C990227" w14:textId="68D16C51" w:rsidR="007D00D5" w:rsidRDefault="007D00D5" w:rsidP="007D00D5">
      <w:pPr>
        <w:spacing w:after="18"/>
        <w:ind w:left="176"/>
      </w:pPr>
      <w:r>
        <w:rPr>
          <w:rFonts w:ascii="Impact" w:eastAsia="Impact" w:hAnsi="Impact" w:cs="Impact"/>
          <w:sz w:val="48"/>
        </w:rPr>
        <w:t>14</w:t>
      </w:r>
      <w:r>
        <w:rPr>
          <w:rFonts w:ascii="Impact" w:eastAsia="Impact" w:hAnsi="Impact" w:cs="Impact"/>
          <w:sz w:val="38"/>
          <w:vertAlign w:val="superscript"/>
        </w:rPr>
        <w:t>th</w:t>
      </w:r>
      <w:r>
        <w:rPr>
          <w:rFonts w:ascii="Impact" w:eastAsia="Impact" w:hAnsi="Impact" w:cs="Impact"/>
          <w:sz w:val="48"/>
        </w:rPr>
        <w:t xml:space="preserve"> Annual Pronunciation in Second Language </w:t>
      </w:r>
    </w:p>
    <w:p w14:paraId="74F485A1" w14:textId="77777777" w:rsidR="007D00D5" w:rsidRDefault="007D00D5" w:rsidP="007D00D5">
      <w:pPr>
        <w:spacing w:after="145"/>
        <w:ind w:right="49"/>
        <w:jc w:val="center"/>
      </w:pPr>
      <w:r>
        <w:rPr>
          <w:rFonts w:ascii="Impact" w:eastAsia="Impact" w:hAnsi="Impact" w:cs="Impact"/>
          <w:sz w:val="48"/>
        </w:rPr>
        <w:t xml:space="preserve">Learning and Teaching Conference </w:t>
      </w:r>
    </w:p>
    <w:p w14:paraId="63B76E2B" w14:textId="77777777" w:rsidR="007D00D5" w:rsidRDefault="007D00D5" w:rsidP="007D00D5">
      <w:pPr>
        <w:ind w:right="50"/>
        <w:jc w:val="center"/>
      </w:pPr>
      <w:r>
        <w:rPr>
          <w:rFonts w:ascii="Impact" w:eastAsia="Impact" w:hAnsi="Impact" w:cs="Impact"/>
          <w:color w:val="C8B891"/>
          <w:sz w:val="40"/>
        </w:rPr>
        <w:t xml:space="preserve">September 6–8, 2023 at Purdue University </w:t>
      </w:r>
    </w:p>
    <w:p w14:paraId="0F0A4B0E" w14:textId="2C1921F4" w:rsidR="007D00D5" w:rsidRDefault="00974D83" w:rsidP="007D00D5">
      <w:pPr>
        <w:spacing w:after="373"/>
        <w:ind w:right="49"/>
        <w:jc w:val="center"/>
        <w:rPr>
          <w:rFonts w:ascii="Arial" w:eastAsia="Arial" w:hAnsi="Arial" w:cs="Arial"/>
        </w:rPr>
      </w:pPr>
      <w:hyperlink r:id="rId8" w:history="1">
        <w:r w:rsidR="007D00D5" w:rsidRPr="008C38C2">
          <w:rPr>
            <w:rStyle w:val="Hyperlink"/>
            <w:rFonts w:ascii="Arial" w:eastAsia="Arial" w:hAnsi="Arial" w:cs="Arial"/>
            <w:b/>
            <w:sz w:val="22"/>
          </w:rPr>
          <w:t>http://www.purdue.edu/conferences/PSLLT2023</w:t>
        </w:r>
      </w:hyperlink>
      <w:r w:rsidR="007D00D5">
        <w:rPr>
          <w:rFonts w:ascii="Arial" w:eastAsia="Arial" w:hAnsi="Arial" w:cs="Arial"/>
        </w:rPr>
        <w:t xml:space="preserve"> </w:t>
      </w:r>
    </w:p>
    <w:p w14:paraId="1E1BD5B0" w14:textId="77777777" w:rsidR="007D00D5" w:rsidRDefault="007D00D5" w:rsidP="007D00D5">
      <w:pPr>
        <w:spacing w:after="373"/>
        <w:ind w:right="49"/>
        <w:jc w:val="center"/>
        <w:rPr>
          <w:rFonts w:ascii="Arial" w:eastAsia="Arial" w:hAnsi="Arial" w:cs="Arial"/>
        </w:rPr>
      </w:pPr>
    </w:p>
    <w:p w14:paraId="6BADC2D9" w14:textId="2DE8AC5F" w:rsidR="00EB0812" w:rsidRDefault="00EB0812" w:rsidP="007D00D5">
      <w:pPr>
        <w:spacing w:after="373"/>
        <w:ind w:right="49"/>
        <w:jc w:val="center"/>
        <w:rPr>
          <w:rFonts w:ascii="Arial" w:eastAsia="Arial" w:hAnsi="Arial" w:cs="Arial"/>
        </w:rPr>
      </w:pPr>
      <w:r>
        <w:rPr>
          <w:b/>
          <w:bCs/>
          <w:noProof/>
          <w:u w:val="single"/>
        </w:rPr>
        <mc:AlternateContent>
          <mc:Choice Requires="wps">
            <w:drawing>
              <wp:anchor distT="0" distB="0" distL="114300" distR="114300" simplePos="0" relativeHeight="251707392" behindDoc="0" locked="0" layoutInCell="1" allowOverlap="1" wp14:anchorId="4C353A60" wp14:editId="6EDF35E0">
                <wp:simplePos x="0" y="0"/>
                <wp:positionH relativeFrom="column">
                  <wp:posOffset>867482</wp:posOffset>
                </wp:positionH>
                <wp:positionV relativeFrom="paragraph">
                  <wp:posOffset>208135</wp:posOffset>
                </wp:positionV>
                <wp:extent cx="4352081" cy="983591"/>
                <wp:effectExtent l="0" t="0" r="17145" b="7620"/>
                <wp:wrapNone/>
                <wp:docPr id="314148035" name="Text Box 19"/>
                <wp:cNvGraphicFramePr/>
                <a:graphic xmlns:a="http://schemas.openxmlformats.org/drawingml/2006/main">
                  <a:graphicData uri="http://schemas.microsoft.com/office/word/2010/wordprocessingShape">
                    <wps:wsp>
                      <wps:cNvSpPr txBox="1"/>
                      <wps:spPr>
                        <a:xfrm>
                          <a:off x="0" y="0"/>
                          <a:ext cx="4352081" cy="983591"/>
                        </a:xfrm>
                        <a:prstGeom prst="rect">
                          <a:avLst/>
                        </a:prstGeom>
                        <a:solidFill>
                          <a:srgbClr val="7F6000"/>
                        </a:solidFill>
                        <a:ln w="6350">
                          <a:solidFill>
                            <a:prstClr val="black"/>
                          </a:solidFill>
                        </a:ln>
                      </wps:spPr>
                      <wps:txbx>
                        <w:txbxContent>
                          <w:p w14:paraId="09952E43" w14:textId="1F4C2282" w:rsidR="00EB0812" w:rsidRPr="00C37DED" w:rsidRDefault="00EB0812" w:rsidP="00EB0812">
                            <w:pPr>
                              <w:jc w:val="center"/>
                              <w:rPr>
                                <w:rFonts w:ascii="Arial" w:hAnsi="Arial" w:cs="Arial"/>
                                <w:b/>
                                <w:bCs/>
                                <w:color w:val="FFFFFF" w:themeColor="background1"/>
                                <w:sz w:val="56"/>
                                <w:szCs w:val="56"/>
                              </w:rPr>
                            </w:pPr>
                            <w:r>
                              <w:rPr>
                                <w:rFonts w:ascii="Arial" w:hAnsi="Arial" w:cs="Arial"/>
                                <w:b/>
                                <w:bCs/>
                                <w:color w:val="FFFFFF" w:themeColor="background1"/>
                                <w:sz w:val="56"/>
                                <w:szCs w:val="56"/>
                              </w:rPr>
                              <w:t>Program and Schedule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353A60" id="_x0000_t202" coordsize="21600,21600" o:spt="202" path="m,l,21600r21600,l21600,xe">
                <v:stroke joinstyle="miter"/>
                <v:path gradientshapeok="t" o:connecttype="rect"/>
              </v:shapetype>
              <v:shape id="Text Box 19" o:spid="_x0000_s1026" type="#_x0000_t202" style="position:absolute;left:0;text-align:left;margin-left:68.3pt;margin-top:16.4pt;width:342.7pt;height:77.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" fillcolor="#7f6000" strokeweight=".5pt">
                <v:textbox>
                  <w:txbxContent>
                    <w:p w14:paraId="09952E43" w14:textId="1F4C2282" w:rsidR="00EB0812" w:rsidRPr="00C37DED" w:rsidRDefault="00EB0812" w:rsidP="00EB0812">
                      <w:pPr>
                        <w:jc w:val="center"/>
                        <w:rPr>
                          <w:rFonts w:ascii="Arial" w:hAnsi="Arial" w:cs="Arial"/>
                          <w:b/>
                          <w:bCs/>
                          <w:color w:val="FFFFFF" w:themeColor="background1"/>
                          <w:sz w:val="56"/>
                          <w:szCs w:val="56"/>
                        </w:rPr>
                      </w:pPr>
                      <w:r>
                        <w:rPr>
                          <w:rFonts w:ascii="Arial" w:hAnsi="Arial" w:cs="Arial"/>
                          <w:b/>
                          <w:bCs/>
                          <w:color w:val="FFFFFF" w:themeColor="background1"/>
                          <w:sz w:val="56"/>
                          <w:szCs w:val="56"/>
                        </w:rPr>
                        <w:t>Program and Schedule</w:t>
                      </w:r>
                    </w:p>
                  </w:txbxContent>
                </v:textbox>
              </v:shape>
            </w:pict>
          </mc:Fallback>
        </mc:AlternateContent>
      </w:r>
    </w:p>
    <w:p w14:paraId="4D1C981A" w14:textId="1D9F43B6" w:rsidR="00EB0812" w:rsidRDefault="00EB0812" w:rsidP="007D00D5">
      <w:pPr>
        <w:spacing w:after="373"/>
        <w:ind w:right="49"/>
        <w:jc w:val="center"/>
        <w:rPr>
          <w:rFonts w:ascii="Arial" w:eastAsia="Arial" w:hAnsi="Arial" w:cs="Arial"/>
        </w:rPr>
      </w:pPr>
    </w:p>
    <w:p w14:paraId="7F5A38D9" w14:textId="1AC779DC" w:rsidR="00EB0812" w:rsidRDefault="00EB0812" w:rsidP="007D00D5">
      <w:pPr>
        <w:spacing w:after="373"/>
        <w:ind w:right="49"/>
        <w:jc w:val="center"/>
        <w:rPr>
          <w:rFonts w:ascii="Arial" w:eastAsia="Arial" w:hAnsi="Arial" w:cs="Arial"/>
        </w:rPr>
      </w:pPr>
    </w:p>
    <w:p w14:paraId="726EA5DF" w14:textId="0E2654EB" w:rsidR="007D00D5" w:rsidRDefault="007D00D5" w:rsidP="007D00D5">
      <w:pPr>
        <w:spacing w:after="373"/>
        <w:ind w:right="49"/>
        <w:jc w:val="center"/>
        <w:rPr>
          <w:rFonts w:ascii="Arial" w:eastAsia="Arial" w:hAnsi="Arial" w:cs="Arial"/>
        </w:rPr>
      </w:pPr>
      <w:r>
        <w:rPr>
          <w:rFonts w:ascii="Arial" w:eastAsia="Arial" w:hAnsi="Arial" w:cs="Arial"/>
        </w:rPr>
        <w:t>Updated 8.1</w:t>
      </w:r>
      <w:r w:rsidR="00A5141F">
        <w:rPr>
          <w:rFonts w:ascii="Arial" w:eastAsia="Arial" w:hAnsi="Arial" w:cs="Arial"/>
        </w:rPr>
        <w:t>4</w:t>
      </w:r>
      <w:r>
        <w:rPr>
          <w:rFonts w:ascii="Arial" w:eastAsia="Arial" w:hAnsi="Arial" w:cs="Arial"/>
        </w:rPr>
        <w:t>.2023</w:t>
      </w:r>
    </w:p>
    <w:p w14:paraId="277F8669" w14:textId="317EE6EB" w:rsidR="007D00D5" w:rsidRDefault="007D00D5" w:rsidP="007D00D5">
      <w:pPr>
        <w:spacing w:after="373"/>
        <w:ind w:right="49"/>
        <w:jc w:val="center"/>
        <w:rPr>
          <w:rFonts w:ascii="Arial" w:eastAsia="Arial" w:hAnsi="Arial" w:cs="Arial"/>
        </w:rPr>
      </w:pPr>
    </w:p>
    <w:p w14:paraId="2D81CF1A" w14:textId="467781AC" w:rsidR="007D00D5" w:rsidRDefault="007D00D5" w:rsidP="007D00D5">
      <w:pPr>
        <w:spacing w:after="373"/>
        <w:ind w:right="49"/>
        <w:jc w:val="center"/>
        <w:rPr>
          <w:rFonts w:ascii="Arial" w:eastAsia="Arial" w:hAnsi="Arial" w:cs="Arial"/>
        </w:rPr>
      </w:pPr>
    </w:p>
    <w:p w14:paraId="0ACF8547" w14:textId="637DD78A" w:rsidR="00DA72F2" w:rsidRDefault="00EB0812" w:rsidP="007D00D5">
      <w:pPr>
        <w:spacing w:after="373"/>
        <w:ind w:right="49"/>
        <w:jc w:val="center"/>
        <w:rPr>
          <w:rFonts w:ascii="Arial" w:eastAsia="Arial" w:hAnsi="Arial" w:cs="Arial"/>
        </w:rPr>
      </w:pPr>
      <w:r>
        <w:rPr>
          <w:noProof/>
        </w:rPr>
        <w:drawing>
          <wp:anchor distT="0" distB="0" distL="114300" distR="114300" simplePos="0" relativeHeight="251671552" behindDoc="1" locked="0" layoutInCell="1" allowOverlap="0" wp14:anchorId="7006F8CD" wp14:editId="7A41B1F0">
            <wp:simplePos x="0" y="0"/>
            <wp:positionH relativeFrom="column">
              <wp:posOffset>3763010</wp:posOffset>
            </wp:positionH>
            <wp:positionV relativeFrom="paragraph">
              <wp:posOffset>45157</wp:posOffset>
            </wp:positionV>
            <wp:extent cx="2919984" cy="1289304"/>
            <wp:effectExtent l="0" t="0" r="0" b="0"/>
            <wp:wrapNone/>
            <wp:docPr id="909" name="Picture 909" descr="A logo of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909" name="Picture 909" descr="A logo of a university&#10;&#10;Description automatically generated"/>
                    <pic:cNvPicPr/>
                  </pic:nvPicPr>
                  <pic:blipFill>
                    <a:blip r:embed="rId9"/>
                    <a:stretch>
                      <a:fillRect/>
                    </a:stretch>
                  </pic:blipFill>
                  <pic:spPr>
                    <a:xfrm>
                      <a:off x="0" y="0"/>
                      <a:ext cx="2919984" cy="1289304"/>
                    </a:xfrm>
                    <a:prstGeom prst="rect">
                      <a:avLst/>
                    </a:prstGeom>
                  </pic:spPr>
                </pic:pic>
              </a:graphicData>
            </a:graphic>
          </wp:anchor>
        </w:drawing>
      </w:r>
    </w:p>
    <w:p w14:paraId="6B3AAF3D" w14:textId="0EF18B68" w:rsidR="007D00D5" w:rsidRDefault="007D00D5" w:rsidP="007D00D5">
      <w:pPr>
        <w:spacing w:after="373"/>
        <w:ind w:right="49"/>
        <w:jc w:val="center"/>
        <w:rPr>
          <w:rFonts w:ascii="Arial" w:eastAsia="Arial" w:hAnsi="Arial" w:cs="Arial"/>
        </w:rPr>
      </w:pPr>
    </w:p>
    <w:p w14:paraId="15910AF2" w14:textId="19D5E3CC" w:rsidR="007D00D5" w:rsidRDefault="007D00D5" w:rsidP="007D00D5">
      <w:pPr>
        <w:spacing w:after="373"/>
        <w:ind w:right="49"/>
        <w:jc w:val="center"/>
        <w:rPr>
          <w:rFonts w:ascii="Arial" w:eastAsia="Arial" w:hAnsi="Arial" w:cs="Arial"/>
        </w:rPr>
      </w:pPr>
      <w:r>
        <w:rPr>
          <w:b/>
          <w:bCs/>
          <w:noProof/>
          <w:u w:val="single"/>
        </w:rPr>
        <w:lastRenderedPageBreak/>
        <mc:AlternateContent>
          <mc:Choice Requires="wps">
            <w:drawing>
              <wp:anchor distT="0" distB="0" distL="114300" distR="114300" simplePos="0" relativeHeight="251673600" behindDoc="0" locked="0" layoutInCell="1" allowOverlap="1" wp14:anchorId="3D90D71C" wp14:editId="7F88D56A">
                <wp:simplePos x="0" y="0"/>
                <wp:positionH relativeFrom="column">
                  <wp:posOffset>0</wp:posOffset>
                </wp:positionH>
                <wp:positionV relativeFrom="paragraph">
                  <wp:posOffset>0</wp:posOffset>
                </wp:positionV>
                <wp:extent cx="6007100" cy="404446"/>
                <wp:effectExtent l="0" t="0" r="12700" b="15240"/>
                <wp:wrapNone/>
                <wp:docPr id="1897981875" name="Text Box 19"/>
                <wp:cNvGraphicFramePr/>
                <a:graphic xmlns:a="http://schemas.openxmlformats.org/drawingml/2006/main">
                  <a:graphicData uri="http://schemas.microsoft.com/office/word/2010/wordprocessingShape">
                    <wps:wsp>
                      <wps:cNvSpPr txBox="1"/>
                      <wps:spPr>
                        <a:xfrm>
                          <a:off x="0" y="0"/>
                          <a:ext cx="6007100" cy="404446"/>
                        </a:xfrm>
                        <a:prstGeom prst="rect">
                          <a:avLst/>
                        </a:prstGeom>
                        <a:solidFill>
                          <a:srgbClr val="7F6000"/>
                        </a:solidFill>
                        <a:ln w="6350">
                          <a:solidFill>
                            <a:prstClr val="black"/>
                          </a:solidFill>
                        </a:ln>
                      </wps:spPr>
                      <wps:txbx>
                        <w:txbxContent>
                          <w:p w14:paraId="5F90FD29" w14:textId="6B21C53C" w:rsidR="007D00D5" w:rsidRPr="007D00D5" w:rsidRDefault="007D00D5" w:rsidP="007D00D5">
                            <w:pPr>
                              <w:rPr>
                                <w:rFonts w:ascii="Arial" w:hAnsi="Arial" w:cs="Arial"/>
                                <w:b/>
                                <w:bCs/>
                                <w:color w:val="FFFFFF" w:themeColor="background1"/>
                                <w:sz w:val="40"/>
                                <w:szCs w:val="40"/>
                              </w:rPr>
                            </w:pPr>
                            <w:r w:rsidRPr="007D00D5">
                              <w:rPr>
                                <w:rFonts w:ascii="Arial" w:hAnsi="Arial" w:cs="Arial"/>
                                <w:b/>
                                <w:bCs/>
                                <w:color w:val="FFFFFF" w:themeColor="background1"/>
                                <w:sz w:val="40"/>
                                <w:szCs w:val="40"/>
                              </w:rPr>
                              <w:t>Table of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90D71C" id="_x0000_s1027" type="#_x0000_t202" style="position:absolute;left:0;text-align:left;margin-left:0;margin-top:0;width:473pt;height:31.8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" fillcolor="#7f6000" strokeweight=".5pt">
                <v:textbox>
                  <w:txbxContent>
                    <w:p w14:paraId="5F90FD29" w14:textId="6B21C53C" w:rsidR="007D00D5" w:rsidRPr="007D00D5" w:rsidRDefault="007D00D5" w:rsidP="007D00D5">
                      <w:pPr>
                        <w:rPr>
                          <w:rFonts w:ascii="Arial" w:hAnsi="Arial" w:cs="Arial"/>
                          <w:b/>
                          <w:bCs/>
                          <w:color w:val="FFFFFF" w:themeColor="background1"/>
                          <w:sz w:val="40"/>
                          <w:szCs w:val="40"/>
                        </w:rPr>
                      </w:pPr>
                      <w:r w:rsidRPr="007D00D5">
                        <w:rPr>
                          <w:rFonts w:ascii="Arial" w:hAnsi="Arial" w:cs="Arial"/>
                          <w:b/>
                          <w:bCs/>
                          <w:color w:val="FFFFFF" w:themeColor="background1"/>
                          <w:sz w:val="40"/>
                          <w:szCs w:val="40"/>
                        </w:rPr>
                        <w:t>Table of Contents</w:t>
                      </w:r>
                    </w:p>
                  </w:txbxContent>
                </v:textbox>
              </v:shape>
            </w:pict>
          </mc:Fallback>
        </mc:AlternateContent>
      </w:r>
    </w:p>
    <w:p w14:paraId="398D661B" w14:textId="77777777" w:rsidR="007D00D5" w:rsidRDefault="007D00D5" w:rsidP="00EF3722">
      <w:pPr>
        <w:ind w:right="43"/>
        <w:rPr>
          <w:rFonts w:ascii="Arial" w:eastAsia="Arial" w:hAnsi="Arial" w:cs="Arial"/>
        </w:rPr>
      </w:pPr>
    </w:p>
    <w:p w14:paraId="285EF901" w14:textId="6CD3E3C0" w:rsidR="00EF3722" w:rsidRDefault="00EF3722" w:rsidP="00747355">
      <w:pPr>
        <w:ind w:right="43"/>
        <w:rPr>
          <w:rFonts w:ascii="Arial" w:eastAsia="Arial" w:hAnsi="Arial" w:cs="Arial"/>
        </w:rPr>
      </w:pPr>
      <w:r>
        <w:rPr>
          <w:rFonts w:ascii="Arial" w:eastAsia="Arial" w:hAnsi="Arial" w:cs="Arial"/>
        </w:rPr>
        <w:t xml:space="preserve">Welcome………………………………………………………… </w:t>
      </w:r>
      <w:r w:rsidR="00747355">
        <w:rPr>
          <w:rFonts w:ascii="Arial" w:eastAsia="Arial" w:hAnsi="Arial" w:cs="Arial"/>
        </w:rPr>
        <w:tab/>
      </w:r>
      <w:r>
        <w:rPr>
          <w:rFonts w:ascii="Arial" w:eastAsia="Arial" w:hAnsi="Arial" w:cs="Arial"/>
        </w:rPr>
        <w:t>p. 3</w:t>
      </w:r>
    </w:p>
    <w:p w14:paraId="424CA43B" w14:textId="17D529EC" w:rsidR="00EF3722" w:rsidRDefault="00EF3722" w:rsidP="00747355">
      <w:pPr>
        <w:ind w:right="43"/>
        <w:rPr>
          <w:rFonts w:ascii="Arial" w:eastAsia="Arial" w:hAnsi="Arial" w:cs="Arial"/>
        </w:rPr>
      </w:pPr>
      <w:r>
        <w:rPr>
          <w:rFonts w:ascii="Arial" w:eastAsia="Arial" w:hAnsi="Arial" w:cs="Arial"/>
        </w:rPr>
        <w:t>Abstract Review Committee…………………………………...</w:t>
      </w:r>
      <w:r w:rsidR="00747355">
        <w:rPr>
          <w:rFonts w:ascii="Arial" w:eastAsia="Arial" w:hAnsi="Arial" w:cs="Arial"/>
        </w:rPr>
        <w:t xml:space="preserve"> </w:t>
      </w:r>
      <w:r w:rsidR="00747355">
        <w:rPr>
          <w:rFonts w:ascii="Arial" w:eastAsia="Arial" w:hAnsi="Arial" w:cs="Arial"/>
        </w:rPr>
        <w:tab/>
        <w:t>p. 3</w:t>
      </w:r>
    </w:p>
    <w:p w14:paraId="042D6806" w14:textId="67B60F3C" w:rsidR="00EF3722" w:rsidRDefault="00EF3722" w:rsidP="00747355">
      <w:pPr>
        <w:ind w:right="43"/>
        <w:rPr>
          <w:rFonts w:ascii="Arial" w:eastAsia="Arial" w:hAnsi="Arial" w:cs="Arial"/>
        </w:rPr>
      </w:pPr>
      <w:r>
        <w:rPr>
          <w:rFonts w:ascii="Arial" w:eastAsia="Arial" w:hAnsi="Arial" w:cs="Arial"/>
        </w:rPr>
        <w:t>Sponsorships</w:t>
      </w:r>
      <w:r w:rsidR="00747355">
        <w:rPr>
          <w:rFonts w:ascii="Arial" w:eastAsia="Arial" w:hAnsi="Arial" w:cs="Arial"/>
        </w:rPr>
        <w:t xml:space="preserve">…………………………………………………… </w:t>
      </w:r>
      <w:r w:rsidR="00747355">
        <w:rPr>
          <w:rFonts w:ascii="Arial" w:eastAsia="Arial" w:hAnsi="Arial" w:cs="Arial"/>
        </w:rPr>
        <w:tab/>
        <w:t>p. 4</w:t>
      </w:r>
    </w:p>
    <w:p w14:paraId="573D0ED8" w14:textId="07FD1571" w:rsidR="00EF3722" w:rsidRDefault="00EF3722" w:rsidP="00747355">
      <w:pPr>
        <w:ind w:right="43"/>
        <w:rPr>
          <w:rFonts w:ascii="Arial" w:eastAsia="Arial" w:hAnsi="Arial" w:cs="Arial"/>
        </w:rPr>
      </w:pPr>
      <w:r>
        <w:rPr>
          <w:rFonts w:ascii="Arial" w:eastAsia="Arial" w:hAnsi="Arial" w:cs="Arial"/>
        </w:rPr>
        <w:t>Conference Schedule Overview</w:t>
      </w:r>
      <w:r w:rsidR="00747355">
        <w:rPr>
          <w:rFonts w:ascii="Arial" w:eastAsia="Arial" w:hAnsi="Arial" w:cs="Arial"/>
        </w:rPr>
        <w:t xml:space="preserve">……………………………… </w:t>
      </w:r>
      <w:r w:rsidR="00747355">
        <w:rPr>
          <w:rFonts w:ascii="Arial" w:eastAsia="Arial" w:hAnsi="Arial" w:cs="Arial"/>
        </w:rPr>
        <w:tab/>
        <w:t>p. 5</w:t>
      </w:r>
      <w:r w:rsidR="00B866A2">
        <w:rPr>
          <w:rFonts w:ascii="Arial" w:eastAsia="Arial" w:hAnsi="Arial" w:cs="Arial"/>
        </w:rPr>
        <w:t>-</w:t>
      </w:r>
      <w:r w:rsidR="00747355">
        <w:rPr>
          <w:rFonts w:ascii="Arial" w:eastAsia="Arial" w:hAnsi="Arial" w:cs="Arial"/>
        </w:rPr>
        <w:t xml:space="preserve">6 </w:t>
      </w:r>
    </w:p>
    <w:p w14:paraId="11C00BBA" w14:textId="43FE2E5C" w:rsidR="00EF3722" w:rsidRDefault="00EF3722" w:rsidP="00747355">
      <w:pPr>
        <w:ind w:right="43"/>
        <w:rPr>
          <w:rFonts w:ascii="Arial" w:eastAsia="Arial" w:hAnsi="Arial" w:cs="Arial"/>
        </w:rPr>
      </w:pPr>
      <w:r>
        <w:rPr>
          <w:rFonts w:ascii="Arial" w:eastAsia="Arial" w:hAnsi="Arial" w:cs="Arial"/>
        </w:rPr>
        <w:t>Detailed Schedule of Presentations and Events</w:t>
      </w:r>
      <w:r w:rsidR="00747355">
        <w:rPr>
          <w:rFonts w:ascii="Arial" w:eastAsia="Arial" w:hAnsi="Arial" w:cs="Arial"/>
        </w:rPr>
        <w:t xml:space="preserve">…………… </w:t>
      </w:r>
      <w:r w:rsidR="00747355">
        <w:rPr>
          <w:rFonts w:ascii="Arial" w:eastAsia="Arial" w:hAnsi="Arial" w:cs="Arial"/>
        </w:rPr>
        <w:tab/>
        <w:t xml:space="preserve">p. </w:t>
      </w:r>
      <w:r w:rsidR="00CC596D">
        <w:rPr>
          <w:rFonts w:ascii="Arial" w:eastAsia="Arial" w:hAnsi="Arial" w:cs="Arial"/>
        </w:rPr>
        <w:t>7-1</w:t>
      </w:r>
      <w:r w:rsidR="000D301B">
        <w:rPr>
          <w:rFonts w:ascii="Arial" w:eastAsia="Arial" w:hAnsi="Arial" w:cs="Arial"/>
        </w:rPr>
        <w:t>3</w:t>
      </w:r>
    </w:p>
    <w:p w14:paraId="015D0EE0" w14:textId="7701F773" w:rsidR="00EF3722" w:rsidRDefault="00EF3722" w:rsidP="00747355">
      <w:pPr>
        <w:ind w:right="43"/>
        <w:rPr>
          <w:rFonts w:ascii="Arial" w:eastAsia="Arial" w:hAnsi="Arial" w:cs="Arial"/>
        </w:rPr>
      </w:pPr>
      <w:r>
        <w:rPr>
          <w:rFonts w:ascii="Arial" w:eastAsia="Arial" w:hAnsi="Arial" w:cs="Arial"/>
        </w:rPr>
        <w:t>Methodological Workshops</w:t>
      </w:r>
      <w:r w:rsidR="00747355">
        <w:rPr>
          <w:rFonts w:ascii="Arial" w:eastAsia="Arial" w:hAnsi="Arial" w:cs="Arial"/>
        </w:rPr>
        <w:t>……………………………………</w:t>
      </w:r>
      <w:r w:rsidR="00747355">
        <w:rPr>
          <w:rFonts w:ascii="Arial" w:eastAsia="Arial" w:hAnsi="Arial" w:cs="Arial"/>
        </w:rPr>
        <w:tab/>
        <w:t>p.</w:t>
      </w:r>
      <w:r w:rsidR="00CC596D">
        <w:rPr>
          <w:rFonts w:ascii="Arial" w:eastAsia="Arial" w:hAnsi="Arial" w:cs="Arial"/>
        </w:rPr>
        <w:t xml:space="preserve"> 1</w:t>
      </w:r>
      <w:r w:rsidR="000D301B">
        <w:rPr>
          <w:rFonts w:ascii="Arial" w:eastAsia="Arial" w:hAnsi="Arial" w:cs="Arial"/>
        </w:rPr>
        <w:t>4</w:t>
      </w:r>
      <w:r w:rsidR="00CC596D">
        <w:rPr>
          <w:rFonts w:ascii="Arial" w:eastAsia="Arial" w:hAnsi="Arial" w:cs="Arial"/>
        </w:rPr>
        <w:t>-1</w:t>
      </w:r>
      <w:r w:rsidR="000D301B">
        <w:rPr>
          <w:rFonts w:ascii="Arial" w:eastAsia="Arial" w:hAnsi="Arial" w:cs="Arial"/>
        </w:rPr>
        <w:t>6</w:t>
      </w:r>
      <w:r w:rsidR="00747355">
        <w:rPr>
          <w:rFonts w:ascii="Arial" w:eastAsia="Arial" w:hAnsi="Arial" w:cs="Arial"/>
        </w:rPr>
        <w:tab/>
      </w:r>
    </w:p>
    <w:p w14:paraId="04493304" w14:textId="1FA1E3AD" w:rsidR="00EF3722" w:rsidRDefault="00EF3722" w:rsidP="00747355">
      <w:pPr>
        <w:ind w:right="43"/>
        <w:rPr>
          <w:rFonts w:ascii="Arial" w:eastAsia="Arial" w:hAnsi="Arial" w:cs="Arial"/>
        </w:rPr>
      </w:pPr>
      <w:r>
        <w:rPr>
          <w:rFonts w:ascii="Arial" w:eastAsia="Arial" w:hAnsi="Arial" w:cs="Arial"/>
        </w:rPr>
        <w:t>Featured Speaker</w:t>
      </w:r>
      <w:r w:rsidR="00747355">
        <w:rPr>
          <w:rFonts w:ascii="Arial" w:eastAsia="Arial" w:hAnsi="Arial" w:cs="Arial"/>
        </w:rPr>
        <w:t>………………………………………………</w:t>
      </w:r>
      <w:r w:rsidR="00747355">
        <w:rPr>
          <w:rFonts w:ascii="Arial" w:eastAsia="Arial" w:hAnsi="Arial" w:cs="Arial"/>
        </w:rPr>
        <w:tab/>
        <w:t xml:space="preserve">p. </w:t>
      </w:r>
      <w:r w:rsidR="00CC596D">
        <w:rPr>
          <w:rFonts w:ascii="Arial" w:eastAsia="Arial" w:hAnsi="Arial" w:cs="Arial"/>
        </w:rPr>
        <w:t>1</w:t>
      </w:r>
      <w:r w:rsidR="000D301B">
        <w:rPr>
          <w:rFonts w:ascii="Arial" w:eastAsia="Arial" w:hAnsi="Arial" w:cs="Arial"/>
        </w:rPr>
        <w:t>7</w:t>
      </w:r>
    </w:p>
    <w:p w14:paraId="03CE1715" w14:textId="6DA764E5" w:rsidR="00EF3722" w:rsidRDefault="00EF3722" w:rsidP="00747355">
      <w:pPr>
        <w:ind w:right="43"/>
        <w:rPr>
          <w:rFonts w:ascii="Arial" w:eastAsia="Arial" w:hAnsi="Arial" w:cs="Arial"/>
        </w:rPr>
      </w:pPr>
      <w:r>
        <w:rPr>
          <w:rFonts w:ascii="Arial" w:eastAsia="Arial" w:hAnsi="Arial" w:cs="Arial"/>
        </w:rPr>
        <w:t>Campus Map</w:t>
      </w:r>
      <w:r w:rsidR="00747355">
        <w:rPr>
          <w:rFonts w:ascii="Arial" w:eastAsia="Arial" w:hAnsi="Arial" w:cs="Arial"/>
        </w:rPr>
        <w:t>……………………………………………………</w:t>
      </w:r>
      <w:r w:rsidR="00747355">
        <w:rPr>
          <w:rFonts w:ascii="Arial" w:eastAsia="Arial" w:hAnsi="Arial" w:cs="Arial"/>
        </w:rPr>
        <w:tab/>
        <w:t xml:space="preserve">p. </w:t>
      </w:r>
      <w:r w:rsidR="00CC596D">
        <w:rPr>
          <w:rFonts w:ascii="Arial" w:eastAsia="Arial" w:hAnsi="Arial" w:cs="Arial"/>
        </w:rPr>
        <w:t>1</w:t>
      </w:r>
      <w:r w:rsidR="000D301B">
        <w:rPr>
          <w:rFonts w:ascii="Arial" w:eastAsia="Arial" w:hAnsi="Arial" w:cs="Arial"/>
        </w:rPr>
        <w:t>8</w:t>
      </w:r>
    </w:p>
    <w:p w14:paraId="505D7D08" w14:textId="496ADA89" w:rsidR="007D00D5" w:rsidRDefault="00EF3722" w:rsidP="00747355">
      <w:pPr>
        <w:ind w:right="43"/>
        <w:rPr>
          <w:rFonts w:ascii="Arial" w:eastAsia="Arial" w:hAnsi="Arial" w:cs="Arial"/>
        </w:rPr>
      </w:pPr>
      <w:r>
        <w:rPr>
          <w:rFonts w:ascii="Arial" w:eastAsia="Arial" w:hAnsi="Arial" w:cs="Arial"/>
        </w:rPr>
        <w:t>Call for Proceedings of PSLLT 2023</w:t>
      </w:r>
      <w:r w:rsidR="00747355">
        <w:rPr>
          <w:rFonts w:ascii="Arial" w:eastAsia="Arial" w:hAnsi="Arial" w:cs="Arial"/>
        </w:rPr>
        <w:t>…………………………</w:t>
      </w:r>
      <w:r w:rsidR="00747355">
        <w:rPr>
          <w:rFonts w:ascii="Arial" w:eastAsia="Arial" w:hAnsi="Arial" w:cs="Arial"/>
        </w:rPr>
        <w:tab/>
        <w:t>p.</w:t>
      </w:r>
      <w:r w:rsidR="00CC596D">
        <w:rPr>
          <w:rFonts w:ascii="Arial" w:eastAsia="Arial" w:hAnsi="Arial" w:cs="Arial"/>
        </w:rPr>
        <w:t xml:space="preserve"> 1</w:t>
      </w:r>
      <w:r w:rsidR="000D301B">
        <w:rPr>
          <w:rFonts w:ascii="Arial" w:eastAsia="Arial" w:hAnsi="Arial" w:cs="Arial"/>
        </w:rPr>
        <w:t>9</w:t>
      </w:r>
    </w:p>
    <w:p w14:paraId="359EE936" w14:textId="59200BA8" w:rsidR="00747355" w:rsidRDefault="00747355" w:rsidP="00747355">
      <w:pPr>
        <w:ind w:right="43"/>
        <w:rPr>
          <w:rFonts w:ascii="Arial" w:eastAsia="Arial" w:hAnsi="Arial" w:cs="Arial"/>
        </w:rPr>
      </w:pPr>
      <w:r>
        <w:rPr>
          <w:rFonts w:ascii="Arial" w:eastAsia="Arial" w:hAnsi="Arial" w:cs="Arial"/>
        </w:rPr>
        <w:t>Call for Papers for PSLLT 2024 ……………………………...</w:t>
      </w:r>
      <w:r>
        <w:rPr>
          <w:rFonts w:ascii="Arial" w:eastAsia="Arial" w:hAnsi="Arial" w:cs="Arial"/>
        </w:rPr>
        <w:tab/>
      </w:r>
      <w:r w:rsidR="006C70D3">
        <w:rPr>
          <w:rFonts w:ascii="Arial" w:eastAsia="Arial" w:hAnsi="Arial" w:cs="Arial"/>
        </w:rPr>
        <w:t>p. 20</w:t>
      </w:r>
    </w:p>
    <w:p w14:paraId="0FA5DAC9" w14:textId="77777777" w:rsidR="001166A9" w:rsidRDefault="001166A9"/>
    <w:p w14:paraId="3862D286" w14:textId="77777777" w:rsidR="001166A9" w:rsidRDefault="001166A9"/>
    <w:p w14:paraId="55E0B8C2" w14:textId="77777777" w:rsidR="001166A9" w:rsidRDefault="001166A9"/>
    <w:p w14:paraId="5369FDA5" w14:textId="77777777" w:rsidR="001166A9" w:rsidRDefault="001166A9"/>
    <w:p w14:paraId="0C089D51" w14:textId="77777777" w:rsidR="001166A9" w:rsidRDefault="001166A9"/>
    <w:p w14:paraId="136F008F" w14:textId="77777777" w:rsidR="001166A9" w:rsidRDefault="001166A9"/>
    <w:p w14:paraId="3FF43D37" w14:textId="77777777" w:rsidR="001166A9" w:rsidRDefault="001166A9"/>
    <w:p w14:paraId="3E26A4DD" w14:textId="4155083D" w:rsidR="001166A9" w:rsidRDefault="001166A9">
      <w:r>
        <w:rPr>
          <w:b/>
          <w:bCs/>
          <w:noProof/>
          <w:u w:val="single"/>
        </w:rPr>
        <mc:AlternateContent>
          <mc:Choice Requires="wps">
            <w:drawing>
              <wp:anchor distT="0" distB="0" distL="114300" distR="114300" simplePos="0" relativeHeight="251713536" behindDoc="0" locked="0" layoutInCell="1" allowOverlap="1" wp14:anchorId="01ED7F45" wp14:editId="0E95C376">
                <wp:simplePos x="0" y="0"/>
                <wp:positionH relativeFrom="column">
                  <wp:posOffset>2236</wp:posOffset>
                </wp:positionH>
                <wp:positionV relativeFrom="paragraph">
                  <wp:posOffset>71755</wp:posOffset>
                </wp:positionV>
                <wp:extent cx="6007100" cy="404446"/>
                <wp:effectExtent l="0" t="0" r="12700" b="15240"/>
                <wp:wrapNone/>
                <wp:docPr id="1033135438" name="Text Box 19"/>
                <wp:cNvGraphicFramePr/>
                <a:graphic xmlns:a="http://schemas.openxmlformats.org/drawingml/2006/main">
                  <a:graphicData uri="http://schemas.microsoft.com/office/word/2010/wordprocessingShape">
                    <wps:wsp>
                      <wps:cNvSpPr txBox="1"/>
                      <wps:spPr>
                        <a:xfrm>
                          <a:off x="0" y="0"/>
                          <a:ext cx="6007100" cy="404446"/>
                        </a:xfrm>
                        <a:prstGeom prst="rect">
                          <a:avLst/>
                        </a:prstGeom>
                        <a:solidFill>
                          <a:srgbClr val="7F6000"/>
                        </a:solidFill>
                        <a:ln w="6350">
                          <a:solidFill>
                            <a:prstClr val="black"/>
                          </a:solidFill>
                        </a:ln>
                      </wps:spPr>
                      <wps:txbx>
                        <w:txbxContent>
                          <w:p w14:paraId="6302E1AF" w14:textId="007AA7DE" w:rsidR="00A4557C" w:rsidRPr="007D00D5" w:rsidRDefault="00A4557C" w:rsidP="00A4557C">
                            <w:pPr>
                              <w:rPr>
                                <w:rFonts w:ascii="Arial" w:hAnsi="Arial" w:cs="Arial"/>
                                <w:b/>
                                <w:bCs/>
                                <w:color w:val="FFFFFF" w:themeColor="background1"/>
                                <w:sz w:val="40"/>
                                <w:szCs w:val="40"/>
                              </w:rPr>
                            </w:pPr>
                            <w:r>
                              <w:rPr>
                                <w:rFonts w:ascii="Arial" w:hAnsi="Arial" w:cs="Arial"/>
                                <w:b/>
                                <w:bCs/>
                                <w:color w:val="FFFFFF" w:themeColor="background1"/>
                                <w:sz w:val="40"/>
                                <w:szCs w:val="40"/>
                              </w:rPr>
                              <w:t xml:space="preserve">Transportation </w:t>
                            </w:r>
                            <w:r w:rsidR="001166A9">
                              <w:rPr>
                                <w:rFonts w:ascii="Arial" w:hAnsi="Arial" w:cs="Arial"/>
                                <w:b/>
                                <w:bCs/>
                                <w:color w:val="FFFFFF" w:themeColor="background1"/>
                                <w:sz w:val="40"/>
                                <w:szCs w:val="40"/>
                              </w:rPr>
                              <w:t>and Parking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ED7F45" id="_x0000_s1028" type="#_x0000_t202" style="position:absolute;margin-left:.2pt;margin-top:5.65pt;width:473pt;height:31.8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" fillcolor="#7f6000" strokeweight=".5pt">
                <v:textbox>
                  <w:txbxContent>
                    <w:p w14:paraId="6302E1AF" w14:textId="007AA7DE" w:rsidR="00A4557C" w:rsidRPr="007D00D5" w:rsidRDefault="00A4557C" w:rsidP="00A4557C">
                      <w:pPr>
                        <w:rPr>
                          <w:rFonts w:ascii="Arial" w:hAnsi="Arial" w:cs="Arial"/>
                          <w:b/>
                          <w:bCs/>
                          <w:color w:val="FFFFFF" w:themeColor="background1"/>
                          <w:sz w:val="40"/>
                          <w:szCs w:val="40"/>
                        </w:rPr>
                      </w:pPr>
                      <w:r>
                        <w:rPr>
                          <w:rFonts w:ascii="Arial" w:hAnsi="Arial" w:cs="Arial"/>
                          <w:b/>
                          <w:bCs/>
                          <w:color w:val="FFFFFF" w:themeColor="background1"/>
                          <w:sz w:val="40"/>
                          <w:szCs w:val="40"/>
                        </w:rPr>
                        <w:t xml:space="preserve">Transportation </w:t>
                      </w:r>
                      <w:r w:rsidR="001166A9">
                        <w:rPr>
                          <w:rFonts w:ascii="Arial" w:hAnsi="Arial" w:cs="Arial"/>
                          <w:b/>
                          <w:bCs/>
                          <w:color w:val="FFFFFF" w:themeColor="background1"/>
                          <w:sz w:val="40"/>
                          <w:szCs w:val="40"/>
                        </w:rPr>
                        <w:t>and Parking</w:t>
                      </w:r>
                    </w:p>
                  </w:txbxContent>
                </v:textbox>
              </v:shape>
            </w:pict>
          </mc:Fallback>
        </mc:AlternateContent>
      </w:r>
    </w:p>
    <w:p w14:paraId="7E8387D6" w14:textId="39AC0D36" w:rsidR="001166A9" w:rsidRDefault="001166A9"/>
    <w:p w14:paraId="5115238B" w14:textId="2754B41E" w:rsidR="001166A9" w:rsidRDefault="001166A9"/>
    <w:p w14:paraId="59683117" w14:textId="64A949D5" w:rsidR="001166A9" w:rsidRDefault="001166A9"/>
    <w:p w14:paraId="0D3FD6EE" w14:textId="5EE16D53" w:rsidR="001166A9" w:rsidRPr="001166A9" w:rsidRDefault="001166A9">
      <w:pPr>
        <w:rPr>
          <w:rFonts w:ascii="Arial" w:hAnsi="Arial" w:cs="Arial"/>
        </w:rPr>
      </w:pPr>
      <w:r w:rsidRPr="001166A9">
        <w:rPr>
          <w:rFonts w:ascii="Arial" w:hAnsi="Arial" w:cs="Arial"/>
        </w:rPr>
        <w:t>Parking for PSLLT is available in the Purdue Grant Street Garage (PGG) at 120 N. Grant Street, West Lafayette, IN 47907. Please see the registration table to have your parking validated.</w:t>
      </w:r>
    </w:p>
    <w:p w14:paraId="73C13B2B" w14:textId="77777777" w:rsidR="001166A9" w:rsidRPr="001166A9" w:rsidRDefault="001166A9">
      <w:pPr>
        <w:rPr>
          <w:rFonts w:ascii="Arial" w:hAnsi="Arial" w:cs="Arial"/>
        </w:rPr>
      </w:pPr>
    </w:p>
    <w:p w14:paraId="6082FBDA" w14:textId="104BF4C1" w:rsidR="001166A9" w:rsidRPr="001166A9" w:rsidRDefault="001166A9">
      <w:pPr>
        <w:rPr>
          <w:rFonts w:ascii="Arial" w:hAnsi="Arial" w:cs="Arial"/>
        </w:rPr>
      </w:pPr>
      <w:r w:rsidRPr="001166A9">
        <w:rPr>
          <w:rFonts w:ascii="Arial" w:hAnsi="Arial" w:cs="Arial"/>
        </w:rPr>
        <w:t xml:space="preserve">Transportation around town is available via CityBus of Greater Lafayette, which runs routes around campus, West Lafayette, and Lafayette.  See routes here, or download the app: </w:t>
      </w:r>
      <w:hyperlink r:id="rId10" w:history="1">
        <w:r w:rsidRPr="001166A9">
          <w:rPr>
            <w:rStyle w:val="Hyperlink"/>
            <w:rFonts w:ascii="Arial" w:hAnsi="Arial" w:cs="Arial"/>
          </w:rPr>
          <w:t>https://gocitybus.com/maps-and-schedules</w:t>
        </w:r>
      </w:hyperlink>
    </w:p>
    <w:p w14:paraId="7B496D33" w14:textId="77777777" w:rsidR="001166A9" w:rsidRPr="001166A9" w:rsidRDefault="001166A9">
      <w:pPr>
        <w:rPr>
          <w:rFonts w:ascii="Arial" w:hAnsi="Arial" w:cs="Arial"/>
        </w:rPr>
      </w:pPr>
    </w:p>
    <w:p w14:paraId="5AD6018F" w14:textId="27B0E8F8" w:rsidR="001166A9" w:rsidRPr="001166A9" w:rsidRDefault="001166A9">
      <w:pPr>
        <w:rPr>
          <w:rFonts w:ascii="Arial" w:hAnsi="Arial" w:cs="Arial"/>
        </w:rPr>
      </w:pPr>
    </w:p>
    <w:p w14:paraId="13D2EFD8" w14:textId="51DC368A" w:rsidR="00747355" w:rsidRDefault="001166A9">
      <w:r>
        <w:rPr>
          <w:noProof/>
        </w:rPr>
        <w:drawing>
          <wp:anchor distT="0" distB="0" distL="114300" distR="114300" simplePos="0" relativeHeight="251720704" behindDoc="1" locked="0" layoutInCell="1" allowOverlap="0" wp14:anchorId="28D3A6BE" wp14:editId="1FD14C90">
            <wp:simplePos x="0" y="0"/>
            <wp:positionH relativeFrom="column">
              <wp:posOffset>3716738</wp:posOffset>
            </wp:positionH>
            <wp:positionV relativeFrom="paragraph">
              <wp:posOffset>1679355</wp:posOffset>
            </wp:positionV>
            <wp:extent cx="2919984" cy="1289304"/>
            <wp:effectExtent l="0" t="0" r="0" b="0"/>
            <wp:wrapNone/>
            <wp:docPr id="2141233035" name="Picture 2141233035" descr="A logo of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909" name="Picture 909" descr="A logo of a university&#10;&#10;Description automatically generated"/>
                    <pic:cNvPicPr/>
                  </pic:nvPicPr>
                  <pic:blipFill>
                    <a:blip r:embed="rId9"/>
                    <a:stretch>
                      <a:fillRect/>
                    </a:stretch>
                  </pic:blipFill>
                  <pic:spPr>
                    <a:xfrm>
                      <a:off x="0" y="0"/>
                      <a:ext cx="2919984" cy="1289304"/>
                    </a:xfrm>
                    <a:prstGeom prst="rect">
                      <a:avLst/>
                    </a:prstGeom>
                  </pic:spPr>
                </pic:pic>
              </a:graphicData>
            </a:graphic>
          </wp:anchor>
        </w:drawing>
      </w:r>
      <w:r w:rsidR="00747355">
        <w:rPr>
          <w:noProof/>
        </w:rPr>
        <w:drawing>
          <wp:anchor distT="0" distB="0" distL="114300" distR="114300" simplePos="0" relativeHeight="251689984" behindDoc="1" locked="0" layoutInCell="1" allowOverlap="0" wp14:anchorId="4D66A609" wp14:editId="00733829">
            <wp:simplePos x="0" y="0"/>
            <wp:positionH relativeFrom="column">
              <wp:posOffset>3721735</wp:posOffset>
            </wp:positionH>
            <wp:positionV relativeFrom="paragraph">
              <wp:posOffset>3621267</wp:posOffset>
            </wp:positionV>
            <wp:extent cx="2919984" cy="1289304"/>
            <wp:effectExtent l="0" t="0" r="0" b="0"/>
            <wp:wrapNone/>
            <wp:docPr id="1483226210" name="Picture 1483226210" descr="A logo of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909" name="Picture 909" descr="A logo of a university&#10;&#10;Description automatically generated"/>
                    <pic:cNvPicPr/>
                  </pic:nvPicPr>
                  <pic:blipFill>
                    <a:blip r:embed="rId9"/>
                    <a:stretch>
                      <a:fillRect/>
                    </a:stretch>
                  </pic:blipFill>
                  <pic:spPr>
                    <a:xfrm>
                      <a:off x="0" y="0"/>
                      <a:ext cx="2919984" cy="1289304"/>
                    </a:xfrm>
                    <a:prstGeom prst="rect">
                      <a:avLst/>
                    </a:prstGeom>
                  </pic:spPr>
                </pic:pic>
              </a:graphicData>
            </a:graphic>
          </wp:anchor>
        </w:drawing>
      </w:r>
      <w:r w:rsidR="007D00D5">
        <w:br w:type="page"/>
      </w:r>
    </w:p>
    <w:p w14:paraId="0781880C" w14:textId="11DCCF93" w:rsidR="007D00D5" w:rsidRDefault="007D00D5">
      <w:r>
        <w:rPr>
          <w:b/>
          <w:bCs/>
          <w:noProof/>
          <w:u w:val="single"/>
        </w:rPr>
        <w:lastRenderedPageBreak/>
        <mc:AlternateContent>
          <mc:Choice Requires="wps">
            <w:drawing>
              <wp:anchor distT="0" distB="0" distL="114300" distR="114300" simplePos="0" relativeHeight="251677696" behindDoc="0" locked="0" layoutInCell="1" allowOverlap="1" wp14:anchorId="5F13E363" wp14:editId="19073485">
                <wp:simplePos x="0" y="0"/>
                <wp:positionH relativeFrom="column">
                  <wp:posOffset>0</wp:posOffset>
                </wp:positionH>
                <wp:positionV relativeFrom="paragraph">
                  <wp:posOffset>0</wp:posOffset>
                </wp:positionV>
                <wp:extent cx="6007100" cy="404446"/>
                <wp:effectExtent l="0" t="0" r="12700" b="15240"/>
                <wp:wrapNone/>
                <wp:docPr id="585074267" name="Text Box 19"/>
                <wp:cNvGraphicFramePr/>
                <a:graphic xmlns:a="http://schemas.openxmlformats.org/drawingml/2006/main">
                  <a:graphicData uri="http://schemas.microsoft.com/office/word/2010/wordprocessingShape">
                    <wps:wsp>
                      <wps:cNvSpPr txBox="1"/>
                      <wps:spPr>
                        <a:xfrm>
                          <a:off x="0" y="0"/>
                          <a:ext cx="6007100" cy="404446"/>
                        </a:xfrm>
                        <a:prstGeom prst="rect">
                          <a:avLst/>
                        </a:prstGeom>
                        <a:solidFill>
                          <a:srgbClr val="7F6000"/>
                        </a:solidFill>
                        <a:ln w="6350">
                          <a:solidFill>
                            <a:prstClr val="black"/>
                          </a:solidFill>
                        </a:ln>
                      </wps:spPr>
                      <wps:txbx>
                        <w:txbxContent>
                          <w:p w14:paraId="0F4CE810" w14:textId="3DB90F32" w:rsidR="007D00D5" w:rsidRPr="007D00D5" w:rsidRDefault="007D00D5" w:rsidP="007D00D5">
                            <w:pPr>
                              <w:rPr>
                                <w:rFonts w:ascii="Arial" w:hAnsi="Arial" w:cs="Arial"/>
                                <w:b/>
                                <w:bCs/>
                                <w:color w:val="FFFFFF" w:themeColor="background1"/>
                                <w:sz w:val="40"/>
                                <w:szCs w:val="40"/>
                              </w:rPr>
                            </w:pPr>
                            <w:r>
                              <w:rPr>
                                <w:rFonts w:ascii="Arial" w:hAnsi="Arial" w:cs="Arial"/>
                                <w:b/>
                                <w:bCs/>
                                <w:color w:val="FFFFFF" w:themeColor="background1"/>
                                <w:sz w:val="40"/>
                                <w:szCs w:val="40"/>
                              </w:rPr>
                              <w:t>Welcome</w:t>
                            </w:r>
                            <w:r w:rsidR="002804BB">
                              <w:rPr>
                                <w:rFonts w:ascii="Arial" w:hAnsi="Arial" w:cs="Arial"/>
                                <w:b/>
                                <w:bCs/>
                                <w:color w:val="FFFFFF" w:themeColor="background1"/>
                                <w:sz w:val="40"/>
                                <w:szCs w:val="40"/>
                              </w:rPr>
                              <w:t xml:space="preserve"> to PSLLT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13E363" id="_x0000_s1029" type="#_x0000_t202" style="position:absolute;margin-left:0;margin-top:0;width:473pt;height:31.8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" fillcolor="#7f6000" strokeweight=".5pt">
                <v:textbox>
                  <w:txbxContent>
                    <w:p w14:paraId="0F4CE810" w14:textId="3DB90F32" w:rsidR="007D00D5" w:rsidRPr="007D00D5" w:rsidRDefault="007D00D5" w:rsidP="007D00D5">
                      <w:pPr>
                        <w:rPr>
                          <w:rFonts w:ascii="Arial" w:hAnsi="Arial" w:cs="Arial"/>
                          <w:b/>
                          <w:bCs/>
                          <w:color w:val="FFFFFF" w:themeColor="background1"/>
                          <w:sz w:val="40"/>
                          <w:szCs w:val="40"/>
                        </w:rPr>
                      </w:pPr>
                      <w:r>
                        <w:rPr>
                          <w:rFonts w:ascii="Arial" w:hAnsi="Arial" w:cs="Arial"/>
                          <w:b/>
                          <w:bCs/>
                          <w:color w:val="FFFFFF" w:themeColor="background1"/>
                          <w:sz w:val="40"/>
                          <w:szCs w:val="40"/>
                        </w:rPr>
                        <w:t>Welcome</w:t>
                      </w:r>
                      <w:r w:rsidR="002804BB">
                        <w:rPr>
                          <w:rFonts w:ascii="Arial" w:hAnsi="Arial" w:cs="Arial"/>
                          <w:b/>
                          <w:bCs/>
                          <w:color w:val="FFFFFF" w:themeColor="background1"/>
                          <w:sz w:val="40"/>
                          <w:szCs w:val="40"/>
                        </w:rPr>
                        <w:t xml:space="preserve"> to PSLLT 2023!</w:t>
                      </w:r>
                    </w:p>
                  </w:txbxContent>
                </v:textbox>
              </v:shape>
            </w:pict>
          </mc:Fallback>
        </mc:AlternateContent>
      </w:r>
    </w:p>
    <w:p w14:paraId="0B231994" w14:textId="77777777" w:rsidR="007D00D5" w:rsidRDefault="007D00D5"/>
    <w:p w14:paraId="7AF1A064" w14:textId="77777777" w:rsidR="007D00D5" w:rsidRDefault="007D00D5"/>
    <w:p w14:paraId="63CFDE81" w14:textId="59EF14E9" w:rsidR="007D00D5" w:rsidRPr="002804BB" w:rsidRDefault="007D00D5">
      <w:pPr>
        <w:rPr>
          <w:rFonts w:ascii="Arial" w:hAnsi="Arial" w:cs="Arial"/>
          <w:sz w:val="22"/>
          <w:szCs w:val="22"/>
        </w:rPr>
      </w:pPr>
      <w:r w:rsidRPr="002804BB">
        <w:rPr>
          <w:rFonts w:ascii="Arial" w:hAnsi="Arial" w:cs="Arial"/>
          <w:sz w:val="22"/>
          <w:szCs w:val="22"/>
        </w:rPr>
        <w:t>Dear Colleagues,</w:t>
      </w:r>
    </w:p>
    <w:p w14:paraId="1EFAB87A" w14:textId="77777777" w:rsidR="007D00D5" w:rsidRPr="002804BB" w:rsidRDefault="007D00D5">
      <w:pPr>
        <w:rPr>
          <w:rFonts w:ascii="Arial" w:hAnsi="Arial" w:cs="Arial"/>
          <w:sz w:val="22"/>
          <w:szCs w:val="22"/>
        </w:rPr>
      </w:pPr>
    </w:p>
    <w:p w14:paraId="465228E6" w14:textId="1A5D35FD" w:rsidR="007D00D5" w:rsidRPr="002804BB" w:rsidRDefault="007D00D5">
      <w:pPr>
        <w:rPr>
          <w:rFonts w:ascii="Arial" w:hAnsi="Arial" w:cs="Arial"/>
          <w:sz w:val="22"/>
          <w:szCs w:val="22"/>
        </w:rPr>
      </w:pPr>
      <w:r w:rsidRPr="002804BB">
        <w:rPr>
          <w:rFonts w:ascii="Arial" w:hAnsi="Arial" w:cs="Arial"/>
          <w:sz w:val="22"/>
          <w:szCs w:val="22"/>
        </w:rPr>
        <w:t>We are pleased to welcome you to the 14</w:t>
      </w:r>
      <w:r w:rsidRPr="002804BB">
        <w:rPr>
          <w:rFonts w:ascii="Arial" w:hAnsi="Arial" w:cs="Arial"/>
          <w:sz w:val="22"/>
          <w:szCs w:val="22"/>
          <w:vertAlign w:val="superscript"/>
        </w:rPr>
        <w:t>th</w:t>
      </w:r>
      <w:r w:rsidRPr="002804BB">
        <w:rPr>
          <w:rFonts w:ascii="Arial" w:hAnsi="Arial" w:cs="Arial"/>
          <w:sz w:val="22"/>
          <w:szCs w:val="22"/>
        </w:rPr>
        <w:t xml:space="preserve"> Pronunciation in Second Language Learning and Teaching conference, in West Lafayette, Indiana. </w:t>
      </w:r>
      <w:r w:rsidR="002804BB" w:rsidRPr="002804BB">
        <w:rPr>
          <w:rFonts w:ascii="Arial" w:hAnsi="Arial" w:cs="Arial"/>
          <w:sz w:val="22"/>
          <w:szCs w:val="22"/>
        </w:rPr>
        <w:t>It is our honor to host this year’s PSLLT! It is our hope that this conference will provide you with an outstanding professional environment in which to present your research, gain valuable feedback from other scholars in the field, and allow you to make academic and personal connections.</w:t>
      </w:r>
    </w:p>
    <w:p w14:paraId="10D9AE16" w14:textId="77777777" w:rsidR="002804BB" w:rsidRPr="002804BB" w:rsidRDefault="002804BB">
      <w:pPr>
        <w:rPr>
          <w:rFonts w:ascii="Arial" w:hAnsi="Arial" w:cs="Arial"/>
          <w:sz w:val="22"/>
          <w:szCs w:val="22"/>
        </w:rPr>
      </w:pPr>
    </w:p>
    <w:p w14:paraId="10E05D03" w14:textId="4C27632D" w:rsidR="002804BB" w:rsidRPr="002804BB" w:rsidRDefault="002804BB">
      <w:pPr>
        <w:rPr>
          <w:rFonts w:ascii="Arial" w:hAnsi="Arial" w:cs="Arial"/>
          <w:sz w:val="22"/>
          <w:szCs w:val="22"/>
        </w:rPr>
      </w:pPr>
      <w:r w:rsidRPr="002804BB">
        <w:rPr>
          <w:rFonts w:ascii="Arial" w:hAnsi="Arial" w:cs="Arial"/>
          <w:sz w:val="22"/>
          <w:szCs w:val="22"/>
        </w:rPr>
        <w:t>If there is anything that we can do to facilitate your time here at Purdue University, please don’t hesitate to ask any of the organizing committee or our dedicated group of volunteers.</w:t>
      </w:r>
    </w:p>
    <w:p w14:paraId="2CD8C774" w14:textId="77777777" w:rsidR="002804BB" w:rsidRPr="002804BB" w:rsidRDefault="002804BB">
      <w:pPr>
        <w:rPr>
          <w:rFonts w:ascii="Arial" w:hAnsi="Arial" w:cs="Arial"/>
          <w:sz w:val="22"/>
          <w:szCs w:val="22"/>
        </w:rPr>
      </w:pPr>
    </w:p>
    <w:p w14:paraId="28F000CF" w14:textId="1502A001" w:rsidR="002804BB" w:rsidRPr="002804BB" w:rsidRDefault="002804BB">
      <w:pPr>
        <w:rPr>
          <w:rFonts w:ascii="Arial" w:hAnsi="Arial" w:cs="Arial"/>
          <w:sz w:val="22"/>
          <w:szCs w:val="22"/>
        </w:rPr>
      </w:pPr>
      <w:r w:rsidRPr="002804BB">
        <w:rPr>
          <w:rFonts w:ascii="Arial" w:hAnsi="Arial" w:cs="Arial"/>
          <w:sz w:val="22"/>
          <w:szCs w:val="22"/>
        </w:rPr>
        <w:t>Sincerely,</w:t>
      </w:r>
    </w:p>
    <w:p w14:paraId="25070CBF" w14:textId="51E62392" w:rsidR="002804BB" w:rsidRPr="002804BB" w:rsidRDefault="002804BB">
      <w:pPr>
        <w:rPr>
          <w:rFonts w:ascii="Arial" w:hAnsi="Arial" w:cs="Arial"/>
          <w:sz w:val="22"/>
          <w:szCs w:val="22"/>
        </w:rPr>
      </w:pPr>
      <w:r w:rsidRPr="002804BB">
        <w:rPr>
          <w:rFonts w:ascii="Arial" w:hAnsi="Arial" w:cs="Arial"/>
          <w:sz w:val="22"/>
          <w:szCs w:val="22"/>
        </w:rPr>
        <w:t>The PSLLT 2023 Organizing Committee</w:t>
      </w:r>
    </w:p>
    <w:p w14:paraId="6F72479C" w14:textId="7712B16D" w:rsidR="002804BB" w:rsidRPr="002804BB" w:rsidRDefault="002804BB">
      <w:pPr>
        <w:rPr>
          <w:rFonts w:ascii="Arial" w:hAnsi="Arial" w:cs="Arial"/>
          <w:sz w:val="22"/>
          <w:szCs w:val="22"/>
        </w:rPr>
      </w:pPr>
      <w:r w:rsidRPr="002804BB">
        <w:rPr>
          <w:rFonts w:ascii="Arial" w:hAnsi="Arial" w:cs="Arial"/>
          <w:sz w:val="22"/>
          <w:szCs w:val="22"/>
        </w:rPr>
        <w:t>Jessica</w:t>
      </w:r>
      <w:r w:rsidR="00CC596D">
        <w:rPr>
          <w:rFonts w:ascii="Arial" w:hAnsi="Arial" w:cs="Arial"/>
          <w:sz w:val="22"/>
          <w:szCs w:val="22"/>
        </w:rPr>
        <w:t xml:space="preserve"> L.</w:t>
      </w:r>
      <w:r w:rsidRPr="002804BB">
        <w:rPr>
          <w:rFonts w:ascii="Arial" w:hAnsi="Arial" w:cs="Arial"/>
          <w:sz w:val="22"/>
          <w:szCs w:val="22"/>
        </w:rPr>
        <w:t xml:space="preserve"> Sturm, Daniel J. Olson, Atsushi Fukada, and Olga Dmitrieva</w:t>
      </w:r>
    </w:p>
    <w:p w14:paraId="344EE8FC" w14:textId="77777777" w:rsidR="007D00D5" w:rsidRDefault="007D00D5"/>
    <w:p w14:paraId="656248FF" w14:textId="77777777" w:rsidR="002804BB" w:rsidRDefault="002804BB"/>
    <w:p w14:paraId="72AC0E7F" w14:textId="77777777" w:rsidR="002804BB" w:rsidRDefault="002804BB"/>
    <w:p w14:paraId="38DB1B75" w14:textId="77777777" w:rsidR="002804BB" w:rsidRDefault="002804BB"/>
    <w:p w14:paraId="0489E46E" w14:textId="77777777" w:rsidR="002804BB" w:rsidRDefault="002804BB"/>
    <w:p w14:paraId="2530AB6C" w14:textId="77777777" w:rsidR="002804BB" w:rsidRDefault="002804BB"/>
    <w:p w14:paraId="78000E3F" w14:textId="40C0821E" w:rsidR="002804BB" w:rsidRDefault="002804BB">
      <w:r>
        <w:rPr>
          <w:b/>
          <w:bCs/>
          <w:noProof/>
          <w:u w:val="single"/>
        </w:rPr>
        <mc:AlternateContent>
          <mc:Choice Requires="wps">
            <w:drawing>
              <wp:anchor distT="0" distB="0" distL="114300" distR="114300" simplePos="0" relativeHeight="251679744" behindDoc="0" locked="0" layoutInCell="1" allowOverlap="1" wp14:anchorId="344C7E82" wp14:editId="759E113F">
                <wp:simplePos x="0" y="0"/>
                <wp:positionH relativeFrom="column">
                  <wp:posOffset>0</wp:posOffset>
                </wp:positionH>
                <wp:positionV relativeFrom="paragraph">
                  <wp:posOffset>-635</wp:posOffset>
                </wp:positionV>
                <wp:extent cx="6007100" cy="404446"/>
                <wp:effectExtent l="0" t="0" r="12700" b="15240"/>
                <wp:wrapNone/>
                <wp:docPr id="1953641698" name="Text Box 19"/>
                <wp:cNvGraphicFramePr/>
                <a:graphic xmlns:a="http://schemas.openxmlformats.org/drawingml/2006/main">
                  <a:graphicData uri="http://schemas.microsoft.com/office/word/2010/wordprocessingShape">
                    <wps:wsp>
                      <wps:cNvSpPr txBox="1"/>
                      <wps:spPr>
                        <a:xfrm>
                          <a:off x="0" y="0"/>
                          <a:ext cx="6007100" cy="404446"/>
                        </a:xfrm>
                        <a:prstGeom prst="rect">
                          <a:avLst/>
                        </a:prstGeom>
                        <a:solidFill>
                          <a:srgbClr val="7F6000"/>
                        </a:solidFill>
                        <a:ln w="6350">
                          <a:solidFill>
                            <a:prstClr val="black"/>
                          </a:solidFill>
                        </a:ln>
                      </wps:spPr>
                      <wps:txbx>
                        <w:txbxContent>
                          <w:p w14:paraId="352F8631" w14:textId="054D00C4" w:rsidR="002804BB" w:rsidRPr="007D00D5" w:rsidRDefault="002804BB" w:rsidP="002804BB">
                            <w:pPr>
                              <w:rPr>
                                <w:rFonts w:ascii="Arial" w:hAnsi="Arial" w:cs="Arial"/>
                                <w:b/>
                                <w:bCs/>
                                <w:color w:val="FFFFFF" w:themeColor="background1"/>
                                <w:sz w:val="40"/>
                                <w:szCs w:val="40"/>
                              </w:rPr>
                            </w:pPr>
                            <w:r>
                              <w:rPr>
                                <w:rFonts w:ascii="Arial" w:hAnsi="Arial" w:cs="Arial"/>
                                <w:b/>
                                <w:bCs/>
                                <w:color w:val="FFFFFF" w:themeColor="background1"/>
                                <w:sz w:val="40"/>
                                <w:szCs w:val="40"/>
                              </w:rPr>
                              <w:t>Thanks to the Abstract Review Committee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4C7E82" id="_x0000_s1030" type="#_x0000_t202" style="position:absolute;margin-left:0;margin-top:-.05pt;width:473pt;height:31.8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" fillcolor="#7f6000" strokeweight=".5pt">
                <v:textbox>
                  <w:txbxContent>
                    <w:p w14:paraId="352F8631" w14:textId="054D00C4" w:rsidR="002804BB" w:rsidRPr="007D00D5" w:rsidRDefault="002804BB" w:rsidP="002804BB">
                      <w:pPr>
                        <w:rPr>
                          <w:rFonts w:ascii="Arial" w:hAnsi="Arial" w:cs="Arial"/>
                          <w:b/>
                          <w:bCs/>
                          <w:color w:val="FFFFFF" w:themeColor="background1"/>
                          <w:sz w:val="40"/>
                          <w:szCs w:val="40"/>
                        </w:rPr>
                      </w:pPr>
                      <w:r>
                        <w:rPr>
                          <w:rFonts w:ascii="Arial" w:hAnsi="Arial" w:cs="Arial"/>
                          <w:b/>
                          <w:bCs/>
                          <w:color w:val="FFFFFF" w:themeColor="background1"/>
                          <w:sz w:val="40"/>
                          <w:szCs w:val="40"/>
                        </w:rPr>
                        <w:t>Thanks to the Abstract Review Committee</w:t>
                      </w:r>
                    </w:p>
                  </w:txbxContent>
                </v:textbox>
              </v:shape>
            </w:pict>
          </mc:Fallback>
        </mc:AlternateContent>
      </w:r>
    </w:p>
    <w:p w14:paraId="6AAFBCA5" w14:textId="77777777" w:rsidR="007D00D5" w:rsidRDefault="007D00D5"/>
    <w:p w14:paraId="019A2AA0" w14:textId="77777777" w:rsidR="002804BB" w:rsidRDefault="002804BB"/>
    <w:tbl>
      <w:tblPr>
        <w:tblStyle w:val="TableGrid"/>
        <w:tblW w:w="98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2250"/>
        <w:gridCol w:w="2430"/>
        <w:gridCol w:w="3060"/>
      </w:tblGrid>
      <w:tr w:rsidR="002804BB" w:rsidRPr="002804BB" w14:paraId="267A1C3E" w14:textId="77777777" w:rsidTr="002804BB">
        <w:tc>
          <w:tcPr>
            <w:tcW w:w="2070" w:type="dxa"/>
          </w:tcPr>
          <w:p w14:paraId="2E3C2553"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Gemma Archer</w:t>
            </w:r>
          </w:p>
        </w:tc>
        <w:tc>
          <w:tcPr>
            <w:tcW w:w="2250" w:type="dxa"/>
          </w:tcPr>
          <w:p w14:paraId="5470ACD4"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Luke Harding</w:t>
            </w:r>
          </w:p>
        </w:tc>
        <w:tc>
          <w:tcPr>
            <w:tcW w:w="2430" w:type="dxa"/>
          </w:tcPr>
          <w:p w14:paraId="01A32C64"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Alison McGregor</w:t>
            </w:r>
          </w:p>
        </w:tc>
        <w:tc>
          <w:tcPr>
            <w:tcW w:w="3060" w:type="dxa"/>
          </w:tcPr>
          <w:p w14:paraId="6BEAB6F7"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Ivana Rehman</w:t>
            </w:r>
          </w:p>
        </w:tc>
      </w:tr>
      <w:tr w:rsidR="002804BB" w:rsidRPr="002804BB" w14:paraId="64929DB4" w14:textId="77777777" w:rsidTr="002804BB">
        <w:tc>
          <w:tcPr>
            <w:tcW w:w="2070" w:type="dxa"/>
          </w:tcPr>
          <w:p w14:paraId="359A34CA"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Amanda Baker</w:t>
            </w:r>
          </w:p>
        </w:tc>
        <w:tc>
          <w:tcPr>
            <w:tcW w:w="2250" w:type="dxa"/>
          </w:tcPr>
          <w:p w14:paraId="77E8010C"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Rachel Hayes-Harb</w:t>
            </w:r>
          </w:p>
        </w:tc>
        <w:tc>
          <w:tcPr>
            <w:tcW w:w="2430" w:type="dxa"/>
          </w:tcPr>
          <w:p w14:paraId="1A7D1722"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Colleen Meyers</w:t>
            </w:r>
          </w:p>
        </w:tc>
        <w:tc>
          <w:tcPr>
            <w:tcW w:w="3060" w:type="dxa"/>
          </w:tcPr>
          <w:p w14:paraId="4BED2ADF"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Christine Shea</w:t>
            </w:r>
          </w:p>
        </w:tc>
      </w:tr>
      <w:tr w:rsidR="002804BB" w:rsidRPr="002804BB" w14:paraId="580C9B4A" w14:textId="77777777" w:rsidTr="002804BB">
        <w:tc>
          <w:tcPr>
            <w:tcW w:w="2070" w:type="dxa"/>
          </w:tcPr>
          <w:p w14:paraId="67B8E36C"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Shannon Becker</w:t>
            </w:r>
          </w:p>
        </w:tc>
        <w:tc>
          <w:tcPr>
            <w:tcW w:w="2250" w:type="dxa"/>
          </w:tcPr>
          <w:p w14:paraId="3AF988B1"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 xml:space="preserve">Amanda </w:t>
            </w:r>
            <w:proofErr w:type="spellStart"/>
            <w:r w:rsidRPr="002804BB">
              <w:rPr>
                <w:rFonts w:ascii="Arial" w:hAnsi="Arial" w:cs="Arial"/>
                <w:sz w:val="22"/>
                <w:szCs w:val="22"/>
              </w:rPr>
              <w:t>Huensch</w:t>
            </w:r>
            <w:proofErr w:type="spellEnd"/>
          </w:p>
        </w:tc>
        <w:tc>
          <w:tcPr>
            <w:tcW w:w="2430" w:type="dxa"/>
          </w:tcPr>
          <w:p w14:paraId="11FDBBB4"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Murray Munro</w:t>
            </w:r>
          </w:p>
        </w:tc>
        <w:tc>
          <w:tcPr>
            <w:tcW w:w="3060" w:type="dxa"/>
          </w:tcPr>
          <w:p w14:paraId="4E16B438"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 xml:space="preserve">Sinem </w:t>
            </w:r>
            <w:proofErr w:type="spellStart"/>
            <w:r w:rsidRPr="002804BB">
              <w:rPr>
                <w:rFonts w:ascii="Arial" w:hAnsi="Arial" w:cs="Arial"/>
                <w:sz w:val="22"/>
                <w:szCs w:val="22"/>
              </w:rPr>
              <w:t>Sonsaat-Hegelheimer</w:t>
            </w:r>
            <w:proofErr w:type="spellEnd"/>
          </w:p>
        </w:tc>
      </w:tr>
      <w:tr w:rsidR="002804BB" w:rsidRPr="002804BB" w14:paraId="3CA0FD04" w14:textId="77777777" w:rsidTr="002804BB">
        <w:tc>
          <w:tcPr>
            <w:tcW w:w="2070" w:type="dxa"/>
          </w:tcPr>
          <w:p w14:paraId="76AE42A4" w14:textId="77777777" w:rsidR="002804BB" w:rsidRPr="002804BB" w:rsidRDefault="002804BB" w:rsidP="002804BB">
            <w:pPr>
              <w:spacing w:after="120"/>
              <w:rPr>
                <w:rFonts w:ascii="Arial" w:hAnsi="Arial" w:cs="Arial"/>
                <w:sz w:val="22"/>
                <w:szCs w:val="22"/>
              </w:rPr>
            </w:pPr>
            <w:proofErr w:type="spellStart"/>
            <w:r w:rsidRPr="002804BB">
              <w:rPr>
                <w:rFonts w:ascii="Arial" w:hAnsi="Arial" w:cs="Arial"/>
                <w:sz w:val="22"/>
                <w:szCs w:val="22"/>
              </w:rPr>
              <w:t>Walcir</w:t>
            </w:r>
            <w:proofErr w:type="spellEnd"/>
            <w:r w:rsidRPr="002804BB">
              <w:rPr>
                <w:rFonts w:ascii="Arial" w:hAnsi="Arial" w:cs="Arial"/>
                <w:sz w:val="22"/>
                <w:szCs w:val="22"/>
              </w:rPr>
              <w:t xml:space="preserve"> Cardoso</w:t>
            </w:r>
          </w:p>
        </w:tc>
        <w:tc>
          <w:tcPr>
            <w:tcW w:w="2250" w:type="dxa"/>
          </w:tcPr>
          <w:p w14:paraId="163F88D7"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 xml:space="preserve">Solène </w:t>
            </w:r>
            <w:proofErr w:type="spellStart"/>
            <w:r w:rsidRPr="002804BB">
              <w:rPr>
                <w:rFonts w:ascii="Arial" w:hAnsi="Arial" w:cs="Arial"/>
                <w:sz w:val="22"/>
                <w:szCs w:val="22"/>
              </w:rPr>
              <w:t>Inceoglu</w:t>
            </w:r>
            <w:proofErr w:type="spellEnd"/>
          </w:p>
        </w:tc>
        <w:tc>
          <w:tcPr>
            <w:tcW w:w="2430" w:type="dxa"/>
          </w:tcPr>
          <w:p w14:paraId="1E714BF1"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Mary O’Brien</w:t>
            </w:r>
          </w:p>
        </w:tc>
        <w:tc>
          <w:tcPr>
            <w:tcW w:w="3060" w:type="dxa"/>
          </w:tcPr>
          <w:p w14:paraId="7B7B19FD"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Jessica Sturm</w:t>
            </w:r>
          </w:p>
        </w:tc>
      </w:tr>
      <w:tr w:rsidR="002804BB" w:rsidRPr="002804BB" w14:paraId="17E8F4D8" w14:textId="77777777" w:rsidTr="002804BB">
        <w:tc>
          <w:tcPr>
            <w:tcW w:w="2070" w:type="dxa"/>
          </w:tcPr>
          <w:p w14:paraId="071750E8"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Dustin Crowther</w:t>
            </w:r>
          </w:p>
        </w:tc>
        <w:tc>
          <w:tcPr>
            <w:tcW w:w="2250" w:type="dxa"/>
          </w:tcPr>
          <w:p w14:paraId="24878E94"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Andrew Lee</w:t>
            </w:r>
          </w:p>
        </w:tc>
        <w:tc>
          <w:tcPr>
            <w:tcW w:w="2430" w:type="dxa"/>
          </w:tcPr>
          <w:p w14:paraId="7F758360"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Heather Offerman</w:t>
            </w:r>
          </w:p>
        </w:tc>
        <w:tc>
          <w:tcPr>
            <w:tcW w:w="3060" w:type="dxa"/>
          </w:tcPr>
          <w:p w14:paraId="5A3E023E"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Ron Thomson</w:t>
            </w:r>
          </w:p>
        </w:tc>
      </w:tr>
      <w:tr w:rsidR="002804BB" w:rsidRPr="002804BB" w14:paraId="1B4A8509" w14:textId="77777777" w:rsidTr="002804BB">
        <w:tc>
          <w:tcPr>
            <w:tcW w:w="2070" w:type="dxa"/>
          </w:tcPr>
          <w:p w14:paraId="5F05C0A8"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Tracey Derwing</w:t>
            </w:r>
          </w:p>
        </w:tc>
        <w:tc>
          <w:tcPr>
            <w:tcW w:w="2250" w:type="dxa"/>
          </w:tcPr>
          <w:p w14:paraId="7ABCE417"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John Levis</w:t>
            </w:r>
          </w:p>
        </w:tc>
        <w:tc>
          <w:tcPr>
            <w:tcW w:w="2430" w:type="dxa"/>
          </w:tcPr>
          <w:p w14:paraId="3B87383F"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Daniel Olson</w:t>
            </w:r>
          </w:p>
        </w:tc>
        <w:tc>
          <w:tcPr>
            <w:tcW w:w="3060" w:type="dxa"/>
          </w:tcPr>
          <w:p w14:paraId="4D85A652"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Germán Zárate-</w:t>
            </w:r>
            <w:proofErr w:type="spellStart"/>
            <w:r w:rsidRPr="002804BB">
              <w:rPr>
                <w:rFonts w:ascii="Arial" w:hAnsi="Arial" w:cs="Arial"/>
                <w:sz w:val="22"/>
                <w:szCs w:val="22"/>
              </w:rPr>
              <w:t>Sández</w:t>
            </w:r>
            <w:proofErr w:type="spellEnd"/>
          </w:p>
        </w:tc>
      </w:tr>
      <w:tr w:rsidR="002804BB" w:rsidRPr="002804BB" w14:paraId="289D13D3" w14:textId="77777777" w:rsidTr="002804BB">
        <w:tc>
          <w:tcPr>
            <w:tcW w:w="2070" w:type="dxa"/>
          </w:tcPr>
          <w:p w14:paraId="14DE7DAB"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Olga Dmitrieva</w:t>
            </w:r>
          </w:p>
        </w:tc>
        <w:tc>
          <w:tcPr>
            <w:tcW w:w="2250" w:type="dxa"/>
          </w:tcPr>
          <w:p w14:paraId="3687C2F7"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Ines Martin</w:t>
            </w:r>
          </w:p>
        </w:tc>
        <w:tc>
          <w:tcPr>
            <w:tcW w:w="2430" w:type="dxa"/>
          </w:tcPr>
          <w:p w14:paraId="114F6044"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Marta Ortega-Llebaria</w:t>
            </w:r>
          </w:p>
        </w:tc>
        <w:tc>
          <w:tcPr>
            <w:tcW w:w="3060" w:type="dxa"/>
          </w:tcPr>
          <w:p w14:paraId="2D2CBEB6"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Alexis Zhou</w:t>
            </w:r>
          </w:p>
        </w:tc>
      </w:tr>
      <w:tr w:rsidR="002804BB" w:rsidRPr="002804BB" w14:paraId="6F92C576" w14:textId="77777777" w:rsidTr="002804BB">
        <w:tc>
          <w:tcPr>
            <w:tcW w:w="2070" w:type="dxa"/>
          </w:tcPr>
          <w:p w14:paraId="2D0E58F9"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Atsushi Fukada</w:t>
            </w:r>
          </w:p>
        </w:tc>
        <w:tc>
          <w:tcPr>
            <w:tcW w:w="2250" w:type="dxa"/>
          </w:tcPr>
          <w:p w14:paraId="1A7821B3"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Alyssa Martoccio</w:t>
            </w:r>
          </w:p>
        </w:tc>
        <w:tc>
          <w:tcPr>
            <w:tcW w:w="2430" w:type="dxa"/>
          </w:tcPr>
          <w:p w14:paraId="0DB19052"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Lucy Pickering</w:t>
            </w:r>
          </w:p>
        </w:tc>
        <w:tc>
          <w:tcPr>
            <w:tcW w:w="3060" w:type="dxa"/>
          </w:tcPr>
          <w:p w14:paraId="6FFA476B"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Beth Zielinski</w:t>
            </w:r>
          </w:p>
        </w:tc>
      </w:tr>
    </w:tbl>
    <w:p w14:paraId="46D23C3A" w14:textId="77777777" w:rsidR="002804BB" w:rsidRDefault="002804BB"/>
    <w:p w14:paraId="3A2996D3" w14:textId="77777777" w:rsidR="002804BB" w:rsidRDefault="002804BB"/>
    <w:p w14:paraId="5CFD6BA0" w14:textId="77777777" w:rsidR="002804BB" w:rsidRDefault="002804BB"/>
    <w:p w14:paraId="5FBF952F" w14:textId="77777777" w:rsidR="002804BB" w:rsidRDefault="002804BB"/>
    <w:p w14:paraId="6F76A612" w14:textId="77777777" w:rsidR="002804BB" w:rsidRDefault="002804BB"/>
    <w:p w14:paraId="38AF2569" w14:textId="77777777" w:rsidR="002804BB" w:rsidRDefault="002804BB"/>
    <w:p w14:paraId="1F3F8F6F" w14:textId="0F211158" w:rsidR="002804BB" w:rsidRDefault="001166A9">
      <w:r>
        <w:rPr>
          <w:noProof/>
        </w:rPr>
        <w:drawing>
          <wp:anchor distT="0" distB="0" distL="114300" distR="114300" simplePos="0" relativeHeight="251692032" behindDoc="1" locked="0" layoutInCell="1" allowOverlap="0" wp14:anchorId="32E815EF" wp14:editId="1D465BC5">
            <wp:simplePos x="0" y="0"/>
            <wp:positionH relativeFrom="column">
              <wp:posOffset>3688715</wp:posOffset>
            </wp:positionH>
            <wp:positionV relativeFrom="paragraph">
              <wp:posOffset>81556</wp:posOffset>
            </wp:positionV>
            <wp:extent cx="2919984" cy="1289304"/>
            <wp:effectExtent l="0" t="0" r="0" b="0"/>
            <wp:wrapNone/>
            <wp:docPr id="1553170881" name="Picture 1553170881" descr="A logo of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909" name="Picture 909" descr="A logo of a university&#10;&#10;Description automatically generated"/>
                    <pic:cNvPicPr/>
                  </pic:nvPicPr>
                  <pic:blipFill>
                    <a:blip r:embed="rId9"/>
                    <a:stretch>
                      <a:fillRect/>
                    </a:stretch>
                  </pic:blipFill>
                  <pic:spPr>
                    <a:xfrm>
                      <a:off x="0" y="0"/>
                      <a:ext cx="2919984" cy="1289304"/>
                    </a:xfrm>
                    <a:prstGeom prst="rect">
                      <a:avLst/>
                    </a:prstGeom>
                  </pic:spPr>
                </pic:pic>
              </a:graphicData>
            </a:graphic>
          </wp:anchor>
        </w:drawing>
      </w:r>
    </w:p>
    <w:p w14:paraId="79192D8B" w14:textId="4FCB7DDE" w:rsidR="002804BB" w:rsidRDefault="002804BB"/>
    <w:p w14:paraId="378878FD" w14:textId="6A425E1B" w:rsidR="002804BB" w:rsidRDefault="002804BB"/>
    <w:p w14:paraId="664DDD4F" w14:textId="16C59A6D" w:rsidR="002804BB" w:rsidRDefault="002804BB"/>
    <w:p w14:paraId="55479276" w14:textId="2CA3F84C" w:rsidR="002804BB" w:rsidRDefault="002804BB"/>
    <w:p w14:paraId="36BBA351" w14:textId="208995F6" w:rsidR="002804BB" w:rsidRDefault="002804BB">
      <w:r>
        <w:rPr>
          <w:b/>
          <w:bCs/>
          <w:noProof/>
          <w:u w:val="single"/>
        </w:rPr>
        <w:lastRenderedPageBreak/>
        <mc:AlternateContent>
          <mc:Choice Requires="wps">
            <w:drawing>
              <wp:anchor distT="0" distB="0" distL="114300" distR="114300" simplePos="0" relativeHeight="251681792" behindDoc="0" locked="0" layoutInCell="1" allowOverlap="1" wp14:anchorId="594AC147" wp14:editId="23E5A280">
                <wp:simplePos x="0" y="0"/>
                <wp:positionH relativeFrom="column">
                  <wp:posOffset>0</wp:posOffset>
                </wp:positionH>
                <wp:positionV relativeFrom="paragraph">
                  <wp:posOffset>0</wp:posOffset>
                </wp:positionV>
                <wp:extent cx="6007100" cy="404446"/>
                <wp:effectExtent l="0" t="0" r="12700" b="15240"/>
                <wp:wrapNone/>
                <wp:docPr id="73937500" name="Text Box 19"/>
                <wp:cNvGraphicFramePr/>
                <a:graphic xmlns:a="http://schemas.openxmlformats.org/drawingml/2006/main">
                  <a:graphicData uri="http://schemas.microsoft.com/office/word/2010/wordprocessingShape">
                    <wps:wsp>
                      <wps:cNvSpPr txBox="1"/>
                      <wps:spPr>
                        <a:xfrm>
                          <a:off x="0" y="0"/>
                          <a:ext cx="6007100" cy="404446"/>
                        </a:xfrm>
                        <a:prstGeom prst="rect">
                          <a:avLst/>
                        </a:prstGeom>
                        <a:solidFill>
                          <a:srgbClr val="7F6000"/>
                        </a:solidFill>
                        <a:ln w="6350">
                          <a:solidFill>
                            <a:prstClr val="black"/>
                          </a:solidFill>
                        </a:ln>
                      </wps:spPr>
                      <wps:txbx>
                        <w:txbxContent>
                          <w:p w14:paraId="577522A8" w14:textId="2E9C8EB0" w:rsidR="002804BB" w:rsidRPr="007D00D5" w:rsidRDefault="002804BB" w:rsidP="002804BB">
                            <w:pPr>
                              <w:rPr>
                                <w:rFonts w:ascii="Arial" w:hAnsi="Arial" w:cs="Arial"/>
                                <w:b/>
                                <w:bCs/>
                                <w:color w:val="FFFFFF" w:themeColor="background1"/>
                                <w:sz w:val="40"/>
                                <w:szCs w:val="40"/>
                              </w:rPr>
                            </w:pPr>
                            <w:r>
                              <w:rPr>
                                <w:rFonts w:ascii="Arial" w:hAnsi="Arial" w:cs="Arial"/>
                                <w:b/>
                                <w:bCs/>
                                <w:color w:val="FFFFFF" w:themeColor="background1"/>
                                <w:sz w:val="40"/>
                                <w:szCs w:val="40"/>
                              </w:rPr>
                              <w:t>Thanks to Our Sponsors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4AC147" id="_x0000_s1031" type="#_x0000_t202" style="position:absolute;margin-left:0;margin-top:0;width:473pt;height:31.8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" fillcolor="#7f6000" strokeweight=".5pt">
                <v:textbox>
                  <w:txbxContent>
                    <w:p w14:paraId="577522A8" w14:textId="2E9C8EB0" w:rsidR="002804BB" w:rsidRPr="007D00D5" w:rsidRDefault="002804BB" w:rsidP="002804BB">
                      <w:pPr>
                        <w:rPr>
                          <w:rFonts w:ascii="Arial" w:hAnsi="Arial" w:cs="Arial"/>
                          <w:b/>
                          <w:bCs/>
                          <w:color w:val="FFFFFF" w:themeColor="background1"/>
                          <w:sz w:val="40"/>
                          <w:szCs w:val="40"/>
                        </w:rPr>
                      </w:pPr>
                      <w:r>
                        <w:rPr>
                          <w:rFonts w:ascii="Arial" w:hAnsi="Arial" w:cs="Arial"/>
                          <w:b/>
                          <w:bCs/>
                          <w:color w:val="FFFFFF" w:themeColor="background1"/>
                          <w:sz w:val="40"/>
                          <w:szCs w:val="40"/>
                        </w:rPr>
                        <w:t>Thanks to Our Sponsors</w:t>
                      </w:r>
                    </w:p>
                  </w:txbxContent>
                </v:textbox>
              </v:shape>
            </w:pict>
          </mc:Fallback>
        </mc:AlternateContent>
      </w:r>
    </w:p>
    <w:p w14:paraId="31917DE8" w14:textId="77777777" w:rsidR="002804BB" w:rsidRDefault="002804BB"/>
    <w:p w14:paraId="2552F68E" w14:textId="77777777" w:rsidR="002804BB" w:rsidRPr="00661277" w:rsidRDefault="002804BB">
      <w:pP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6AEDC0" w14:textId="29A9D662" w:rsidR="002804BB" w:rsidRPr="00661277" w:rsidRDefault="00661277" w:rsidP="00661277">
      <w:pPr>
        <w:jc w:val="center"/>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1277">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College of Liberal Arts, Purdue University</w:t>
      </w:r>
    </w:p>
    <w:p w14:paraId="14C6C1AE" w14:textId="11EB1FF2" w:rsidR="002804BB" w:rsidRPr="00661277" w:rsidRDefault="002804BB" w:rsidP="00661277">
      <w:pPr>
        <w:jc w:val="cente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127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School of Languages and Cultures</w:t>
      </w:r>
      <w:r w:rsidR="0066127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61277" w:rsidRPr="0066127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Purdue University</w:t>
      </w:r>
    </w:p>
    <w:p w14:paraId="2800EC01" w14:textId="67600767" w:rsidR="002804BB" w:rsidRPr="00661277" w:rsidRDefault="002804BB" w:rsidP="00661277">
      <w:pPr>
        <w:jc w:val="cente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127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Department of Linguistics</w:t>
      </w:r>
      <w:r w:rsidR="0066127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61277" w:rsidRPr="0066127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Purdue University</w:t>
      </w:r>
    </w:p>
    <w:p w14:paraId="466ABA41" w14:textId="09D0CDD9" w:rsidR="002804BB" w:rsidRPr="00661277" w:rsidRDefault="002804BB" w:rsidP="00661277">
      <w:pPr>
        <w:jc w:val="cente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127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Department of French</w:t>
      </w:r>
      <w:r w:rsidR="0066127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61277" w:rsidRPr="0066127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Purdue University</w:t>
      </w:r>
    </w:p>
    <w:p w14:paraId="07782BEE" w14:textId="3AF96078" w:rsidR="002804BB" w:rsidRDefault="002804BB" w:rsidP="00661277">
      <w:pPr>
        <w:jc w:val="cente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127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Department of Spanish and Portuguese</w:t>
      </w:r>
      <w:r w:rsidR="0066127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61277" w:rsidRPr="0066127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Purdue University</w:t>
      </w:r>
    </w:p>
    <w:p w14:paraId="73453EE2" w14:textId="32466EE4" w:rsidR="00661277" w:rsidRDefault="00661277" w:rsidP="00661277">
      <w:pPr>
        <w:jc w:val="cente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Purdue Bilingualism Lab</w:t>
      </w:r>
    </w:p>
    <w:p w14:paraId="3D0E9C7F" w14:textId="77777777" w:rsidR="00661277" w:rsidRPr="00661277" w:rsidRDefault="00661277" w:rsidP="00661277">
      <w:pPr>
        <w:jc w:val="cente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3199D2" w14:textId="77777777" w:rsidR="00661277" w:rsidRPr="00661277" w:rsidRDefault="00661277" w:rsidP="00661277">
      <w:pPr>
        <w:jc w:val="center"/>
        <w:rPr>
          <w:rFonts w:ascii="Arial" w:hAnsi="Arial" w:cs="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1277">
        <w:rPr>
          <w:rFonts w:ascii="Arial" w:hAnsi="Arial" w:cs="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Duolingo</w:t>
      </w:r>
    </w:p>
    <w:p w14:paraId="2839F48C" w14:textId="6E7D4006" w:rsidR="002804BB" w:rsidRPr="00661277" w:rsidRDefault="002804BB" w:rsidP="00661277">
      <w:pPr>
        <w:jc w:val="cente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127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Gruyter</w:t>
      </w:r>
    </w:p>
    <w:p w14:paraId="52676358" w14:textId="77777777" w:rsidR="002804BB" w:rsidRPr="00661277" w:rsidRDefault="002804BB" w:rsidP="00661277">
      <w:pPr>
        <w:jc w:val="cente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127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Taylor &amp; Francis Group</w:t>
      </w:r>
    </w:p>
    <w:p w14:paraId="635B018E" w14:textId="3E519A17" w:rsidR="002804BB" w:rsidRPr="00661277" w:rsidRDefault="002804BB" w:rsidP="00661277">
      <w:pPr>
        <w:jc w:val="cente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127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John Benjamins</w:t>
      </w:r>
    </w:p>
    <w:p w14:paraId="35579594" w14:textId="77777777" w:rsidR="002804BB" w:rsidRDefault="002804BB" w:rsidP="00661277">
      <w:pPr>
        <w:jc w:val="cente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127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Equinox Publishing</w:t>
      </w:r>
    </w:p>
    <w:p w14:paraId="5DB93BEC" w14:textId="77777777" w:rsidR="00661277" w:rsidRDefault="00661277" w:rsidP="00661277">
      <w:pPr>
        <w:jc w:val="cente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CFE903" w14:textId="77777777" w:rsidR="00661277" w:rsidRDefault="00661277" w:rsidP="00661277">
      <w:pPr>
        <w:jc w:val="cente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86247B" w14:textId="77777777" w:rsidR="00661277" w:rsidRDefault="00661277" w:rsidP="00661277">
      <w:pP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4609B5" w14:textId="56F1747D" w:rsidR="00661277" w:rsidRPr="00661277" w:rsidRDefault="00661277" w:rsidP="00661277">
      <w:pP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82816" behindDoc="0" locked="0" layoutInCell="1" allowOverlap="1" wp14:anchorId="356A0350" wp14:editId="5C33B238">
            <wp:simplePos x="0" y="0"/>
            <wp:positionH relativeFrom="column">
              <wp:posOffset>2772525</wp:posOffset>
            </wp:positionH>
            <wp:positionV relativeFrom="paragraph">
              <wp:posOffset>146396</wp:posOffset>
            </wp:positionV>
            <wp:extent cx="3073026" cy="705370"/>
            <wp:effectExtent l="0" t="0" r="635" b="6350"/>
            <wp:wrapNone/>
            <wp:docPr id="1277181127" name="Graphic 127718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79883" name="Graphic 827979883"/>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073026" cy="7053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741D5C0A" wp14:editId="454CF0DD">
            <wp:simplePos x="0" y="0"/>
            <wp:positionH relativeFrom="column">
              <wp:posOffset>276975</wp:posOffset>
            </wp:positionH>
            <wp:positionV relativeFrom="paragraph">
              <wp:posOffset>123594</wp:posOffset>
            </wp:positionV>
            <wp:extent cx="1601470" cy="932815"/>
            <wp:effectExtent l="0" t="0" r="0" b="0"/>
            <wp:wrapNone/>
            <wp:docPr id="33743655" name="Picture 33743655" descr="Sponsors - Ecological Sciences and Engineering - Purd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ponsors - Ecological Sciences and Engineering - Purdue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01470" cy="932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EAB17B" w14:textId="3D573DFA" w:rsidR="002804BB" w:rsidRDefault="00661277">
      <w:r>
        <w:fldChar w:fldCharType="begin"/>
      </w:r>
      <w:r>
        <w:instrText xml:space="preserve"> INCLUDEPICTURE "https://www.purdue.edu/gradschool/ese/images/symposium/clalogo.png" \* MERGEFORMATINET </w:instrText>
      </w:r>
      <w:r w:rsidR="00974D83">
        <w:fldChar w:fldCharType="separate"/>
      </w:r>
      <w:r>
        <w:fldChar w:fldCharType="end"/>
      </w:r>
    </w:p>
    <w:p w14:paraId="18D1E864" w14:textId="7324DF5F" w:rsidR="002804BB" w:rsidRDefault="002804BB"/>
    <w:p w14:paraId="1F8A51A5" w14:textId="77777777" w:rsidR="002804BB" w:rsidRDefault="002804BB"/>
    <w:p w14:paraId="102378CF" w14:textId="748DE933" w:rsidR="00661277" w:rsidRDefault="00661277"/>
    <w:p w14:paraId="59D57983" w14:textId="14ABA806" w:rsidR="00661277" w:rsidRDefault="00661277"/>
    <w:p w14:paraId="32CC55BF" w14:textId="4EF7BCAE" w:rsidR="00661277" w:rsidRDefault="00661277"/>
    <w:p w14:paraId="461059FD" w14:textId="03382F36" w:rsidR="00661277" w:rsidRDefault="00661277">
      <w:r>
        <w:rPr>
          <w:noProof/>
          <w14:ligatures w14:val="standardContextual"/>
        </w:rPr>
        <w:drawing>
          <wp:anchor distT="0" distB="0" distL="114300" distR="114300" simplePos="0" relativeHeight="251683840" behindDoc="0" locked="0" layoutInCell="1" allowOverlap="1" wp14:anchorId="77FE068E" wp14:editId="2312CC7F">
            <wp:simplePos x="0" y="0"/>
            <wp:positionH relativeFrom="column">
              <wp:posOffset>3093258</wp:posOffset>
            </wp:positionH>
            <wp:positionV relativeFrom="paragraph">
              <wp:posOffset>42949</wp:posOffset>
            </wp:positionV>
            <wp:extent cx="2816860" cy="819150"/>
            <wp:effectExtent l="0" t="0" r="2540" b="6350"/>
            <wp:wrapNone/>
            <wp:docPr id="405676640" name="Picture 3" descr="A 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76640" name="Picture 3" descr="A blue text on a white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16860" cy="819150"/>
                    </a:xfrm>
                    <a:prstGeom prst="rect">
                      <a:avLst/>
                    </a:prstGeom>
                  </pic:spPr>
                </pic:pic>
              </a:graphicData>
            </a:graphic>
            <wp14:sizeRelH relativeFrom="page">
              <wp14:pctWidth>0</wp14:pctWidth>
            </wp14:sizeRelH>
            <wp14:sizeRelV relativeFrom="page">
              <wp14:pctHeight>0</wp14:pctHeight>
            </wp14:sizeRelV>
          </wp:anchor>
        </w:drawing>
      </w:r>
    </w:p>
    <w:p w14:paraId="00AA1457" w14:textId="675AA128" w:rsidR="00661277" w:rsidRDefault="00661277">
      <w:r>
        <w:rPr>
          <w:noProof/>
          <w14:ligatures w14:val="standardContextual"/>
        </w:rPr>
        <w:drawing>
          <wp:anchor distT="0" distB="0" distL="114300" distR="114300" simplePos="0" relativeHeight="251685888" behindDoc="0" locked="0" layoutInCell="1" allowOverlap="1" wp14:anchorId="7EE401E6" wp14:editId="60597E5F">
            <wp:simplePos x="0" y="0"/>
            <wp:positionH relativeFrom="column">
              <wp:posOffset>-64655</wp:posOffset>
            </wp:positionH>
            <wp:positionV relativeFrom="paragraph">
              <wp:posOffset>68292</wp:posOffset>
            </wp:positionV>
            <wp:extent cx="2770909" cy="621854"/>
            <wp:effectExtent l="0" t="0" r="0" b="635"/>
            <wp:wrapNone/>
            <wp:docPr id="117681067"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1067" name="Picture 2" descr="A close up of a logo&#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70909" cy="621854"/>
                    </a:xfrm>
                    <a:prstGeom prst="rect">
                      <a:avLst/>
                    </a:prstGeom>
                  </pic:spPr>
                </pic:pic>
              </a:graphicData>
            </a:graphic>
            <wp14:sizeRelH relativeFrom="page">
              <wp14:pctWidth>0</wp14:pctWidth>
            </wp14:sizeRelH>
            <wp14:sizeRelV relativeFrom="page">
              <wp14:pctHeight>0</wp14:pctHeight>
            </wp14:sizeRelV>
          </wp:anchor>
        </w:drawing>
      </w:r>
    </w:p>
    <w:p w14:paraId="482CCFA5" w14:textId="77777777" w:rsidR="00661277" w:rsidRDefault="00661277"/>
    <w:p w14:paraId="3F102C7F" w14:textId="4E100248" w:rsidR="00661277" w:rsidRDefault="00661277"/>
    <w:p w14:paraId="78F41625" w14:textId="77777777" w:rsidR="00661277" w:rsidRDefault="00661277"/>
    <w:p w14:paraId="46929A42" w14:textId="36D6DA49" w:rsidR="00661277" w:rsidRDefault="00661277"/>
    <w:p w14:paraId="5DF90EB5" w14:textId="5BA9584C" w:rsidR="00661277" w:rsidRDefault="00661277"/>
    <w:p w14:paraId="04021A85" w14:textId="5207909B" w:rsidR="00661277" w:rsidRDefault="00661277">
      <w:r>
        <w:rPr>
          <w:noProof/>
        </w:rPr>
        <w:drawing>
          <wp:anchor distT="0" distB="0" distL="114300" distR="114300" simplePos="0" relativeHeight="251687936" behindDoc="0" locked="0" layoutInCell="1" allowOverlap="1" wp14:anchorId="7E6BF856" wp14:editId="5CF501C4">
            <wp:simplePos x="0" y="0"/>
            <wp:positionH relativeFrom="column">
              <wp:posOffset>3139626</wp:posOffset>
            </wp:positionH>
            <wp:positionV relativeFrom="paragraph">
              <wp:posOffset>121112</wp:posOffset>
            </wp:positionV>
            <wp:extent cx="2705850" cy="862269"/>
            <wp:effectExtent l="0" t="0" r="0" b="1905"/>
            <wp:wrapNone/>
            <wp:docPr id="370000041" name="Picture 5" descr="Equinox Publishing – IDWRI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quinox Publishing – IDWRITE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5850" cy="86226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0" locked="0" layoutInCell="1" allowOverlap="1" wp14:anchorId="237114D3" wp14:editId="6942DC4F">
            <wp:simplePos x="0" y="0"/>
            <wp:positionH relativeFrom="column">
              <wp:posOffset>0</wp:posOffset>
            </wp:positionH>
            <wp:positionV relativeFrom="paragraph">
              <wp:posOffset>177107</wp:posOffset>
            </wp:positionV>
            <wp:extent cx="2705850" cy="640035"/>
            <wp:effectExtent l="0" t="0" r="0" b="0"/>
            <wp:wrapNone/>
            <wp:docPr id="583104740" name="Picture 4" descr="Contact us - Author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act us - Author Servic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5169" cy="65170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C1700E" w14:textId="2579F061" w:rsidR="00661277" w:rsidRDefault="00661277"/>
    <w:p w14:paraId="6FE10450" w14:textId="6EAFAD59" w:rsidR="00661277" w:rsidRDefault="00661277"/>
    <w:p w14:paraId="1BBDD670" w14:textId="2EFD5C2F" w:rsidR="00661277" w:rsidRDefault="00661277"/>
    <w:p w14:paraId="6E1110DE" w14:textId="68F8C6A4" w:rsidR="00661277" w:rsidRDefault="00661277"/>
    <w:p w14:paraId="4AFC7B61" w14:textId="29029C61" w:rsidR="00661277" w:rsidRDefault="00661277"/>
    <w:p w14:paraId="2FA235AA" w14:textId="0C83DFB6" w:rsidR="00661277" w:rsidRDefault="00661277"/>
    <w:p w14:paraId="57CAE6B0" w14:textId="58ECF5B7" w:rsidR="00661277" w:rsidRDefault="00661277"/>
    <w:p w14:paraId="2169D308" w14:textId="180C288A" w:rsidR="00661277" w:rsidRDefault="00661277">
      <w:r>
        <w:rPr>
          <w:noProof/>
        </w:rPr>
        <w:drawing>
          <wp:anchor distT="0" distB="0" distL="114300" distR="114300" simplePos="0" relativeHeight="251694080" behindDoc="1" locked="0" layoutInCell="1" allowOverlap="0" wp14:anchorId="6C905456" wp14:editId="34DABDB3">
            <wp:simplePos x="0" y="0"/>
            <wp:positionH relativeFrom="column">
              <wp:posOffset>3673642</wp:posOffset>
            </wp:positionH>
            <wp:positionV relativeFrom="paragraph">
              <wp:posOffset>45720</wp:posOffset>
            </wp:positionV>
            <wp:extent cx="2919984" cy="1289304"/>
            <wp:effectExtent l="0" t="0" r="0" b="0"/>
            <wp:wrapNone/>
            <wp:docPr id="910565072" name="Picture 910565072" descr="A logo of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909" name="Picture 909" descr="A logo of a university&#10;&#10;Description automatically generated"/>
                    <pic:cNvPicPr/>
                  </pic:nvPicPr>
                  <pic:blipFill>
                    <a:blip r:embed="rId9"/>
                    <a:stretch>
                      <a:fillRect/>
                    </a:stretch>
                  </pic:blipFill>
                  <pic:spPr>
                    <a:xfrm>
                      <a:off x="0" y="0"/>
                      <a:ext cx="2919984" cy="1289304"/>
                    </a:xfrm>
                    <a:prstGeom prst="rect">
                      <a:avLst/>
                    </a:prstGeom>
                  </pic:spPr>
                </pic:pic>
              </a:graphicData>
            </a:graphic>
          </wp:anchor>
        </w:drawing>
      </w:r>
    </w:p>
    <w:p w14:paraId="63FB750A" w14:textId="53017C21" w:rsidR="002E4328" w:rsidRDefault="002E4328">
      <w:pPr>
        <w:rPr>
          <w:b/>
          <w:bCs/>
          <w:noProof/>
          <w:u w:val="single"/>
        </w:rPr>
      </w:pPr>
    </w:p>
    <w:p w14:paraId="5385759B" w14:textId="77777777" w:rsidR="001168A5" w:rsidRDefault="001168A5">
      <w:pPr>
        <w:rPr>
          <w:b/>
          <w:bCs/>
          <w:noProof/>
          <w:u w:val="single"/>
        </w:rPr>
      </w:pPr>
    </w:p>
    <w:p w14:paraId="680E751E" w14:textId="434A64DC" w:rsidR="00661277" w:rsidRDefault="00661277">
      <w:pPr>
        <w:rPr>
          <w:rFonts w:ascii="Arial" w:hAnsi="Arial" w:cs="Arial"/>
          <w:b/>
          <w:bCs/>
          <w:noProof/>
          <w:sz w:val="20"/>
          <w:szCs w:val="20"/>
          <w:u w:val="single"/>
        </w:rPr>
      </w:pPr>
    </w:p>
    <w:p w14:paraId="6876083D" w14:textId="736C97FC" w:rsidR="001168A5" w:rsidRDefault="001168A5">
      <w:pPr>
        <w:rPr>
          <w:rFonts w:ascii="Arial" w:hAnsi="Arial" w:cs="Arial"/>
          <w:b/>
          <w:bCs/>
          <w:noProof/>
          <w:sz w:val="20"/>
          <w:szCs w:val="20"/>
          <w:u w:val="single"/>
        </w:rPr>
      </w:pPr>
      <w:r w:rsidRPr="001168A5">
        <w:rPr>
          <w:rFonts w:ascii="Arial" w:hAnsi="Arial" w:cs="Arial"/>
          <w:b/>
          <w:bCs/>
          <w:noProof/>
          <w:sz w:val="20"/>
          <w:szCs w:val="20"/>
          <w:u w:val="single"/>
        </w:rPr>
        <w:lastRenderedPageBreak/>
        <mc:AlternateContent>
          <mc:Choice Requires="wps">
            <w:drawing>
              <wp:anchor distT="0" distB="0" distL="114300" distR="114300" simplePos="0" relativeHeight="251705344" behindDoc="0" locked="0" layoutInCell="1" allowOverlap="1" wp14:anchorId="42A7B497" wp14:editId="2BEFA151">
                <wp:simplePos x="0" y="0"/>
                <wp:positionH relativeFrom="column">
                  <wp:posOffset>-26670</wp:posOffset>
                </wp:positionH>
                <wp:positionV relativeFrom="paragraph">
                  <wp:posOffset>-165790</wp:posOffset>
                </wp:positionV>
                <wp:extent cx="6007100" cy="404446"/>
                <wp:effectExtent l="0" t="0" r="12700" b="15240"/>
                <wp:wrapNone/>
                <wp:docPr id="953679159" name="Text Box 19"/>
                <wp:cNvGraphicFramePr/>
                <a:graphic xmlns:a="http://schemas.openxmlformats.org/drawingml/2006/main">
                  <a:graphicData uri="http://schemas.microsoft.com/office/word/2010/wordprocessingShape">
                    <wps:wsp>
                      <wps:cNvSpPr txBox="1"/>
                      <wps:spPr>
                        <a:xfrm>
                          <a:off x="0" y="0"/>
                          <a:ext cx="6007100" cy="404446"/>
                        </a:xfrm>
                        <a:prstGeom prst="rect">
                          <a:avLst/>
                        </a:prstGeom>
                        <a:solidFill>
                          <a:srgbClr val="7F6000"/>
                        </a:solidFill>
                        <a:ln w="6350">
                          <a:solidFill>
                            <a:prstClr val="black"/>
                          </a:solidFill>
                        </a:ln>
                      </wps:spPr>
                      <wps:txbx>
                        <w:txbxContent>
                          <w:p w14:paraId="087FC0BB" w14:textId="1F6F2042" w:rsidR="001168A5" w:rsidRPr="007D00D5" w:rsidRDefault="001168A5" w:rsidP="001168A5">
                            <w:pPr>
                              <w:rPr>
                                <w:rFonts w:ascii="Arial" w:hAnsi="Arial" w:cs="Arial"/>
                                <w:b/>
                                <w:bCs/>
                                <w:color w:val="FFFFFF" w:themeColor="background1"/>
                                <w:sz w:val="40"/>
                                <w:szCs w:val="40"/>
                              </w:rPr>
                            </w:pPr>
                            <w:r>
                              <w:rPr>
                                <w:rFonts w:ascii="Arial" w:hAnsi="Arial" w:cs="Arial"/>
                                <w:b/>
                                <w:bCs/>
                                <w:color w:val="FFFFFF" w:themeColor="background1"/>
                                <w:sz w:val="40"/>
                                <w:szCs w:val="40"/>
                              </w:rPr>
                              <w:t>Conference Schedule Overview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A7B497" id="_x0000_s1032" type="#_x0000_t202" style="position:absolute;margin-left:-2.1pt;margin-top:-13.05pt;width:473pt;height:31.8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" fillcolor="#7f6000" strokeweight=".5pt">
                <v:textbox>
                  <w:txbxContent>
                    <w:p w14:paraId="087FC0BB" w14:textId="1F6F2042" w:rsidR="001168A5" w:rsidRPr="007D00D5" w:rsidRDefault="001168A5" w:rsidP="001168A5">
                      <w:pPr>
                        <w:rPr>
                          <w:rFonts w:ascii="Arial" w:hAnsi="Arial" w:cs="Arial"/>
                          <w:b/>
                          <w:bCs/>
                          <w:color w:val="FFFFFF" w:themeColor="background1"/>
                          <w:sz w:val="40"/>
                          <w:szCs w:val="40"/>
                        </w:rPr>
                      </w:pPr>
                      <w:r>
                        <w:rPr>
                          <w:rFonts w:ascii="Arial" w:hAnsi="Arial" w:cs="Arial"/>
                          <w:b/>
                          <w:bCs/>
                          <w:color w:val="FFFFFF" w:themeColor="background1"/>
                          <w:sz w:val="40"/>
                          <w:szCs w:val="40"/>
                        </w:rPr>
                        <w:t>Conference Schedule Overview</w:t>
                      </w:r>
                    </w:p>
                  </w:txbxContent>
                </v:textbox>
              </v:shape>
            </w:pict>
          </mc:Fallback>
        </mc:AlternateContent>
      </w:r>
    </w:p>
    <w:p w14:paraId="0EA2ED78" w14:textId="77777777" w:rsidR="001168A5" w:rsidRDefault="001168A5">
      <w:pPr>
        <w:rPr>
          <w:rFonts w:ascii="Arial" w:hAnsi="Arial" w:cs="Arial"/>
          <w:b/>
          <w:bCs/>
          <w:noProof/>
          <w:sz w:val="20"/>
          <w:szCs w:val="20"/>
          <w:u w:val="single"/>
        </w:rPr>
      </w:pPr>
    </w:p>
    <w:p w14:paraId="1C4AF544" w14:textId="77777777" w:rsidR="001168A5" w:rsidRPr="001168A5" w:rsidRDefault="001168A5">
      <w:pPr>
        <w:rPr>
          <w:rFonts w:ascii="Arial" w:hAnsi="Arial" w:cs="Arial"/>
          <w:b/>
          <w:bCs/>
          <w:noProof/>
          <w:sz w:val="20"/>
          <w:szCs w:val="20"/>
          <w:u w:val="single"/>
        </w:rPr>
      </w:pPr>
    </w:p>
    <w:tbl>
      <w:tblPr>
        <w:tblStyle w:val="GridTable4"/>
        <w:tblW w:w="0" w:type="auto"/>
        <w:tblLook w:val="04A0" w:firstRow="1" w:lastRow="0" w:firstColumn="1" w:lastColumn="0" w:noHBand="0" w:noVBand="1"/>
      </w:tblPr>
      <w:tblGrid>
        <w:gridCol w:w="1255"/>
        <w:gridCol w:w="6030"/>
        <w:gridCol w:w="2065"/>
      </w:tblGrid>
      <w:tr w:rsidR="001168A5" w:rsidRPr="001168A5" w14:paraId="114B762F" w14:textId="77777777" w:rsidTr="001168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473D2F46" w14:textId="0EB5649F" w:rsidR="001168A5" w:rsidRPr="001168A5" w:rsidRDefault="001168A5">
            <w:pPr>
              <w:rPr>
                <w:rFonts w:ascii="Arial" w:hAnsi="Arial" w:cs="Arial"/>
                <w:b w:val="0"/>
                <w:bCs w:val="0"/>
                <w:sz w:val="20"/>
                <w:szCs w:val="20"/>
              </w:rPr>
            </w:pPr>
            <w:r w:rsidRPr="001168A5">
              <w:rPr>
                <w:rFonts w:ascii="Arial" w:hAnsi="Arial" w:cs="Arial"/>
                <w:b w:val="0"/>
                <w:bCs w:val="0"/>
                <w:sz w:val="32"/>
                <w:szCs w:val="32"/>
              </w:rPr>
              <w:t>Wednesday, September 6</w:t>
            </w:r>
            <w:r w:rsidRPr="001168A5">
              <w:rPr>
                <w:rFonts w:ascii="Arial" w:hAnsi="Arial" w:cs="Arial"/>
                <w:b w:val="0"/>
                <w:bCs w:val="0"/>
                <w:sz w:val="32"/>
                <w:szCs w:val="32"/>
                <w:vertAlign w:val="superscript"/>
              </w:rPr>
              <w:t>th</w:t>
            </w:r>
            <w:r w:rsidRPr="001168A5">
              <w:rPr>
                <w:rFonts w:ascii="Arial" w:hAnsi="Arial" w:cs="Arial"/>
                <w:b w:val="0"/>
                <w:bCs w:val="0"/>
                <w:sz w:val="32"/>
                <w:szCs w:val="32"/>
              </w:rPr>
              <w:t xml:space="preserve"> </w:t>
            </w:r>
          </w:p>
        </w:tc>
      </w:tr>
      <w:tr w:rsidR="002E4328" w:rsidRPr="001168A5" w14:paraId="17AD97B4" w14:textId="77777777" w:rsidTr="008C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bottom w:val="single" w:sz="4" w:space="0" w:color="666666" w:themeColor="text1" w:themeTint="99"/>
            </w:tcBorders>
            <w:shd w:val="clear" w:color="auto" w:fill="auto"/>
            <w:vAlign w:val="center"/>
          </w:tcPr>
          <w:p w14:paraId="1701B62E" w14:textId="4AEF7FF7" w:rsidR="002E4328" w:rsidRPr="001168A5" w:rsidRDefault="002E4328" w:rsidP="008C32DA">
            <w:pPr>
              <w:rPr>
                <w:rFonts w:ascii="Arial" w:hAnsi="Arial" w:cs="Arial"/>
                <w:b w:val="0"/>
                <w:bCs w:val="0"/>
                <w:sz w:val="20"/>
                <w:szCs w:val="20"/>
              </w:rPr>
            </w:pPr>
            <w:r w:rsidRPr="001168A5">
              <w:rPr>
                <w:rFonts w:ascii="Arial" w:hAnsi="Arial" w:cs="Arial"/>
                <w:b w:val="0"/>
                <w:bCs w:val="0"/>
                <w:sz w:val="20"/>
                <w:szCs w:val="20"/>
              </w:rPr>
              <w:t>12:00</w:t>
            </w:r>
            <w:r w:rsidR="008C32DA">
              <w:rPr>
                <w:rFonts w:ascii="Arial" w:hAnsi="Arial" w:cs="Arial"/>
                <w:b w:val="0"/>
                <w:bCs w:val="0"/>
                <w:sz w:val="20"/>
                <w:szCs w:val="20"/>
              </w:rPr>
              <w:t>pm</w:t>
            </w:r>
            <w:r w:rsidRPr="001168A5">
              <w:rPr>
                <w:rFonts w:ascii="Arial" w:hAnsi="Arial" w:cs="Arial"/>
                <w:b w:val="0"/>
                <w:bCs w:val="0"/>
                <w:sz w:val="20"/>
                <w:szCs w:val="20"/>
              </w:rPr>
              <w:t xml:space="preserve"> – 5:00</w:t>
            </w:r>
            <w:r w:rsidR="008C32DA">
              <w:rPr>
                <w:rFonts w:ascii="Arial" w:hAnsi="Arial" w:cs="Arial"/>
                <w:b w:val="0"/>
                <w:bCs w:val="0"/>
                <w:sz w:val="20"/>
                <w:szCs w:val="20"/>
              </w:rPr>
              <w:t>pm</w:t>
            </w:r>
          </w:p>
        </w:tc>
        <w:tc>
          <w:tcPr>
            <w:tcW w:w="6030" w:type="dxa"/>
            <w:tcBorders>
              <w:bottom w:val="single" w:sz="4" w:space="0" w:color="666666" w:themeColor="text1" w:themeTint="99"/>
            </w:tcBorders>
            <w:shd w:val="clear" w:color="auto" w:fill="auto"/>
          </w:tcPr>
          <w:p w14:paraId="37B6B2AA" w14:textId="7FDB3617" w:rsidR="002E4328" w:rsidRPr="008C32DA" w:rsidRDefault="002E4328">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sidRPr="008C32DA">
              <w:rPr>
                <w:rFonts w:ascii="Arial" w:hAnsi="Arial" w:cs="Arial"/>
                <w:b/>
                <w:bCs/>
                <w:sz w:val="20"/>
                <w:szCs w:val="20"/>
              </w:rPr>
              <w:t>Check-in/Registration</w:t>
            </w:r>
          </w:p>
        </w:tc>
        <w:tc>
          <w:tcPr>
            <w:tcW w:w="2065" w:type="dxa"/>
            <w:tcBorders>
              <w:bottom w:val="single" w:sz="4" w:space="0" w:color="666666" w:themeColor="text1" w:themeTint="99"/>
            </w:tcBorders>
            <w:shd w:val="clear" w:color="auto" w:fill="auto"/>
          </w:tcPr>
          <w:p w14:paraId="76F1072F" w14:textId="5F30C51D" w:rsidR="002E4328" w:rsidRPr="008C32DA" w:rsidRDefault="002E432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C32DA">
              <w:rPr>
                <w:rFonts w:ascii="Arial" w:hAnsi="Arial" w:cs="Arial"/>
                <w:sz w:val="20"/>
                <w:szCs w:val="20"/>
              </w:rPr>
              <w:t>2</w:t>
            </w:r>
            <w:r w:rsidRPr="008C32DA">
              <w:rPr>
                <w:rFonts w:ascii="Arial" w:hAnsi="Arial" w:cs="Arial"/>
                <w:sz w:val="20"/>
                <w:szCs w:val="20"/>
                <w:vertAlign w:val="superscript"/>
              </w:rPr>
              <w:t>nd</w:t>
            </w:r>
            <w:r w:rsidRPr="008C32DA">
              <w:rPr>
                <w:rFonts w:ascii="Arial" w:hAnsi="Arial" w:cs="Arial"/>
                <w:sz w:val="20"/>
                <w:szCs w:val="20"/>
              </w:rPr>
              <w:t xml:space="preserve"> Floor, Stewart Center</w:t>
            </w:r>
          </w:p>
        </w:tc>
      </w:tr>
      <w:tr w:rsidR="002E4328" w:rsidRPr="001168A5" w14:paraId="6570EBD2" w14:textId="77777777" w:rsidTr="008C32DA">
        <w:tc>
          <w:tcPr>
            <w:cnfStyle w:val="001000000000" w:firstRow="0" w:lastRow="0" w:firstColumn="1" w:lastColumn="0" w:oddVBand="0" w:evenVBand="0" w:oddHBand="0" w:evenHBand="0" w:firstRowFirstColumn="0" w:firstRowLastColumn="0" w:lastRowFirstColumn="0" w:lastRowLastColumn="0"/>
            <w:tcW w:w="1255" w:type="dxa"/>
            <w:tcBorders>
              <w:bottom w:val="nil"/>
            </w:tcBorders>
            <w:shd w:val="clear" w:color="auto" w:fill="auto"/>
            <w:vAlign w:val="center"/>
          </w:tcPr>
          <w:p w14:paraId="79A19127" w14:textId="4552C4A1" w:rsidR="002E4328" w:rsidRPr="001168A5" w:rsidRDefault="002E4328" w:rsidP="008C32DA">
            <w:pPr>
              <w:rPr>
                <w:rFonts w:ascii="Arial" w:hAnsi="Arial" w:cs="Arial"/>
                <w:b w:val="0"/>
                <w:bCs w:val="0"/>
                <w:sz w:val="20"/>
                <w:szCs w:val="20"/>
              </w:rPr>
            </w:pPr>
          </w:p>
        </w:tc>
        <w:tc>
          <w:tcPr>
            <w:tcW w:w="6030" w:type="dxa"/>
            <w:tcBorders>
              <w:bottom w:val="nil"/>
            </w:tcBorders>
            <w:shd w:val="clear" w:color="auto" w:fill="auto"/>
          </w:tcPr>
          <w:p w14:paraId="464A9149" w14:textId="77777777" w:rsidR="002E4328" w:rsidRPr="008C32DA" w:rsidRDefault="002E432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065" w:type="dxa"/>
            <w:tcBorders>
              <w:bottom w:val="nil"/>
            </w:tcBorders>
            <w:shd w:val="clear" w:color="auto" w:fill="auto"/>
          </w:tcPr>
          <w:p w14:paraId="35B46AC6" w14:textId="48181457" w:rsidR="002E4328" w:rsidRPr="008C32DA" w:rsidRDefault="002E432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1168A5" w:rsidRPr="001168A5" w14:paraId="318C2953" w14:textId="77777777" w:rsidTr="008C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nil"/>
            </w:tcBorders>
            <w:shd w:val="clear" w:color="auto" w:fill="auto"/>
            <w:vAlign w:val="center"/>
          </w:tcPr>
          <w:p w14:paraId="5A106649" w14:textId="77777777" w:rsidR="001168A5" w:rsidRPr="001168A5" w:rsidRDefault="001168A5" w:rsidP="008C32DA">
            <w:pPr>
              <w:rPr>
                <w:rFonts w:ascii="Arial" w:hAnsi="Arial" w:cs="Arial"/>
                <w:sz w:val="20"/>
                <w:szCs w:val="20"/>
              </w:rPr>
            </w:pPr>
          </w:p>
        </w:tc>
        <w:tc>
          <w:tcPr>
            <w:tcW w:w="6030" w:type="dxa"/>
            <w:tcBorders>
              <w:top w:val="nil"/>
            </w:tcBorders>
            <w:shd w:val="clear" w:color="auto" w:fill="auto"/>
          </w:tcPr>
          <w:p w14:paraId="4230EF83" w14:textId="4417AD56" w:rsidR="001168A5" w:rsidRPr="008C32DA" w:rsidRDefault="008C32DA">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sidRPr="008C32DA">
              <w:rPr>
                <w:rFonts w:ascii="Arial" w:hAnsi="Arial" w:cs="Arial"/>
                <w:b/>
                <w:bCs/>
                <w:sz w:val="20"/>
                <w:szCs w:val="20"/>
              </w:rPr>
              <w:t xml:space="preserve">Methodological </w:t>
            </w:r>
            <w:r w:rsidR="001168A5" w:rsidRPr="008C32DA">
              <w:rPr>
                <w:rFonts w:ascii="Arial" w:hAnsi="Arial" w:cs="Arial"/>
                <w:b/>
                <w:bCs/>
                <w:sz w:val="20"/>
                <w:szCs w:val="20"/>
              </w:rPr>
              <w:t>Workshops</w:t>
            </w:r>
          </w:p>
        </w:tc>
        <w:tc>
          <w:tcPr>
            <w:tcW w:w="2065" w:type="dxa"/>
            <w:tcBorders>
              <w:top w:val="nil"/>
            </w:tcBorders>
            <w:shd w:val="clear" w:color="auto" w:fill="auto"/>
          </w:tcPr>
          <w:p w14:paraId="6A614B21" w14:textId="77777777" w:rsidR="001168A5" w:rsidRPr="008C32DA" w:rsidRDefault="001168A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2E4328" w:rsidRPr="001168A5" w14:paraId="16821CE6" w14:textId="77777777" w:rsidTr="008C32DA">
        <w:tc>
          <w:tcPr>
            <w:cnfStyle w:val="001000000000" w:firstRow="0" w:lastRow="0" w:firstColumn="1" w:lastColumn="0" w:oddVBand="0" w:evenVBand="0" w:oddHBand="0" w:evenHBand="0" w:firstRowFirstColumn="0" w:firstRowLastColumn="0" w:lastRowFirstColumn="0" w:lastRowLastColumn="0"/>
            <w:tcW w:w="1255" w:type="dxa"/>
            <w:shd w:val="clear" w:color="auto" w:fill="auto"/>
            <w:vAlign w:val="center"/>
          </w:tcPr>
          <w:p w14:paraId="3813B27A" w14:textId="491566D2" w:rsidR="002E4328" w:rsidRPr="001168A5" w:rsidRDefault="002E4328" w:rsidP="008C32DA">
            <w:pPr>
              <w:rPr>
                <w:rFonts w:ascii="Arial" w:hAnsi="Arial" w:cs="Arial"/>
                <w:b w:val="0"/>
                <w:bCs w:val="0"/>
                <w:sz w:val="20"/>
                <w:szCs w:val="20"/>
              </w:rPr>
            </w:pPr>
            <w:r w:rsidRPr="001168A5">
              <w:rPr>
                <w:rFonts w:ascii="Arial" w:hAnsi="Arial" w:cs="Arial"/>
                <w:b w:val="0"/>
                <w:bCs w:val="0"/>
                <w:sz w:val="20"/>
                <w:szCs w:val="20"/>
              </w:rPr>
              <w:t>12:30</w:t>
            </w:r>
            <w:r w:rsidR="008C32DA">
              <w:rPr>
                <w:rFonts w:ascii="Arial" w:hAnsi="Arial" w:cs="Arial"/>
                <w:b w:val="0"/>
                <w:bCs w:val="0"/>
                <w:sz w:val="20"/>
                <w:szCs w:val="20"/>
              </w:rPr>
              <w:t>pm</w:t>
            </w:r>
            <w:r w:rsidRPr="001168A5">
              <w:rPr>
                <w:rFonts w:ascii="Arial" w:hAnsi="Arial" w:cs="Arial"/>
                <w:b w:val="0"/>
                <w:bCs w:val="0"/>
                <w:sz w:val="20"/>
                <w:szCs w:val="20"/>
              </w:rPr>
              <w:t xml:space="preserve"> – 1:45</w:t>
            </w:r>
            <w:r w:rsidR="008C32DA">
              <w:rPr>
                <w:rFonts w:ascii="Arial" w:hAnsi="Arial" w:cs="Arial"/>
                <w:b w:val="0"/>
                <w:bCs w:val="0"/>
                <w:sz w:val="20"/>
                <w:szCs w:val="20"/>
              </w:rPr>
              <w:t>pm</w:t>
            </w:r>
          </w:p>
        </w:tc>
        <w:tc>
          <w:tcPr>
            <w:tcW w:w="6030" w:type="dxa"/>
            <w:shd w:val="clear" w:color="auto" w:fill="auto"/>
          </w:tcPr>
          <w:p w14:paraId="135DD2DF" w14:textId="77777777" w:rsidR="002E4328" w:rsidRPr="008C32DA" w:rsidRDefault="001168A5">
            <w:pP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8C32DA">
              <w:rPr>
                <w:rFonts w:ascii="Arial" w:hAnsi="Arial" w:cs="Arial"/>
                <w:i/>
                <w:iCs/>
                <w:sz w:val="20"/>
                <w:szCs w:val="20"/>
              </w:rPr>
              <w:t>Data Visualization for Linguists</w:t>
            </w:r>
          </w:p>
          <w:p w14:paraId="66B2CE55" w14:textId="71E177F6" w:rsidR="001168A5" w:rsidRPr="008C32DA" w:rsidRDefault="001168A5">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C32DA">
              <w:rPr>
                <w:rFonts w:ascii="Arial" w:hAnsi="Arial" w:cs="Arial"/>
                <w:sz w:val="20"/>
                <w:szCs w:val="20"/>
              </w:rPr>
              <w:t>Joseph Casillas</w:t>
            </w:r>
          </w:p>
        </w:tc>
        <w:tc>
          <w:tcPr>
            <w:tcW w:w="2065" w:type="dxa"/>
            <w:shd w:val="clear" w:color="auto" w:fill="auto"/>
          </w:tcPr>
          <w:p w14:paraId="74A26ED0" w14:textId="08A98602" w:rsidR="002E4328" w:rsidRPr="008C32DA" w:rsidRDefault="002E432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C32DA">
              <w:rPr>
                <w:rFonts w:ascii="Arial" w:hAnsi="Arial" w:cs="Arial"/>
                <w:sz w:val="20"/>
                <w:szCs w:val="20"/>
              </w:rPr>
              <w:t>STEW 279</w:t>
            </w:r>
          </w:p>
        </w:tc>
      </w:tr>
      <w:tr w:rsidR="002E4328" w:rsidRPr="001168A5" w14:paraId="2E69AD23" w14:textId="77777777" w:rsidTr="008C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auto"/>
            <w:vAlign w:val="center"/>
          </w:tcPr>
          <w:p w14:paraId="189B566F" w14:textId="01341002" w:rsidR="002E4328" w:rsidRPr="001168A5" w:rsidRDefault="002E4328" w:rsidP="008C32DA">
            <w:pPr>
              <w:rPr>
                <w:rFonts w:ascii="Arial" w:hAnsi="Arial" w:cs="Arial"/>
                <w:b w:val="0"/>
                <w:bCs w:val="0"/>
                <w:sz w:val="20"/>
                <w:szCs w:val="20"/>
              </w:rPr>
            </w:pPr>
            <w:r w:rsidRPr="001168A5">
              <w:rPr>
                <w:rFonts w:ascii="Arial" w:hAnsi="Arial" w:cs="Arial"/>
                <w:b w:val="0"/>
                <w:bCs w:val="0"/>
                <w:sz w:val="20"/>
                <w:szCs w:val="20"/>
              </w:rPr>
              <w:t>2:15</w:t>
            </w:r>
            <w:r w:rsidR="008C32DA">
              <w:rPr>
                <w:rFonts w:ascii="Arial" w:hAnsi="Arial" w:cs="Arial"/>
                <w:b w:val="0"/>
                <w:bCs w:val="0"/>
                <w:sz w:val="20"/>
                <w:szCs w:val="20"/>
              </w:rPr>
              <w:t>pm</w:t>
            </w:r>
            <w:r w:rsidRPr="001168A5">
              <w:rPr>
                <w:rFonts w:ascii="Arial" w:hAnsi="Arial" w:cs="Arial"/>
                <w:b w:val="0"/>
                <w:bCs w:val="0"/>
                <w:sz w:val="20"/>
                <w:szCs w:val="20"/>
              </w:rPr>
              <w:t xml:space="preserve"> – 3:45</w:t>
            </w:r>
            <w:r w:rsidR="008C32DA">
              <w:rPr>
                <w:rFonts w:ascii="Arial" w:hAnsi="Arial" w:cs="Arial"/>
                <w:b w:val="0"/>
                <w:bCs w:val="0"/>
                <w:sz w:val="20"/>
                <w:szCs w:val="20"/>
              </w:rPr>
              <w:t>pm</w:t>
            </w:r>
          </w:p>
        </w:tc>
        <w:tc>
          <w:tcPr>
            <w:tcW w:w="6030" w:type="dxa"/>
            <w:shd w:val="clear" w:color="auto" w:fill="auto"/>
          </w:tcPr>
          <w:p w14:paraId="78E0E89E" w14:textId="77777777" w:rsidR="002E4328" w:rsidRPr="008C32DA" w:rsidRDefault="001168A5">
            <w:pP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8C32DA">
              <w:rPr>
                <w:rFonts w:ascii="Arial" w:hAnsi="Arial" w:cs="Arial"/>
                <w:i/>
                <w:iCs/>
                <w:sz w:val="20"/>
                <w:szCs w:val="20"/>
              </w:rPr>
              <w:t>Online Pronunciation Practice and Data Collection</w:t>
            </w:r>
          </w:p>
          <w:p w14:paraId="1A4FA09E" w14:textId="22933DEE" w:rsidR="001168A5" w:rsidRPr="008C32DA" w:rsidRDefault="001168A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C32DA">
              <w:rPr>
                <w:rFonts w:ascii="Arial" w:hAnsi="Arial" w:cs="Arial"/>
                <w:sz w:val="20"/>
                <w:szCs w:val="20"/>
              </w:rPr>
              <w:t>Atsushi Fukada</w:t>
            </w:r>
          </w:p>
        </w:tc>
        <w:tc>
          <w:tcPr>
            <w:tcW w:w="2065" w:type="dxa"/>
            <w:shd w:val="clear" w:color="auto" w:fill="auto"/>
          </w:tcPr>
          <w:p w14:paraId="7BD17B07" w14:textId="49D7721C" w:rsidR="002E4328" w:rsidRPr="008C32DA" w:rsidRDefault="002E432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C32DA">
              <w:rPr>
                <w:rFonts w:ascii="Arial" w:hAnsi="Arial" w:cs="Arial"/>
                <w:sz w:val="20"/>
                <w:szCs w:val="20"/>
              </w:rPr>
              <w:t>STEW 279</w:t>
            </w:r>
          </w:p>
        </w:tc>
      </w:tr>
      <w:tr w:rsidR="002E4328" w:rsidRPr="001168A5" w14:paraId="420C61AD" w14:textId="77777777" w:rsidTr="008C32DA">
        <w:tc>
          <w:tcPr>
            <w:cnfStyle w:val="001000000000" w:firstRow="0" w:lastRow="0" w:firstColumn="1" w:lastColumn="0" w:oddVBand="0" w:evenVBand="0" w:oddHBand="0" w:evenHBand="0" w:firstRowFirstColumn="0" w:firstRowLastColumn="0" w:lastRowFirstColumn="0" w:lastRowLastColumn="0"/>
            <w:tcW w:w="1255" w:type="dxa"/>
            <w:shd w:val="clear" w:color="auto" w:fill="auto"/>
            <w:vAlign w:val="center"/>
          </w:tcPr>
          <w:p w14:paraId="2723D947" w14:textId="4D51AC47" w:rsidR="002E4328" w:rsidRPr="001168A5" w:rsidRDefault="002E4328" w:rsidP="008C32DA">
            <w:pPr>
              <w:rPr>
                <w:rFonts w:ascii="Arial" w:hAnsi="Arial" w:cs="Arial"/>
                <w:b w:val="0"/>
                <w:bCs w:val="0"/>
                <w:sz w:val="20"/>
                <w:szCs w:val="20"/>
              </w:rPr>
            </w:pPr>
            <w:r w:rsidRPr="001168A5">
              <w:rPr>
                <w:rFonts w:ascii="Arial" w:hAnsi="Arial" w:cs="Arial"/>
                <w:b w:val="0"/>
                <w:bCs w:val="0"/>
                <w:sz w:val="20"/>
                <w:szCs w:val="20"/>
              </w:rPr>
              <w:t>4:00</w:t>
            </w:r>
            <w:r w:rsidR="008C32DA">
              <w:rPr>
                <w:rFonts w:ascii="Arial" w:hAnsi="Arial" w:cs="Arial"/>
                <w:b w:val="0"/>
                <w:bCs w:val="0"/>
                <w:sz w:val="20"/>
                <w:szCs w:val="20"/>
              </w:rPr>
              <w:t>pm</w:t>
            </w:r>
            <w:r w:rsidRPr="001168A5">
              <w:rPr>
                <w:rFonts w:ascii="Arial" w:hAnsi="Arial" w:cs="Arial"/>
                <w:b w:val="0"/>
                <w:bCs w:val="0"/>
                <w:sz w:val="20"/>
                <w:szCs w:val="20"/>
              </w:rPr>
              <w:t xml:space="preserve"> – 5:15</w:t>
            </w:r>
            <w:r w:rsidR="008C32DA">
              <w:rPr>
                <w:rFonts w:ascii="Arial" w:hAnsi="Arial" w:cs="Arial"/>
                <w:b w:val="0"/>
                <w:bCs w:val="0"/>
                <w:sz w:val="20"/>
                <w:szCs w:val="20"/>
              </w:rPr>
              <w:t>pm</w:t>
            </w:r>
          </w:p>
        </w:tc>
        <w:tc>
          <w:tcPr>
            <w:tcW w:w="6030" w:type="dxa"/>
            <w:shd w:val="clear" w:color="auto" w:fill="auto"/>
          </w:tcPr>
          <w:p w14:paraId="5412600D" w14:textId="7AF052D6" w:rsidR="001168A5" w:rsidRPr="008C32DA" w:rsidRDefault="001168A5">
            <w:pP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8C32DA">
              <w:rPr>
                <w:rFonts w:ascii="Arial" w:hAnsi="Arial" w:cs="Arial"/>
                <w:i/>
                <w:iCs/>
                <w:sz w:val="20"/>
                <w:szCs w:val="20"/>
              </w:rPr>
              <w:t>Demystifying Open Science for Speech Research: Individual and Team-Based Approaches</w:t>
            </w:r>
          </w:p>
          <w:p w14:paraId="25535029" w14:textId="67857A84" w:rsidR="002E4328" w:rsidRPr="008C32DA" w:rsidRDefault="001168A5">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C32DA">
              <w:rPr>
                <w:rFonts w:ascii="Arial" w:hAnsi="Arial" w:cs="Arial"/>
                <w:sz w:val="20"/>
                <w:szCs w:val="20"/>
              </w:rPr>
              <w:t xml:space="preserve">Charlie Nagle &amp; Amanda </w:t>
            </w:r>
            <w:proofErr w:type="spellStart"/>
            <w:r w:rsidRPr="008C32DA">
              <w:rPr>
                <w:rFonts w:ascii="Arial" w:hAnsi="Arial" w:cs="Arial"/>
                <w:sz w:val="20"/>
                <w:szCs w:val="20"/>
              </w:rPr>
              <w:t>Huensch</w:t>
            </w:r>
            <w:proofErr w:type="spellEnd"/>
          </w:p>
        </w:tc>
        <w:tc>
          <w:tcPr>
            <w:tcW w:w="2065" w:type="dxa"/>
            <w:shd w:val="clear" w:color="auto" w:fill="auto"/>
          </w:tcPr>
          <w:p w14:paraId="083706CB" w14:textId="6456DE81" w:rsidR="002E4328" w:rsidRPr="008C32DA" w:rsidRDefault="002E432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C32DA">
              <w:rPr>
                <w:rFonts w:ascii="Arial" w:hAnsi="Arial" w:cs="Arial"/>
                <w:sz w:val="20"/>
                <w:szCs w:val="20"/>
              </w:rPr>
              <w:t>STEW 279</w:t>
            </w:r>
          </w:p>
        </w:tc>
      </w:tr>
      <w:tr w:rsidR="002E4328" w:rsidRPr="001168A5" w14:paraId="2C9CB4B6" w14:textId="77777777" w:rsidTr="008C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auto"/>
            <w:vAlign w:val="center"/>
          </w:tcPr>
          <w:p w14:paraId="700C1212" w14:textId="4BDA78B9" w:rsidR="002E4328" w:rsidRPr="001168A5" w:rsidRDefault="002E4328" w:rsidP="008C32DA">
            <w:pPr>
              <w:rPr>
                <w:rFonts w:ascii="Arial" w:hAnsi="Arial" w:cs="Arial"/>
                <w:b w:val="0"/>
                <w:bCs w:val="0"/>
                <w:sz w:val="20"/>
                <w:szCs w:val="20"/>
              </w:rPr>
            </w:pPr>
          </w:p>
        </w:tc>
        <w:tc>
          <w:tcPr>
            <w:tcW w:w="6030" w:type="dxa"/>
            <w:shd w:val="clear" w:color="auto" w:fill="auto"/>
          </w:tcPr>
          <w:p w14:paraId="1A1E2FC8" w14:textId="77777777" w:rsidR="002E4328" w:rsidRPr="008C32DA" w:rsidRDefault="002E432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065" w:type="dxa"/>
            <w:shd w:val="clear" w:color="auto" w:fill="auto"/>
          </w:tcPr>
          <w:p w14:paraId="131BCD39" w14:textId="3E5FF56D" w:rsidR="002E4328" w:rsidRPr="008C32DA" w:rsidRDefault="002E432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2E4328" w:rsidRPr="001168A5" w14:paraId="249E01F8" w14:textId="77777777" w:rsidTr="008C32DA">
        <w:tc>
          <w:tcPr>
            <w:cnfStyle w:val="001000000000" w:firstRow="0" w:lastRow="0" w:firstColumn="1" w:lastColumn="0" w:oddVBand="0" w:evenVBand="0" w:oddHBand="0" w:evenHBand="0" w:firstRowFirstColumn="0" w:firstRowLastColumn="0" w:lastRowFirstColumn="0" w:lastRowLastColumn="0"/>
            <w:tcW w:w="1255" w:type="dxa"/>
            <w:shd w:val="clear" w:color="auto" w:fill="auto"/>
            <w:vAlign w:val="center"/>
          </w:tcPr>
          <w:p w14:paraId="12CD7C04" w14:textId="457C01B3" w:rsidR="002E4328" w:rsidRPr="001168A5" w:rsidRDefault="002E4328" w:rsidP="008C32DA">
            <w:pPr>
              <w:rPr>
                <w:rFonts w:ascii="Arial" w:hAnsi="Arial" w:cs="Arial"/>
                <w:b w:val="0"/>
                <w:bCs w:val="0"/>
                <w:sz w:val="20"/>
                <w:szCs w:val="20"/>
              </w:rPr>
            </w:pPr>
            <w:r w:rsidRPr="001168A5">
              <w:rPr>
                <w:rFonts w:ascii="Arial" w:hAnsi="Arial" w:cs="Arial"/>
                <w:b w:val="0"/>
                <w:bCs w:val="0"/>
                <w:sz w:val="20"/>
                <w:szCs w:val="20"/>
              </w:rPr>
              <w:t>6:00</w:t>
            </w:r>
            <w:r w:rsidR="008C32DA">
              <w:rPr>
                <w:rFonts w:ascii="Arial" w:hAnsi="Arial" w:cs="Arial"/>
                <w:b w:val="0"/>
                <w:bCs w:val="0"/>
                <w:sz w:val="20"/>
                <w:szCs w:val="20"/>
              </w:rPr>
              <w:t>pm</w:t>
            </w:r>
            <w:r w:rsidRPr="001168A5">
              <w:rPr>
                <w:rFonts w:ascii="Arial" w:hAnsi="Arial" w:cs="Arial"/>
                <w:b w:val="0"/>
                <w:bCs w:val="0"/>
                <w:sz w:val="20"/>
                <w:szCs w:val="20"/>
              </w:rPr>
              <w:t xml:space="preserve"> – 8:00</w:t>
            </w:r>
            <w:r w:rsidR="008C32DA">
              <w:rPr>
                <w:rFonts w:ascii="Arial" w:hAnsi="Arial" w:cs="Arial"/>
                <w:b w:val="0"/>
                <w:bCs w:val="0"/>
                <w:sz w:val="20"/>
                <w:szCs w:val="20"/>
              </w:rPr>
              <w:t>pm</w:t>
            </w:r>
          </w:p>
        </w:tc>
        <w:tc>
          <w:tcPr>
            <w:tcW w:w="6030" w:type="dxa"/>
            <w:shd w:val="clear" w:color="auto" w:fill="auto"/>
          </w:tcPr>
          <w:p w14:paraId="701B6D62" w14:textId="620FB2F2" w:rsidR="002E4328" w:rsidRPr="008C32DA" w:rsidRDefault="002E4328">
            <w:pPr>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8C32DA">
              <w:rPr>
                <w:rFonts w:ascii="Arial" w:hAnsi="Arial" w:cs="Arial"/>
                <w:b/>
                <w:bCs/>
                <w:sz w:val="20"/>
                <w:szCs w:val="20"/>
              </w:rPr>
              <w:t>Welcome Reception</w:t>
            </w:r>
          </w:p>
        </w:tc>
        <w:tc>
          <w:tcPr>
            <w:tcW w:w="2065" w:type="dxa"/>
            <w:shd w:val="clear" w:color="auto" w:fill="auto"/>
          </w:tcPr>
          <w:p w14:paraId="674030D3" w14:textId="0FEBBE26" w:rsidR="002E4328" w:rsidRPr="008C32DA" w:rsidRDefault="002E432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C32DA">
              <w:rPr>
                <w:rFonts w:ascii="Arial" w:hAnsi="Arial" w:cs="Arial"/>
                <w:sz w:val="20"/>
                <w:szCs w:val="20"/>
              </w:rPr>
              <w:t>East and West Faculty Lounges, Purdue Memorial Union</w:t>
            </w:r>
          </w:p>
        </w:tc>
      </w:tr>
    </w:tbl>
    <w:p w14:paraId="6FF7F4BF" w14:textId="27BF5D57" w:rsidR="002E4328" w:rsidRDefault="002E4328">
      <w:pPr>
        <w:rPr>
          <w:rFonts w:ascii="Arial" w:hAnsi="Arial" w:cs="Arial"/>
          <w:b/>
          <w:bCs/>
          <w:sz w:val="20"/>
          <w:szCs w:val="20"/>
          <w:u w:val="single"/>
        </w:rPr>
      </w:pPr>
    </w:p>
    <w:p w14:paraId="64D8A67F" w14:textId="77777777" w:rsidR="00DA72F2" w:rsidRDefault="00DA72F2">
      <w:pPr>
        <w:rPr>
          <w:rFonts w:ascii="Arial" w:hAnsi="Arial" w:cs="Arial"/>
          <w:b/>
          <w:bCs/>
          <w:sz w:val="20"/>
          <w:szCs w:val="20"/>
          <w:u w:val="single"/>
        </w:rPr>
      </w:pPr>
    </w:p>
    <w:p w14:paraId="2C50F5EF" w14:textId="77777777" w:rsidR="00DA72F2" w:rsidRDefault="00DA72F2">
      <w:pPr>
        <w:rPr>
          <w:rFonts w:ascii="Arial" w:hAnsi="Arial" w:cs="Arial"/>
          <w:b/>
          <w:bCs/>
          <w:sz w:val="20"/>
          <w:szCs w:val="20"/>
          <w:u w:val="single"/>
        </w:rPr>
      </w:pPr>
    </w:p>
    <w:p w14:paraId="0CE0F435" w14:textId="77777777" w:rsidR="00DA72F2" w:rsidRPr="001168A5" w:rsidRDefault="00DA72F2">
      <w:pPr>
        <w:rPr>
          <w:rFonts w:ascii="Arial" w:hAnsi="Arial" w:cs="Arial"/>
          <w:b/>
          <w:bCs/>
          <w:sz w:val="20"/>
          <w:szCs w:val="20"/>
          <w:u w:val="single"/>
        </w:rPr>
      </w:pPr>
    </w:p>
    <w:tbl>
      <w:tblPr>
        <w:tblStyle w:val="GridTable4"/>
        <w:tblW w:w="0" w:type="auto"/>
        <w:tblLook w:val="04A0" w:firstRow="1" w:lastRow="0" w:firstColumn="1" w:lastColumn="0" w:noHBand="0" w:noVBand="1"/>
      </w:tblPr>
      <w:tblGrid>
        <w:gridCol w:w="1255"/>
        <w:gridCol w:w="6030"/>
        <w:gridCol w:w="2065"/>
      </w:tblGrid>
      <w:tr w:rsidR="001168A5" w:rsidRPr="001168A5" w14:paraId="1C415F42" w14:textId="77777777" w:rsidTr="008C3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Borders>
              <w:bottom w:val="single" w:sz="4" w:space="0" w:color="666666" w:themeColor="text1" w:themeTint="99"/>
            </w:tcBorders>
          </w:tcPr>
          <w:p w14:paraId="04ED3CC7" w14:textId="19987175" w:rsidR="001168A5" w:rsidRPr="001168A5" w:rsidRDefault="001168A5" w:rsidP="00AF3B3D">
            <w:pPr>
              <w:rPr>
                <w:rFonts w:ascii="Arial" w:hAnsi="Arial" w:cs="Arial"/>
                <w:b w:val="0"/>
                <w:bCs w:val="0"/>
                <w:sz w:val="20"/>
                <w:szCs w:val="20"/>
              </w:rPr>
            </w:pPr>
            <w:r w:rsidRPr="001168A5">
              <w:rPr>
                <w:rFonts w:ascii="Arial" w:hAnsi="Arial" w:cs="Arial"/>
                <w:b w:val="0"/>
                <w:bCs w:val="0"/>
                <w:sz w:val="32"/>
                <w:szCs w:val="32"/>
              </w:rPr>
              <w:t>Thursday</w:t>
            </w:r>
            <w:r>
              <w:rPr>
                <w:rFonts w:ascii="Arial" w:hAnsi="Arial" w:cs="Arial"/>
                <w:b w:val="0"/>
                <w:bCs w:val="0"/>
                <w:sz w:val="32"/>
                <w:szCs w:val="32"/>
              </w:rPr>
              <w:t>, September 7th</w:t>
            </w:r>
          </w:p>
        </w:tc>
      </w:tr>
      <w:tr w:rsidR="002E4328" w:rsidRPr="001168A5" w14:paraId="35C5C1F3" w14:textId="77777777" w:rsidTr="008C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auto"/>
            <w:vAlign w:val="center"/>
          </w:tcPr>
          <w:p w14:paraId="12F02CF6" w14:textId="1CF9CD75" w:rsidR="002E4328" w:rsidRPr="001168A5" w:rsidRDefault="002E4328" w:rsidP="008C32DA">
            <w:pPr>
              <w:rPr>
                <w:rFonts w:ascii="Arial" w:hAnsi="Arial" w:cs="Arial"/>
                <w:b w:val="0"/>
                <w:bCs w:val="0"/>
                <w:sz w:val="20"/>
                <w:szCs w:val="20"/>
              </w:rPr>
            </w:pPr>
            <w:r w:rsidRPr="001168A5">
              <w:rPr>
                <w:rFonts w:ascii="Arial" w:hAnsi="Arial" w:cs="Arial"/>
                <w:b w:val="0"/>
                <w:bCs w:val="0"/>
                <w:sz w:val="20"/>
                <w:szCs w:val="20"/>
              </w:rPr>
              <w:t>8:00am – 5:00</w:t>
            </w:r>
            <w:r w:rsidR="008C32DA">
              <w:rPr>
                <w:rFonts w:ascii="Arial" w:hAnsi="Arial" w:cs="Arial"/>
                <w:b w:val="0"/>
                <w:bCs w:val="0"/>
                <w:sz w:val="20"/>
                <w:szCs w:val="20"/>
              </w:rPr>
              <w:t>pm</w:t>
            </w:r>
          </w:p>
        </w:tc>
        <w:tc>
          <w:tcPr>
            <w:tcW w:w="6030" w:type="dxa"/>
            <w:shd w:val="clear" w:color="auto" w:fill="auto"/>
          </w:tcPr>
          <w:p w14:paraId="22F9A5DF" w14:textId="77777777" w:rsidR="002E4328" w:rsidRPr="001168A5" w:rsidRDefault="002E4328" w:rsidP="00AF3B3D">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sidRPr="001168A5">
              <w:rPr>
                <w:rFonts w:ascii="Arial" w:hAnsi="Arial" w:cs="Arial"/>
                <w:b/>
                <w:bCs/>
                <w:sz w:val="20"/>
                <w:szCs w:val="20"/>
              </w:rPr>
              <w:t>Check-in/Registration</w:t>
            </w:r>
          </w:p>
        </w:tc>
        <w:tc>
          <w:tcPr>
            <w:tcW w:w="2065" w:type="dxa"/>
            <w:shd w:val="clear" w:color="auto" w:fill="auto"/>
          </w:tcPr>
          <w:p w14:paraId="5E5D20F2" w14:textId="77777777" w:rsidR="002E4328" w:rsidRPr="008C32DA" w:rsidRDefault="002E4328" w:rsidP="00AF3B3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C32DA">
              <w:rPr>
                <w:rFonts w:ascii="Arial" w:hAnsi="Arial" w:cs="Arial"/>
                <w:sz w:val="20"/>
                <w:szCs w:val="20"/>
              </w:rPr>
              <w:t>2</w:t>
            </w:r>
            <w:r w:rsidRPr="008C32DA">
              <w:rPr>
                <w:rFonts w:ascii="Arial" w:hAnsi="Arial" w:cs="Arial"/>
                <w:sz w:val="20"/>
                <w:szCs w:val="20"/>
                <w:vertAlign w:val="superscript"/>
              </w:rPr>
              <w:t>nd</w:t>
            </w:r>
            <w:r w:rsidRPr="008C32DA">
              <w:rPr>
                <w:rFonts w:ascii="Arial" w:hAnsi="Arial" w:cs="Arial"/>
                <w:sz w:val="20"/>
                <w:szCs w:val="20"/>
              </w:rPr>
              <w:t xml:space="preserve"> Floor, Stewart Center</w:t>
            </w:r>
          </w:p>
        </w:tc>
      </w:tr>
      <w:tr w:rsidR="008C32DA" w:rsidRPr="001168A5" w14:paraId="39EEDCCD" w14:textId="77777777" w:rsidTr="008C32DA">
        <w:tc>
          <w:tcPr>
            <w:cnfStyle w:val="001000000000" w:firstRow="0" w:lastRow="0" w:firstColumn="1" w:lastColumn="0" w:oddVBand="0" w:evenVBand="0" w:oddHBand="0" w:evenHBand="0" w:firstRowFirstColumn="0" w:firstRowLastColumn="0" w:lastRowFirstColumn="0" w:lastRowLastColumn="0"/>
            <w:tcW w:w="1255" w:type="dxa"/>
            <w:shd w:val="clear" w:color="auto" w:fill="auto"/>
            <w:vAlign w:val="center"/>
          </w:tcPr>
          <w:p w14:paraId="7EAE5F8A" w14:textId="364BC889" w:rsidR="008C32DA" w:rsidRPr="001168A5" w:rsidRDefault="008C32DA" w:rsidP="008C32DA">
            <w:pPr>
              <w:rPr>
                <w:rFonts w:ascii="Arial" w:hAnsi="Arial" w:cs="Arial"/>
                <w:b w:val="0"/>
                <w:bCs w:val="0"/>
                <w:sz w:val="20"/>
                <w:szCs w:val="20"/>
              </w:rPr>
            </w:pPr>
            <w:r w:rsidRPr="001168A5">
              <w:rPr>
                <w:rFonts w:ascii="Arial" w:hAnsi="Arial" w:cs="Arial"/>
                <w:b w:val="0"/>
                <w:bCs w:val="0"/>
                <w:sz w:val="20"/>
                <w:szCs w:val="20"/>
              </w:rPr>
              <w:t>8:00am – 5:00</w:t>
            </w:r>
            <w:r>
              <w:rPr>
                <w:rFonts w:ascii="Arial" w:hAnsi="Arial" w:cs="Arial"/>
                <w:b w:val="0"/>
                <w:bCs w:val="0"/>
                <w:sz w:val="20"/>
                <w:szCs w:val="20"/>
              </w:rPr>
              <w:t>pm</w:t>
            </w:r>
          </w:p>
        </w:tc>
        <w:tc>
          <w:tcPr>
            <w:tcW w:w="6030" w:type="dxa"/>
            <w:shd w:val="clear" w:color="auto" w:fill="auto"/>
          </w:tcPr>
          <w:p w14:paraId="0294304A" w14:textId="6D0D891F" w:rsidR="008C32DA" w:rsidRPr="001168A5" w:rsidRDefault="008C32DA" w:rsidP="008C32DA">
            <w:pPr>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Pr>
                <w:rFonts w:ascii="Arial" w:hAnsi="Arial" w:cs="Arial"/>
                <w:b/>
                <w:bCs/>
                <w:sz w:val="20"/>
                <w:szCs w:val="20"/>
              </w:rPr>
              <w:t>Hospitality/Break Room</w:t>
            </w:r>
          </w:p>
        </w:tc>
        <w:tc>
          <w:tcPr>
            <w:tcW w:w="2065" w:type="dxa"/>
            <w:shd w:val="clear" w:color="auto" w:fill="auto"/>
          </w:tcPr>
          <w:p w14:paraId="0A0D43CE" w14:textId="07BC138B" w:rsidR="008C32DA" w:rsidRPr="008C32DA" w:rsidRDefault="008C32DA" w:rsidP="008C32D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C32DA">
              <w:rPr>
                <w:rFonts w:ascii="Arial" w:hAnsi="Arial" w:cs="Arial"/>
                <w:sz w:val="20"/>
                <w:szCs w:val="20"/>
              </w:rPr>
              <w:t>STEW 206</w:t>
            </w:r>
          </w:p>
        </w:tc>
      </w:tr>
      <w:tr w:rsidR="008C32DA" w:rsidRPr="001168A5" w14:paraId="4EC1F7D5" w14:textId="77777777" w:rsidTr="008C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auto"/>
            <w:vAlign w:val="center"/>
          </w:tcPr>
          <w:p w14:paraId="6EA6788C" w14:textId="77777777" w:rsidR="008C32DA" w:rsidRPr="001168A5" w:rsidRDefault="008C32DA" w:rsidP="008C32DA">
            <w:pPr>
              <w:rPr>
                <w:rFonts w:ascii="Arial" w:hAnsi="Arial" w:cs="Arial"/>
                <w:sz w:val="20"/>
                <w:szCs w:val="20"/>
              </w:rPr>
            </w:pPr>
          </w:p>
        </w:tc>
        <w:tc>
          <w:tcPr>
            <w:tcW w:w="6030" w:type="dxa"/>
            <w:shd w:val="clear" w:color="auto" w:fill="auto"/>
          </w:tcPr>
          <w:p w14:paraId="036B886D" w14:textId="77777777" w:rsidR="008C32DA" w:rsidRPr="001168A5" w:rsidRDefault="008C32DA" w:rsidP="008C32DA">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p>
        </w:tc>
        <w:tc>
          <w:tcPr>
            <w:tcW w:w="2065" w:type="dxa"/>
            <w:shd w:val="clear" w:color="auto" w:fill="auto"/>
          </w:tcPr>
          <w:p w14:paraId="4F5D70EC" w14:textId="77777777" w:rsidR="008C32DA" w:rsidRPr="008C32DA" w:rsidRDefault="008C32DA" w:rsidP="008C32D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8C32DA" w:rsidRPr="001168A5" w14:paraId="0613B6E8" w14:textId="77777777" w:rsidTr="008C32DA">
        <w:tc>
          <w:tcPr>
            <w:cnfStyle w:val="001000000000" w:firstRow="0" w:lastRow="0" w:firstColumn="1" w:lastColumn="0" w:oddVBand="0" w:evenVBand="0" w:oddHBand="0" w:evenHBand="0" w:firstRowFirstColumn="0" w:firstRowLastColumn="0" w:lastRowFirstColumn="0" w:lastRowLastColumn="0"/>
            <w:tcW w:w="1255" w:type="dxa"/>
            <w:shd w:val="clear" w:color="auto" w:fill="auto"/>
            <w:vAlign w:val="center"/>
          </w:tcPr>
          <w:p w14:paraId="1B998054" w14:textId="37F1EA69" w:rsidR="008C32DA" w:rsidRPr="001168A5" w:rsidRDefault="008C32DA" w:rsidP="008C32DA">
            <w:pPr>
              <w:rPr>
                <w:rFonts w:ascii="Arial" w:hAnsi="Arial" w:cs="Arial"/>
                <w:b w:val="0"/>
                <w:bCs w:val="0"/>
                <w:sz w:val="20"/>
                <w:szCs w:val="20"/>
              </w:rPr>
            </w:pPr>
            <w:r w:rsidRPr="001168A5">
              <w:rPr>
                <w:rFonts w:ascii="Arial" w:hAnsi="Arial" w:cs="Arial"/>
                <w:b w:val="0"/>
                <w:bCs w:val="0"/>
                <w:sz w:val="20"/>
                <w:szCs w:val="20"/>
              </w:rPr>
              <w:t>8:45am – 9:00am</w:t>
            </w:r>
          </w:p>
        </w:tc>
        <w:tc>
          <w:tcPr>
            <w:tcW w:w="6030" w:type="dxa"/>
            <w:shd w:val="clear" w:color="auto" w:fill="auto"/>
          </w:tcPr>
          <w:p w14:paraId="6ADCD53A" w14:textId="030C109A" w:rsidR="008C32DA" w:rsidRPr="001168A5" w:rsidRDefault="008C32DA" w:rsidP="008C32DA">
            <w:pPr>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1168A5">
              <w:rPr>
                <w:rFonts w:ascii="Arial" w:hAnsi="Arial" w:cs="Arial"/>
                <w:b/>
                <w:bCs/>
                <w:sz w:val="20"/>
                <w:szCs w:val="20"/>
              </w:rPr>
              <w:t>Conference Welcome</w:t>
            </w:r>
          </w:p>
        </w:tc>
        <w:tc>
          <w:tcPr>
            <w:tcW w:w="2065" w:type="dxa"/>
            <w:shd w:val="clear" w:color="auto" w:fill="auto"/>
          </w:tcPr>
          <w:p w14:paraId="34ED138C" w14:textId="7EFCE9EC" w:rsidR="008C32DA" w:rsidRPr="008C32DA" w:rsidRDefault="008C32DA" w:rsidP="008C32D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C32DA">
              <w:rPr>
                <w:rFonts w:ascii="Arial" w:hAnsi="Arial" w:cs="Arial"/>
                <w:sz w:val="20"/>
                <w:szCs w:val="20"/>
              </w:rPr>
              <w:t>STEW 214 ABCD</w:t>
            </w:r>
          </w:p>
        </w:tc>
      </w:tr>
      <w:tr w:rsidR="008C32DA" w:rsidRPr="001168A5" w14:paraId="769FB937" w14:textId="77777777" w:rsidTr="008C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auto"/>
            <w:vAlign w:val="center"/>
          </w:tcPr>
          <w:p w14:paraId="3D5C9BFA" w14:textId="50CF9FEC" w:rsidR="008C32DA" w:rsidRPr="001168A5" w:rsidRDefault="008C32DA" w:rsidP="008C32DA">
            <w:pPr>
              <w:rPr>
                <w:rFonts w:ascii="Arial" w:hAnsi="Arial" w:cs="Arial"/>
                <w:b w:val="0"/>
                <w:bCs w:val="0"/>
                <w:sz w:val="20"/>
                <w:szCs w:val="20"/>
              </w:rPr>
            </w:pPr>
            <w:r w:rsidRPr="001168A5">
              <w:rPr>
                <w:rFonts w:ascii="Arial" w:hAnsi="Arial" w:cs="Arial"/>
                <w:b w:val="0"/>
                <w:bCs w:val="0"/>
                <w:sz w:val="20"/>
                <w:szCs w:val="20"/>
              </w:rPr>
              <w:t>9:00am – 10:00am</w:t>
            </w:r>
          </w:p>
        </w:tc>
        <w:tc>
          <w:tcPr>
            <w:tcW w:w="6030" w:type="dxa"/>
            <w:shd w:val="clear" w:color="auto" w:fill="auto"/>
          </w:tcPr>
          <w:p w14:paraId="24D89A6B" w14:textId="2F54443C" w:rsidR="008C32DA" w:rsidRPr="001168A5" w:rsidRDefault="008C32DA" w:rsidP="008C32DA">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sidRPr="001168A5">
              <w:rPr>
                <w:rFonts w:ascii="Arial" w:hAnsi="Arial" w:cs="Arial"/>
                <w:b/>
                <w:bCs/>
                <w:sz w:val="20"/>
                <w:szCs w:val="20"/>
              </w:rPr>
              <w:t>Plenary Address</w:t>
            </w:r>
          </w:p>
        </w:tc>
        <w:tc>
          <w:tcPr>
            <w:tcW w:w="2065" w:type="dxa"/>
            <w:shd w:val="clear" w:color="auto" w:fill="auto"/>
          </w:tcPr>
          <w:p w14:paraId="24A8B11F" w14:textId="48A449D6" w:rsidR="008C32DA" w:rsidRPr="008C32DA" w:rsidRDefault="008C32DA" w:rsidP="008C32D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C32DA">
              <w:rPr>
                <w:rFonts w:ascii="Arial" w:hAnsi="Arial" w:cs="Arial"/>
                <w:sz w:val="20"/>
                <w:szCs w:val="20"/>
              </w:rPr>
              <w:t>STEW 214 ABCD</w:t>
            </w:r>
          </w:p>
        </w:tc>
      </w:tr>
      <w:tr w:rsidR="008C32DA" w:rsidRPr="001168A5" w14:paraId="1A6138B9" w14:textId="77777777" w:rsidTr="008C32DA">
        <w:tc>
          <w:tcPr>
            <w:cnfStyle w:val="001000000000" w:firstRow="0" w:lastRow="0" w:firstColumn="1" w:lastColumn="0" w:oddVBand="0" w:evenVBand="0" w:oddHBand="0" w:evenHBand="0" w:firstRowFirstColumn="0" w:firstRowLastColumn="0" w:lastRowFirstColumn="0" w:lastRowLastColumn="0"/>
            <w:tcW w:w="1255" w:type="dxa"/>
            <w:shd w:val="clear" w:color="auto" w:fill="auto"/>
            <w:vAlign w:val="center"/>
          </w:tcPr>
          <w:p w14:paraId="689173B5" w14:textId="02D28D13" w:rsidR="008C32DA" w:rsidRPr="001168A5" w:rsidRDefault="008C32DA" w:rsidP="008C32DA">
            <w:pPr>
              <w:rPr>
                <w:rFonts w:ascii="Arial" w:hAnsi="Arial" w:cs="Arial"/>
                <w:b w:val="0"/>
                <w:bCs w:val="0"/>
                <w:sz w:val="20"/>
                <w:szCs w:val="20"/>
              </w:rPr>
            </w:pPr>
            <w:r w:rsidRPr="001168A5">
              <w:rPr>
                <w:rFonts w:ascii="Arial" w:hAnsi="Arial" w:cs="Arial"/>
                <w:b w:val="0"/>
                <w:bCs w:val="0"/>
                <w:sz w:val="20"/>
                <w:szCs w:val="20"/>
              </w:rPr>
              <w:t>10:00am – 10:30am</w:t>
            </w:r>
          </w:p>
        </w:tc>
        <w:tc>
          <w:tcPr>
            <w:tcW w:w="6030" w:type="dxa"/>
            <w:shd w:val="clear" w:color="auto" w:fill="auto"/>
          </w:tcPr>
          <w:p w14:paraId="2F10C2FE" w14:textId="5C53AC5F" w:rsidR="008C32DA" w:rsidRPr="001168A5" w:rsidRDefault="008C32DA" w:rsidP="008C32DA">
            <w:pPr>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1168A5">
              <w:rPr>
                <w:rFonts w:ascii="Arial" w:hAnsi="Arial" w:cs="Arial"/>
                <w:b/>
                <w:bCs/>
                <w:sz w:val="20"/>
                <w:szCs w:val="20"/>
              </w:rPr>
              <w:t>Coffee Break</w:t>
            </w:r>
          </w:p>
        </w:tc>
        <w:tc>
          <w:tcPr>
            <w:tcW w:w="2065" w:type="dxa"/>
            <w:shd w:val="clear" w:color="auto" w:fill="auto"/>
          </w:tcPr>
          <w:p w14:paraId="311554C1" w14:textId="44ED9C0A" w:rsidR="008C32DA" w:rsidRPr="008C32DA" w:rsidRDefault="008C32DA" w:rsidP="008C32D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C32DA">
              <w:rPr>
                <w:rFonts w:ascii="Arial" w:hAnsi="Arial" w:cs="Arial"/>
                <w:sz w:val="20"/>
                <w:szCs w:val="20"/>
              </w:rPr>
              <w:t>STEW 206</w:t>
            </w:r>
          </w:p>
        </w:tc>
      </w:tr>
      <w:tr w:rsidR="008C32DA" w:rsidRPr="001168A5" w14:paraId="72815C07" w14:textId="77777777" w:rsidTr="008C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auto"/>
            <w:vAlign w:val="center"/>
          </w:tcPr>
          <w:p w14:paraId="1EC9C50F" w14:textId="627AC7ED" w:rsidR="008C32DA" w:rsidRPr="001168A5" w:rsidRDefault="008C32DA" w:rsidP="008C32DA">
            <w:pPr>
              <w:rPr>
                <w:rFonts w:ascii="Arial" w:hAnsi="Arial" w:cs="Arial"/>
                <w:b w:val="0"/>
                <w:bCs w:val="0"/>
                <w:sz w:val="20"/>
                <w:szCs w:val="20"/>
              </w:rPr>
            </w:pPr>
            <w:r w:rsidRPr="001168A5">
              <w:rPr>
                <w:rFonts w:ascii="Arial" w:hAnsi="Arial" w:cs="Arial"/>
                <w:b w:val="0"/>
                <w:bCs w:val="0"/>
                <w:sz w:val="20"/>
                <w:szCs w:val="20"/>
              </w:rPr>
              <w:t>10:30am – 12:25</w:t>
            </w:r>
            <w:r>
              <w:rPr>
                <w:rFonts w:ascii="Arial" w:hAnsi="Arial" w:cs="Arial"/>
                <w:b w:val="0"/>
                <w:bCs w:val="0"/>
                <w:sz w:val="20"/>
                <w:szCs w:val="20"/>
              </w:rPr>
              <w:t>pm</w:t>
            </w:r>
          </w:p>
        </w:tc>
        <w:tc>
          <w:tcPr>
            <w:tcW w:w="6030" w:type="dxa"/>
            <w:shd w:val="clear" w:color="auto" w:fill="auto"/>
          </w:tcPr>
          <w:p w14:paraId="3D999E9A" w14:textId="6D55C7CD" w:rsidR="008C32DA" w:rsidRPr="001168A5" w:rsidRDefault="008C32DA" w:rsidP="008C32DA">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sidRPr="001168A5">
              <w:rPr>
                <w:rFonts w:ascii="Arial" w:hAnsi="Arial" w:cs="Arial"/>
                <w:b/>
                <w:bCs/>
                <w:sz w:val="20"/>
                <w:szCs w:val="20"/>
              </w:rPr>
              <w:t>Concurrent Session 1</w:t>
            </w:r>
          </w:p>
        </w:tc>
        <w:tc>
          <w:tcPr>
            <w:tcW w:w="2065" w:type="dxa"/>
            <w:shd w:val="clear" w:color="auto" w:fill="auto"/>
          </w:tcPr>
          <w:p w14:paraId="49663EBB" w14:textId="7367A890" w:rsidR="008C32DA" w:rsidRPr="008C32DA" w:rsidRDefault="008C32DA" w:rsidP="008C32D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C32DA">
              <w:rPr>
                <w:rFonts w:ascii="Arial" w:hAnsi="Arial" w:cs="Arial"/>
                <w:sz w:val="20"/>
                <w:szCs w:val="20"/>
              </w:rPr>
              <w:t>See below</w:t>
            </w:r>
          </w:p>
        </w:tc>
      </w:tr>
      <w:tr w:rsidR="008C32DA" w:rsidRPr="001168A5" w14:paraId="79FDB160" w14:textId="77777777" w:rsidTr="008C32DA">
        <w:tc>
          <w:tcPr>
            <w:cnfStyle w:val="001000000000" w:firstRow="0" w:lastRow="0" w:firstColumn="1" w:lastColumn="0" w:oddVBand="0" w:evenVBand="0" w:oddHBand="0" w:evenHBand="0" w:firstRowFirstColumn="0" w:firstRowLastColumn="0" w:lastRowFirstColumn="0" w:lastRowLastColumn="0"/>
            <w:tcW w:w="1255" w:type="dxa"/>
            <w:shd w:val="clear" w:color="auto" w:fill="auto"/>
            <w:vAlign w:val="center"/>
          </w:tcPr>
          <w:p w14:paraId="67B47F69" w14:textId="7120B681" w:rsidR="008C32DA" w:rsidRPr="001168A5" w:rsidRDefault="008C32DA" w:rsidP="008C32DA">
            <w:pPr>
              <w:rPr>
                <w:rFonts w:ascii="Arial" w:hAnsi="Arial" w:cs="Arial"/>
                <w:b w:val="0"/>
                <w:bCs w:val="0"/>
                <w:sz w:val="20"/>
                <w:szCs w:val="20"/>
              </w:rPr>
            </w:pPr>
            <w:r w:rsidRPr="001168A5">
              <w:rPr>
                <w:rFonts w:ascii="Arial" w:hAnsi="Arial" w:cs="Arial"/>
                <w:b w:val="0"/>
                <w:bCs w:val="0"/>
                <w:sz w:val="20"/>
                <w:szCs w:val="20"/>
              </w:rPr>
              <w:t>12:30</w:t>
            </w:r>
            <w:r>
              <w:rPr>
                <w:rFonts w:ascii="Arial" w:hAnsi="Arial" w:cs="Arial"/>
                <w:b w:val="0"/>
                <w:bCs w:val="0"/>
                <w:sz w:val="20"/>
                <w:szCs w:val="20"/>
              </w:rPr>
              <w:t>pm</w:t>
            </w:r>
            <w:r w:rsidRPr="001168A5">
              <w:rPr>
                <w:rFonts w:ascii="Arial" w:hAnsi="Arial" w:cs="Arial"/>
                <w:b w:val="0"/>
                <w:bCs w:val="0"/>
                <w:sz w:val="20"/>
                <w:szCs w:val="20"/>
              </w:rPr>
              <w:t xml:space="preserve"> – 2:00</w:t>
            </w:r>
            <w:r>
              <w:rPr>
                <w:rFonts w:ascii="Arial" w:hAnsi="Arial" w:cs="Arial"/>
                <w:b w:val="0"/>
                <w:bCs w:val="0"/>
                <w:sz w:val="20"/>
                <w:szCs w:val="20"/>
              </w:rPr>
              <w:t>pm</w:t>
            </w:r>
          </w:p>
        </w:tc>
        <w:tc>
          <w:tcPr>
            <w:tcW w:w="6030" w:type="dxa"/>
            <w:shd w:val="clear" w:color="auto" w:fill="auto"/>
          </w:tcPr>
          <w:p w14:paraId="1288DD8D" w14:textId="68C41405" w:rsidR="008C32DA" w:rsidRPr="001168A5" w:rsidRDefault="008C32DA" w:rsidP="008C32DA">
            <w:pPr>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1168A5">
              <w:rPr>
                <w:rFonts w:ascii="Arial" w:hAnsi="Arial" w:cs="Arial"/>
                <w:b/>
                <w:bCs/>
                <w:sz w:val="20"/>
                <w:szCs w:val="20"/>
              </w:rPr>
              <w:t>Lunch and Poster Session</w:t>
            </w:r>
          </w:p>
        </w:tc>
        <w:tc>
          <w:tcPr>
            <w:tcW w:w="2065" w:type="dxa"/>
            <w:shd w:val="clear" w:color="auto" w:fill="auto"/>
          </w:tcPr>
          <w:p w14:paraId="27A82E1C" w14:textId="674613A0" w:rsidR="008C32DA" w:rsidRPr="008C32DA" w:rsidRDefault="008C32DA" w:rsidP="008C32D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C32DA">
              <w:rPr>
                <w:rFonts w:ascii="Arial" w:hAnsi="Arial" w:cs="Arial"/>
                <w:sz w:val="20"/>
                <w:szCs w:val="20"/>
              </w:rPr>
              <w:t>North and South Ballrooms, Purdue Memorial Union</w:t>
            </w:r>
          </w:p>
        </w:tc>
      </w:tr>
      <w:tr w:rsidR="008C32DA" w:rsidRPr="001168A5" w14:paraId="529F6D37" w14:textId="77777777" w:rsidTr="008C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auto"/>
            <w:vAlign w:val="center"/>
          </w:tcPr>
          <w:p w14:paraId="3FA646E8" w14:textId="6C3F70CE" w:rsidR="008C32DA" w:rsidRPr="001168A5" w:rsidRDefault="008C32DA" w:rsidP="008C32DA">
            <w:pPr>
              <w:rPr>
                <w:rFonts w:ascii="Arial" w:hAnsi="Arial" w:cs="Arial"/>
                <w:b w:val="0"/>
                <w:bCs w:val="0"/>
                <w:sz w:val="20"/>
                <w:szCs w:val="20"/>
              </w:rPr>
            </w:pPr>
            <w:r w:rsidRPr="001168A5">
              <w:rPr>
                <w:rFonts w:ascii="Arial" w:hAnsi="Arial" w:cs="Arial"/>
                <w:b w:val="0"/>
                <w:bCs w:val="0"/>
                <w:sz w:val="20"/>
                <w:szCs w:val="20"/>
              </w:rPr>
              <w:t>2:00</w:t>
            </w:r>
            <w:r>
              <w:rPr>
                <w:rFonts w:ascii="Arial" w:hAnsi="Arial" w:cs="Arial"/>
                <w:b w:val="0"/>
                <w:bCs w:val="0"/>
                <w:sz w:val="20"/>
                <w:szCs w:val="20"/>
              </w:rPr>
              <w:t>pm</w:t>
            </w:r>
            <w:r w:rsidRPr="001168A5">
              <w:rPr>
                <w:rFonts w:ascii="Arial" w:hAnsi="Arial" w:cs="Arial"/>
                <w:b w:val="0"/>
                <w:bCs w:val="0"/>
                <w:sz w:val="20"/>
                <w:szCs w:val="20"/>
              </w:rPr>
              <w:t xml:space="preserve"> – 3:25</w:t>
            </w:r>
            <w:r>
              <w:rPr>
                <w:rFonts w:ascii="Arial" w:hAnsi="Arial" w:cs="Arial"/>
                <w:b w:val="0"/>
                <w:bCs w:val="0"/>
                <w:sz w:val="20"/>
                <w:szCs w:val="20"/>
              </w:rPr>
              <w:t>pm</w:t>
            </w:r>
          </w:p>
        </w:tc>
        <w:tc>
          <w:tcPr>
            <w:tcW w:w="6030" w:type="dxa"/>
            <w:shd w:val="clear" w:color="auto" w:fill="auto"/>
          </w:tcPr>
          <w:p w14:paraId="68FB10EA" w14:textId="365522CB" w:rsidR="008C32DA" w:rsidRPr="001168A5" w:rsidRDefault="008C32DA" w:rsidP="008C32DA">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sidRPr="001168A5">
              <w:rPr>
                <w:rFonts w:ascii="Arial" w:hAnsi="Arial" w:cs="Arial"/>
                <w:b/>
                <w:bCs/>
                <w:sz w:val="20"/>
                <w:szCs w:val="20"/>
              </w:rPr>
              <w:t>Concurrent Session 2</w:t>
            </w:r>
          </w:p>
        </w:tc>
        <w:tc>
          <w:tcPr>
            <w:tcW w:w="2065" w:type="dxa"/>
            <w:shd w:val="clear" w:color="auto" w:fill="auto"/>
          </w:tcPr>
          <w:p w14:paraId="02C4CAA9" w14:textId="784443E2" w:rsidR="008C32DA" w:rsidRPr="008C32DA" w:rsidRDefault="008C32DA" w:rsidP="008C32D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C32DA">
              <w:rPr>
                <w:rFonts w:ascii="Arial" w:hAnsi="Arial" w:cs="Arial"/>
                <w:sz w:val="20"/>
                <w:szCs w:val="20"/>
              </w:rPr>
              <w:t>See below</w:t>
            </w:r>
          </w:p>
        </w:tc>
      </w:tr>
      <w:tr w:rsidR="008C32DA" w:rsidRPr="001168A5" w14:paraId="505C52B8" w14:textId="77777777" w:rsidTr="008C32DA">
        <w:tc>
          <w:tcPr>
            <w:cnfStyle w:val="001000000000" w:firstRow="0" w:lastRow="0" w:firstColumn="1" w:lastColumn="0" w:oddVBand="0" w:evenVBand="0" w:oddHBand="0" w:evenHBand="0" w:firstRowFirstColumn="0" w:firstRowLastColumn="0" w:lastRowFirstColumn="0" w:lastRowLastColumn="0"/>
            <w:tcW w:w="1255" w:type="dxa"/>
            <w:shd w:val="clear" w:color="auto" w:fill="auto"/>
            <w:vAlign w:val="center"/>
          </w:tcPr>
          <w:p w14:paraId="69EC6DAA" w14:textId="683943DB" w:rsidR="008C32DA" w:rsidRPr="001168A5" w:rsidRDefault="008C32DA" w:rsidP="008C32DA">
            <w:pPr>
              <w:rPr>
                <w:rFonts w:ascii="Arial" w:hAnsi="Arial" w:cs="Arial"/>
                <w:b w:val="0"/>
                <w:bCs w:val="0"/>
                <w:sz w:val="20"/>
                <w:szCs w:val="20"/>
              </w:rPr>
            </w:pPr>
            <w:r w:rsidRPr="001168A5">
              <w:rPr>
                <w:rFonts w:ascii="Arial" w:hAnsi="Arial" w:cs="Arial"/>
                <w:b w:val="0"/>
                <w:bCs w:val="0"/>
                <w:sz w:val="20"/>
                <w:szCs w:val="20"/>
              </w:rPr>
              <w:t>3:25</w:t>
            </w:r>
            <w:r>
              <w:rPr>
                <w:rFonts w:ascii="Arial" w:hAnsi="Arial" w:cs="Arial"/>
                <w:b w:val="0"/>
                <w:bCs w:val="0"/>
                <w:sz w:val="20"/>
                <w:szCs w:val="20"/>
              </w:rPr>
              <w:t>pm</w:t>
            </w:r>
            <w:r w:rsidRPr="001168A5">
              <w:rPr>
                <w:rFonts w:ascii="Arial" w:hAnsi="Arial" w:cs="Arial"/>
                <w:b w:val="0"/>
                <w:bCs w:val="0"/>
                <w:sz w:val="20"/>
                <w:szCs w:val="20"/>
              </w:rPr>
              <w:t xml:space="preserve"> – 3:45</w:t>
            </w:r>
            <w:r>
              <w:rPr>
                <w:rFonts w:ascii="Arial" w:hAnsi="Arial" w:cs="Arial"/>
                <w:b w:val="0"/>
                <w:bCs w:val="0"/>
                <w:sz w:val="20"/>
                <w:szCs w:val="20"/>
              </w:rPr>
              <w:t>pm</w:t>
            </w:r>
          </w:p>
        </w:tc>
        <w:tc>
          <w:tcPr>
            <w:tcW w:w="6030" w:type="dxa"/>
            <w:shd w:val="clear" w:color="auto" w:fill="auto"/>
          </w:tcPr>
          <w:p w14:paraId="2E380626" w14:textId="140973D6" w:rsidR="008C32DA" w:rsidRPr="001168A5" w:rsidRDefault="008C32DA" w:rsidP="008C32DA">
            <w:pPr>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1168A5">
              <w:rPr>
                <w:rFonts w:ascii="Arial" w:hAnsi="Arial" w:cs="Arial"/>
                <w:b/>
                <w:bCs/>
                <w:sz w:val="20"/>
                <w:szCs w:val="20"/>
              </w:rPr>
              <w:t>Coffee Break</w:t>
            </w:r>
          </w:p>
        </w:tc>
        <w:tc>
          <w:tcPr>
            <w:tcW w:w="2065" w:type="dxa"/>
            <w:shd w:val="clear" w:color="auto" w:fill="auto"/>
          </w:tcPr>
          <w:p w14:paraId="3650AF28" w14:textId="06DBB826" w:rsidR="008C32DA" w:rsidRPr="008C32DA" w:rsidRDefault="008C32DA" w:rsidP="008C32D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C32DA">
              <w:rPr>
                <w:rFonts w:ascii="Arial" w:hAnsi="Arial" w:cs="Arial"/>
                <w:sz w:val="20"/>
                <w:szCs w:val="20"/>
              </w:rPr>
              <w:t>STEW 206</w:t>
            </w:r>
          </w:p>
        </w:tc>
      </w:tr>
      <w:tr w:rsidR="008C32DA" w:rsidRPr="001168A5" w14:paraId="5E9E0085" w14:textId="77777777" w:rsidTr="008C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auto"/>
            <w:vAlign w:val="center"/>
          </w:tcPr>
          <w:p w14:paraId="69A67352" w14:textId="4FC56AA7" w:rsidR="008C32DA" w:rsidRPr="001168A5" w:rsidRDefault="008C32DA" w:rsidP="008C32DA">
            <w:pPr>
              <w:rPr>
                <w:rFonts w:ascii="Arial" w:hAnsi="Arial" w:cs="Arial"/>
                <w:b w:val="0"/>
                <w:bCs w:val="0"/>
                <w:sz w:val="20"/>
                <w:szCs w:val="20"/>
              </w:rPr>
            </w:pPr>
            <w:r w:rsidRPr="001168A5">
              <w:rPr>
                <w:rFonts w:ascii="Arial" w:hAnsi="Arial" w:cs="Arial"/>
                <w:b w:val="0"/>
                <w:bCs w:val="0"/>
                <w:sz w:val="20"/>
                <w:szCs w:val="20"/>
              </w:rPr>
              <w:t>3:45</w:t>
            </w:r>
            <w:r>
              <w:rPr>
                <w:rFonts w:ascii="Arial" w:hAnsi="Arial" w:cs="Arial"/>
                <w:b w:val="0"/>
                <w:bCs w:val="0"/>
                <w:sz w:val="20"/>
                <w:szCs w:val="20"/>
              </w:rPr>
              <w:t>pm</w:t>
            </w:r>
            <w:r w:rsidRPr="001168A5">
              <w:rPr>
                <w:rFonts w:ascii="Arial" w:hAnsi="Arial" w:cs="Arial"/>
                <w:b w:val="0"/>
                <w:bCs w:val="0"/>
                <w:sz w:val="20"/>
                <w:szCs w:val="20"/>
              </w:rPr>
              <w:t xml:space="preserve"> – 5:10</w:t>
            </w:r>
            <w:r>
              <w:rPr>
                <w:rFonts w:ascii="Arial" w:hAnsi="Arial" w:cs="Arial"/>
                <w:b w:val="0"/>
                <w:bCs w:val="0"/>
                <w:sz w:val="20"/>
                <w:szCs w:val="20"/>
              </w:rPr>
              <w:t>pm</w:t>
            </w:r>
          </w:p>
        </w:tc>
        <w:tc>
          <w:tcPr>
            <w:tcW w:w="6030" w:type="dxa"/>
            <w:shd w:val="clear" w:color="auto" w:fill="auto"/>
          </w:tcPr>
          <w:p w14:paraId="31A2EFF3" w14:textId="7FC398A2" w:rsidR="008C32DA" w:rsidRPr="001168A5" w:rsidRDefault="008C32DA" w:rsidP="008C32DA">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sidRPr="001168A5">
              <w:rPr>
                <w:rFonts w:ascii="Arial" w:hAnsi="Arial" w:cs="Arial"/>
                <w:b/>
                <w:bCs/>
                <w:sz w:val="20"/>
                <w:szCs w:val="20"/>
              </w:rPr>
              <w:t>Concurrent Session 3</w:t>
            </w:r>
          </w:p>
        </w:tc>
        <w:tc>
          <w:tcPr>
            <w:tcW w:w="2065" w:type="dxa"/>
            <w:shd w:val="clear" w:color="auto" w:fill="auto"/>
          </w:tcPr>
          <w:p w14:paraId="52DC0AFA" w14:textId="25B285C9" w:rsidR="008C32DA" w:rsidRPr="008C32DA" w:rsidRDefault="008C32DA" w:rsidP="008C32D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C32DA">
              <w:rPr>
                <w:rFonts w:ascii="Arial" w:hAnsi="Arial" w:cs="Arial"/>
                <w:sz w:val="20"/>
                <w:szCs w:val="20"/>
              </w:rPr>
              <w:t>See below</w:t>
            </w:r>
          </w:p>
        </w:tc>
      </w:tr>
      <w:tr w:rsidR="008C32DA" w:rsidRPr="001168A5" w14:paraId="1077FB1A" w14:textId="77777777" w:rsidTr="008C32DA">
        <w:tc>
          <w:tcPr>
            <w:cnfStyle w:val="001000000000" w:firstRow="0" w:lastRow="0" w:firstColumn="1" w:lastColumn="0" w:oddVBand="0" w:evenVBand="0" w:oddHBand="0" w:evenHBand="0" w:firstRowFirstColumn="0" w:firstRowLastColumn="0" w:lastRowFirstColumn="0" w:lastRowLastColumn="0"/>
            <w:tcW w:w="1255" w:type="dxa"/>
            <w:shd w:val="clear" w:color="auto" w:fill="auto"/>
            <w:vAlign w:val="center"/>
          </w:tcPr>
          <w:p w14:paraId="548E98C7" w14:textId="77777777" w:rsidR="008C32DA" w:rsidRPr="001168A5" w:rsidRDefault="008C32DA" w:rsidP="008C32DA">
            <w:pPr>
              <w:rPr>
                <w:rFonts w:ascii="Arial" w:hAnsi="Arial" w:cs="Arial"/>
                <w:sz w:val="20"/>
                <w:szCs w:val="20"/>
              </w:rPr>
            </w:pPr>
          </w:p>
        </w:tc>
        <w:tc>
          <w:tcPr>
            <w:tcW w:w="6030" w:type="dxa"/>
            <w:shd w:val="clear" w:color="auto" w:fill="auto"/>
          </w:tcPr>
          <w:p w14:paraId="7D87E314" w14:textId="77777777" w:rsidR="008C32DA" w:rsidRPr="001168A5" w:rsidRDefault="008C32DA" w:rsidP="008C32DA">
            <w:pPr>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p>
        </w:tc>
        <w:tc>
          <w:tcPr>
            <w:tcW w:w="2065" w:type="dxa"/>
            <w:shd w:val="clear" w:color="auto" w:fill="auto"/>
          </w:tcPr>
          <w:p w14:paraId="611F7FD5" w14:textId="77777777" w:rsidR="008C32DA" w:rsidRPr="008C32DA" w:rsidRDefault="008C32DA" w:rsidP="008C32D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8C32DA" w:rsidRPr="001168A5" w14:paraId="4D9D30A9" w14:textId="77777777" w:rsidTr="008C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auto"/>
            <w:vAlign w:val="center"/>
          </w:tcPr>
          <w:p w14:paraId="1198253C" w14:textId="6CE0588B" w:rsidR="008C32DA" w:rsidRPr="001168A5" w:rsidRDefault="008C32DA" w:rsidP="008C32DA">
            <w:pPr>
              <w:rPr>
                <w:rFonts w:ascii="Arial" w:hAnsi="Arial" w:cs="Arial"/>
                <w:b w:val="0"/>
                <w:bCs w:val="0"/>
                <w:sz w:val="20"/>
                <w:szCs w:val="20"/>
              </w:rPr>
            </w:pPr>
            <w:r w:rsidRPr="001168A5">
              <w:rPr>
                <w:rFonts w:ascii="Arial" w:hAnsi="Arial" w:cs="Arial"/>
                <w:b w:val="0"/>
                <w:bCs w:val="0"/>
                <w:sz w:val="20"/>
                <w:szCs w:val="20"/>
              </w:rPr>
              <w:t>5:30</w:t>
            </w:r>
            <w:r>
              <w:rPr>
                <w:rFonts w:ascii="Arial" w:hAnsi="Arial" w:cs="Arial"/>
                <w:b w:val="0"/>
                <w:bCs w:val="0"/>
                <w:sz w:val="20"/>
                <w:szCs w:val="20"/>
              </w:rPr>
              <w:t>pm</w:t>
            </w:r>
            <w:r w:rsidRPr="001168A5">
              <w:rPr>
                <w:rFonts w:ascii="Arial" w:hAnsi="Arial" w:cs="Arial"/>
                <w:b w:val="0"/>
                <w:bCs w:val="0"/>
                <w:sz w:val="20"/>
                <w:szCs w:val="20"/>
              </w:rPr>
              <w:t xml:space="preserve"> – 9:00</w:t>
            </w:r>
            <w:r>
              <w:rPr>
                <w:rFonts w:ascii="Arial" w:hAnsi="Arial" w:cs="Arial"/>
                <w:b w:val="0"/>
                <w:bCs w:val="0"/>
                <w:sz w:val="20"/>
                <w:szCs w:val="20"/>
              </w:rPr>
              <w:t>pm</w:t>
            </w:r>
          </w:p>
        </w:tc>
        <w:tc>
          <w:tcPr>
            <w:tcW w:w="6030" w:type="dxa"/>
            <w:shd w:val="clear" w:color="auto" w:fill="auto"/>
          </w:tcPr>
          <w:p w14:paraId="14D91ADC" w14:textId="01F80C3B" w:rsidR="008C32DA" w:rsidRPr="001168A5" w:rsidRDefault="008C32DA" w:rsidP="008C32DA">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sidRPr="001168A5">
              <w:rPr>
                <w:rFonts w:ascii="Arial" w:hAnsi="Arial" w:cs="Arial"/>
                <w:b/>
                <w:bCs/>
                <w:sz w:val="20"/>
                <w:szCs w:val="20"/>
              </w:rPr>
              <w:t>Conference Dinner</w:t>
            </w:r>
          </w:p>
        </w:tc>
        <w:tc>
          <w:tcPr>
            <w:tcW w:w="2065" w:type="dxa"/>
            <w:shd w:val="clear" w:color="auto" w:fill="auto"/>
          </w:tcPr>
          <w:p w14:paraId="67E815E7" w14:textId="653EC585" w:rsidR="008C32DA" w:rsidRPr="008C32DA" w:rsidRDefault="008C32DA" w:rsidP="008C32D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C32DA">
              <w:rPr>
                <w:rFonts w:ascii="Arial" w:hAnsi="Arial" w:cs="Arial"/>
                <w:sz w:val="20"/>
                <w:szCs w:val="20"/>
              </w:rPr>
              <w:t>North and South Ballrooms, Purdue Memorial Union</w:t>
            </w:r>
          </w:p>
        </w:tc>
      </w:tr>
    </w:tbl>
    <w:p w14:paraId="6C37BF09" w14:textId="5B4EFDAF" w:rsidR="008C32DA" w:rsidRDefault="008C32DA">
      <w:pPr>
        <w:rPr>
          <w:rFonts w:ascii="Arial" w:hAnsi="Arial" w:cs="Arial"/>
          <w:b/>
          <w:bCs/>
          <w:sz w:val="20"/>
          <w:szCs w:val="20"/>
          <w:u w:val="single"/>
        </w:rPr>
      </w:pPr>
    </w:p>
    <w:p w14:paraId="006710DF" w14:textId="77777777" w:rsidR="008C32DA" w:rsidRDefault="008C32DA">
      <w:pPr>
        <w:rPr>
          <w:rFonts w:ascii="Arial" w:hAnsi="Arial" w:cs="Arial"/>
          <w:b/>
          <w:bCs/>
          <w:sz w:val="20"/>
          <w:szCs w:val="20"/>
          <w:u w:val="single"/>
        </w:rPr>
      </w:pPr>
      <w:r>
        <w:rPr>
          <w:rFonts w:ascii="Arial" w:hAnsi="Arial" w:cs="Arial"/>
          <w:b/>
          <w:bCs/>
          <w:sz w:val="20"/>
          <w:szCs w:val="20"/>
          <w:u w:val="single"/>
        </w:rPr>
        <w:br w:type="page"/>
      </w:r>
    </w:p>
    <w:p w14:paraId="19AB4A52" w14:textId="77777777" w:rsidR="002E4328" w:rsidRPr="001168A5" w:rsidRDefault="002E4328">
      <w:pPr>
        <w:rPr>
          <w:rFonts w:ascii="Arial" w:hAnsi="Arial" w:cs="Arial"/>
          <w:b/>
          <w:bCs/>
          <w:sz w:val="20"/>
          <w:szCs w:val="20"/>
          <w:u w:val="single"/>
        </w:rPr>
      </w:pPr>
    </w:p>
    <w:tbl>
      <w:tblPr>
        <w:tblStyle w:val="GridTable4"/>
        <w:tblW w:w="0" w:type="auto"/>
        <w:tblLook w:val="04A0" w:firstRow="1" w:lastRow="0" w:firstColumn="1" w:lastColumn="0" w:noHBand="0" w:noVBand="1"/>
      </w:tblPr>
      <w:tblGrid>
        <w:gridCol w:w="1255"/>
        <w:gridCol w:w="4978"/>
        <w:gridCol w:w="1052"/>
        <w:gridCol w:w="2065"/>
      </w:tblGrid>
      <w:tr w:rsidR="001168A5" w:rsidRPr="001168A5" w14:paraId="3B77D6F4" w14:textId="77777777" w:rsidTr="008C3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3" w:type="dxa"/>
            <w:gridSpan w:val="2"/>
            <w:tcBorders>
              <w:bottom w:val="single" w:sz="4" w:space="0" w:color="666666" w:themeColor="text1" w:themeTint="99"/>
            </w:tcBorders>
          </w:tcPr>
          <w:p w14:paraId="2F48173E" w14:textId="1A7EC37E" w:rsidR="001168A5" w:rsidRPr="001168A5" w:rsidRDefault="001168A5" w:rsidP="00AF3B3D">
            <w:pPr>
              <w:rPr>
                <w:rFonts w:ascii="Arial" w:hAnsi="Arial" w:cs="Arial"/>
                <w:b w:val="0"/>
                <w:bCs w:val="0"/>
                <w:sz w:val="32"/>
                <w:szCs w:val="32"/>
              </w:rPr>
            </w:pPr>
            <w:r>
              <w:rPr>
                <w:rFonts w:ascii="Arial" w:hAnsi="Arial" w:cs="Arial"/>
                <w:b w:val="0"/>
                <w:bCs w:val="0"/>
                <w:sz w:val="32"/>
                <w:szCs w:val="32"/>
              </w:rPr>
              <w:t>Friday, September 8th</w:t>
            </w:r>
          </w:p>
        </w:tc>
        <w:tc>
          <w:tcPr>
            <w:tcW w:w="3117" w:type="dxa"/>
            <w:gridSpan w:val="2"/>
            <w:tcBorders>
              <w:bottom w:val="single" w:sz="4" w:space="0" w:color="666666" w:themeColor="text1" w:themeTint="99"/>
            </w:tcBorders>
          </w:tcPr>
          <w:p w14:paraId="7BB074A5" w14:textId="60CB1283" w:rsidR="001168A5" w:rsidRPr="001168A5" w:rsidRDefault="001168A5" w:rsidP="00AF3B3D">
            <w:pP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p>
        </w:tc>
      </w:tr>
      <w:tr w:rsidR="002E4328" w:rsidRPr="001168A5" w14:paraId="3DB2DA6D" w14:textId="77777777" w:rsidTr="008C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auto"/>
            <w:vAlign w:val="center"/>
          </w:tcPr>
          <w:p w14:paraId="7F7E0F9A" w14:textId="3DDC253F" w:rsidR="002E4328" w:rsidRPr="001168A5" w:rsidRDefault="002E4328" w:rsidP="008C32DA">
            <w:pPr>
              <w:rPr>
                <w:rFonts w:ascii="Arial" w:hAnsi="Arial" w:cs="Arial"/>
                <w:b w:val="0"/>
                <w:bCs w:val="0"/>
                <w:sz w:val="20"/>
                <w:szCs w:val="20"/>
              </w:rPr>
            </w:pPr>
            <w:r w:rsidRPr="001168A5">
              <w:rPr>
                <w:rFonts w:ascii="Arial" w:hAnsi="Arial" w:cs="Arial"/>
                <w:b w:val="0"/>
                <w:bCs w:val="0"/>
                <w:sz w:val="20"/>
                <w:szCs w:val="20"/>
              </w:rPr>
              <w:t>8:00 am – 5:00</w:t>
            </w:r>
            <w:r w:rsidR="008C32DA">
              <w:rPr>
                <w:rFonts w:ascii="Arial" w:hAnsi="Arial" w:cs="Arial"/>
                <w:b w:val="0"/>
                <w:bCs w:val="0"/>
                <w:sz w:val="20"/>
                <w:szCs w:val="20"/>
              </w:rPr>
              <w:t>pm</w:t>
            </w:r>
          </w:p>
        </w:tc>
        <w:tc>
          <w:tcPr>
            <w:tcW w:w="6030" w:type="dxa"/>
            <w:gridSpan w:val="2"/>
            <w:shd w:val="clear" w:color="auto" w:fill="auto"/>
          </w:tcPr>
          <w:p w14:paraId="2229734B" w14:textId="77777777" w:rsidR="002E4328" w:rsidRPr="001168A5" w:rsidRDefault="002E4328" w:rsidP="00AF3B3D">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sidRPr="001168A5">
              <w:rPr>
                <w:rFonts w:ascii="Arial" w:hAnsi="Arial" w:cs="Arial"/>
                <w:b/>
                <w:bCs/>
                <w:sz w:val="20"/>
                <w:szCs w:val="20"/>
              </w:rPr>
              <w:t>Check-in/Registration</w:t>
            </w:r>
          </w:p>
        </w:tc>
        <w:tc>
          <w:tcPr>
            <w:tcW w:w="2065" w:type="dxa"/>
            <w:shd w:val="clear" w:color="auto" w:fill="auto"/>
          </w:tcPr>
          <w:p w14:paraId="2B38D0E6" w14:textId="77777777" w:rsidR="002E4328" w:rsidRPr="008C32DA" w:rsidRDefault="002E4328" w:rsidP="00AF3B3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C32DA">
              <w:rPr>
                <w:rFonts w:ascii="Arial" w:hAnsi="Arial" w:cs="Arial"/>
                <w:sz w:val="20"/>
                <w:szCs w:val="20"/>
              </w:rPr>
              <w:t>2</w:t>
            </w:r>
            <w:r w:rsidRPr="008C32DA">
              <w:rPr>
                <w:rFonts w:ascii="Arial" w:hAnsi="Arial" w:cs="Arial"/>
                <w:sz w:val="20"/>
                <w:szCs w:val="20"/>
                <w:vertAlign w:val="superscript"/>
              </w:rPr>
              <w:t>nd</w:t>
            </w:r>
            <w:r w:rsidRPr="008C32DA">
              <w:rPr>
                <w:rFonts w:ascii="Arial" w:hAnsi="Arial" w:cs="Arial"/>
                <w:sz w:val="20"/>
                <w:szCs w:val="20"/>
              </w:rPr>
              <w:t xml:space="preserve"> Floor, Stewart Center</w:t>
            </w:r>
          </w:p>
        </w:tc>
      </w:tr>
      <w:tr w:rsidR="008C32DA" w:rsidRPr="001168A5" w14:paraId="66BFB7E9" w14:textId="77777777" w:rsidTr="008C32DA">
        <w:tc>
          <w:tcPr>
            <w:cnfStyle w:val="001000000000" w:firstRow="0" w:lastRow="0" w:firstColumn="1" w:lastColumn="0" w:oddVBand="0" w:evenVBand="0" w:oddHBand="0" w:evenHBand="0" w:firstRowFirstColumn="0" w:firstRowLastColumn="0" w:lastRowFirstColumn="0" w:lastRowLastColumn="0"/>
            <w:tcW w:w="1255" w:type="dxa"/>
            <w:shd w:val="clear" w:color="auto" w:fill="auto"/>
            <w:vAlign w:val="center"/>
          </w:tcPr>
          <w:p w14:paraId="11725D65" w14:textId="283C24F4" w:rsidR="008C32DA" w:rsidRPr="001168A5" w:rsidRDefault="008C32DA" w:rsidP="008C32DA">
            <w:pPr>
              <w:rPr>
                <w:rFonts w:ascii="Arial" w:hAnsi="Arial" w:cs="Arial"/>
                <w:b w:val="0"/>
                <w:bCs w:val="0"/>
                <w:sz w:val="20"/>
                <w:szCs w:val="20"/>
              </w:rPr>
            </w:pPr>
            <w:r w:rsidRPr="001168A5">
              <w:rPr>
                <w:rFonts w:ascii="Arial" w:hAnsi="Arial" w:cs="Arial"/>
                <w:b w:val="0"/>
                <w:bCs w:val="0"/>
                <w:sz w:val="20"/>
                <w:szCs w:val="20"/>
              </w:rPr>
              <w:t>8:00am – 5:00</w:t>
            </w:r>
            <w:r>
              <w:rPr>
                <w:rFonts w:ascii="Arial" w:hAnsi="Arial" w:cs="Arial"/>
                <w:b w:val="0"/>
                <w:bCs w:val="0"/>
                <w:sz w:val="20"/>
                <w:szCs w:val="20"/>
              </w:rPr>
              <w:t>pm</w:t>
            </w:r>
          </w:p>
        </w:tc>
        <w:tc>
          <w:tcPr>
            <w:tcW w:w="6030" w:type="dxa"/>
            <w:gridSpan w:val="2"/>
            <w:shd w:val="clear" w:color="auto" w:fill="auto"/>
          </w:tcPr>
          <w:p w14:paraId="6B759E57" w14:textId="26627F9B" w:rsidR="008C32DA" w:rsidRPr="001168A5" w:rsidRDefault="008C32DA" w:rsidP="008C32DA">
            <w:pPr>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Pr>
                <w:rFonts w:ascii="Arial" w:hAnsi="Arial" w:cs="Arial"/>
                <w:b/>
                <w:bCs/>
                <w:sz w:val="20"/>
                <w:szCs w:val="20"/>
              </w:rPr>
              <w:t>Hospitality/Break Room</w:t>
            </w:r>
          </w:p>
        </w:tc>
        <w:tc>
          <w:tcPr>
            <w:tcW w:w="2065" w:type="dxa"/>
            <w:shd w:val="clear" w:color="auto" w:fill="auto"/>
          </w:tcPr>
          <w:p w14:paraId="1A4867B8" w14:textId="2BC6246B" w:rsidR="008C32DA" w:rsidRPr="008C32DA" w:rsidRDefault="008C32DA" w:rsidP="008C32D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C32DA">
              <w:rPr>
                <w:rFonts w:ascii="Arial" w:hAnsi="Arial" w:cs="Arial"/>
                <w:sz w:val="20"/>
                <w:szCs w:val="20"/>
              </w:rPr>
              <w:t>STEW 206</w:t>
            </w:r>
          </w:p>
        </w:tc>
      </w:tr>
      <w:tr w:rsidR="008C32DA" w:rsidRPr="001168A5" w14:paraId="7E89661D" w14:textId="77777777" w:rsidTr="008C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auto"/>
            <w:vAlign w:val="center"/>
          </w:tcPr>
          <w:p w14:paraId="2C082C58" w14:textId="77777777" w:rsidR="008C32DA" w:rsidRPr="001168A5" w:rsidRDefault="008C32DA" w:rsidP="008C32DA">
            <w:pPr>
              <w:rPr>
                <w:rFonts w:ascii="Arial" w:hAnsi="Arial" w:cs="Arial"/>
                <w:sz w:val="20"/>
                <w:szCs w:val="20"/>
              </w:rPr>
            </w:pPr>
          </w:p>
        </w:tc>
        <w:tc>
          <w:tcPr>
            <w:tcW w:w="6030" w:type="dxa"/>
            <w:gridSpan w:val="2"/>
            <w:shd w:val="clear" w:color="auto" w:fill="auto"/>
          </w:tcPr>
          <w:p w14:paraId="5099FE77" w14:textId="77777777" w:rsidR="008C32DA" w:rsidRPr="001168A5" w:rsidRDefault="008C32DA" w:rsidP="008C32DA">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p>
        </w:tc>
        <w:tc>
          <w:tcPr>
            <w:tcW w:w="2065" w:type="dxa"/>
            <w:shd w:val="clear" w:color="auto" w:fill="auto"/>
          </w:tcPr>
          <w:p w14:paraId="3EC3F48C" w14:textId="77777777" w:rsidR="008C32DA" w:rsidRPr="008C32DA" w:rsidRDefault="008C32DA" w:rsidP="008C32D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8C32DA" w:rsidRPr="001168A5" w14:paraId="1A132E50" w14:textId="77777777" w:rsidTr="008C32DA">
        <w:tc>
          <w:tcPr>
            <w:cnfStyle w:val="001000000000" w:firstRow="0" w:lastRow="0" w:firstColumn="1" w:lastColumn="0" w:oddVBand="0" w:evenVBand="0" w:oddHBand="0" w:evenHBand="0" w:firstRowFirstColumn="0" w:firstRowLastColumn="0" w:lastRowFirstColumn="0" w:lastRowLastColumn="0"/>
            <w:tcW w:w="1255" w:type="dxa"/>
            <w:shd w:val="clear" w:color="auto" w:fill="auto"/>
            <w:vAlign w:val="center"/>
          </w:tcPr>
          <w:p w14:paraId="5C02352F" w14:textId="473F56DC" w:rsidR="008C32DA" w:rsidRPr="001168A5" w:rsidRDefault="008C32DA" w:rsidP="008C32DA">
            <w:pPr>
              <w:rPr>
                <w:rFonts w:ascii="Arial" w:hAnsi="Arial" w:cs="Arial"/>
                <w:b w:val="0"/>
                <w:bCs w:val="0"/>
                <w:sz w:val="20"/>
                <w:szCs w:val="20"/>
              </w:rPr>
            </w:pPr>
            <w:r w:rsidRPr="001168A5">
              <w:rPr>
                <w:rFonts w:ascii="Arial" w:hAnsi="Arial" w:cs="Arial"/>
                <w:b w:val="0"/>
                <w:bCs w:val="0"/>
                <w:sz w:val="20"/>
                <w:szCs w:val="20"/>
              </w:rPr>
              <w:t>9:30 am – 11:25 am</w:t>
            </w:r>
          </w:p>
        </w:tc>
        <w:tc>
          <w:tcPr>
            <w:tcW w:w="6030" w:type="dxa"/>
            <w:gridSpan w:val="2"/>
            <w:shd w:val="clear" w:color="auto" w:fill="auto"/>
          </w:tcPr>
          <w:p w14:paraId="5BBF35DF" w14:textId="27550343" w:rsidR="008C32DA" w:rsidRPr="001168A5" w:rsidRDefault="008C32DA" w:rsidP="008C32DA">
            <w:pPr>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1168A5">
              <w:rPr>
                <w:rFonts w:ascii="Arial" w:hAnsi="Arial" w:cs="Arial"/>
                <w:b/>
                <w:bCs/>
                <w:sz w:val="20"/>
                <w:szCs w:val="20"/>
              </w:rPr>
              <w:t>Concurrent Session 4</w:t>
            </w:r>
          </w:p>
        </w:tc>
        <w:tc>
          <w:tcPr>
            <w:tcW w:w="2065" w:type="dxa"/>
            <w:shd w:val="clear" w:color="auto" w:fill="auto"/>
          </w:tcPr>
          <w:p w14:paraId="51829822" w14:textId="77777777" w:rsidR="008C32DA" w:rsidRPr="008C32DA" w:rsidRDefault="008C32DA" w:rsidP="008C32D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C32DA">
              <w:rPr>
                <w:rFonts w:ascii="Arial" w:hAnsi="Arial" w:cs="Arial"/>
                <w:sz w:val="20"/>
                <w:szCs w:val="20"/>
              </w:rPr>
              <w:t>See below</w:t>
            </w:r>
          </w:p>
        </w:tc>
      </w:tr>
      <w:tr w:rsidR="008C32DA" w:rsidRPr="001168A5" w14:paraId="0321BD00" w14:textId="77777777" w:rsidTr="008C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auto"/>
            <w:vAlign w:val="center"/>
          </w:tcPr>
          <w:p w14:paraId="6CE4845B" w14:textId="725403AD" w:rsidR="008C32DA" w:rsidRPr="001168A5" w:rsidRDefault="008C32DA" w:rsidP="008C32DA">
            <w:pPr>
              <w:rPr>
                <w:rFonts w:ascii="Arial" w:hAnsi="Arial" w:cs="Arial"/>
                <w:b w:val="0"/>
                <w:bCs w:val="0"/>
                <w:sz w:val="20"/>
                <w:szCs w:val="20"/>
              </w:rPr>
            </w:pPr>
            <w:r w:rsidRPr="001168A5">
              <w:rPr>
                <w:rFonts w:ascii="Arial" w:hAnsi="Arial" w:cs="Arial"/>
                <w:b w:val="0"/>
                <w:bCs w:val="0"/>
                <w:sz w:val="20"/>
                <w:szCs w:val="20"/>
              </w:rPr>
              <w:t>11:30 am – 1:30</w:t>
            </w:r>
            <w:r>
              <w:rPr>
                <w:rFonts w:ascii="Arial" w:hAnsi="Arial" w:cs="Arial"/>
                <w:b w:val="0"/>
                <w:bCs w:val="0"/>
                <w:sz w:val="20"/>
                <w:szCs w:val="20"/>
              </w:rPr>
              <w:t>pm</w:t>
            </w:r>
          </w:p>
        </w:tc>
        <w:tc>
          <w:tcPr>
            <w:tcW w:w="6030" w:type="dxa"/>
            <w:gridSpan w:val="2"/>
            <w:shd w:val="clear" w:color="auto" w:fill="auto"/>
          </w:tcPr>
          <w:p w14:paraId="15B69A56" w14:textId="341E60E0" w:rsidR="008C32DA" w:rsidRPr="001168A5" w:rsidRDefault="008C32DA" w:rsidP="008C32DA">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sidRPr="001168A5">
              <w:rPr>
                <w:rFonts w:ascii="Arial" w:hAnsi="Arial" w:cs="Arial"/>
                <w:b/>
                <w:bCs/>
                <w:sz w:val="20"/>
                <w:szCs w:val="20"/>
              </w:rPr>
              <w:t>Lunch (on your own)</w:t>
            </w:r>
          </w:p>
        </w:tc>
        <w:tc>
          <w:tcPr>
            <w:tcW w:w="2065" w:type="dxa"/>
            <w:shd w:val="clear" w:color="auto" w:fill="auto"/>
          </w:tcPr>
          <w:p w14:paraId="194B91B6" w14:textId="0C774C7E" w:rsidR="008C32DA" w:rsidRPr="008C32DA" w:rsidRDefault="008C32DA" w:rsidP="008C32D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8C32DA" w:rsidRPr="001168A5" w14:paraId="59227C6B" w14:textId="77777777" w:rsidTr="008C32DA">
        <w:tc>
          <w:tcPr>
            <w:cnfStyle w:val="001000000000" w:firstRow="0" w:lastRow="0" w:firstColumn="1" w:lastColumn="0" w:oddVBand="0" w:evenVBand="0" w:oddHBand="0" w:evenHBand="0" w:firstRowFirstColumn="0" w:firstRowLastColumn="0" w:lastRowFirstColumn="0" w:lastRowLastColumn="0"/>
            <w:tcW w:w="1255" w:type="dxa"/>
            <w:shd w:val="clear" w:color="auto" w:fill="auto"/>
            <w:vAlign w:val="center"/>
          </w:tcPr>
          <w:p w14:paraId="405C6039" w14:textId="66AE25B9" w:rsidR="008C32DA" w:rsidRPr="001168A5" w:rsidRDefault="008C32DA" w:rsidP="008C32DA">
            <w:pPr>
              <w:rPr>
                <w:rFonts w:ascii="Arial" w:hAnsi="Arial" w:cs="Arial"/>
                <w:b w:val="0"/>
                <w:bCs w:val="0"/>
                <w:sz w:val="20"/>
                <w:szCs w:val="20"/>
              </w:rPr>
            </w:pPr>
            <w:r w:rsidRPr="001168A5">
              <w:rPr>
                <w:rFonts w:ascii="Arial" w:hAnsi="Arial" w:cs="Arial"/>
                <w:b w:val="0"/>
                <w:bCs w:val="0"/>
                <w:sz w:val="20"/>
                <w:szCs w:val="20"/>
              </w:rPr>
              <w:t>1:30</w:t>
            </w:r>
            <w:r>
              <w:rPr>
                <w:rFonts w:ascii="Arial" w:hAnsi="Arial" w:cs="Arial"/>
                <w:b w:val="0"/>
                <w:bCs w:val="0"/>
                <w:sz w:val="20"/>
                <w:szCs w:val="20"/>
              </w:rPr>
              <w:t>pm</w:t>
            </w:r>
            <w:r w:rsidRPr="001168A5">
              <w:rPr>
                <w:rFonts w:ascii="Arial" w:hAnsi="Arial" w:cs="Arial"/>
                <w:b w:val="0"/>
                <w:bCs w:val="0"/>
                <w:sz w:val="20"/>
                <w:szCs w:val="20"/>
              </w:rPr>
              <w:t xml:space="preserve"> – 3:25</w:t>
            </w:r>
            <w:r>
              <w:rPr>
                <w:rFonts w:ascii="Arial" w:hAnsi="Arial" w:cs="Arial"/>
                <w:b w:val="0"/>
                <w:bCs w:val="0"/>
                <w:sz w:val="20"/>
                <w:szCs w:val="20"/>
              </w:rPr>
              <w:t>pm</w:t>
            </w:r>
          </w:p>
        </w:tc>
        <w:tc>
          <w:tcPr>
            <w:tcW w:w="6030" w:type="dxa"/>
            <w:gridSpan w:val="2"/>
            <w:shd w:val="clear" w:color="auto" w:fill="auto"/>
          </w:tcPr>
          <w:p w14:paraId="32E43F88" w14:textId="2B84D6C3" w:rsidR="008C32DA" w:rsidRPr="001168A5" w:rsidRDefault="008C32DA" w:rsidP="008C32DA">
            <w:pPr>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1168A5">
              <w:rPr>
                <w:rFonts w:ascii="Arial" w:hAnsi="Arial" w:cs="Arial"/>
                <w:b/>
                <w:bCs/>
                <w:sz w:val="20"/>
                <w:szCs w:val="20"/>
              </w:rPr>
              <w:t>Concurrent Session 5</w:t>
            </w:r>
          </w:p>
        </w:tc>
        <w:tc>
          <w:tcPr>
            <w:tcW w:w="2065" w:type="dxa"/>
            <w:shd w:val="clear" w:color="auto" w:fill="auto"/>
          </w:tcPr>
          <w:p w14:paraId="79660032" w14:textId="77777777" w:rsidR="008C32DA" w:rsidRPr="008C32DA" w:rsidRDefault="008C32DA" w:rsidP="008C32D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C32DA">
              <w:rPr>
                <w:rFonts w:ascii="Arial" w:hAnsi="Arial" w:cs="Arial"/>
                <w:sz w:val="20"/>
                <w:szCs w:val="20"/>
              </w:rPr>
              <w:t>See below</w:t>
            </w:r>
          </w:p>
        </w:tc>
      </w:tr>
      <w:tr w:rsidR="008C32DA" w:rsidRPr="001168A5" w14:paraId="680BBC0C" w14:textId="77777777" w:rsidTr="008C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auto"/>
            <w:vAlign w:val="center"/>
          </w:tcPr>
          <w:p w14:paraId="1B0BF143" w14:textId="381B5464" w:rsidR="008C32DA" w:rsidRPr="001168A5" w:rsidRDefault="008C32DA" w:rsidP="008C32DA">
            <w:pPr>
              <w:rPr>
                <w:rFonts w:ascii="Arial" w:hAnsi="Arial" w:cs="Arial"/>
                <w:b w:val="0"/>
                <w:bCs w:val="0"/>
                <w:sz w:val="20"/>
                <w:szCs w:val="20"/>
              </w:rPr>
            </w:pPr>
            <w:r w:rsidRPr="001168A5">
              <w:rPr>
                <w:rFonts w:ascii="Arial" w:hAnsi="Arial" w:cs="Arial"/>
                <w:b w:val="0"/>
                <w:bCs w:val="0"/>
                <w:sz w:val="20"/>
                <w:szCs w:val="20"/>
              </w:rPr>
              <w:t>3:25</w:t>
            </w:r>
            <w:r>
              <w:rPr>
                <w:rFonts w:ascii="Arial" w:hAnsi="Arial" w:cs="Arial"/>
                <w:b w:val="0"/>
                <w:bCs w:val="0"/>
                <w:sz w:val="20"/>
                <w:szCs w:val="20"/>
              </w:rPr>
              <w:t>pm</w:t>
            </w:r>
            <w:r w:rsidRPr="001168A5">
              <w:rPr>
                <w:rFonts w:ascii="Arial" w:hAnsi="Arial" w:cs="Arial"/>
                <w:b w:val="0"/>
                <w:bCs w:val="0"/>
                <w:sz w:val="20"/>
                <w:szCs w:val="20"/>
              </w:rPr>
              <w:t xml:space="preserve"> – 3:45</w:t>
            </w:r>
            <w:r>
              <w:rPr>
                <w:rFonts w:ascii="Arial" w:hAnsi="Arial" w:cs="Arial"/>
                <w:b w:val="0"/>
                <w:bCs w:val="0"/>
                <w:sz w:val="20"/>
                <w:szCs w:val="20"/>
              </w:rPr>
              <w:t>pm</w:t>
            </w:r>
          </w:p>
        </w:tc>
        <w:tc>
          <w:tcPr>
            <w:tcW w:w="6030" w:type="dxa"/>
            <w:gridSpan w:val="2"/>
            <w:shd w:val="clear" w:color="auto" w:fill="auto"/>
          </w:tcPr>
          <w:p w14:paraId="34334965" w14:textId="77777777" w:rsidR="008C32DA" w:rsidRPr="001168A5" w:rsidRDefault="008C32DA" w:rsidP="008C32DA">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sidRPr="001168A5">
              <w:rPr>
                <w:rFonts w:ascii="Arial" w:hAnsi="Arial" w:cs="Arial"/>
                <w:b/>
                <w:bCs/>
                <w:sz w:val="20"/>
                <w:szCs w:val="20"/>
              </w:rPr>
              <w:t>Coffee Break</w:t>
            </w:r>
          </w:p>
        </w:tc>
        <w:tc>
          <w:tcPr>
            <w:tcW w:w="2065" w:type="dxa"/>
            <w:shd w:val="clear" w:color="auto" w:fill="auto"/>
          </w:tcPr>
          <w:p w14:paraId="2E93680E" w14:textId="6A6FFFD6" w:rsidR="008C32DA" w:rsidRPr="008C32DA" w:rsidRDefault="008C32DA" w:rsidP="008C32D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C32DA">
              <w:rPr>
                <w:rFonts w:ascii="Arial" w:hAnsi="Arial" w:cs="Arial"/>
                <w:sz w:val="20"/>
                <w:szCs w:val="20"/>
              </w:rPr>
              <w:t>STEW 206</w:t>
            </w:r>
          </w:p>
        </w:tc>
      </w:tr>
      <w:tr w:rsidR="008C32DA" w:rsidRPr="001168A5" w14:paraId="39A9E3B9" w14:textId="77777777" w:rsidTr="008C32DA">
        <w:tc>
          <w:tcPr>
            <w:cnfStyle w:val="001000000000" w:firstRow="0" w:lastRow="0" w:firstColumn="1" w:lastColumn="0" w:oddVBand="0" w:evenVBand="0" w:oddHBand="0" w:evenHBand="0" w:firstRowFirstColumn="0" w:firstRowLastColumn="0" w:lastRowFirstColumn="0" w:lastRowLastColumn="0"/>
            <w:tcW w:w="1255" w:type="dxa"/>
            <w:shd w:val="clear" w:color="auto" w:fill="auto"/>
            <w:vAlign w:val="center"/>
          </w:tcPr>
          <w:p w14:paraId="253A05D5" w14:textId="2FEAE353" w:rsidR="008C32DA" w:rsidRPr="001168A5" w:rsidRDefault="008C32DA" w:rsidP="008C32DA">
            <w:pPr>
              <w:rPr>
                <w:rFonts w:ascii="Arial" w:hAnsi="Arial" w:cs="Arial"/>
                <w:b w:val="0"/>
                <w:bCs w:val="0"/>
                <w:sz w:val="20"/>
                <w:szCs w:val="20"/>
              </w:rPr>
            </w:pPr>
            <w:r w:rsidRPr="001168A5">
              <w:rPr>
                <w:rFonts w:ascii="Arial" w:hAnsi="Arial" w:cs="Arial"/>
                <w:b w:val="0"/>
                <w:bCs w:val="0"/>
                <w:sz w:val="20"/>
                <w:szCs w:val="20"/>
              </w:rPr>
              <w:t>3:45</w:t>
            </w:r>
            <w:r>
              <w:rPr>
                <w:rFonts w:ascii="Arial" w:hAnsi="Arial" w:cs="Arial"/>
                <w:b w:val="0"/>
                <w:bCs w:val="0"/>
                <w:sz w:val="20"/>
                <w:szCs w:val="20"/>
              </w:rPr>
              <w:t>pm</w:t>
            </w:r>
            <w:r w:rsidRPr="001168A5">
              <w:rPr>
                <w:rFonts w:ascii="Arial" w:hAnsi="Arial" w:cs="Arial"/>
                <w:b w:val="0"/>
                <w:bCs w:val="0"/>
                <w:sz w:val="20"/>
                <w:szCs w:val="20"/>
              </w:rPr>
              <w:t xml:space="preserve"> – 5:15</w:t>
            </w:r>
            <w:r>
              <w:rPr>
                <w:rFonts w:ascii="Arial" w:hAnsi="Arial" w:cs="Arial"/>
                <w:b w:val="0"/>
                <w:bCs w:val="0"/>
                <w:sz w:val="20"/>
                <w:szCs w:val="20"/>
              </w:rPr>
              <w:t>pm</w:t>
            </w:r>
          </w:p>
        </w:tc>
        <w:tc>
          <w:tcPr>
            <w:tcW w:w="6030" w:type="dxa"/>
            <w:gridSpan w:val="2"/>
            <w:shd w:val="clear" w:color="auto" w:fill="auto"/>
          </w:tcPr>
          <w:p w14:paraId="3DFE7E51" w14:textId="1271E9BB" w:rsidR="008C32DA" w:rsidRPr="001168A5" w:rsidRDefault="008C32DA" w:rsidP="008C32DA">
            <w:pPr>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1168A5">
              <w:rPr>
                <w:rFonts w:ascii="Arial" w:hAnsi="Arial" w:cs="Arial"/>
                <w:b/>
                <w:bCs/>
                <w:sz w:val="20"/>
                <w:szCs w:val="20"/>
              </w:rPr>
              <w:t>Teaching Tips</w:t>
            </w:r>
          </w:p>
        </w:tc>
        <w:tc>
          <w:tcPr>
            <w:tcW w:w="2065" w:type="dxa"/>
            <w:shd w:val="clear" w:color="auto" w:fill="auto"/>
          </w:tcPr>
          <w:p w14:paraId="6740BD45" w14:textId="4AE473D4" w:rsidR="008C32DA" w:rsidRPr="008C32DA" w:rsidRDefault="008C32DA" w:rsidP="008C32D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C32DA">
              <w:rPr>
                <w:rFonts w:ascii="Arial" w:hAnsi="Arial" w:cs="Arial"/>
                <w:sz w:val="20"/>
                <w:szCs w:val="20"/>
              </w:rPr>
              <w:t>STEW 206</w:t>
            </w:r>
          </w:p>
        </w:tc>
      </w:tr>
      <w:tr w:rsidR="008C32DA" w:rsidRPr="001168A5" w14:paraId="5817786E" w14:textId="77777777" w:rsidTr="008C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auto"/>
            <w:vAlign w:val="center"/>
          </w:tcPr>
          <w:p w14:paraId="1F08FCFF" w14:textId="77777777" w:rsidR="008C32DA" w:rsidRPr="001168A5" w:rsidRDefault="008C32DA" w:rsidP="008C32DA">
            <w:pPr>
              <w:rPr>
                <w:rFonts w:ascii="Arial" w:hAnsi="Arial" w:cs="Arial"/>
                <w:sz w:val="20"/>
                <w:szCs w:val="20"/>
              </w:rPr>
            </w:pPr>
          </w:p>
        </w:tc>
        <w:tc>
          <w:tcPr>
            <w:tcW w:w="6030" w:type="dxa"/>
            <w:gridSpan w:val="2"/>
            <w:shd w:val="clear" w:color="auto" w:fill="auto"/>
          </w:tcPr>
          <w:p w14:paraId="36DE7FDB" w14:textId="77777777" w:rsidR="008C32DA" w:rsidRPr="001168A5" w:rsidRDefault="008C32DA" w:rsidP="008C32DA">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p>
        </w:tc>
        <w:tc>
          <w:tcPr>
            <w:tcW w:w="2065" w:type="dxa"/>
            <w:shd w:val="clear" w:color="auto" w:fill="auto"/>
          </w:tcPr>
          <w:p w14:paraId="10DBB766" w14:textId="77777777" w:rsidR="008C32DA" w:rsidRPr="008C32DA" w:rsidRDefault="008C32DA" w:rsidP="008C32D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8C32DA" w:rsidRPr="001168A5" w14:paraId="5FF9C271" w14:textId="77777777" w:rsidTr="008C32DA">
        <w:tc>
          <w:tcPr>
            <w:cnfStyle w:val="001000000000" w:firstRow="0" w:lastRow="0" w:firstColumn="1" w:lastColumn="0" w:oddVBand="0" w:evenVBand="0" w:oddHBand="0" w:evenHBand="0" w:firstRowFirstColumn="0" w:firstRowLastColumn="0" w:lastRowFirstColumn="0" w:lastRowLastColumn="0"/>
            <w:tcW w:w="1255" w:type="dxa"/>
            <w:shd w:val="clear" w:color="auto" w:fill="auto"/>
            <w:vAlign w:val="center"/>
          </w:tcPr>
          <w:p w14:paraId="4591FA03" w14:textId="219B4263" w:rsidR="008C32DA" w:rsidRPr="001168A5" w:rsidRDefault="008C32DA" w:rsidP="008C32DA">
            <w:pPr>
              <w:rPr>
                <w:rFonts w:ascii="Arial" w:hAnsi="Arial" w:cs="Arial"/>
                <w:b w:val="0"/>
                <w:bCs w:val="0"/>
                <w:sz w:val="20"/>
                <w:szCs w:val="20"/>
              </w:rPr>
            </w:pPr>
            <w:r w:rsidRPr="001168A5">
              <w:rPr>
                <w:rFonts w:ascii="Arial" w:hAnsi="Arial" w:cs="Arial"/>
                <w:b w:val="0"/>
                <w:bCs w:val="0"/>
                <w:sz w:val="20"/>
                <w:szCs w:val="20"/>
              </w:rPr>
              <w:t>5:15</w:t>
            </w:r>
            <w:r>
              <w:rPr>
                <w:rFonts w:ascii="Arial" w:hAnsi="Arial" w:cs="Arial"/>
                <w:b w:val="0"/>
                <w:bCs w:val="0"/>
                <w:sz w:val="20"/>
                <w:szCs w:val="20"/>
              </w:rPr>
              <w:t>pm</w:t>
            </w:r>
            <w:r w:rsidRPr="001168A5">
              <w:rPr>
                <w:rFonts w:ascii="Arial" w:hAnsi="Arial" w:cs="Arial"/>
                <w:b w:val="0"/>
                <w:bCs w:val="0"/>
                <w:sz w:val="20"/>
                <w:szCs w:val="20"/>
              </w:rPr>
              <w:t xml:space="preserve"> – 5:45</w:t>
            </w:r>
            <w:r>
              <w:rPr>
                <w:rFonts w:ascii="Arial" w:hAnsi="Arial" w:cs="Arial"/>
                <w:b w:val="0"/>
                <w:bCs w:val="0"/>
                <w:sz w:val="20"/>
                <w:szCs w:val="20"/>
              </w:rPr>
              <w:t>pm</w:t>
            </w:r>
          </w:p>
        </w:tc>
        <w:tc>
          <w:tcPr>
            <w:tcW w:w="6030" w:type="dxa"/>
            <w:gridSpan w:val="2"/>
            <w:shd w:val="clear" w:color="auto" w:fill="auto"/>
          </w:tcPr>
          <w:p w14:paraId="0C311BB6" w14:textId="78DD3C68" w:rsidR="008C32DA" w:rsidRPr="001168A5" w:rsidRDefault="008C32DA" w:rsidP="008C32DA">
            <w:pPr>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1168A5">
              <w:rPr>
                <w:rFonts w:ascii="Arial" w:hAnsi="Arial" w:cs="Arial"/>
                <w:b/>
                <w:bCs/>
                <w:sz w:val="20"/>
                <w:szCs w:val="20"/>
              </w:rPr>
              <w:t>Conference Closing</w:t>
            </w:r>
          </w:p>
        </w:tc>
        <w:tc>
          <w:tcPr>
            <w:tcW w:w="2065" w:type="dxa"/>
            <w:shd w:val="clear" w:color="auto" w:fill="auto"/>
          </w:tcPr>
          <w:p w14:paraId="5300C7B1" w14:textId="6FF0442A" w:rsidR="008C32DA" w:rsidRPr="008C32DA" w:rsidRDefault="008C32DA" w:rsidP="008C32D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C32DA">
              <w:rPr>
                <w:rFonts w:ascii="Arial" w:hAnsi="Arial" w:cs="Arial"/>
                <w:sz w:val="20"/>
                <w:szCs w:val="20"/>
              </w:rPr>
              <w:t>STEW 214 ABCD</w:t>
            </w:r>
          </w:p>
        </w:tc>
      </w:tr>
    </w:tbl>
    <w:p w14:paraId="7E134891" w14:textId="77777777" w:rsidR="00F36C13" w:rsidRDefault="00F36C13">
      <w:pPr>
        <w:rPr>
          <w:rFonts w:ascii="Arial" w:hAnsi="Arial" w:cs="Arial"/>
          <w:b/>
          <w:bCs/>
          <w:sz w:val="20"/>
          <w:szCs w:val="20"/>
          <w:u w:val="single"/>
        </w:rPr>
      </w:pPr>
    </w:p>
    <w:p w14:paraId="0E15B61D" w14:textId="77777777" w:rsidR="00F36C13" w:rsidRDefault="00F36C13">
      <w:pPr>
        <w:rPr>
          <w:rFonts w:ascii="Arial" w:hAnsi="Arial" w:cs="Arial"/>
          <w:b/>
          <w:bCs/>
          <w:sz w:val="20"/>
          <w:szCs w:val="20"/>
          <w:u w:val="single"/>
        </w:rPr>
      </w:pPr>
    </w:p>
    <w:p w14:paraId="3FB57F69" w14:textId="72C9E973" w:rsidR="002E4328" w:rsidRPr="001168A5" w:rsidRDefault="002E4328">
      <w:pPr>
        <w:rPr>
          <w:rFonts w:ascii="Arial" w:hAnsi="Arial" w:cs="Arial"/>
          <w:b/>
          <w:bCs/>
          <w:sz w:val="20"/>
          <w:szCs w:val="20"/>
          <w:u w:val="single"/>
        </w:rPr>
      </w:pPr>
      <w:r w:rsidRPr="001168A5">
        <w:rPr>
          <w:rFonts w:ascii="Arial" w:hAnsi="Arial" w:cs="Arial"/>
          <w:b/>
          <w:bCs/>
          <w:sz w:val="20"/>
          <w:szCs w:val="20"/>
          <w:u w:val="single"/>
        </w:rPr>
        <w:br w:type="page"/>
      </w:r>
    </w:p>
    <w:tbl>
      <w:tblPr>
        <w:tblStyle w:val="GridTable5Dark-Accent3"/>
        <w:tblpPr w:leftFromText="180" w:rightFromText="180" w:vertAnchor="page" w:tblpY="2678"/>
        <w:tblW w:w="9586" w:type="dxa"/>
        <w:tblLayout w:type="fixed"/>
        <w:tblLook w:val="04A0" w:firstRow="1" w:lastRow="0" w:firstColumn="1" w:lastColumn="0" w:noHBand="0" w:noVBand="1"/>
      </w:tblPr>
      <w:tblGrid>
        <w:gridCol w:w="1172"/>
        <w:gridCol w:w="2333"/>
        <w:gridCol w:w="2070"/>
        <w:gridCol w:w="1980"/>
        <w:gridCol w:w="2031"/>
      </w:tblGrid>
      <w:tr w:rsidR="00D369E9" w:rsidRPr="00D369E9" w14:paraId="503FD67A" w14:textId="77777777" w:rsidTr="00F36C13">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172" w:type="dxa"/>
            <w:noWrap/>
          </w:tcPr>
          <w:p w14:paraId="5D78BF0B" w14:textId="2761032B" w:rsidR="00D369E9" w:rsidRPr="00D369E9" w:rsidRDefault="00F36C13" w:rsidP="00F36C13">
            <w:pPr>
              <w:jc w:val="center"/>
              <w:rPr>
                <w:color w:val="000000"/>
                <w:sz w:val="20"/>
                <w:szCs w:val="20"/>
              </w:rPr>
            </w:pPr>
            <w:r>
              <w:rPr>
                <w:noProof/>
                <w:u w:val="single"/>
              </w:rPr>
              <w:lastRenderedPageBreak/>
              <mc:AlternateContent>
                <mc:Choice Requires="wps">
                  <w:drawing>
                    <wp:anchor distT="0" distB="0" distL="114300" distR="114300" simplePos="0" relativeHeight="251722752" behindDoc="0" locked="0" layoutInCell="1" allowOverlap="1" wp14:anchorId="4FC3574C" wp14:editId="445E637D">
                      <wp:simplePos x="0" y="0"/>
                      <wp:positionH relativeFrom="column">
                        <wp:posOffset>-75565</wp:posOffset>
                      </wp:positionH>
                      <wp:positionV relativeFrom="paragraph">
                        <wp:posOffset>-895847</wp:posOffset>
                      </wp:positionV>
                      <wp:extent cx="6007100" cy="694481"/>
                      <wp:effectExtent l="0" t="0" r="12700" b="17145"/>
                      <wp:wrapNone/>
                      <wp:docPr id="584112135" name="Text Box 19"/>
                      <wp:cNvGraphicFramePr/>
                      <a:graphic xmlns:a="http://schemas.openxmlformats.org/drawingml/2006/main">
                        <a:graphicData uri="http://schemas.microsoft.com/office/word/2010/wordprocessingShape">
                          <wps:wsp>
                            <wps:cNvSpPr txBox="1"/>
                            <wps:spPr>
                              <a:xfrm>
                                <a:off x="0" y="0"/>
                                <a:ext cx="6007100" cy="694481"/>
                              </a:xfrm>
                              <a:prstGeom prst="rect">
                                <a:avLst/>
                              </a:prstGeom>
                              <a:solidFill>
                                <a:srgbClr val="7F6000"/>
                              </a:solidFill>
                              <a:ln w="6350">
                                <a:solidFill>
                                  <a:prstClr val="black"/>
                                </a:solidFill>
                              </a:ln>
                            </wps:spPr>
                            <wps:txbx>
                              <w:txbxContent>
                                <w:p w14:paraId="2259D59B" w14:textId="77777777" w:rsidR="00F36C13" w:rsidRDefault="00F36C13" w:rsidP="00F36C13">
                                  <w:pPr>
                                    <w:rPr>
                                      <w:rFonts w:ascii="Arial" w:hAnsi="Arial" w:cs="Arial"/>
                                      <w:b/>
                                      <w:bCs/>
                                      <w:color w:val="FFFFFF" w:themeColor="background1"/>
                                      <w:sz w:val="40"/>
                                      <w:szCs w:val="40"/>
                                    </w:rPr>
                                  </w:pPr>
                                  <w:r>
                                    <w:rPr>
                                      <w:rFonts w:ascii="Arial" w:hAnsi="Arial" w:cs="Arial"/>
                                      <w:b/>
                                      <w:bCs/>
                                      <w:color w:val="FFFFFF" w:themeColor="background1"/>
                                      <w:sz w:val="40"/>
                                      <w:szCs w:val="40"/>
                                    </w:rPr>
                                    <w:t>Session 1</w:t>
                                  </w:r>
                                </w:p>
                                <w:p w14:paraId="6B645E38" w14:textId="17DCA268" w:rsidR="00F36C13" w:rsidRDefault="00F36C13" w:rsidP="00F36C13">
                                  <w:pPr>
                                    <w:rPr>
                                      <w:rFonts w:ascii="Arial" w:hAnsi="Arial" w:cs="Arial"/>
                                      <w:b/>
                                      <w:bCs/>
                                      <w:color w:val="FFFFFF" w:themeColor="background1"/>
                                      <w:sz w:val="40"/>
                                      <w:szCs w:val="40"/>
                                    </w:rPr>
                                  </w:pPr>
                                  <w:r>
                                    <w:rPr>
                                      <w:rFonts w:ascii="Arial" w:hAnsi="Arial" w:cs="Arial"/>
                                      <w:b/>
                                      <w:bCs/>
                                      <w:color w:val="FFFFFF" w:themeColor="background1"/>
                                      <w:sz w:val="40"/>
                                      <w:szCs w:val="40"/>
                                    </w:rPr>
                                    <w:t>Thursday, Sept. 7, 10:30am – 12:25pm</w:t>
                                  </w:r>
                                </w:p>
                                <w:p w14:paraId="047F6C0E" w14:textId="77777777" w:rsidR="00F36C13" w:rsidRPr="007D00D5" w:rsidRDefault="00F36C13" w:rsidP="00F36C13">
                                  <w:pPr>
                                    <w:rPr>
                                      <w:rFonts w:ascii="Arial" w:hAnsi="Arial" w:cs="Arial"/>
                                      <w:b/>
                                      <w:bCs/>
                                      <w:color w:val="FFFFFF" w:themeColor="background1"/>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C3574C" id="_x0000_s1033" type="#_x0000_t202" style="position:absolute;left:0;text-align:left;margin-left:-5.95pt;margin-top:-70.55pt;width:473pt;height:54.7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" fillcolor="#7f6000" strokeweight=".5pt">
                      <v:textbox>
                        <w:txbxContent>
                          <w:p w14:paraId="2259D59B" w14:textId="77777777" w:rsidR="00F36C13" w:rsidRDefault="00F36C13" w:rsidP="00F36C13">
                            <w:pPr>
                              <w:rPr>
                                <w:rFonts w:ascii="Arial" w:hAnsi="Arial" w:cs="Arial"/>
                                <w:b/>
                                <w:bCs/>
                                <w:color w:val="FFFFFF" w:themeColor="background1"/>
                                <w:sz w:val="40"/>
                                <w:szCs w:val="40"/>
                              </w:rPr>
                            </w:pPr>
                            <w:r>
                              <w:rPr>
                                <w:rFonts w:ascii="Arial" w:hAnsi="Arial" w:cs="Arial"/>
                                <w:b/>
                                <w:bCs/>
                                <w:color w:val="FFFFFF" w:themeColor="background1"/>
                                <w:sz w:val="40"/>
                                <w:szCs w:val="40"/>
                              </w:rPr>
                              <w:t>Session 1</w:t>
                            </w:r>
                          </w:p>
                          <w:p w14:paraId="6B645E38" w14:textId="17DCA268" w:rsidR="00F36C13" w:rsidRDefault="00F36C13" w:rsidP="00F36C13">
                            <w:pPr>
                              <w:rPr>
                                <w:rFonts w:ascii="Arial" w:hAnsi="Arial" w:cs="Arial"/>
                                <w:b/>
                                <w:bCs/>
                                <w:color w:val="FFFFFF" w:themeColor="background1"/>
                                <w:sz w:val="40"/>
                                <w:szCs w:val="40"/>
                              </w:rPr>
                            </w:pPr>
                            <w:r>
                              <w:rPr>
                                <w:rFonts w:ascii="Arial" w:hAnsi="Arial" w:cs="Arial"/>
                                <w:b/>
                                <w:bCs/>
                                <w:color w:val="FFFFFF" w:themeColor="background1"/>
                                <w:sz w:val="40"/>
                                <w:szCs w:val="40"/>
                              </w:rPr>
                              <w:t>Thursday, Sept. 7, 10:30am – 12:25pm</w:t>
                            </w:r>
                          </w:p>
                          <w:p w14:paraId="047F6C0E" w14:textId="77777777" w:rsidR="00F36C13" w:rsidRPr="007D00D5" w:rsidRDefault="00F36C13" w:rsidP="00F36C13">
                            <w:pPr>
                              <w:rPr>
                                <w:rFonts w:ascii="Arial" w:hAnsi="Arial" w:cs="Arial"/>
                                <w:b/>
                                <w:bCs/>
                                <w:color w:val="FFFFFF" w:themeColor="background1"/>
                                <w:sz w:val="40"/>
                                <w:szCs w:val="40"/>
                              </w:rPr>
                            </w:pPr>
                          </w:p>
                        </w:txbxContent>
                      </v:textbox>
                    </v:shape>
                  </w:pict>
                </mc:Fallback>
              </mc:AlternateContent>
            </w:r>
          </w:p>
        </w:tc>
        <w:tc>
          <w:tcPr>
            <w:tcW w:w="2333" w:type="dxa"/>
            <w:tcBorders>
              <w:bottom w:val="single" w:sz="4" w:space="0" w:color="000000" w:themeColor="text1"/>
            </w:tcBorders>
            <w:noWrap/>
          </w:tcPr>
          <w:p w14:paraId="7C45E514" w14:textId="77777777" w:rsidR="00F36C13" w:rsidRPr="00D369E9" w:rsidRDefault="00F36C13" w:rsidP="00F36C13">
            <w:pPr>
              <w:jc w:val="center"/>
              <w:cnfStyle w:val="100000000000" w:firstRow="1" w:lastRow="0" w:firstColumn="0" w:lastColumn="0" w:oddVBand="0" w:evenVBand="0" w:oddHBand="0" w:evenHBand="0" w:firstRowFirstColumn="0" w:firstRowLastColumn="0" w:lastRowFirstColumn="0" w:lastRowLastColumn="0"/>
              <w:rPr>
                <w:color w:val="000000"/>
                <w:sz w:val="20"/>
                <w:szCs w:val="20"/>
              </w:rPr>
            </w:pPr>
          </w:p>
        </w:tc>
        <w:tc>
          <w:tcPr>
            <w:tcW w:w="2070" w:type="dxa"/>
            <w:tcBorders>
              <w:bottom w:val="single" w:sz="4" w:space="0" w:color="000000" w:themeColor="text1"/>
            </w:tcBorders>
            <w:noWrap/>
          </w:tcPr>
          <w:p w14:paraId="20723989" w14:textId="348528E3" w:rsidR="00D369E9" w:rsidRPr="00D369E9" w:rsidRDefault="00D369E9" w:rsidP="00F36C13">
            <w:pPr>
              <w:jc w:val="center"/>
              <w:cnfStyle w:val="100000000000" w:firstRow="1" w:lastRow="0" w:firstColumn="0" w:lastColumn="0" w:oddVBand="0" w:evenVBand="0" w:oddHBand="0" w:evenHBand="0" w:firstRowFirstColumn="0" w:firstRowLastColumn="0" w:lastRowFirstColumn="0" w:lastRowLastColumn="0"/>
              <w:rPr>
                <w:color w:val="000000"/>
                <w:sz w:val="20"/>
                <w:szCs w:val="20"/>
              </w:rPr>
            </w:pPr>
          </w:p>
        </w:tc>
        <w:tc>
          <w:tcPr>
            <w:tcW w:w="1980" w:type="dxa"/>
            <w:tcBorders>
              <w:bottom w:val="single" w:sz="4" w:space="0" w:color="000000" w:themeColor="text1"/>
            </w:tcBorders>
            <w:noWrap/>
          </w:tcPr>
          <w:p w14:paraId="59160D9E" w14:textId="77777777" w:rsidR="00D369E9" w:rsidRPr="00D369E9" w:rsidRDefault="00D369E9" w:rsidP="00F36C13">
            <w:pPr>
              <w:jc w:val="center"/>
              <w:cnfStyle w:val="100000000000" w:firstRow="1" w:lastRow="0" w:firstColumn="0" w:lastColumn="0" w:oddVBand="0" w:evenVBand="0" w:oddHBand="0" w:evenHBand="0" w:firstRowFirstColumn="0" w:firstRowLastColumn="0" w:lastRowFirstColumn="0" w:lastRowLastColumn="0"/>
              <w:rPr>
                <w:color w:val="000000"/>
                <w:sz w:val="20"/>
                <w:szCs w:val="20"/>
              </w:rPr>
            </w:pPr>
          </w:p>
        </w:tc>
        <w:tc>
          <w:tcPr>
            <w:tcW w:w="2031" w:type="dxa"/>
            <w:tcBorders>
              <w:bottom w:val="single" w:sz="4" w:space="0" w:color="000000" w:themeColor="text1"/>
            </w:tcBorders>
            <w:noWrap/>
          </w:tcPr>
          <w:p w14:paraId="3E153FDD" w14:textId="77777777" w:rsidR="00D369E9" w:rsidRPr="00D369E9" w:rsidRDefault="00D369E9" w:rsidP="00F36C13">
            <w:pPr>
              <w:jc w:val="center"/>
              <w:cnfStyle w:val="100000000000" w:firstRow="1" w:lastRow="0" w:firstColumn="0" w:lastColumn="0" w:oddVBand="0" w:evenVBand="0" w:oddHBand="0" w:evenHBand="0" w:firstRowFirstColumn="0" w:firstRowLastColumn="0" w:lastRowFirstColumn="0" w:lastRowLastColumn="0"/>
              <w:rPr>
                <w:color w:val="000000"/>
                <w:sz w:val="20"/>
                <w:szCs w:val="20"/>
              </w:rPr>
            </w:pPr>
          </w:p>
        </w:tc>
      </w:tr>
      <w:tr w:rsidR="00D369E9" w:rsidRPr="00D369E9" w14:paraId="6CB2E4CB" w14:textId="77777777" w:rsidTr="00F36C1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172" w:type="dxa"/>
            <w:tcBorders>
              <w:right w:val="single" w:sz="4" w:space="0" w:color="000000" w:themeColor="text1"/>
            </w:tcBorders>
            <w:noWrap/>
            <w:hideMark/>
          </w:tcPr>
          <w:p w14:paraId="3C13F451" w14:textId="77777777" w:rsidR="00D369E9" w:rsidRPr="00D369E9" w:rsidRDefault="00D369E9" w:rsidP="00F36C13">
            <w:pPr>
              <w:jc w:val="center"/>
              <w:rPr>
                <w:color w:val="000000"/>
                <w:sz w:val="20"/>
                <w:szCs w:val="20"/>
              </w:rPr>
            </w:pP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hideMark/>
          </w:tcPr>
          <w:p w14:paraId="7E5A41D1" w14:textId="77777777" w:rsidR="00D369E9" w:rsidRDefault="00D369E9" w:rsidP="00F36C13">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D369E9">
              <w:rPr>
                <w:color w:val="000000"/>
                <w:sz w:val="20"/>
                <w:szCs w:val="20"/>
              </w:rPr>
              <w:t xml:space="preserve">Session 1A  </w:t>
            </w:r>
          </w:p>
          <w:p w14:paraId="649093C7" w14:textId="48825E5B" w:rsidR="00CC596D" w:rsidRPr="00D369E9" w:rsidRDefault="00CC596D" w:rsidP="00F36C13">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(STEW 214)</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hideMark/>
          </w:tcPr>
          <w:p w14:paraId="31A1E71C" w14:textId="77777777" w:rsidR="00D369E9" w:rsidRDefault="00D369E9" w:rsidP="00F36C13">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D369E9">
              <w:rPr>
                <w:color w:val="000000"/>
                <w:sz w:val="20"/>
                <w:szCs w:val="20"/>
              </w:rPr>
              <w:t xml:space="preserve">Session 1B  </w:t>
            </w:r>
          </w:p>
          <w:p w14:paraId="198216A8" w14:textId="50C20926" w:rsidR="00CC596D" w:rsidRPr="00D369E9" w:rsidRDefault="00CC596D" w:rsidP="00F36C13">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(STEW 218)</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hideMark/>
          </w:tcPr>
          <w:p w14:paraId="5EB9549E" w14:textId="77777777" w:rsidR="00D369E9" w:rsidRDefault="00D369E9" w:rsidP="00F36C13">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D369E9">
              <w:rPr>
                <w:color w:val="000000"/>
                <w:sz w:val="20"/>
                <w:szCs w:val="20"/>
              </w:rPr>
              <w:t xml:space="preserve">Session 1C </w:t>
            </w:r>
          </w:p>
          <w:p w14:paraId="2EABEAF2" w14:textId="1F143138" w:rsidR="00CC596D" w:rsidRPr="00D369E9" w:rsidRDefault="00CC596D" w:rsidP="00F36C13">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(STEW 278)</w:t>
            </w:r>
          </w:p>
        </w:tc>
        <w:tc>
          <w:tcPr>
            <w:tcW w:w="203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hideMark/>
          </w:tcPr>
          <w:p w14:paraId="71C59845" w14:textId="77777777" w:rsidR="00D369E9" w:rsidRDefault="00D369E9" w:rsidP="00F36C13">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D369E9">
              <w:rPr>
                <w:color w:val="000000"/>
                <w:sz w:val="20"/>
                <w:szCs w:val="20"/>
              </w:rPr>
              <w:t xml:space="preserve">Session 1D  </w:t>
            </w:r>
          </w:p>
          <w:p w14:paraId="14611D6F" w14:textId="46D277BD" w:rsidR="00CC596D" w:rsidRPr="00D369E9" w:rsidRDefault="00CC596D" w:rsidP="00F36C13">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(STEW 279)</w:t>
            </w:r>
          </w:p>
        </w:tc>
      </w:tr>
      <w:tr w:rsidR="00F36C13" w:rsidRPr="00D369E9" w14:paraId="1B1FC904" w14:textId="77777777" w:rsidTr="00A7069B">
        <w:trPr>
          <w:trHeight w:val="2470"/>
        </w:trPr>
        <w:tc>
          <w:tcPr>
            <w:cnfStyle w:val="001000000000" w:firstRow="0" w:lastRow="0" w:firstColumn="1" w:lastColumn="0" w:oddVBand="0" w:evenVBand="0" w:oddHBand="0" w:evenHBand="0" w:firstRowFirstColumn="0" w:firstRowLastColumn="0" w:lastRowFirstColumn="0" w:lastRowLastColumn="0"/>
            <w:tcW w:w="1172" w:type="dxa"/>
            <w:tcBorders>
              <w:right w:val="single" w:sz="4" w:space="0" w:color="000000" w:themeColor="text1"/>
            </w:tcBorders>
            <w:noWrap/>
            <w:hideMark/>
          </w:tcPr>
          <w:p w14:paraId="260025CD" w14:textId="77777777" w:rsidR="00F36C13" w:rsidRPr="00D369E9" w:rsidRDefault="00F36C13" w:rsidP="00F36C13">
            <w:pPr>
              <w:rPr>
                <w:color w:val="000000"/>
                <w:sz w:val="20"/>
                <w:szCs w:val="20"/>
              </w:rPr>
            </w:pPr>
            <w:r w:rsidRPr="00D369E9">
              <w:rPr>
                <w:color w:val="000000"/>
                <w:sz w:val="20"/>
                <w:szCs w:val="20"/>
              </w:rPr>
              <w:t>10:30AM - 10:55AM</w:t>
            </w:r>
          </w:p>
        </w:tc>
        <w:tc>
          <w:tcPr>
            <w:tcW w:w="2333" w:type="dxa"/>
            <w:tcBorders>
              <w:top w:val="single" w:sz="4" w:space="0" w:color="000000" w:themeColor="text1"/>
              <w:left w:val="single" w:sz="4" w:space="0" w:color="000000" w:themeColor="text1"/>
              <w:right w:val="single" w:sz="4" w:space="0" w:color="000000" w:themeColor="text1"/>
            </w:tcBorders>
            <w:shd w:val="clear" w:color="auto" w:fill="auto"/>
            <w:hideMark/>
          </w:tcPr>
          <w:p w14:paraId="4EED4237" w14:textId="77777777" w:rsidR="00F36C13" w:rsidRPr="00F36C13" w:rsidRDefault="00F36C13" w:rsidP="00F36C13">
            <w:pPr>
              <w:cnfStyle w:val="000000000000" w:firstRow="0" w:lastRow="0" w:firstColumn="0" w:lastColumn="0" w:oddVBand="0" w:evenVBand="0" w:oddHBand="0" w:evenHBand="0" w:firstRowFirstColumn="0" w:firstRowLastColumn="0" w:lastRowFirstColumn="0" w:lastRowLastColumn="0"/>
              <w:rPr>
                <w:b/>
                <w:bCs/>
                <w:color w:val="980000"/>
                <w:sz w:val="20"/>
                <w:szCs w:val="20"/>
              </w:rPr>
            </w:pPr>
            <w:r w:rsidRPr="00F36C13">
              <w:rPr>
                <w:b/>
                <w:bCs/>
                <w:color w:val="000000"/>
                <w:sz w:val="20"/>
                <w:szCs w:val="20"/>
              </w:rPr>
              <w:t>Brian Rocca, Frank Martino &amp; Isabelle Darcy</w:t>
            </w:r>
          </w:p>
          <w:p w14:paraId="6EB6EC3B" w14:textId="7F121AA8" w:rsidR="00F36C13" w:rsidRPr="00D369E9" w:rsidRDefault="00F36C13" w:rsidP="00F85755">
            <w:pPr>
              <w:cnfStyle w:val="000000000000" w:firstRow="0" w:lastRow="0" w:firstColumn="0" w:lastColumn="0" w:oddVBand="0" w:evenVBand="0" w:oddHBand="0" w:evenHBand="0" w:firstRowFirstColumn="0" w:firstRowLastColumn="0" w:lastRowFirstColumn="0" w:lastRowLastColumn="0"/>
              <w:rPr>
                <w:b/>
                <w:bCs/>
                <w:color w:val="980000"/>
                <w:sz w:val="20"/>
                <w:szCs w:val="20"/>
              </w:rPr>
            </w:pPr>
            <w:r w:rsidRPr="00D369E9">
              <w:rPr>
                <w:color w:val="000000"/>
                <w:sz w:val="20"/>
                <w:szCs w:val="20"/>
              </w:rPr>
              <w:t xml:space="preserve">How misperception affects the structure of the L2 mental lexicon: A re-analysis of Cutler (2005) </w:t>
            </w:r>
          </w:p>
        </w:tc>
        <w:tc>
          <w:tcPr>
            <w:tcW w:w="2070" w:type="dxa"/>
            <w:tcBorders>
              <w:top w:val="single" w:sz="4" w:space="0" w:color="000000" w:themeColor="text1"/>
              <w:left w:val="single" w:sz="4" w:space="0" w:color="000000" w:themeColor="text1"/>
              <w:right w:val="single" w:sz="4" w:space="0" w:color="000000" w:themeColor="text1"/>
            </w:tcBorders>
            <w:shd w:val="clear" w:color="auto" w:fill="auto"/>
            <w:hideMark/>
          </w:tcPr>
          <w:p w14:paraId="4E3BC2A1" w14:textId="77777777" w:rsidR="00F36C13" w:rsidRPr="00F36C13" w:rsidRDefault="00F36C13" w:rsidP="00F36C13">
            <w:pPr>
              <w:cnfStyle w:val="000000000000" w:firstRow="0" w:lastRow="0" w:firstColumn="0" w:lastColumn="0" w:oddVBand="0" w:evenVBand="0" w:oddHBand="0" w:evenHBand="0" w:firstRowFirstColumn="0" w:firstRowLastColumn="0" w:lastRowFirstColumn="0" w:lastRowLastColumn="0"/>
              <w:rPr>
                <w:b/>
                <w:bCs/>
                <w:color w:val="980000"/>
                <w:sz w:val="20"/>
                <w:szCs w:val="20"/>
              </w:rPr>
            </w:pPr>
            <w:r w:rsidRPr="00F36C13">
              <w:rPr>
                <w:b/>
                <w:bCs/>
                <w:color w:val="000000"/>
                <w:sz w:val="20"/>
                <w:szCs w:val="20"/>
              </w:rPr>
              <w:t xml:space="preserve">Agata </w:t>
            </w:r>
            <w:proofErr w:type="spellStart"/>
            <w:r w:rsidRPr="00F36C13">
              <w:rPr>
                <w:b/>
                <w:bCs/>
                <w:color w:val="000000"/>
                <w:sz w:val="20"/>
                <w:szCs w:val="20"/>
              </w:rPr>
              <w:t>Guskaroska</w:t>
            </w:r>
            <w:proofErr w:type="spellEnd"/>
            <w:r w:rsidRPr="00F36C13">
              <w:rPr>
                <w:b/>
                <w:bCs/>
                <w:color w:val="000000"/>
                <w:sz w:val="20"/>
                <w:szCs w:val="20"/>
              </w:rPr>
              <w:t xml:space="preserve"> &amp; John Levis</w:t>
            </w:r>
          </w:p>
          <w:p w14:paraId="7A918D90" w14:textId="65A6888E" w:rsidR="00F36C13" w:rsidRPr="00D369E9" w:rsidRDefault="00F36C13" w:rsidP="00AA5DE2">
            <w:pPr>
              <w:cnfStyle w:val="000000000000" w:firstRow="0" w:lastRow="0" w:firstColumn="0" w:lastColumn="0" w:oddVBand="0" w:evenVBand="0" w:oddHBand="0" w:evenHBand="0" w:firstRowFirstColumn="0" w:firstRowLastColumn="0" w:lastRowFirstColumn="0" w:lastRowLastColumn="0"/>
              <w:rPr>
                <w:b/>
                <w:bCs/>
                <w:color w:val="980000"/>
                <w:sz w:val="20"/>
                <w:szCs w:val="20"/>
              </w:rPr>
            </w:pPr>
            <w:r w:rsidRPr="00D369E9">
              <w:rPr>
                <w:color w:val="000000"/>
                <w:sz w:val="20"/>
                <w:szCs w:val="20"/>
              </w:rPr>
              <w:t>Measuring Knowledge Needed for Pronunciation Teaching and Technology Use: Developing and Validating a Survey</w:t>
            </w:r>
          </w:p>
        </w:tc>
        <w:tc>
          <w:tcPr>
            <w:tcW w:w="1980" w:type="dxa"/>
            <w:tcBorders>
              <w:top w:val="single" w:sz="4" w:space="0" w:color="000000" w:themeColor="text1"/>
              <w:left w:val="single" w:sz="4" w:space="0" w:color="000000" w:themeColor="text1"/>
              <w:right w:val="single" w:sz="4" w:space="0" w:color="000000" w:themeColor="text1"/>
            </w:tcBorders>
            <w:shd w:val="clear" w:color="auto" w:fill="auto"/>
            <w:hideMark/>
          </w:tcPr>
          <w:p w14:paraId="7AB7927C" w14:textId="77777777" w:rsidR="00F36C13" w:rsidRPr="00F36C13" w:rsidRDefault="00F36C13" w:rsidP="00F36C13">
            <w:pPr>
              <w:cnfStyle w:val="000000000000" w:firstRow="0" w:lastRow="0" w:firstColumn="0" w:lastColumn="0" w:oddVBand="0" w:evenVBand="0" w:oddHBand="0" w:evenHBand="0" w:firstRowFirstColumn="0" w:firstRowLastColumn="0" w:lastRowFirstColumn="0" w:lastRowLastColumn="0"/>
              <w:rPr>
                <w:b/>
                <w:bCs/>
                <w:color w:val="980000"/>
                <w:sz w:val="20"/>
                <w:szCs w:val="20"/>
              </w:rPr>
            </w:pPr>
            <w:r w:rsidRPr="00F36C13">
              <w:rPr>
                <w:b/>
                <w:bCs/>
                <w:color w:val="000000"/>
                <w:sz w:val="20"/>
                <w:szCs w:val="20"/>
              </w:rPr>
              <w:t>Shannon Becker</w:t>
            </w:r>
          </w:p>
          <w:p w14:paraId="3CF0D083" w14:textId="6F7B96EE" w:rsidR="00F36C13" w:rsidRPr="00F36C13" w:rsidRDefault="00F36C13" w:rsidP="00F6318F">
            <w:pPr>
              <w:cnfStyle w:val="000000000000" w:firstRow="0" w:lastRow="0" w:firstColumn="0" w:lastColumn="0" w:oddVBand="0" w:evenVBand="0" w:oddHBand="0" w:evenHBand="0" w:firstRowFirstColumn="0" w:firstRowLastColumn="0" w:lastRowFirstColumn="0" w:lastRowLastColumn="0"/>
              <w:rPr>
                <w:b/>
                <w:bCs/>
                <w:color w:val="980000"/>
                <w:sz w:val="20"/>
                <w:szCs w:val="20"/>
              </w:rPr>
            </w:pPr>
            <w:r w:rsidRPr="00D369E9">
              <w:rPr>
                <w:rFonts w:eastAsiaTheme="minorHAnsi"/>
                <w:kern w:val="2"/>
                <w:sz w:val="20"/>
                <w:szCs w:val="20"/>
                <w14:ligatures w14:val="standardContextual"/>
              </w:rPr>
              <w:t>Teaching and researching French nasal vowels: the pros and cons of online training modalities for improving perception and production</w:t>
            </w:r>
          </w:p>
        </w:tc>
        <w:tc>
          <w:tcPr>
            <w:tcW w:w="2031" w:type="dxa"/>
            <w:tcBorders>
              <w:top w:val="single" w:sz="4" w:space="0" w:color="000000" w:themeColor="text1"/>
              <w:left w:val="single" w:sz="4" w:space="0" w:color="000000" w:themeColor="text1"/>
              <w:right w:val="single" w:sz="4" w:space="0" w:color="000000" w:themeColor="text1"/>
            </w:tcBorders>
            <w:shd w:val="clear" w:color="auto" w:fill="auto"/>
            <w:hideMark/>
          </w:tcPr>
          <w:p w14:paraId="17E1B512" w14:textId="77777777" w:rsidR="00F36C13" w:rsidRPr="00F36C13" w:rsidRDefault="00F36C13" w:rsidP="00F36C13">
            <w:pPr>
              <w:cnfStyle w:val="000000000000" w:firstRow="0" w:lastRow="0" w:firstColumn="0" w:lastColumn="0" w:oddVBand="0" w:evenVBand="0" w:oddHBand="0" w:evenHBand="0" w:firstRowFirstColumn="0" w:firstRowLastColumn="0" w:lastRowFirstColumn="0" w:lastRowLastColumn="0"/>
              <w:rPr>
                <w:b/>
                <w:bCs/>
                <w:color w:val="980000"/>
                <w:sz w:val="20"/>
                <w:szCs w:val="20"/>
              </w:rPr>
            </w:pPr>
            <w:r w:rsidRPr="00F36C13">
              <w:rPr>
                <w:b/>
                <w:bCs/>
                <w:color w:val="000000"/>
                <w:sz w:val="20"/>
                <w:szCs w:val="20"/>
              </w:rPr>
              <w:t>Marta Ortega-Llebaria, Jun Nagao &amp; Leonidas Silva Jr.</w:t>
            </w:r>
          </w:p>
          <w:p w14:paraId="7D7C0D86" w14:textId="48EC2B6F" w:rsidR="00F36C13" w:rsidRPr="00F36C13" w:rsidRDefault="00F36C13" w:rsidP="00DF667C">
            <w:pPr>
              <w:cnfStyle w:val="000000000000" w:firstRow="0" w:lastRow="0" w:firstColumn="0" w:lastColumn="0" w:oddVBand="0" w:evenVBand="0" w:oddHBand="0" w:evenHBand="0" w:firstRowFirstColumn="0" w:firstRowLastColumn="0" w:lastRowFirstColumn="0" w:lastRowLastColumn="0"/>
              <w:rPr>
                <w:b/>
                <w:bCs/>
                <w:color w:val="980000"/>
                <w:sz w:val="20"/>
                <w:szCs w:val="20"/>
              </w:rPr>
            </w:pPr>
            <w:r w:rsidRPr="00D369E9">
              <w:rPr>
                <w:color w:val="000000"/>
                <w:sz w:val="20"/>
                <w:szCs w:val="20"/>
              </w:rPr>
              <w:t>Exploring the learnability of L2 rhythmic patterns: the case of Japanese learners of English</w:t>
            </w:r>
          </w:p>
        </w:tc>
      </w:tr>
      <w:tr w:rsidR="00F36C13" w:rsidRPr="00D369E9" w14:paraId="431CA9F4" w14:textId="77777777" w:rsidTr="00A7069B">
        <w:trPr>
          <w:cnfStyle w:val="000000100000" w:firstRow="0" w:lastRow="0" w:firstColumn="0" w:lastColumn="0" w:oddVBand="0" w:evenVBand="0" w:oddHBand="1" w:evenHBand="0" w:firstRowFirstColumn="0" w:firstRowLastColumn="0" w:lastRowFirstColumn="0" w:lastRowLastColumn="0"/>
          <w:trHeight w:val="2785"/>
        </w:trPr>
        <w:tc>
          <w:tcPr>
            <w:cnfStyle w:val="001000000000" w:firstRow="0" w:lastRow="0" w:firstColumn="1" w:lastColumn="0" w:oddVBand="0" w:evenVBand="0" w:oddHBand="0" w:evenHBand="0" w:firstRowFirstColumn="0" w:firstRowLastColumn="0" w:lastRowFirstColumn="0" w:lastRowLastColumn="0"/>
            <w:tcW w:w="1172" w:type="dxa"/>
            <w:tcBorders>
              <w:right w:val="single" w:sz="4" w:space="0" w:color="000000" w:themeColor="text1"/>
            </w:tcBorders>
            <w:noWrap/>
            <w:hideMark/>
          </w:tcPr>
          <w:p w14:paraId="6E436740" w14:textId="77777777" w:rsidR="00F36C13" w:rsidRPr="00D369E9" w:rsidRDefault="00F36C13" w:rsidP="00F36C13">
            <w:pPr>
              <w:rPr>
                <w:color w:val="000000"/>
                <w:sz w:val="20"/>
                <w:szCs w:val="20"/>
              </w:rPr>
            </w:pPr>
            <w:r w:rsidRPr="00D369E9">
              <w:rPr>
                <w:color w:val="000000"/>
                <w:sz w:val="20"/>
                <w:szCs w:val="20"/>
              </w:rPr>
              <w:t>11:00AM - 11:25AM</w:t>
            </w:r>
          </w:p>
        </w:tc>
        <w:tc>
          <w:tcPr>
            <w:tcW w:w="2333" w:type="dxa"/>
            <w:tcBorders>
              <w:top w:val="single" w:sz="4" w:space="0" w:color="000000" w:themeColor="text1"/>
              <w:left w:val="single" w:sz="4" w:space="0" w:color="000000" w:themeColor="text1"/>
              <w:right w:val="single" w:sz="4" w:space="0" w:color="000000" w:themeColor="text1"/>
            </w:tcBorders>
            <w:shd w:val="clear" w:color="auto" w:fill="auto"/>
            <w:hideMark/>
          </w:tcPr>
          <w:p w14:paraId="107B5977" w14:textId="77777777" w:rsidR="00F36C13" w:rsidRPr="00F36C13" w:rsidRDefault="00F36C13" w:rsidP="00F36C13">
            <w:pPr>
              <w:cnfStyle w:val="000000100000" w:firstRow="0" w:lastRow="0" w:firstColumn="0" w:lastColumn="0" w:oddVBand="0" w:evenVBand="0" w:oddHBand="1" w:evenHBand="0" w:firstRowFirstColumn="0" w:firstRowLastColumn="0" w:lastRowFirstColumn="0" w:lastRowLastColumn="0"/>
              <w:rPr>
                <w:b/>
                <w:bCs/>
                <w:color w:val="980000"/>
                <w:sz w:val="20"/>
                <w:szCs w:val="20"/>
              </w:rPr>
            </w:pPr>
            <w:r w:rsidRPr="00F36C13">
              <w:rPr>
                <w:b/>
                <w:bCs/>
                <w:color w:val="000000"/>
                <w:sz w:val="20"/>
                <w:szCs w:val="20"/>
              </w:rPr>
              <w:t xml:space="preserve">Miquel Simonet, Bouchra El Harrak &amp; Mourad </w:t>
            </w:r>
            <w:proofErr w:type="spellStart"/>
            <w:r w:rsidRPr="00F36C13">
              <w:rPr>
                <w:b/>
                <w:bCs/>
                <w:color w:val="000000"/>
                <w:sz w:val="20"/>
                <w:szCs w:val="20"/>
              </w:rPr>
              <w:t>Abdennebi</w:t>
            </w:r>
            <w:proofErr w:type="spellEnd"/>
          </w:p>
          <w:p w14:paraId="2ADCF08C" w14:textId="6723D77C" w:rsidR="00F36C13" w:rsidRPr="00F36C13" w:rsidRDefault="00F36C13" w:rsidP="005C4AF1">
            <w:pPr>
              <w:cnfStyle w:val="000000100000" w:firstRow="0" w:lastRow="0" w:firstColumn="0" w:lastColumn="0" w:oddVBand="0" w:evenVBand="0" w:oddHBand="1" w:evenHBand="0" w:firstRowFirstColumn="0" w:firstRowLastColumn="0" w:lastRowFirstColumn="0" w:lastRowLastColumn="0"/>
              <w:rPr>
                <w:b/>
                <w:bCs/>
                <w:color w:val="980000"/>
                <w:sz w:val="20"/>
                <w:szCs w:val="20"/>
              </w:rPr>
            </w:pPr>
            <w:r w:rsidRPr="00D369E9">
              <w:rPr>
                <w:color w:val="000000"/>
                <w:sz w:val="20"/>
                <w:szCs w:val="20"/>
              </w:rPr>
              <w:t>Perception of English Stop Voicing Contrasts by L1 Arabic L2 English Experienced Learners</w:t>
            </w:r>
          </w:p>
        </w:tc>
        <w:tc>
          <w:tcPr>
            <w:tcW w:w="2070" w:type="dxa"/>
            <w:tcBorders>
              <w:top w:val="single" w:sz="4" w:space="0" w:color="000000" w:themeColor="text1"/>
              <w:left w:val="single" w:sz="4" w:space="0" w:color="000000" w:themeColor="text1"/>
              <w:right w:val="single" w:sz="4" w:space="0" w:color="000000" w:themeColor="text1"/>
            </w:tcBorders>
            <w:shd w:val="clear" w:color="auto" w:fill="auto"/>
          </w:tcPr>
          <w:p w14:paraId="2E194168" w14:textId="77777777" w:rsidR="00F36C13" w:rsidRPr="00F36C13" w:rsidRDefault="00F36C13" w:rsidP="00F36C13">
            <w:pPr>
              <w:cnfStyle w:val="000000100000" w:firstRow="0" w:lastRow="0" w:firstColumn="0" w:lastColumn="0" w:oddVBand="0" w:evenVBand="0" w:oddHBand="1" w:evenHBand="0" w:firstRowFirstColumn="0" w:firstRowLastColumn="0" w:lastRowFirstColumn="0" w:lastRowLastColumn="0"/>
              <w:rPr>
                <w:b/>
                <w:bCs/>
                <w:color w:val="980000"/>
                <w:sz w:val="20"/>
                <w:szCs w:val="20"/>
              </w:rPr>
            </w:pPr>
            <w:proofErr w:type="spellStart"/>
            <w:r w:rsidRPr="00F36C13">
              <w:rPr>
                <w:b/>
                <w:bCs/>
                <w:color w:val="000000"/>
                <w:sz w:val="20"/>
                <w:szCs w:val="20"/>
              </w:rPr>
              <w:t>Chaoqun</w:t>
            </w:r>
            <w:proofErr w:type="spellEnd"/>
            <w:r w:rsidRPr="00F36C13">
              <w:rPr>
                <w:b/>
                <w:bCs/>
                <w:color w:val="000000"/>
                <w:sz w:val="20"/>
                <w:szCs w:val="20"/>
              </w:rPr>
              <w:t xml:space="preserve"> Zheng &amp; Pavel </w:t>
            </w:r>
            <w:proofErr w:type="spellStart"/>
            <w:r w:rsidRPr="00F36C13">
              <w:rPr>
                <w:b/>
                <w:bCs/>
                <w:color w:val="000000"/>
                <w:sz w:val="20"/>
                <w:szCs w:val="20"/>
              </w:rPr>
              <w:t>Trofimovich</w:t>
            </w:r>
            <w:proofErr w:type="spellEnd"/>
          </w:p>
          <w:p w14:paraId="7904ECB8" w14:textId="19EF0581" w:rsidR="00F36C13" w:rsidRPr="00F36C13" w:rsidRDefault="00F36C13" w:rsidP="00CA5D41">
            <w:pPr>
              <w:cnfStyle w:val="000000100000" w:firstRow="0" w:lastRow="0" w:firstColumn="0" w:lastColumn="0" w:oddVBand="0" w:evenVBand="0" w:oddHBand="1" w:evenHBand="0" w:firstRowFirstColumn="0" w:firstRowLastColumn="0" w:lastRowFirstColumn="0" w:lastRowLastColumn="0"/>
              <w:rPr>
                <w:b/>
                <w:bCs/>
                <w:color w:val="980000"/>
                <w:sz w:val="20"/>
                <w:szCs w:val="20"/>
              </w:rPr>
            </w:pPr>
            <w:r w:rsidRPr="00D369E9">
              <w:rPr>
                <w:color w:val="000000"/>
                <w:sz w:val="20"/>
                <w:szCs w:val="20"/>
              </w:rPr>
              <w:t>Why are teachers reluctant to correct pronunciation errors? Exploring the role of auditory processing ability</w:t>
            </w:r>
          </w:p>
        </w:tc>
        <w:tc>
          <w:tcPr>
            <w:tcW w:w="1980" w:type="dxa"/>
            <w:tcBorders>
              <w:top w:val="single" w:sz="4" w:space="0" w:color="000000" w:themeColor="text1"/>
              <w:left w:val="single" w:sz="4" w:space="0" w:color="000000" w:themeColor="text1"/>
              <w:right w:val="single" w:sz="4" w:space="0" w:color="000000" w:themeColor="text1"/>
            </w:tcBorders>
            <w:shd w:val="clear" w:color="auto" w:fill="auto"/>
            <w:hideMark/>
          </w:tcPr>
          <w:p w14:paraId="7CB7DBE8" w14:textId="77777777" w:rsidR="00F36C13" w:rsidRPr="00F36C13" w:rsidRDefault="00F36C13" w:rsidP="00F36C13">
            <w:pPr>
              <w:cnfStyle w:val="000000100000" w:firstRow="0" w:lastRow="0" w:firstColumn="0" w:lastColumn="0" w:oddVBand="0" w:evenVBand="0" w:oddHBand="1" w:evenHBand="0" w:firstRowFirstColumn="0" w:firstRowLastColumn="0" w:lastRowFirstColumn="0" w:lastRowLastColumn="0"/>
              <w:rPr>
                <w:b/>
                <w:bCs/>
                <w:color w:val="980000"/>
                <w:sz w:val="20"/>
                <w:szCs w:val="20"/>
              </w:rPr>
            </w:pPr>
            <w:r w:rsidRPr="00F36C13">
              <w:rPr>
                <w:b/>
                <w:bCs/>
                <w:color w:val="000000"/>
                <w:sz w:val="20"/>
                <w:szCs w:val="20"/>
              </w:rPr>
              <w:t>Rosane Silveira &amp; Elisabeth Ann Bunch Oliveira da Rosa</w:t>
            </w:r>
          </w:p>
          <w:p w14:paraId="4CFA4215" w14:textId="347C416D" w:rsidR="00F36C13" w:rsidRPr="00F36C13" w:rsidRDefault="00F36C13" w:rsidP="00410581">
            <w:pPr>
              <w:cnfStyle w:val="000000100000" w:firstRow="0" w:lastRow="0" w:firstColumn="0" w:lastColumn="0" w:oddVBand="0" w:evenVBand="0" w:oddHBand="1" w:evenHBand="0" w:firstRowFirstColumn="0" w:firstRowLastColumn="0" w:lastRowFirstColumn="0" w:lastRowLastColumn="0"/>
              <w:rPr>
                <w:b/>
                <w:bCs/>
                <w:color w:val="980000"/>
                <w:sz w:val="20"/>
                <w:szCs w:val="20"/>
              </w:rPr>
            </w:pPr>
            <w:r w:rsidRPr="00D369E9">
              <w:rPr>
                <w:color w:val="000000"/>
                <w:sz w:val="20"/>
                <w:szCs w:val="20"/>
              </w:rPr>
              <w:t>The effect of perception training with synthetic and natural stimuli on the identification of English vowels /ae/ and /ɛ/</w:t>
            </w:r>
          </w:p>
        </w:tc>
        <w:tc>
          <w:tcPr>
            <w:tcW w:w="2031" w:type="dxa"/>
            <w:tcBorders>
              <w:top w:val="single" w:sz="4" w:space="0" w:color="000000" w:themeColor="text1"/>
              <w:left w:val="single" w:sz="4" w:space="0" w:color="000000" w:themeColor="text1"/>
              <w:right w:val="single" w:sz="4" w:space="0" w:color="000000" w:themeColor="text1"/>
            </w:tcBorders>
            <w:shd w:val="clear" w:color="auto" w:fill="auto"/>
            <w:hideMark/>
          </w:tcPr>
          <w:p w14:paraId="2FC48C91" w14:textId="77777777" w:rsidR="00F36C13" w:rsidRPr="00F36C13" w:rsidRDefault="00F36C13" w:rsidP="00F36C13">
            <w:pPr>
              <w:cnfStyle w:val="000000100000" w:firstRow="0" w:lastRow="0" w:firstColumn="0" w:lastColumn="0" w:oddVBand="0" w:evenVBand="0" w:oddHBand="1" w:evenHBand="0" w:firstRowFirstColumn="0" w:firstRowLastColumn="0" w:lastRowFirstColumn="0" w:lastRowLastColumn="0"/>
              <w:rPr>
                <w:b/>
                <w:bCs/>
                <w:color w:val="980000"/>
                <w:sz w:val="20"/>
                <w:szCs w:val="20"/>
              </w:rPr>
            </w:pPr>
            <w:r w:rsidRPr="00F36C13">
              <w:rPr>
                <w:b/>
                <w:bCs/>
                <w:color w:val="000000"/>
                <w:sz w:val="20"/>
                <w:szCs w:val="20"/>
              </w:rPr>
              <w:t>Kendall Aycock</w:t>
            </w:r>
          </w:p>
          <w:p w14:paraId="37C6078E" w14:textId="225167FA" w:rsidR="00F36C13" w:rsidRPr="00F36C13" w:rsidRDefault="00F36C13" w:rsidP="008053C6">
            <w:pPr>
              <w:cnfStyle w:val="000000100000" w:firstRow="0" w:lastRow="0" w:firstColumn="0" w:lastColumn="0" w:oddVBand="0" w:evenVBand="0" w:oddHBand="1" w:evenHBand="0" w:firstRowFirstColumn="0" w:firstRowLastColumn="0" w:lastRowFirstColumn="0" w:lastRowLastColumn="0"/>
              <w:rPr>
                <w:b/>
                <w:bCs/>
                <w:color w:val="980000"/>
                <w:sz w:val="20"/>
                <w:szCs w:val="20"/>
              </w:rPr>
            </w:pPr>
            <w:r w:rsidRPr="00D369E9">
              <w:rPr>
                <w:color w:val="000000"/>
                <w:sz w:val="20"/>
                <w:szCs w:val="20"/>
              </w:rPr>
              <w:t>Do you hear that? How L2 Spanish students perceive and produce declarative intonation before and after pedagogical intervention</w:t>
            </w:r>
          </w:p>
        </w:tc>
      </w:tr>
      <w:tr w:rsidR="00F36C13" w:rsidRPr="00D369E9" w14:paraId="4E3F157F" w14:textId="77777777" w:rsidTr="00A7069B">
        <w:trPr>
          <w:trHeight w:val="2339"/>
        </w:trPr>
        <w:tc>
          <w:tcPr>
            <w:cnfStyle w:val="001000000000" w:firstRow="0" w:lastRow="0" w:firstColumn="1" w:lastColumn="0" w:oddVBand="0" w:evenVBand="0" w:oddHBand="0" w:evenHBand="0" w:firstRowFirstColumn="0" w:firstRowLastColumn="0" w:lastRowFirstColumn="0" w:lastRowLastColumn="0"/>
            <w:tcW w:w="1172" w:type="dxa"/>
            <w:tcBorders>
              <w:bottom w:val="single" w:sz="4" w:space="0" w:color="000000" w:themeColor="text1"/>
              <w:right w:val="single" w:sz="4" w:space="0" w:color="000000" w:themeColor="text1"/>
            </w:tcBorders>
            <w:noWrap/>
            <w:hideMark/>
          </w:tcPr>
          <w:p w14:paraId="32FAAAE3" w14:textId="77777777" w:rsidR="00F36C13" w:rsidRPr="00D369E9" w:rsidRDefault="00F36C13" w:rsidP="00F36C13">
            <w:pPr>
              <w:rPr>
                <w:color w:val="000000"/>
                <w:sz w:val="20"/>
                <w:szCs w:val="20"/>
              </w:rPr>
            </w:pPr>
            <w:r w:rsidRPr="00D369E9">
              <w:rPr>
                <w:color w:val="000000"/>
                <w:sz w:val="20"/>
                <w:szCs w:val="20"/>
              </w:rPr>
              <w:t>11:30AM - 11:55AM</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238E0DE8" w14:textId="77777777" w:rsidR="00F36C13" w:rsidRPr="00F36C13" w:rsidRDefault="00F36C13" w:rsidP="00F36C13">
            <w:pPr>
              <w:cnfStyle w:val="000000000000" w:firstRow="0" w:lastRow="0" w:firstColumn="0" w:lastColumn="0" w:oddVBand="0" w:evenVBand="0" w:oddHBand="0" w:evenHBand="0" w:firstRowFirstColumn="0" w:firstRowLastColumn="0" w:lastRowFirstColumn="0" w:lastRowLastColumn="0"/>
              <w:rPr>
                <w:b/>
                <w:bCs/>
                <w:color w:val="980000"/>
                <w:sz w:val="20"/>
                <w:szCs w:val="20"/>
              </w:rPr>
            </w:pPr>
            <w:r w:rsidRPr="00F36C13">
              <w:rPr>
                <w:b/>
                <w:bCs/>
                <w:color w:val="000000"/>
                <w:sz w:val="20"/>
                <w:szCs w:val="20"/>
              </w:rPr>
              <w:t xml:space="preserve">Peng Li, James Emil Flege, Clara Martin &amp; Natalia </w:t>
            </w:r>
            <w:proofErr w:type="spellStart"/>
            <w:r w:rsidRPr="00F36C13">
              <w:rPr>
                <w:b/>
                <w:bCs/>
                <w:color w:val="000000"/>
                <w:sz w:val="20"/>
                <w:szCs w:val="20"/>
              </w:rPr>
              <w:t>Kartushina</w:t>
            </w:r>
            <w:proofErr w:type="spellEnd"/>
          </w:p>
          <w:p w14:paraId="557A8DA5" w14:textId="1BB831E2" w:rsidR="00F36C13" w:rsidRPr="00F36C13" w:rsidRDefault="00F36C13" w:rsidP="006304EC">
            <w:pPr>
              <w:cnfStyle w:val="000000000000" w:firstRow="0" w:lastRow="0" w:firstColumn="0" w:lastColumn="0" w:oddVBand="0" w:evenVBand="0" w:oddHBand="0" w:evenHBand="0" w:firstRowFirstColumn="0" w:firstRowLastColumn="0" w:lastRowFirstColumn="0" w:lastRowLastColumn="0"/>
              <w:rPr>
                <w:b/>
                <w:bCs/>
                <w:color w:val="980000"/>
                <w:sz w:val="20"/>
                <w:szCs w:val="20"/>
              </w:rPr>
            </w:pPr>
            <w:r w:rsidRPr="00D369E9">
              <w:rPr>
                <w:color w:val="000000"/>
                <w:sz w:val="20"/>
                <w:szCs w:val="20"/>
              </w:rPr>
              <w:t>A longitudinal perception study on the establishment of L2 categories</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24E89567" w14:textId="77777777" w:rsidR="00F36C13" w:rsidRPr="00F36C13" w:rsidRDefault="00F36C13" w:rsidP="00F36C13">
            <w:pPr>
              <w:cnfStyle w:val="000000000000" w:firstRow="0" w:lastRow="0" w:firstColumn="0" w:lastColumn="0" w:oddVBand="0" w:evenVBand="0" w:oddHBand="0" w:evenHBand="0" w:firstRowFirstColumn="0" w:firstRowLastColumn="0" w:lastRowFirstColumn="0" w:lastRowLastColumn="0"/>
              <w:rPr>
                <w:b/>
                <w:bCs/>
                <w:color w:val="980000"/>
                <w:sz w:val="20"/>
                <w:szCs w:val="20"/>
              </w:rPr>
            </w:pPr>
            <w:r w:rsidRPr="00F36C13">
              <w:rPr>
                <w:b/>
                <w:bCs/>
                <w:color w:val="000000"/>
                <w:sz w:val="20"/>
                <w:szCs w:val="20"/>
              </w:rPr>
              <w:t>Shannon Barrios, Rachel Hayes-Harb and Alayo Tripp</w:t>
            </w:r>
          </w:p>
          <w:p w14:paraId="5998E235" w14:textId="09B84E8A" w:rsidR="00F36C13" w:rsidRPr="00F36C13" w:rsidRDefault="00F36C13" w:rsidP="00FD6E88">
            <w:pPr>
              <w:cnfStyle w:val="000000000000" w:firstRow="0" w:lastRow="0" w:firstColumn="0" w:lastColumn="0" w:oddVBand="0" w:evenVBand="0" w:oddHBand="0" w:evenHBand="0" w:firstRowFirstColumn="0" w:firstRowLastColumn="0" w:lastRowFirstColumn="0" w:lastRowLastColumn="0"/>
              <w:rPr>
                <w:b/>
                <w:bCs/>
                <w:color w:val="980000"/>
                <w:sz w:val="20"/>
                <w:szCs w:val="20"/>
              </w:rPr>
            </w:pPr>
            <w:r w:rsidRPr="00D369E9">
              <w:rPr>
                <w:color w:val="000000"/>
                <w:sz w:val="20"/>
                <w:szCs w:val="20"/>
              </w:rPr>
              <w:t>Teachers’ social characteristics modulate language learners’ pronunciation preferences</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64326613" w14:textId="77777777" w:rsidR="00F36C13" w:rsidRPr="00F36C13" w:rsidRDefault="00F36C13" w:rsidP="00F36C13">
            <w:pPr>
              <w:cnfStyle w:val="000000000000" w:firstRow="0" w:lastRow="0" w:firstColumn="0" w:lastColumn="0" w:oddVBand="0" w:evenVBand="0" w:oddHBand="0" w:evenHBand="0" w:firstRowFirstColumn="0" w:firstRowLastColumn="0" w:lastRowFirstColumn="0" w:lastRowLastColumn="0"/>
              <w:rPr>
                <w:b/>
                <w:bCs/>
                <w:color w:val="980000"/>
                <w:sz w:val="20"/>
                <w:szCs w:val="20"/>
              </w:rPr>
            </w:pPr>
            <w:proofErr w:type="spellStart"/>
            <w:r w:rsidRPr="00F36C13">
              <w:rPr>
                <w:b/>
                <w:bCs/>
                <w:color w:val="000000"/>
                <w:sz w:val="20"/>
                <w:szCs w:val="20"/>
              </w:rPr>
              <w:t>Yuhyeon</w:t>
            </w:r>
            <w:proofErr w:type="spellEnd"/>
            <w:r w:rsidRPr="00F36C13">
              <w:rPr>
                <w:b/>
                <w:bCs/>
                <w:color w:val="000000"/>
                <w:sz w:val="20"/>
                <w:szCs w:val="20"/>
              </w:rPr>
              <w:t xml:space="preserve"> Seo, Daniel J. Olson &amp; Yi-Fang Cheng</w:t>
            </w:r>
          </w:p>
          <w:p w14:paraId="592B0157" w14:textId="7C82CD67" w:rsidR="00F36C13" w:rsidRPr="00F36C13" w:rsidRDefault="00F36C13" w:rsidP="006E1074">
            <w:pPr>
              <w:cnfStyle w:val="000000000000" w:firstRow="0" w:lastRow="0" w:firstColumn="0" w:lastColumn="0" w:oddVBand="0" w:evenVBand="0" w:oddHBand="0" w:evenHBand="0" w:firstRowFirstColumn="0" w:firstRowLastColumn="0" w:lastRowFirstColumn="0" w:lastRowLastColumn="0"/>
              <w:rPr>
                <w:b/>
                <w:bCs/>
                <w:color w:val="980000"/>
                <w:sz w:val="20"/>
                <w:szCs w:val="20"/>
              </w:rPr>
            </w:pPr>
            <w:r w:rsidRPr="00D369E9">
              <w:rPr>
                <w:color w:val="000000"/>
                <w:sz w:val="20"/>
                <w:szCs w:val="20"/>
              </w:rPr>
              <w:t>Cross-linguistic interference in second language vowels: Evidence from code-switching</w:t>
            </w:r>
          </w:p>
        </w:tc>
        <w:tc>
          <w:tcPr>
            <w:tcW w:w="203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235CBFE8" w14:textId="77777777" w:rsidR="00F36C13" w:rsidRPr="00F36C13" w:rsidRDefault="00F36C13" w:rsidP="00F36C13">
            <w:pPr>
              <w:cnfStyle w:val="000000000000" w:firstRow="0" w:lastRow="0" w:firstColumn="0" w:lastColumn="0" w:oddVBand="0" w:evenVBand="0" w:oddHBand="0" w:evenHBand="0" w:firstRowFirstColumn="0" w:firstRowLastColumn="0" w:lastRowFirstColumn="0" w:lastRowLastColumn="0"/>
              <w:rPr>
                <w:b/>
                <w:bCs/>
                <w:color w:val="980000"/>
                <w:sz w:val="20"/>
                <w:szCs w:val="20"/>
              </w:rPr>
            </w:pPr>
            <w:r w:rsidRPr="00F36C13">
              <w:rPr>
                <w:b/>
                <w:bCs/>
                <w:color w:val="000000"/>
                <w:sz w:val="20"/>
                <w:szCs w:val="20"/>
              </w:rPr>
              <w:t>Marta Ortega-Llebaria &amp; Sebastian Leal-Arenas</w:t>
            </w:r>
          </w:p>
          <w:p w14:paraId="61DF4AA2" w14:textId="383AEAB8" w:rsidR="00F36C13" w:rsidRPr="00F36C13" w:rsidRDefault="00F36C13" w:rsidP="00D335E5">
            <w:pPr>
              <w:cnfStyle w:val="000000000000" w:firstRow="0" w:lastRow="0" w:firstColumn="0" w:lastColumn="0" w:oddVBand="0" w:evenVBand="0" w:oddHBand="0" w:evenHBand="0" w:firstRowFirstColumn="0" w:firstRowLastColumn="0" w:lastRowFirstColumn="0" w:lastRowLastColumn="0"/>
              <w:rPr>
                <w:b/>
                <w:bCs/>
                <w:color w:val="980000"/>
                <w:sz w:val="20"/>
                <w:szCs w:val="20"/>
              </w:rPr>
            </w:pPr>
            <w:r w:rsidRPr="00D369E9">
              <w:rPr>
                <w:color w:val="000000"/>
                <w:sz w:val="20"/>
                <w:szCs w:val="20"/>
              </w:rPr>
              <w:t>Syntactic-Prosodic Interface in Elementary Spanish Learners</w:t>
            </w:r>
          </w:p>
        </w:tc>
      </w:tr>
      <w:tr w:rsidR="00F36C13" w:rsidRPr="00D369E9" w14:paraId="44D35B99" w14:textId="77777777" w:rsidTr="00A7069B">
        <w:trPr>
          <w:cnfStyle w:val="000000100000" w:firstRow="0" w:lastRow="0" w:firstColumn="0" w:lastColumn="0" w:oddVBand="0" w:evenVBand="0" w:oddHBand="1" w:evenHBand="0" w:firstRowFirstColumn="0" w:firstRowLastColumn="0" w:lastRowFirstColumn="0" w:lastRowLastColumn="0"/>
          <w:trHeight w:val="2407"/>
        </w:trPr>
        <w:tc>
          <w:tcPr>
            <w:cnfStyle w:val="001000000000" w:firstRow="0" w:lastRow="0" w:firstColumn="1" w:lastColumn="0" w:oddVBand="0" w:evenVBand="0" w:oddHBand="0" w:evenHBand="0" w:firstRowFirstColumn="0" w:firstRowLastColumn="0" w:lastRowFirstColumn="0" w:lastRowLastColumn="0"/>
            <w:tcW w:w="1172"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0CE90A1" w14:textId="77777777" w:rsidR="00F36C13" w:rsidRPr="00D369E9" w:rsidRDefault="00F36C13" w:rsidP="00F36C13">
            <w:pPr>
              <w:rPr>
                <w:color w:val="000000"/>
                <w:sz w:val="20"/>
                <w:szCs w:val="20"/>
              </w:rPr>
            </w:pPr>
            <w:r w:rsidRPr="00D369E9">
              <w:rPr>
                <w:color w:val="000000"/>
                <w:sz w:val="20"/>
                <w:szCs w:val="20"/>
              </w:rPr>
              <w:t>12:00PM - 12:25PM</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0F8F1D00" w14:textId="321143C2" w:rsidR="00F36C13" w:rsidRPr="00F36C13" w:rsidRDefault="00F36C13" w:rsidP="0077536F">
            <w:pPr>
              <w:cnfStyle w:val="000000100000" w:firstRow="0" w:lastRow="0" w:firstColumn="0" w:lastColumn="0" w:oddVBand="0" w:evenVBand="0" w:oddHBand="1" w:evenHBand="0" w:firstRowFirstColumn="0" w:firstRowLastColumn="0" w:lastRowFirstColumn="0" w:lastRowLastColumn="0"/>
              <w:rPr>
                <w:b/>
                <w:bCs/>
                <w:color w:val="980000"/>
                <w:sz w:val="20"/>
                <w:szCs w:val="20"/>
              </w:rPr>
            </w:pP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EA8BBED" w14:textId="77777777" w:rsidR="00F36C13" w:rsidRPr="00F36C13" w:rsidRDefault="00F36C13" w:rsidP="00F36C13">
            <w:pPr>
              <w:cnfStyle w:val="000000100000" w:firstRow="0" w:lastRow="0" w:firstColumn="0" w:lastColumn="0" w:oddVBand="0" w:evenVBand="0" w:oddHBand="1" w:evenHBand="0" w:firstRowFirstColumn="0" w:firstRowLastColumn="0" w:lastRowFirstColumn="0" w:lastRowLastColumn="0"/>
              <w:rPr>
                <w:b/>
                <w:bCs/>
                <w:color w:val="980000"/>
                <w:sz w:val="20"/>
                <w:szCs w:val="20"/>
              </w:rPr>
            </w:pPr>
            <w:r w:rsidRPr="00F36C13">
              <w:rPr>
                <w:b/>
                <w:bCs/>
                <w:color w:val="000000"/>
                <w:sz w:val="20"/>
                <w:szCs w:val="20"/>
              </w:rPr>
              <w:t xml:space="preserve">William </w:t>
            </w:r>
            <w:proofErr w:type="spellStart"/>
            <w:r w:rsidRPr="00F36C13">
              <w:rPr>
                <w:b/>
                <w:bCs/>
                <w:color w:val="000000"/>
                <w:sz w:val="20"/>
                <w:szCs w:val="20"/>
              </w:rPr>
              <w:t>Gottard</w:t>
            </w:r>
            <w:proofErr w:type="spellEnd"/>
            <w:r w:rsidRPr="00F36C13">
              <w:rPr>
                <w:b/>
                <w:bCs/>
                <w:color w:val="000000"/>
                <w:sz w:val="20"/>
                <w:szCs w:val="20"/>
              </w:rPr>
              <w:t xml:space="preserve"> &amp; Rosane Silveira</w:t>
            </w:r>
          </w:p>
          <w:p w14:paraId="0058386F" w14:textId="0A3E5795" w:rsidR="00F36C13" w:rsidRPr="00F36C13" w:rsidRDefault="00F36C13" w:rsidP="000A1940">
            <w:pPr>
              <w:cnfStyle w:val="000000100000" w:firstRow="0" w:lastRow="0" w:firstColumn="0" w:lastColumn="0" w:oddVBand="0" w:evenVBand="0" w:oddHBand="1" w:evenHBand="0" w:firstRowFirstColumn="0" w:firstRowLastColumn="0" w:lastRowFirstColumn="0" w:lastRowLastColumn="0"/>
              <w:rPr>
                <w:b/>
                <w:bCs/>
                <w:color w:val="980000"/>
                <w:sz w:val="20"/>
                <w:szCs w:val="20"/>
              </w:rPr>
            </w:pPr>
            <w:r w:rsidRPr="00D369E9">
              <w:rPr>
                <w:color w:val="000000"/>
                <w:sz w:val="20"/>
                <w:szCs w:val="20"/>
              </w:rPr>
              <w:t>Automatic Speech Recognition as a Pronunciation Teaching Resource: In-Service Teachers’ Perceptions</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431DFE86" w14:textId="77777777" w:rsidR="00F36C13" w:rsidRPr="00F36C13" w:rsidRDefault="00F36C13" w:rsidP="00F36C13">
            <w:pPr>
              <w:cnfStyle w:val="000000100000" w:firstRow="0" w:lastRow="0" w:firstColumn="0" w:lastColumn="0" w:oddVBand="0" w:evenVBand="0" w:oddHBand="1" w:evenHBand="0" w:firstRowFirstColumn="0" w:firstRowLastColumn="0" w:lastRowFirstColumn="0" w:lastRowLastColumn="0"/>
              <w:rPr>
                <w:b/>
                <w:bCs/>
                <w:color w:val="980000"/>
                <w:sz w:val="20"/>
                <w:szCs w:val="20"/>
              </w:rPr>
            </w:pPr>
            <w:r w:rsidRPr="00F36C13">
              <w:rPr>
                <w:b/>
                <w:bCs/>
                <w:color w:val="000000"/>
                <w:sz w:val="20"/>
                <w:szCs w:val="20"/>
              </w:rPr>
              <w:t>Sebnem Kurt, In Young Na, Mahdi Duris, John Levis, Ivana Rehman &amp; Charlie Nagle</w:t>
            </w:r>
          </w:p>
          <w:p w14:paraId="5379B87A" w14:textId="70BA3B42" w:rsidR="00F36C13" w:rsidRPr="00F36C13" w:rsidRDefault="00F36C13" w:rsidP="005C7D61">
            <w:pPr>
              <w:cnfStyle w:val="000000100000" w:firstRow="0" w:lastRow="0" w:firstColumn="0" w:lastColumn="0" w:oddVBand="0" w:evenVBand="0" w:oddHBand="1" w:evenHBand="0" w:firstRowFirstColumn="0" w:firstRowLastColumn="0" w:lastRowFirstColumn="0" w:lastRowLastColumn="0"/>
              <w:rPr>
                <w:b/>
                <w:bCs/>
                <w:color w:val="980000"/>
                <w:sz w:val="20"/>
                <w:szCs w:val="20"/>
              </w:rPr>
            </w:pPr>
            <w:r w:rsidRPr="00D369E9">
              <w:rPr>
                <w:color w:val="000000"/>
                <w:sz w:val="20"/>
                <w:szCs w:val="20"/>
              </w:rPr>
              <w:t>Longitudinal Perception and Production Development of Second Language Vowels</w:t>
            </w:r>
          </w:p>
        </w:tc>
        <w:tc>
          <w:tcPr>
            <w:tcW w:w="203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5D5BCDE0" w14:textId="77777777" w:rsidR="00F36C13" w:rsidRPr="00F36C13" w:rsidRDefault="00F36C13" w:rsidP="00F36C13">
            <w:pPr>
              <w:cnfStyle w:val="000000100000" w:firstRow="0" w:lastRow="0" w:firstColumn="0" w:lastColumn="0" w:oddVBand="0" w:evenVBand="0" w:oddHBand="1" w:evenHBand="0" w:firstRowFirstColumn="0" w:firstRowLastColumn="0" w:lastRowFirstColumn="0" w:lastRowLastColumn="0"/>
              <w:rPr>
                <w:b/>
                <w:bCs/>
                <w:color w:val="980000"/>
                <w:sz w:val="20"/>
                <w:szCs w:val="20"/>
              </w:rPr>
            </w:pPr>
            <w:r w:rsidRPr="00F36C13">
              <w:rPr>
                <w:b/>
                <w:bCs/>
                <w:color w:val="000000"/>
                <w:sz w:val="20"/>
                <w:szCs w:val="20"/>
              </w:rPr>
              <w:t xml:space="preserve">Lucie </w:t>
            </w:r>
            <w:proofErr w:type="spellStart"/>
            <w:r w:rsidRPr="00F36C13">
              <w:rPr>
                <w:b/>
                <w:bCs/>
                <w:color w:val="000000"/>
                <w:sz w:val="20"/>
                <w:szCs w:val="20"/>
              </w:rPr>
              <w:t>Drouillet</w:t>
            </w:r>
            <w:proofErr w:type="spellEnd"/>
            <w:r w:rsidRPr="00F36C13">
              <w:rPr>
                <w:b/>
                <w:bCs/>
                <w:color w:val="000000"/>
                <w:sz w:val="20"/>
                <w:szCs w:val="20"/>
              </w:rPr>
              <w:t xml:space="preserve">, Charlotte </w:t>
            </w:r>
            <w:proofErr w:type="spellStart"/>
            <w:r w:rsidRPr="00F36C13">
              <w:rPr>
                <w:b/>
                <w:bCs/>
                <w:color w:val="000000"/>
                <w:sz w:val="20"/>
                <w:szCs w:val="20"/>
              </w:rPr>
              <w:t>Alazard</w:t>
            </w:r>
            <w:proofErr w:type="spellEnd"/>
            <w:r w:rsidRPr="00F36C13">
              <w:rPr>
                <w:b/>
                <w:bCs/>
                <w:color w:val="000000"/>
                <w:sz w:val="20"/>
                <w:szCs w:val="20"/>
              </w:rPr>
              <w:t xml:space="preserve">-Guiu &amp; Corine </w:t>
            </w:r>
            <w:proofErr w:type="spellStart"/>
            <w:r w:rsidRPr="00F36C13">
              <w:rPr>
                <w:b/>
                <w:bCs/>
                <w:color w:val="000000"/>
                <w:sz w:val="20"/>
                <w:szCs w:val="20"/>
              </w:rPr>
              <w:t>Astesano</w:t>
            </w:r>
            <w:proofErr w:type="spellEnd"/>
          </w:p>
          <w:p w14:paraId="7FA700B7" w14:textId="25F5EB68" w:rsidR="00F36C13" w:rsidRPr="00F36C13" w:rsidRDefault="00F36C13" w:rsidP="002663A8">
            <w:pPr>
              <w:cnfStyle w:val="000000100000" w:firstRow="0" w:lastRow="0" w:firstColumn="0" w:lastColumn="0" w:oddVBand="0" w:evenVBand="0" w:oddHBand="1" w:evenHBand="0" w:firstRowFirstColumn="0" w:firstRowLastColumn="0" w:lastRowFirstColumn="0" w:lastRowLastColumn="0"/>
              <w:rPr>
                <w:b/>
                <w:bCs/>
                <w:color w:val="980000"/>
                <w:sz w:val="20"/>
                <w:szCs w:val="20"/>
              </w:rPr>
            </w:pPr>
            <w:r w:rsidRPr="00D369E9">
              <w:rPr>
                <w:color w:val="000000"/>
                <w:sz w:val="20"/>
                <w:szCs w:val="20"/>
              </w:rPr>
              <w:t>Prosodic training in French as a Foreign Language: Impact on speech rhythm, comprehensibility, and speech segmentation abilities</w:t>
            </w:r>
          </w:p>
        </w:tc>
      </w:tr>
    </w:tbl>
    <w:p w14:paraId="79701F96" w14:textId="17A7EA20" w:rsidR="00D369E9" w:rsidRDefault="00D369E9">
      <w:pPr>
        <w:rPr>
          <w:b/>
          <w:bCs/>
          <w:u w:val="single"/>
        </w:rPr>
      </w:pPr>
    </w:p>
    <w:p w14:paraId="72117612" w14:textId="77777777" w:rsidR="00D369E9" w:rsidRDefault="00D369E9">
      <w:pPr>
        <w:rPr>
          <w:b/>
          <w:bCs/>
          <w:u w:val="single"/>
        </w:rPr>
      </w:pPr>
    </w:p>
    <w:p w14:paraId="432447F9" w14:textId="77777777" w:rsidR="002E4328" w:rsidRDefault="002E4328" w:rsidP="002E4328">
      <w:pPr>
        <w:rPr>
          <w:b/>
          <w:bCs/>
          <w:u w:val="single"/>
        </w:rPr>
      </w:pPr>
    </w:p>
    <w:p w14:paraId="1342A737" w14:textId="6275CC88" w:rsidR="002E4328" w:rsidRDefault="002E4328" w:rsidP="002E4328">
      <w:pPr>
        <w:rPr>
          <w:b/>
          <w:bCs/>
          <w:u w:val="single"/>
        </w:rPr>
      </w:pPr>
    </w:p>
    <w:p w14:paraId="3AF96D8F" w14:textId="77777777" w:rsidR="00A7069B" w:rsidRDefault="00A7069B" w:rsidP="002E4328">
      <w:pPr>
        <w:rPr>
          <w:b/>
          <w:bCs/>
          <w:u w:val="single"/>
        </w:rPr>
      </w:pPr>
    </w:p>
    <w:p w14:paraId="12B7CDAD" w14:textId="175FF3BE" w:rsidR="00F222B3" w:rsidRDefault="00F222B3">
      <w:pPr>
        <w:rPr>
          <w:b/>
          <w:bCs/>
          <w:u w:val="single"/>
        </w:rPr>
      </w:pPr>
      <w:r>
        <w:rPr>
          <w:b/>
          <w:bCs/>
          <w:u w:val="single"/>
        </w:rPr>
        <w:br w:type="page"/>
      </w:r>
    </w:p>
    <w:p w14:paraId="2514A442" w14:textId="49405835" w:rsidR="00F222B3" w:rsidRDefault="00F222B3">
      <w:pPr>
        <w:rPr>
          <w:b/>
          <w:bCs/>
          <w:u w:val="single"/>
        </w:rPr>
      </w:pPr>
      <w:r>
        <w:rPr>
          <w:b/>
          <w:bCs/>
          <w:noProof/>
          <w:u w:val="single"/>
        </w:rPr>
        <w:lastRenderedPageBreak/>
        <mc:AlternateContent>
          <mc:Choice Requires="wps">
            <w:drawing>
              <wp:anchor distT="0" distB="0" distL="114300" distR="114300" simplePos="0" relativeHeight="251732992" behindDoc="0" locked="0" layoutInCell="1" allowOverlap="1" wp14:anchorId="572206C3" wp14:editId="1E7489A6">
                <wp:simplePos x="0" y="0"/>
                <wp:positionH relativeFrom="column">
                  <wp:posOffset>0</wp:posOffset>
                </wp:positionH>
                <wp:positionV relativeFrom="paragraph">
                  <wp:posOffset>-79845</wp:posOffset>
                </wp:positionV>
                <wp:extent cx="6007100" cy="694481"/>
                <wp:effectExtent l="0" t="0" r="12700" b="17145"/>
                <wp:wrapNone/>
                <wp:docPr id="1008848869" name="Text Box 19"/>
                <wp:cNvGraphicFramePr/>
                <a:graphic xmlns:a="http://schemas.openxmlformats.org/drawingml/2006/main">
                  <a:graphicData uri="http://schemas.microsoft.com/office/word/2010/wordprocessingShape">
                    <wps:wsp>
                      <wps:cNvSpPr txBox="1"/>
                      <wps:spPr>
                        <a:xfrm>
                          <a:off x="0" y="0"/>
                          <a:ext cx="6007100" cy="694481"/>
                        </a:xfrm>
                        <a:prstGeom prst="rect">
                          <a:avLst/>
                        </a:prstGeom>
                        <a:solidFill>
                          <a:srgbClr val="7F6000"/>
                        </a:solidFill>
                        <a:ln w="6350">
                          <a:solidFill>
                            <a:prstClr val="black"/>
                          </a:solidFill>
                        </a:ln>
                      </wps:spPr>
                      <wps:txbx>
                        <w:txbxContent>
                          <w:p w14:paraId="018BE817" w14:textId="77777777" w:rsidR="00F222B3" w:rsidRDefault="00F222B3" w:rsidP="00F222B3">
                            <w:pPr>
                              <w:rPr>
                                <w:rFonts w:ascii="Arial" w:hAnsi="Arial" w:cs="Arial"/>
                                <w:b/>
                                <w:bCs/>
                                <w:color w:val="FFFFFF" w:themeColor="background1"/>
                                <w:sz w:val="40"/>
                                <w:szCs w:val="40"/>
                              </w:rPr>
                            </w:pPr>
                            <w:r>
                              <w:rPr>
                                <w:rFonts w:ascii="Arial" w:hAnsi="Arial" w:cs="Arial"/>
                                <w:b/>
                                <w:bCs/>
                                <w:color w:val="FFFFFF" w:themeColor="background1"/>
                                <w:sz w:val="40"/>
                                <w:szCs w:val="40"/>
                              </w:rPr>
                              <w:t>Poster Session</w:t>
                            </w:r>
                          </w:p>
                          <w:p w14:paraId="6F53746C" w14:textId="5F55CA8E" w:rsidR="00F222B3" w:rsidRDefault="00F222B3" w:rsidP="00F222B3">
                            <w:pPr>
                              <w:rPr>
                                <w:rFonts w:ascii="Arial" w:hAnsi="Arial" w:cs="Arial"/>
                                <w:b/>
                                <w:bCs/>
                                <w:color w:val="FFFFFF" w:themeColor="background1"/>
                                <w:sz w:val="40"/>
                                <w:szCs w:val="40"/>
                              </w:rPr>
                            </w:pPr>
                            <w:r>
                              <w:rPr>
                                <w:rFonts w:ascii="Arial" w:hAnsi="Arial" w:cs="Arial"/>
                                <w:b/>
                                <w:bCs/>
                                <w:color w:val="FFFFFF" w:themeColor="background1"/>
                                <w:sz w:val="40"/>
                                <w:szCs w:val="40"/>
                              </w:rPr>
                              <w:t xml:space="preserve">Thursday, Sept. </w:t>
                            </w:r>
                            <w:r w:rsidR="00DE7F64">
                              <w:rPr>
                                <w:rFonts w:ascii="Arial" w:hAnsi="Arial" w:cs="Arial"/>
                                <w:b/>
                                <w:bCs/>
                                <w:color w:val="FFFFFF" w:themeColor="background1"/>
                                <w:sz w:val="40"/>
                                <w:szCs w:val="40"/>
                              </w:rPr>
                              <w:t>7</w:t>
                            </w:r>
                            <w:r>
                              <w:rPr>
                                <w:rFonts w:ascii="Arial" w:hAnsi="Arial" w:cs="Arial"/>
                                <w:b/>
                                <w:bCs/>
                                <w:color w:val="FFFFFF" w:themeColor="background1"/>
                                <w:sz w:val="40"/>
                                <w:szCs w:val="40"/>
                              </w:rPr>
                              <w:t>, 12:30pm – 2:00pm</w:t>
                            </w:r>
                          </w:p>
                          <w:p w14:paraId="6FA64AAB" w14:textId="77777777" w:rsidR="00F222B3" w:rsidRPr="007D00D5" w:rsidRDefault="00F222B3" w:rsidP="00F222B3">
                            <w:pPr>
                              <w:rPr>
                                <w:rFonts w:ascii="Arial" w:hAnsi="Arial" w:cs="Arial"/>
                                <w:b/>
                                <w:bCs/>
                                <w:color w:val="FFFFFF" w:themeColor="background1"/>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2206C3" id="_x0000_s1034" type="#_x0000_t202" style="position:absolute;margin-left:0;margin-top:-6.3pt;width:473pt;height:54.7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" fillcolor="#7f6000" strokeweight=".5pt">
                <v:textbox>
                  <w:txbxContent>
                    <w:p w14:paraId="018BE817" w14:textId="77777777" w:rsidR="00F222B3" w:rsidRDefault="00F222B3" w:rsidP="00F222B3">
                      <w:pPr>
                        <w:rPr>
                          <w:rFonts w:ascii="Arial" w:hAnsi="Arial" w:cs="Arial"/>
                          <w:b/>
                          <w:bCs/>
                          <w:color w:val="FFFFFF" w:themeColor="background1"/>
                          <w:sz w:val="40"/>
                          <w:szCs w:val="40"/>
                        </w:rPr>
                      </w:pPr>
                      <w:r>
                        <w:rPr>
                          <w:rFonts w:ascii="Arial" w:hAnsi="Arial" w:cs="Arial"/>
                          <w:b/>
                          <w:bCs/>
                          <w:color w:val="FFFFFF" w:themeColor="background1"/>
                          <w:sz w:val="40"/>
                          <w:szCs w:val="40"/>
                        </w:rPr>
                        <w:t>Poster Session</w:t>
                      </w:r>
                    </w:p>
                    <w:p w14:paraId="6F53746C" w14:textId="5F55CA8E" w:rsidR="00F222B3" w:rsidRDefault="00F222B3" w:rsidP="00F222B3">
                      <w:pPr>
                        <w:rPr>
                          <w:rFonts w:ascii="Arial" w:hAnsi="Arial" w:cs="Arial"/>
                          <w:b/>
                          <w:bCs/>
                          <w:color w:val="FFFFFF" w:themeColor="background1"/>
                          <w:sz w:val="40"/>
                          <w:szCs w:val="40"/>
                        </w:rPr>
                      </w:pPr>
                      <w:r>
                        <w:rPr>
                          <w:rFonts w:ascii="Arial" w:hAnsi="Arial" w:cs="Arial"/>
                          <w:b/>
                          <w:bCs/>
                          <w:color w:val="FFFFFF" w:themeColor="background1"/>
                          <w:sz w:val="40"/>
                          <w:szCs w:val="40"/>
                        </w:rPr>
                        <w:t xml:space="preserve">Thursday, Sept. </w:t>
                      </w:r>
                      <w:r w:rsidR="00DE7F64">
                        <w:rPr>
                          <w:rFonts w:ascii="Arial" w:hAnsi="Arial" w:cs="Arial"/>
                          <w:b/>
                          <w:bCs/>
                          <w:color w:val="FFFFFF" w:themeColor="background1"/>
                          <w:sz w:val="40"/>
                          <w:szCs w:val="40"/>
                        </w:rPr>
                        <w:t>7</w:t>
                      </w:r>
                      <w:r>
                        <w:rPr>
                          <w:rFonts w:ascii="Arial" w:hAnsi="Arial" w:cs="Arial"/>
                          <w:b/>
                          <w:bCs/>
                          <w:color w:val="FFFFFF" w:themeColor="background1"/>
                          <w:sz w:val="40"/>
                          <w:szCs w:val="40"/>
                        </w:rPr>
                        <w:t>, 12:30pm – 2:00pm</w:t>
                      </w:r>
                    </w:p>
                    <w:p w14:paraId="6FA64AAB" w14:textId="77777777" w:rsidR="00F222B3" w:rsidRPr="007D00D5" w:rsidRDefault="00F222B3" w:rsidP="00F222B3">
                      <w:pPr>
                        <w:rPr>
                          <w:rFonts w:ascii="Arial" w:hAnsi="Arial" w:cs="Arial"/>
                          <w:b/>
                          <w:bCs/>
                          <w:color w:val="FFFFFF" w:themeColor="background1"/>
                          <w:sz w:val="40"/>
                          <w:szCs w:val="40"/>
                        </w:rPr>
                      </w:pPr>
                    </w:p>
                  </w:txbxContent>
                </v:textbox>
              </v:shape>
            </w:pict>
          </mc:Fallback>
        </mc:AlternateContent>
      </w:r>
    </w:p>
    <w:p w14:paraId="0791FE70" w14:textId="085CEF19" w:rsidR="00F222B3" w:rsidRDefault="00F222B3">
      <w:pPr>
        <w:rPr>
          <w:b/>
          <w:bCs/>
          <w:u w:val="single"/>
        </w:rPr>
      </w:pPr>
    </w:p>
    <w:p w14:paraId="141D96FD" w14:textId="0CF2D4B1" w:rsidR="00F222B3" w:rsidRDefault="00F222B3">
      <w:pPr>
        <w:rPr>
          <w:b/>
          <w:bCs/>
          <w:u w:val="single"/>
        </w:rPr>
      </w:pPr>
    </w:p>
    <w:p w14:paraId="0F633882" w14:textId="7DCD2BA2" w:rsidR="00F222B3" w:rsidRDefault="00F222B3">
      <w:pPr>
        <w:rPr>
          <w:b/>
          <w:bCs/>
          <w:u w:val="single"/>
        </w:rPr>
      </w:pPr>
    </w:p>
    <w:p w14:paraId="59AF1BC7" w14:textId="09705BED" w:rsidR="00F222B3" w:rsidRDefault="00F222B3">
      <w:pPr>
        <w:rPr>
          <w:b/>
          <w:bCs/>
          <w:u w:val="single"/>
        </w:rPr>
      </w:pPr>
      <w:r>
        <w:rPr>
          <w:b/>
          <w:bCs/>
          <w:noProof/>
          <w:u w:val="single"/>
        </w:rPr>
        <mc:AlternateContent>
          <mc:Choice Requires="wps">
            <w:drawing>
              <wp:anchor distT="0" distB="0" distL="114300" distR="114300" simplePos="0" relativeHeight="251735040" behindDoc="0" locked="0" layoutInCell="1" allowOverlap="1" wp14:anchorId="59AC8821" wp14:editId="24E0A9E9">
                <wp:simplePos x="0" y="0"/>
                <wp:positionH relativeFrom="column">
                  <wp:posOffset>0</wp:posOffset>
                </wp:positionH>
                <wp:positionV relativeFrom="paragraph">
                  <wp:posOffset>73798</wp:posOffset>
                </wp:positionV>
                <wp:extent cx="6007100" cy="404495"/>
                <wp:effectExtent l="0" t="0" r="12700" b="14605"/>
                <wp:wrapNone/>
                <wp:docPr id="1634511126" name="Text Box 19"/>
                <wp:cNvGraphicFramePr/>
                <a:graphic xmlns:a="http://schemas.openxmlformats.org/drawingml/2006/main">
                  <a:graphicData uri="http://schemas.microsoft.com/office/word/2010/wordprocessingShape">
                    <wps:wsp>
                      <wps:cNvSpPr txBox="1"/>
                      <wps:spPr>
                        <a:xfrm>
                          <a:off x="0" y="0"/>
                          <a:ext cx="6007100" cy="404495"/>
                        </a:xfrm>
                        <a:prstGeom prst="rect">
                          <a:avLst/>
                        </a:prstGeom>
                        <a:solidFill>
                          <a:schemeClr val="bg1">
                            <a:lumMod val="75000"/>
                          </a:schemeClr>
                        </a:solidFill>
                        <a:ln w="6350">
                          <a:solidFill>
                            <a:prstClr val="black"/>
                          </a:solidFill>
                        </a:ln>
                      </wps:spPr>
                      <wps:txbx>
                        <w:txbxContent>
                          <w:p w14:paraId="37947A6A" w14:textId="77777777" w:rsidR="00F222B3" w:rsidRPr="00D338BB" w:rsidRDefault="00F222B3" w:rsidP="00F222B3">
                            <w:pPr>
                              <w:rPr>
                                <w:rFonts w:ascii="Arial" w:hAnsi="Arial" w:cs="Arial"/>
                                <w:b/>
                                <w:bCs/>
                                <w:color w:val="000000" w:themeColor="text1"/>
                                <w:sz w:val="36"/>
                                <w:szCs w:val="36"/>
                              </w:rPr>
                            </w:pPr>
                            <w:r w:rsidRPr="00D338BB">
                              <w:rPr>
                                <w:rFonts w:ascii="Arial" w:hAnsi="Arial" w:cs="Arial"/>
                                <w:b/>
                                <w:bCs/>
                                <w:color w:val="000000" w:themeColor="text1"/>
                                <w:sz w:val="36"/>
                                <w:szCs w:val="36"/>
                              </w:rPr>
                              <w:t>North and South Ballrooms, Purdue Memorial Union</w:t>
                            </w:r>
                          </w:p>
                          <w:p w14:paraId="5629014F" w14:textId="77777777" w:rsidR="00F222B3" w:rsidRPr="00D338BB" w:rsidRDefault="00F222B3" w:rsidP="00F222B3">
                            <w:pPr>
                              <w:rPr>
                                <w:rFonts w:ascii="Arial" w:hAnsi="Arial" w:cs="Arial"/>
                                <w:b/>
                                <w:bCs/>
                                <w:color w:val="FFFFFF" w:themeColor="background1"/>
                                <w:sz w:val="36"/>
                                <w:szCs w:val="36"/>
                              </w:rPr>
                            </w:pPr>
                          </w:p>
                          <w:p w14:paraId="7E241481" w14:textId="77777777" w:rsidR="00F222B3" w:rsidRPr="00D338BB" w:rsidRDefault="00F222B3" w:rsidP="00F222B3">
                            <w:pPr>
                              <w:rPr>
                                <w:rFonts w:ascii="Arial" w:hAnsi="Arial" w:cs="Arial"/>
                                <w:b/>
                                <w:bCs/>
                                <w:color w:val="FFFFFF" w:themeColor="background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AC8821" id="_x0000_s1035" type="#_x0000_t202" style="position:absolute;margin-left:0;margin-top:5.8pt;width:473pt;height:31.8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" fillcolor="#bfbfbf [2412]" strokeweight=".5pt">
                <v:textbox>
                  <w:txbxContent>
                    <w:p w14:paraId="37947A6A" w14:textId="77777777" w:rsidR="00F222B3" w:rsidRPr="00D338BB" w:rsidRDefault="00F222B3" w:rsidP="00F222B3">
                      <w:pPr>
                        <w:rPr>
                          <w:rFonts w:ascii="Arial" w:hAnsi="Arial" w:cs="Arial"/>
                          <w:b/>
                          <w:bCs/>
                          <w:color w:val="000000" w:themeColor="text1"/>
                          <w:sz w:val="36"/>
                          <w:szCs w:val="36"/>
                        </w:rPr>
                      </w:pPr>
                      <w:r w:rsidRPr="00D338BB">
                        <w:rPr>
                          <w:rFonts w:ascii="Arial" w:hAnsi="Arial" w:cs="Arial"/>
                          <w:b/>
                          <w:bCs/>
                          <w:color w:val="000000" w:themeColor="text1"/>
                          <w:sz w:val="36"/>
                          <w:szCs w:val="36"/>
                        </w:rPr>
                        <w:t>North and South Ballrooms, Purdue Memorial Union</w:t>
                      </w:r>
                    </w:p>
                    <w:p w14:paraId="5629014F" w14:textId="77777777" w:rsidR="00F222B3" w:rsidRPr="00D338BB" w:rsidRDefault="00F222B3" w:rsidP="00F222B3">
                      <w:pPr>
                        <w:rPr>
                          <w:rFonts w:ascii="Arial" w:hAnsi="Arial" w:cs="Arial"/>
                          <w:b/>
                          <w:bCs/>
                          <w:color w:val="FFFFFF" w:themeColor="background1"/>
                          <w:sz w:val="36"/>
                          <w:szCs w:val="36"/>
                        </w:rPr>
                      </w:pPr>
                    </w:p>
                    <w:p w14:paraId="7E241481" w14:textId="77777777" w:rsidR="00F222B3" w:rsidRPr="00D338BB" w:rsidRDefault="00F222B3" w:rsidP="00F222B3">
                      <w:pPr>
                        <w:rPr>
                          <w:rFonts w:ascii="Arial" w:hAnsi="Arial" w:cs="Arial"/>
                          <w:b/>
                          <w:bCs/>
                          <w:color w:val="FFFFFF" w:themeColor="background1"/>
                          <w:sz w:val="36"/>
                          <w:szCs w:val="36"/>
                        </w:rPr>
                      </w:pPr>
                    </w:p>
                  </w:txbxContent>
                </v:textbox>
              </v:shape>
            </w:pict>
          </mc:Fallback>
        </mc:AlternateContent>
      </w:r>
    </w:p>
    <w:p w14:paraId="26EFC8BB" w14:textId="259E230A" w:rsidR="00F222B3" w:rsidRDefault="00F222B3">
      <w:pPr>
        <w:rPr>
          <w:b/>
          <w:bCs/>
          <w:u w:val="single"/>
        </w:rPr>
      </w:pPr>
    </w:p>
    <w:p w14:paraId="57E4ACD0" w14:textId="70D35F92" w:rsidR="00F222B3" w:rsidRDefault="00F222B3">
      <w:pPr>
        <w:rPr>
          <w:b/>
          <w:bCs/>
          <w:u w:val="single"/>
        </w:rPr>
      </w:pPr>
    </w:p>
    <w:p w14:paraId="06C0482F" w14:textId="6C13E8DE" w:rsidR="00F222B3" w:rsidRPr="00B866A2" w:rsidRDefault="00F222B3"/>
    <w:p w14:paraId="0F7FD1E8" w14:textId="77777777" w:rsidR="00B866A2" w:rsidRPr="00B866A2" w:rsidRDefault="00B866A2" w:rsidP="00B866A2">
      <w:pPr>
        <w:rPr>
          <w:b/>
          <w:bCs/>
        </w:rPr>
      </w:pPr>
      <w:proofErr w:type="spellStart"/>
      <w:r w:rsidRPr="00B866A2">
        <w:rPr>
          <w:b/>
          <w:bCs/>
        </w:rPr>
        <w:t>Eunjin</w:t>
      </w:r>
      <w:proofErr w:type="spellEnd"/>
      <w:r w:rsidRPr="00B866A2">
        <w:rPr>
          <w:b/>
          <w:bCs/>
        </w:rPr>
        <w:t xml:space="preserve"> Lee</w:t>
      </w:r>
    </w:p>
    <w:p w14:paraId="35A46FEC" w14:textId="77777777" w:rsidR="00B866A2" w:rsidRPr="00B866A2" w:rsidRDefault="00B866A2" w:rsidP="00B866A2">
      <w:r w:rsidRPr="00B866A2">
        <w:t>English listeners’ perception of Korean three-way laryngeal contrasts of stop consonants</w:t>
      </w:r>
    </w:p>
    <w:p w14:paraId="006684E2" w14:textId="77777777" w:rsidR="00B866A2" w:rsidRPr="00B866A2" w:rsidRDefault="00B866A2" w:rsidP="00B866A2"/>
    <w:p w14:paraId="780484E6" w14:textId="77777777" w:rsidR="00B866A2" w:rsidRPr="00B866A2" w:rsidRDefault="00B866A2" w:rsidP="00B866A2">
      <w:pPr>
        <w:rPr>
          <w:b/>
          <w:bCs/>
        </w:rPr>
      </w:pPr>
      <w:r w:rsidRPr="00B866A2">
        <w:rPr>
          <w:b/>
          <w:bCs/>
        </w:rPr>
        <w:t xml:space="preserve">Ayman </w:t>
      </w:r>
      <w:proofErr w:type="spellStart"/>
      <w:r w:rsidRPr="00B866A2">
        <w:rPr>
          <w:b/>
          <w:bCs/>
        </w:rPr>
        <w:t>Elbarbary</w:t>
      </w:r>
      <w:proofErr w:type="spellEnd"/>
      <w:r w:rsidRPr="00B866A2">
        <w:rPr>
          <w:b/>
          <w:bCs/>
        </w:rPr>
        <w:t xml:space="preserve"> and Edna Lima</w:t>
      </w:r>
    </w:p>
    <w:p w14:paraId="606B719A" w14:textId="77777777" w:rsidR="00B866A2" w:rsidRPr="00B866A2" w:rsidRDefault="00B866A2" w:rsidP="00B866A2">
      <w:r w:rsidRPr="00B866A2">
        <w:t>Make it Authentic and Engaging: Creating Authentic Resources for Language Teaching</w:t>
      </w:r>
    </w:p>
    <w:p w14:paraId="14F20760" w14:textId="77777777" w:rsidR="00B866A2" w:rsidRPr="00B866A2" w:rsidRDefault="00B866A2" w:rsidP="00B866A2"/>
    <w:p w14:paraId="2411ACF7" w14:textId="77777777" w:rsidR="00B866A2" w:rsidRPr="00B866A2" w:rsidRDefault="00B866A2" w:rsidP="00B866A2">
      <w:pPr>
        <w:rPr>
          <w:b/>
          <w:bCs/>
        </w:rPr>
      </w:pPr>
      <w:proofErr w:type="spellStart"/>
      <w:r w:rsidRPr="00B866A2">
        <w:rPr>
          <w:b/>
          <w:bCs/>
        </w:rPr>
        <w:t>Shangyu</w:t>
      </w:r>
      <w:proofErr w:type="spellEnd"/>
      <w:r w:rsidRPr="00B866A2">
        <w:rPr>
          <w:b/>
          <w:bCs/>
        </w:rPr>
        <w:t xml:space="preserve"> Jiang and Agata </w:t>
      </w:r>
      <w:proofErr w:type="spellStart"/>
      <w:r w:rsidRPr="00B866A2">
        <w:rPr>
          <w:b/>
          <w:bCs/>
        </w:rPr>
        <w:t>Guskaroska</w:t>
      </w:r>
      <w:proofErr w:type="spellEnd"/>
    </w:p>
    <w:p w14:paraId="55255752" w14:textId="77777777" w:rsidR="00B866A2" w:rsidRPr="00B866A2" w:rsidRDefault="00B866A2" w:rsidP="00B866A2">
      <w:r w:rsidRPr="00B866A2">
        <w:t>Regional Variation in Chinese Learners’ English Pronunciation Errors: A Synthetic Review</w:t>
      </w:r>
    </w:p>
    <w:p w14:paraId="1493CB98" w14:textId="77777777" w:rsidR="00B866A2" w:rsidRPr="00B866A2" w:rsidRDefault="00B866A2" w:rsidP="00B866A2"/>
    <w:p w14:paraId="04F641CA" w14:textId="77777777" w:rsidR="00B866A2" w:rsidRPr="00B866A2" w:rsidRDefault="00B866A2" w:rsidP="00B866A2">
      <w:pPr>
        <w:rPr>
          <w:b/>
          <w:bCs/>
        </w:rPr>
      </w:pPr>
      <w:r w:rsidRPr="00B866A2">
        <w:rPr>
          <w:b/>
          <w:bCs/>
        </w:rPr>
        <w:t>Katrina Rost</w:t>
      </w:r>
    </w:p>
    <w:p w14:paraId="7646A55E" w14:textId="77777777" w:rsidR="00B866A2" w:rsidRPr="00B866A2" w:rsidRDefault="00B866A2" w:rsidP="00B866A2">
      <w:r w:rsidRPr="00B866A2">
        <w:t>Examining Inner Circle Teacher Beliefs on Native-like and Comprehensible Speech in Learners of English</w:t>
      </w:r>
    </w:p>
    <w:p w14:paraId="0F42EFD4" w14:textId="77777777" w:rsidR="00B866A2" w:rsidRPr="00B866A2" w:rsidRDefault="00B866A2" w:rsidP="00B866A2"/>
    <w:p w14:paraId="15F7420E" w14:textId="77777777" w:rsidR="00B866A2" w:rsidRPr="00B866A2" w:rsidRDefault="00B866A2" w:rsidP="00B866A2">
      <w:pPr>
        <w:rPr>
          <w:b/>
          <w:bCs/>
        </w:rPr>
      </w:pPr>
      <w:r w:rsidRPr="00B866A2">
        <w:rPr>
          <w:b/>
          <w:bCs/>
        </w:rPr>
        <w:t xml:space="preserve">Mahdi Duris, </w:t>
      </w:r>
      <w:proofErr w:type="spellStart"/>
      <w:r w:rsidRPr="00B866A2">
        <w:rPr>
          <w:b/>
          <w:bCs/>
        </w:rPr>
        <w:t>Inyoung</w:t>
      </w:r>
      <w:proofErr w:type="spellEnd"/>
      <w:r w:rsidRPr="00B866A2">
        <w:rPr>
          <w:b/>
          <w:bCs/>
        </w:rPr>
        <w:t xml:space="preserve"> Na and </w:t>
      </w:r>
      <w:proofErr w:type="spellStart"/>
      <w:r w:rsidRPr="00B866A2">
        <w:rPr>
          <w:b/>
          <w:bCs/>
        </w:rPr>
        <w:t>Mutleb</w:t>
      </w:r>
      <w:proofErr w:type="spellEnd"/>
      <w:r w:rsidRPr="00B866A2">
        <w:rPr>
          <w:b/>
          <w:bCs/>
        </w:rPr>
        <w:t xml:space="preserve"> </w:t>
      </w:r>
      <w:proofErr w:type="spellStart"/>
      <w:r w:rsidRPr="00B866A2">
        <w:rPr>
          <w:b/>
          <w:bCs/>
        </w:rPr>
        <w:t>Alnafisah</w:t>
      </w:r>
      <w:proofErr w:type="spellEnd"/>
      <w:r w:rsidRPr="00B866A2">
        <w:rPr>
          <w:b/>
          <w:bCs/>
        </w:rPr>
        <w:t>.</w:t>
      </w:r>
    </w:p>
    <w:p w14:paraId="49ADC2BD" w14:textId="77777777" w:rsidR="00B866A2" w:rsidRPr="00B866A2" w:rsidRDefault="00B866A2" w:rsidP="00B866A2">
      <w:r w:rsidRPr="00B866A2">
        <w:t>Non-Lexical Words and Prosodic Prominence: The Role of Speaker Background and Register</w:t>
      </w:r>
    </w:p>
    <w:p w14:paraId="2A14BA95" w14:textId="77777777" w:rsidR="00B866A2" w:rsidRPr="00B866A2" w:rsidRDefault="00B866A2" w:rsidP="00B866A2"/>
    <w:p w14:paraId="7846AB82" w14:textId="22587147" w:rsidR="00B866A2" w:rsidRPr="00B866A2" w:rsidRDefault="00B866A2" w:rsidP="00B866A2">
      <w:pPr>
        <w:rPr>
          <w:b/>
          <w:bCs/>
        </w:rPr>
      </w:pPr>
      <w:r w:rsidRPr="00B866A2">
        <w:rPr>
          <w:b/>
          <w:bCs/>
        </w:rPr>
        <w:t>Laetitia Kokx</w:t>
      </w:r>
    </w:p>
    <w:p w14:paraId="4A2EA212" w14:textId="77777777" w:rsidR="00B866A2" w:rsidRPr="00B866A2" w:rsidRDefault="00B866A2" w:rsidP="00B866A2">
      <w:r w:rsidRPr="00B866A2">
        <w:t>Accentedness implications on emergent identity: a cross-sectional study of non-native French speakers</w:t>
      </w:r>
    </w:p>
    <w:p w14:paraId="6CA4C457" w14:textId="77777777" w:rsidR="00B866A2" w:rsidRPr="00B866A2" w:rsidRDefault="00B866A2" w:rsidP="00B866A2"/>
    <w:p w14:paraId="080D34AC" w14:textId="77777777" w:rsidR="00B866A2" w:rsidRPr="00B866A2" w:rsidRDefault="00B866A2" w:rsidP="00B866A2">
      <w:pPr>
        <w:rPr>
          <w:b/>
          <w:bCs/>
        </w:rPr>
      </w:pPr>
      <w:r w:rsidRPr="00B866A2">
        <w:rPr>
          <w:b/>
          <w:bCs/>
        </w:rPr>
        <w:t>Ammon Hunt, Mark Tanner, Joseph Stanley and Jeff Parker</w:t>
      </w:r>
    </w:p>
    <w:p w14:paraId="7DAA4FB8" w14:textId="77777777" w:rsidR="00B866A2" w:rsidRPr="00B866A2" w:rsidRDefault="00B866A2" w:rsidP="00B866A2">
      <w:r w:rsidRPr="00B866A2">
        <w:t>Using Corpus Data to Empirically Investigate Native English Speakers’ Pausing Patterns</w:t>
      </w:r>
    </w:p>
    <w:p w14:paraId="09C1509D" w14:textId="77777777" w:rsidR="00B866A2" w:rsidRPr="00B866A2" w:rsidRDefault="00B866A2" w:rsidP="00B866A2"/>
    <w:p w14:paraId="583E59CC" w14:textId="77777777" w:rsidR="00B866A2" w:rsidRPr="00B866A2" w:rsidRDefault="00B866A2" w:rsidP="00B866A2">
      <w:pPr>
        <w:rPr>
          <w:b/>
          <w:bCs/>
        </w:rPr>
      </w:pPr>
      <w:r w:rsidRPr="00B866A2">
        <w:rPr>
          <w:b/>
          <w:bCs/>
        </w:rPr>
        <w:t>Jeanne McGill</w:t>
      </w:r>
    </w:p>
    <w:p w14:paraId="6B07BAE0" w14:textId="77777777" w:rsidR="00B866A2" w:rsidRPr="00B866A2" w:rsidRDefault="00B866A2" w:rsidP="00B866A2">
      <w:r w:rsidRPr="00B866A2">
        <w:t>The Long and Short of It: L2 Production of Finnish Geminates</w:t>
      </w:r>
    </w:p>
    <w:p w14:paraId="2299266D" w14:textId="77777777" w:rsidR="00B866A2" w:rsidRPr="00B866A2" w:rsidRDefault="00B866A2" w:rsidP="00B866A2"/>
    <w:p w14:paraId="6863F199" w14:textId="77777777" w:rsidR="00B866A2" w:rsidRPr="00B866A2" w:rsidRDefault="00B866A2" w:rsidP="00B866A2">
      <w:pPr>
        <w:rPr>
          <w:b/>
          <w:bCs/>
        </w:rPr>
      </w:pPr>
      <w:r w:rsidRPr="00B866A2">
        <w:rPr>
          <w:b/>
          <w:bCs/>
        </w:rPr>
        <w:t xml:space="preserve">Samantha Barlow, Emma Farnsworth, Riley Murray, Zéta </w:t>
      </w:r>
      <w:proofErr w:type="spellStart"/>
      <w:r w:rsidRPr="00B866A2">
        <w:rPr>
          <w:b/>
          <w:bCs/>
        </w:rPr>
        <w:t>Bsharah</w:t>
      </w:r>
      <w:proofErr w:type="spellEnd"/>
      <w:r w:rsidRPr="00B866A2">
        <w:rPr>
          <w:b/>
          <w:bCs/>
        </w:rPr>
        <w:t xml:space="preserve"> and Rachel Hayes-Harb</w:t>
      </w:r>
    </w:p>
    <w:p w14:paraId="5D3857CB" w14:textId="77777777" w:rsidR="00B866A2" w:rsidRPr="00B866A2" w:rsidRDefault="00B866A2" w:rsidP="00B866A2">
      <w:r w:rsidRPr="00B866A2">
        <w:t>The effects of exposure and explicit stereotypes on veracity judgments of Polish-accented English speech: A close replication and extension of Boduch-</w:t>
      </w:r>
      <w:proofErr w:type="spellStart"/>
      <w:r w:rsidRPr="00B866A2">
        <w:t>Grabka</w:t>
      </w:r>
      <w:proofErr w:type="spellEnd"/>
      <w:r w:rsidRPr="00B866A2">
        <w:t xml:space="preserve"> &amp; Lev-Ari (2021)</w:t>
      </w:r>
    </w:p>
    <w:p w14:paraId="558CDF16" w14:textId="77777777" w:rsidR="00B866A2" w:rsidRPr="00B866A2" w:rsidRDefault="00B866A2" w:rsidP="00B866A2"/>
    <w:p w14:paraId="18572EC1" w14:textId="77777777" w:rsidR="00B866A2" w:rsidRPr="00B866A2" w:rsidRDefault="00B866A2" w:rsidP="00B866A2">
      <w:pPr>
        <w:rPr>
          <w:b/>
          <w:bCs/>
        </w:rPr>
      </w:pPr>
      <w:r w:rsidRPr="00B866A2">
        <w:rPr>
          <w:b/>
          <w:bCs/>
        </w:rPr>
        <w:t>Rachel Stuckel and Shannon McCrocklin</w:t>
      </w:r>
    </w:p>
    <w:p w14:paraId="63A95AD5" w14:textId="77777777" w:rsidR="00B866A2" w:rsidRPr="00B866A2" w:rsidRDefault="00B866A2" w:rsidP="00B866A2">
      <w:r w:rsidRPr="00B866A2">
        <w:t>The effects of correct feedback frequency on ESL pronunciation uptake, repair, and preference</w:t>
      </w:r>
    </w:p>
    <w:p w14:paraId="730E8A79" w14:textId="77777777" w:rsidR="00B866A2" w:rsidRPr="00B866A2" w:rsidRDefault="00B866A2" w:rsidP="00B866A2"/>
    <w:p w14:paraId="0FE32FC8" w14:textId="77777777" w:rsidR="00B866A2" w:rsidRPr="00B866A2" w:rsidRDefault="00B866A2" w:rsidP="00B866A2">
      <w:pPr>
        <w:rPr>
          <w:b/>
          <w:bCs/>
        </w:rPr>
      </w:pPr>
      <w:r w:rsidRPr="00B866A2">
        <w:rPr>
          <w:b/>
          <w:bCs/>
        </w:rPr>
        <w:t xml:space="preserve">Kossi Seto </w:t>
      </w:r>
      <w:proofErr w:type="spellStart"/>
      <w:r w:rsidRPr="00B866A2">
        <w:rPr>
          <w:b/>
          <w:bCs/>
        </w:rPr>
        <w:t>Yibokou</w:t>
      </w:r>
      <w:proofErr w:type="spellEnd"/>
      <w:r w:rsidRPr="00B866A2">
        <w:rPr>
          <w:b/>
          <w:bCs/>
        </w:rPr>
        <w:t xml:space="preserve"> and Grégory Miras</w:t>
      </w:r>
    </w:p>
    <w:p w14:paraId="19ACCDD2" w14:textId="77777777" w:rsidR="00B866A2" w:rsidRPr="00B866A2" w:rsidRDefault="00B866A2" w:rsidP="00B866A2">
      <w:r w:rsidRPr="00B866A2">
        <w:t>Exploring comprehensibility, intelligibility and accentedness in a French context: Influence of informal learning on pronunciation</w:t>
      </w:r>
    </w:p>
    <w:p w14:paraId="1560B3AE" w14:textId="77777777" w:rsidR="00B866A2" w:rsidRPr="00B866A2" w:rsidRDefault="00B866A2" w:rsidP="00B866A2"/>
    <w:p w14:paraId="39D9CB24" w14:textId="77777777" w:rsidR="00B866A2" w:rsidRPr="00B866A2" w:rsidRDefault="00B866A2" w:rsidP="00B866A2">
      <w:pPr>
        <w:rPr>
          <w:b/>
          <w:bCs/>
        </w:rPr>
      </w:pPr>
      <w:r w:rsidRPr="00B866A2">
        <w:rPr>
          <w:b/>
          <w:bCs/>
        </w:rPr>
        <w:lastRenderedPageBreak/>
        <w:t>Farrah Neumann, Audrey Kittredge and Cassie Freeman</w:t>
      </w:r>
    </w:p>
    <w:p w14:paraId="7352EF01" w14:textId="77777777" w:rsidR="00B866A2" w:rsidRPr="00B866A2" w:rsidRDefault="00B866A2" w:rsidP="00B866A2">
      <w:r w:rsidRPr="00B866A2">
        <w:t>Learning phonetic contrasts from app-based HVPT training</w:t>
      </w:r>
    </w:p>
    <w:p w14:paraId="4FA7EBC7" w14:textId="77777777" w:rsidR="00B866A2" w:rsidRPr="00B866A2" w:rsidRDefault="00B866A2" w:rsidP="00B866A2"/>
    <w:p w14:paraId="780D1937" w14:textId="35FE6C10" w:rsidR="00B866A2" w:rsidRPr="00B866A2" w:rsidRDefault="00B866A2" w:rsidP="00B866A2">
      <w:r w:rsidRPr="00B866A2">
        <w:rPr>
          <w:b/>
          <w:bCs/>
        </w:rPr>
        <w:t>Alexis Zhou and Daniel J. Olson</w:t>
      </w:r>
    </w:p>
    <w:p w14:paraId="298D50B6" w14:textId="77777777" w:rsidR="00B866A2" w:rsidRPr="00B866A2" w:rsidRDefault="00B866A2" w:rsidP="00B866A2">
      <w:r w:rsidRPr="00B866A2">
        <w:t>Analyzing second language tones: A comparative time-series methodology</w:t>
      </w:r>
    </w:p>
    <w:p w14:paraId="2D5E2804" w14:textId="77777777" w:rsidR="00B866A2" w:rsidRPr="00B866A2" w:rsidRDefault="00B866A2" w:rsidP="00B866A2"/>
    <w:p w14:paraId="1031E963" w14:textId="77777777" w:rsidR="00B866A2" w:rsidRPr="00B866A2" w:rsidRDefault="00B866A2" w:rsidP="00B866A2">
      <w:pPr>
        <w:rPr>
          <w:b/>
          <w:bCs/>
        </w:rPr>
      </w:pPr>
      <w:r w:rsidRPr="00B866A2">
        <w:rPr>
          <w:b/>
          <w:bCs/>
        </w:rPr>
        <w:t>Kate Challis</w:t>
      </w:r>
    </w:p>
    <w:p w14:paraId="65D33CD3" w14:textId="77777777" w:rsidR="00B866A2" w:rsidRPr="00B866A2" w:rsidRDefault="00B866A2" w:rsidP="00B866A2">
      <w:r w:rsidRPr="00B866A2">
        <w:t>ESL Teacher Perceptions of ChatGPT-generated Pronunciation Materials</w:t>
      </w:r>
    </w:p>
    <w:p w14:paraId="73D15DE4" w14:textId="77777777" w:rsidR="00B866A2" w:rsidRPr="00B866A2" w:rsidRDefault="00B866A2" w:rsidP="00B866A2"/>
    <w:p w14:paraId="420BDB9B" w14:textId="77777777" w:rsidR="00B866A2" w:rsidRPr="00B866A2" w:rsidRDefault="00B866A2" w:rsidP="00B866A2">
      <w:pPr>
        <w:rPr>
          <w:b/>
          <w:bCs/>
        </w:rPr>
      </w:pPr>
      <w:r w:rsidRPr="00B866A2">
        <w:rPr>
          <w:b/>
          <w:bCs/>
        </w:rPr>
        <w:t>Kazumi Hatasa, Yukiko Hatasa and Eriko Takahashi</w:t>
      </w:r>
    </w:p>
    <w:p w14:paraId="5BF492D0" w14:textId="77777777" w:rsidR="00B866A2" w:rsidRPr="00B866A2" w:rsidRDefault="00B866A2" w:rsidP="00B866A2">
      <w:r w:rsidRPr="00B866A2">
        <w:t>Development of IJP (Introduction to Japanese Pronunciation): Tutorial to improve recognition skills and production skills in Japanese</w:t>
      </w:r>
    </w:p>
    <w:p w14:paraId="50B116AB" w14:textId="77777777" w:rsidR="00B866A2" w:rsidRPr="00B866A2" w:rsidRDefault="00B866A2" w:rsidP="00B866A2"/>
    <w:p w14:paraId="34BF878C" w14:textId="77777777" w:rsidR="00B866A2" w:rsidRPr="00B866A2" w:rsidRDefault="00B866A2" w:rsidP="00B866A2">
      <w:pPr>
        <w:rPr>
          <w:b/>
          <w:bCs/>
        </w:rPr>
      </w:pPr>
      <w:r w:rsidRPr="00B866A2">
        <w:rPr>
          <w:b/>
          <w:bCs/>
        </w:rPr>
        <w:t>Isabelle Darcy and Brian Rocca</w:t>
      </w:r>
    </w:p>
    <w:p w14:paraId="32BFCF24" w14:textId="77777777" w:rsidR="00B866A2" w:rsidRPr="00B866A2" w:rsidRDefault="00B866A2" w:rsidP="00B866A2">
      <w:r w:rsidRPr="00B866A2">
        <w:t>EVP-Phon: A tool to analyze the L2 English mental lexicon through its phonological network</w:t>
      </w:r>
    </w:p>
    <w:p w14:paraId="037A6449" w14:textId="77777777" w:rsidR="00B866A2" w:rsidRPr="00B866A2" w:rsidRDefault="00B866A2" w:rsidP="00B866A2"/>
    <w:p w14:paraId="0965ED95" w14:textId="77777777" w:rsidR="00B866A2" w:rsidRPr="00B866A2" w:rsidRDefault="00B866A2" w:rsidP="00B866A2">
      <w:pPr>
        <w:rPr>
          <w:b/>
          <w:bCs/>
        </w:rPr>
      </w:pPr>
      <w:r w:rsidRPr="00B866A2">
        <w:rPr>
          <w:b/>
          <w:bCs/>
        </w:rPr>
        <w:t>Maísa Helena Brum</w:t>
      </w:r>
    </w:p>
    <w:p w14:paraId="26583549" w14:textId="77777777" w:rsidR="00B866A2" w:rsidRPr="00B866A2" w:rsidRDefault="00B866A2" w:rsidP="00B866A2">
      <w:r w:rsidRPr="00B866A2">
        <w:t>Linguistics is also a science! The English phonetic system in a Brazilian School science fair</w:t>
      </w:r>
    </w:p>
    <w:p w14:paraId="2101084A" w14:textId="77777777" w:rsidR="00B866A2" w:rsidRPr="00B866A2" w:rsidRDefault="00B866A2" w:rsidP="00B866A2"/>
    <w:p w14:paraId="3FA7BF65" w14:textId="77777777" w:rsidR="00B866A2" w:rsidRPr="00B866A2" w:rsidRDefault="00B866A2" w:rsidP="00B866A2">
      <w:pPr>
        <w:rPr>
          <w:b/>
          <w:bCs/>
        </w:rPr>
      </w:pPr>
      <w:r w:rsidRPr="00B866A2">
        <w:rPr>
          <w:b/>
          <w:bCs/>
        </w:rPr>
        <w:t>Shuhei Kudo</w:t>
      </w:r>
    </w:p>
    <w:p w14:paraId="21666E98" w14:textId="77777777" w:rsidR="00B866A2" w:rsidRPr="00B866A2" w:rsidRDefault="00B866A2" w:rsidP="00B866A2">
      <w:r w:rsidRPr="00B866A2">
        <w:t>Attitudes toward English pronunciation norms in EMI at a Japanese university: teachers’ and students’ perspectives</w:t>
      </w:r>
    </w:p>
    <w:p w14:paraId="71AD7C15" w14:textId="77777777" w:rsidR="00B866A2" w:rsidRPr="00B866A2" w:rsidRDefault="00B866A2" w:rsidP="00B866A2"/>
    <w:p w14:paraId="277E1AAE" w14:textId="77777777" w:rsidR="00B866A2" w:rsidRPr="00B866A2" w:rsidRDefault="00B866A2" w:rsidP="00B866A2">
      <w:pPr>
        <w:rPr>
          <w:b/>
          <w:bCs/>
        </w:rPr>
      </w:pPr>
      <w:r w:rsidRPr="00B866A2">
        <w:rPr>
          <w:b/>
          <w:bCs/>
        </w:rPr>
        <w:t>Edna Lima and Lara Wallace</w:t>
      </w:r>
    </w:p>
    <w:p w14:paraId="2BD25204" w14:textId="77777777" w:rsidR="00B866A2" w:rsidRPr="00B866A2" w:rsidRDefault="00B866A2" w:rsidP="00B866A2">
      <w:r w:rsidRPr="00B866A2">
        <w:t>Considering What Pronunciation Teachers Can Do That ChatGPT Cannot</w:t>
      </w:r>
    </w:p>
    <w:p w14:paraId="3EA11DE6" w14:textId="77777777" w:rsidR="00B866A2" w:rsidRPr="00B866A2" w:rsidRDefault="00B866A2" w:rsidP="00B866A2"/>
    <w:p w14:paraId="4604CE1B" w14:textId="77777777" w:rsidR="00B866A2" w:rsidRPr="00B866A2" w:rsidRDefault="00B866A2" w:rsidP="00B866A2">
      <w:pPr>
        <w:rPr>
          <w:b/>
          <w:bCs/>
        </w:rPr>
      </w:pPr>
      <w:r w:rsidRPr="00B866A2">
        <w:rPr>
          <w:b/>
          <w:bCs/>
        </w:rPr>
        <w:t xml:space="preserve">José Alberto </w:t>
      </w:r>
      <w:proofErr w:type="spellStart"/>
      <w:r w:rsidRPr="00B866A2">
        <w:rPr>
          <w:b/>
          <w:bCs/>
        </w:rPr>
        <w:t>Nájera</w:t>
      </w:r>
      <w:proofErr w:type="spellEnd"/>
    </w:p>
    <w:p w14:paraId="4163BB93" w14:textId="77777777" w:rsidR="00B866A2" w:rsidRPr="00B866A2" w:rsidRDefault="00B866A2" w:rsidP="00B866A2">
      <w:r w:rsidRPr="00B866A2">
        <w:t>The effect of Phonological Awareness Raising on the Pronunciation of Mexican Learners of English</w:t>
      </w:r>
    </w:p>
    <w:p w14:paraId="2A1FC11C" w14:textId="77777777" w:rsidR="00B866A2" w:rsidRPr="00B866A2" w:rsidRDefault="00B866A2" w:rsidP="00B866A2">
      <w:pPr>
        <w:rPr>
          <w:b/>
          <w:bCs/>
        </w:rPr>
      </w:pPr>
    </w:p>
    <w:p w14:paraId="1F400652" w14:textId="77777777" w:rsidR="00B866A2" w:rsidRPr="00B866A2" w:rsidRDefault="00B866A2" w:rsidP="00B866A2">
      <w:pPr>
        <w:rPr>
          <w:b/>
          <w:bCs/>
        </w:rPr>
      </w:pPr>
      <w:r w:rsidRPr="00B866A2">
        <w:rPr>
          <w:b/>
          <w:bCs/>
        </w:rPr>
        <w:t>Sylvia Page, Jacob Johnson, Emma Farnsworth, Shannon Barrios and Rachel Hayes-Harb</w:t>
      </w:r>
    </w:p>
    <w:p w14:paraId="763F45A3" w14:textId="77777777" w:rsidR="00B866A2" w:rsidRPr="00B866A2" w:rsidRDefault="00B866A2" w:rsidP="00B866A2">
      <w:r w:rsidRPr="00B866A2">
        <w:t>The perception and lexical representation of Hindi dental-retroflex contrasts by English speakers</w:t>
      </w:r>
    </w:p>
    <w:p w14:paraId="745F73D9" w14:textId="77777777" w:rsidR="00B866A2" w:rsidRPr="00B866A2" w:rsidRDefault="00B866A2" w:rsidP="00B866A2"/>
    <w:p w14:paraId="0CEC52C8" w14:textId="7C846F49" w:rsidR="00B866A2" w:rsidRPr="00B866A2" w:rsidRDefault="00B866A2" w:rsidP="00B866A2">
      <w:pPr>
        <w:rPr>
          <w:b/>
          <w:bCs/>
        </w:rPr>
      </w:pPr>
      <w:r w:rsidRPr="00B866A2">
        <w:rPr>
          <w:b/>
          <w:bCs/>
        </w:rPr>
        <w:t xml:space="preserve">Paul John, Carol Johnson and </w:t>
      </w:r>
      <w:proofErr w:type="spellStart"/>
      <w:r w:rsidRPr="00B866A2">
        <w:rPr>
          <w:b/>
          <w:bCs/>
        </w:rPr>
        <w:t>Walcir</w:t>
      </w:r>
      <w:proofErr w:type="spellEnd"/>
      <w:r w:rsidRPr="00B866A2">
        <w:rPr>
          <w:b/>
          <w:bCs/>
        </w:rPr>
        <w:t xml:space="preserve"> </w:t>
      </w:r>
      <w:proofErr w:type="spellStart"/>
      <w:r w:rsidRPr="00B866A2">
        <w:rPr>
          <w:b/>
          <w:bCs/>
        </w:rPr>
        <w:t>Cardos</w:t>
      </w:r>
      <w:proofErr w:type="spellEnd"/>
    </w:p>
    <w:p w14:paraId="61307B60" w14:textId="77777777" w:rsidR="00B866A2" w:rsidRPr="00B866A2" w:rsidRDefault="00B866A2" w:rsidP="00B866A2">
      <w:r w:rsidRPr="00B866A2">
        <w:t>Assessing pronunciation feedback from Google Translate ASR: real and nonword output in predictable vs unpredictable contexts</w:t>
      </w:r>
    </w:p>
    <w:p w14:paraId="1BF9FEF9" w14:textId="77777777" w:rsidR="00B866A2" w:rsidRPr="00B866A2" w:rsidRDefault="00B866A2" w:rsidP="00B866A2"/>
    <w:p w14:paraId="60B75BEA" w14:textId="77777777" w:rsidR="00B866A2" w:rsidRPr="00B866A2" w:rsidRDefault="00B866A2" w:rsidP="00B866A2">
      <w:pPr>
        <w:rPr>
          <w:b/>
          <w:bCs/>
        </w:rPr>
      </w:pPr>
      <w:r w:rsidRPr="00B866A2">
        <w:rPr>
          <w:b/>
          <w:bCs/>
        </w:rPr>
        <w:t xml:space="preserve">Mi-Hyun Kim and </w:t>
      </w:r>
      <w:proofErr w:type="spellStart"/>
      <w:r w:rsidRPr="00B866A2">
        <w:rPr>
          <w:b/>
          <w:bCs/>
        </w:rPr>
        <w:t>Hyunju</w:t>
      </w:r>
      <w:proofErr w:type="spellEnd"/>
      <w:r w:rsidRPr="00B866A2">
        <w:rPr>
          <w:b/>
          <w:bCs/>
        </w:rPr>
        <w:t xml:space="preserve"> Ha</w:t>
      </w:r>
    </w:p>
    <w:p w14:paraId="754E0874" w14:textId="77777777" w:rsidR="00B866A2" w:rsidRPr="00B866A2" w:rsidRDefault="00B866A2" w:rsidP="00B866A2">
      <w:r w:rsidRPr="00B866A2">
        <w:t>Second Language Learner Autonomy: Learners’ Self-Assessment of Pronunciation and their Choice of L2 Sounds for Meaningful Communication</w:t>
      </w:r>
    </w:p>
    <w:p w14:paraId="4DA75249" w14:textId="77777777" w:rsidR="00B866A2" w:rsidRPr="00B866A2" w:rsidRDefault="00B866A2" w:rsidP="00B866A2"/>
    <w:p w14:paraId="270C9602" w14:textId="77777777" w:rsidR="00B866A2" w:rsidRPr="00B866A2" w:rsidRDefault="00B866A2" w:rsidP="00B866A2">
      <w:pPr>
        <w:rPr>
          <w:b/>
          <w:bCs/>
        </w:rPr>
      </w:pPr>
      <w:r w:rsidRPr="00B866A2">
        <w:rPr>
          <w:b/>
          <w:bCs/>
        </w:rPr>
        <w:t xml:space="preserve">Viviane </w:t>
      </w:r>
      <w:proofErr w:type="spellStart"/>
      <w:r w:rsidRPr="00B866A2">
        <w:rPr>
          <w:b/>
          <w:bCs/>
        </w:rPr>
        <w:t>Ruellot</w:t>
      </w:r>
      <w:proofErr w:type="spellEnd"/>
    </w:p>
    <w:p w14:paraId="57168362" w14:textId="5A5AAE1C" w:rsidR="00F222B3" w:rsidRDefault="00B866A2">
      <w:pPr>
        <w:rPr>
          <w:b/>
          <w:bCs/>
          <w:u w:val="single"/>
        </w:rPr>
      </w:pPr>
      <w:r w:rsidRPr="00B866A2">
        <w:t>Overcoming reduction of L2 French unstressed vowels</w:t>
      </w:r>
      <w:r w:rsidR="00F222B3">
        <w:rPr>
          <w:b/>
          <w:bCs/>
          <w:u w:val="single"/>
        </w:rPr>
        <w:br w:type="page"/>
      </w:r>
    </w:p>
    <w:p w14:paraId="488A6D32" w14:textId="77777777" w:rsidR="00A7069B" w:rsidRDefault="00A7069B" w:rsidP="002E4328">
      <w:pPr>
        <w:rPr>
          <w:b/>
          <w:bCs/>
          <w:u w:val="single"/>
        </w:rPr>
      </w:pPr>
    </w:p>
    <w:p w14:paraId="0CE9070D" w14:textId="4F2A0BB1" w:rsidR="00A7069B" w:rsidRDefault="00A7069B" w:rsidP="002E4328">
      <w:pPr>
        <w:rPr>
          <w:b/>
          <w:bCs/>
          <w:u w:val="single"/>
        </w:rPr>
      </w:pPr>
      <w:r>
        <w:rPr>
          <w:b/>
          <w:bCs/>
          <w:noProof/>
          <w:u w:val="single"/>
        </w:rPr>
        <mc:AlternateContent>
          <mc:Choice Requires="wps">
            <w:drawing>
              <wp:anchor distT="0" distB="0" distL="114300" distR="114300" simplePos="0" relativeHeight="251724800" behindDoc="0" locked="0" layoutInCell="1" allowOverlap="1" wp14:anchorId="438AA92C" wp14:editId="773F28FD">
                <wp:simplePos x="0" y="0"/>
                <wp:positionH relativeFrom="column">
                  <wp:posOffset>0</wp:posOffset>
                </wp:positionH>
                <wp:positionV relativeFrom="paragraph">
                  <wp:posOffset>35477</wp:posOffset>
                </wp:positionV>
                <wp:extent cx="6007100" cy="694481"/>
                <wp:effectExtent l="0" t="0" r="12700" b="17145"/>
                <wp:wrapNone/>
                <wp:docPr id="393098894" name="Text Box 19"/>
                <wp:cNvGraphicFramePr/>
                <a:graphic xmlns:a="http://schemas.openxmlformats.org/drawingml/2006/main">
                  <a:graphicData uri="http://schemas.microsoft.com/office/word/2010/wordprocessingShape">
                    <wps:wsp>
                      <wps:cNvSpPr txBox="1"/>
                      <wps:spPr>
                        <a:xfrm>
                          <a:off x="0" y="0"/>
                          <a:ext cx="6007100" cy="694481"/>
                        </a:xfrm>
                        <a:prstGeom prst="rect">
                          <a:avLst/>
                        </a:prstGeom>
                        <a:solidFill>
                          <a:srgbClr val="7F6000"/>
                        </a:solidFill>
                        <a:ln w="6350">
                          <a:solidFill>
                            <a:prstClr val="black"/>
                          </a:solidFill>
                        </a:ln>
                      </wps:spPr>
                      <wps:txbx>
                        <w:txbxContent>
                          <w:p w14:paraId="5735F6C0" w14:textId="77777777" w:rsidR="00A7069B" w:rsidRDefault="00A7069B" w:rsidP="00A7069B">
                            <w:pPr>
                              <w:rPr>
                                <w:rFonts w:ascii="Arial" w:hAnsi="Arial" w:cs="Arial"/>
                                <w:b/>
                                <w:bCs/>
                                <w:color w:val="FFFFFF" w:themeColor="background1"/>
                                <w:sz w:val="40"/>
                                <w:szCs w:val="40"/>
                              </w:rPr>
                            </w:pPr>
                            <w:r>
                              <w:rPr>
                                <w:rFonts w:ascii="Arial" w:hAnsi="Arial" w:cs="Arial"/>
                                <w:b/>
                                <w:bCs/>
                                <w:color w:val="FFFFFF" w:themeColor="background1"/>
                                <w:sz w:val="40"/>
                                <w:szCs w:val="40"/>
                              </w:rPr>
                              <w:t>Session 2</w:t>
                            </w:r>
                          </w:p>
                          <w:p w14:paraId="4C47FE30" w14:textId="77777777" w:rsidR="00A7069B" w:rsidRDefault="00A7069B" w:rsidP="00A7069B">
                            <w:pPr>
                              <w:rPr>
                                <w:rFonts w:ascii="Arial" w:hAnsi="Arial" w:cs="Arial"/>
                                <w:b/>
                                <w:bCs/>
                                <w:color w:val="FFFFFF" w:themeColor="background1"/>
                                <w:sz w:val="40"/>
                                <w:szCs w:val="40"/>
                              </w:rPr>
                            </w:pPr>
                            <w:r>
                              <w:rPr>
                                <w:rFonts w:ascii="Arial" w:hAnsi="Arial" w:cs="Arial"/>
                                <w:b/>
                                <w:bCs/>
                                <w:color w:val="FFFFFF" w:themeColor="background1"/>
                                <w:sz w:val="40"/>
                                <w:szCs w:val="40"/>
                              </w:rPr>
                              <w:t>Thursday, Sept. 7, 2:00pm – 3:25pm</w:t>
                            </w:r>
                          </w:p>
                          <w:p w14:paraId="00EF5A7F" w14:textId="77777777" w:rsidR="00A7069B" w:rsidRPr="007D00D5" w:rsidRDefault="00A7069B" w:rsidP="00A7069B">
                            <w:pPr>
                              <w:rPr>
                                <w:rFonts w:ascii="Arial" w:hAnsi="Arial" w:cs="Arial"/>
                                <w:b/>
                                <w:bCs/>
                                <w:color w:val="FFFFFF" w:themeColor="background1"/>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8AA92C" id="_x0000_s1036" type="#_x0000_t202" style="position:absolute;margin-left:0;margin-top:2.8pt;width:473pt;height:54.7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" fillcolor="#7f6000" strokeweight=".5pt">
                <v:textbox>
                  <w:txbxContent>
                    <w:p w14:paraId="5735F6C0" w14:textId="77777777" w:rsidR="00A7069B" w:rsidRDefault="00A7069B" w:rsidP="00A7069B">
                      <w:pPr>
                        <w:rPr>
                          <w:rFonts w:ascii="Arial" w:hAnsi="Arial" w:cs="Arial"/>
                          <w:b/>
                          <w:bCs/>
                          <w:color w:val="FFFFFF" w:themeColor="background1"/>
                          <w:sz w:val="40"/>
                          <w:szCs w:val="40"/>
                        </w:rPr>
                      </w:pPr>
                      <w:r>
                        <w:rPr>
                          <w:rFonts w:ascii="Arial" w:hAnsi="Arial" w:cs="Arial"/>
                          <w:b/>
                          <w:bCs/>
                          <w:color w:val="FFFFFF" w:themeColor="background1"/>
                          <w:sz w:val="40"/>
                          <w:szCs w:val="40"/>
                        </w:rPr>
                        <w:t>Session 2</w:t>
                      </w:r>
                    </w:p>
                    <w:p w14:paraId="4C47FE30" w14:textId="77777777" w:rsidR="00A7069B" w:rsidRDefault="00A7069B" w:rsidP="00A7069B">
                      <w:pPr>
                        <w:rPr>
                          <w:rFonts w:ascii="Arial" w:hAnsi="Arial" w:cs="Arial"/>
                          <w:b/>
                          <w:bCs/>
                          <w:color w:val="FFFFFF" w:themeColor="background1"/>
                          <w:sz w:val="40"/>
                          <w:szCs w:val="40"/>
                        </w:rPr>
                      </w:pPr>
                      <w:r>
                        <w:rPr>
                          <w:rFonts w:ascii="Arial" w:hAnsi="Arial" w:cs="Arial"/>
                          <w:b/>
                          <w:bCs/>
                          <w:color w:val="FFFFFF" w:themeColor="background1"/>
                          <w:sz w:val="40"/>
                          <w:szCs w:val="40"/>
                        </w:rPr>
                        <w:t>Thursday, Sept. 7, 2:00pm – 3:25pm</w:t>
                      </w:r>
                    </w:p>
                    <w:p w14:paraId="00EF5A7F" w14:textId="77777777" w:rsidR="00A7069B" w:rsidRPr="007D00D5" w:rsidRDefault="00A7069B" w:rsidP="00A7069B">
                      <w:pPr>
                        <w:rPr>
                          <w:rFonts w:ascii="Arial" w:hAnsi="Arial" w:cs="Arial"/>
                          <w:b/>
                          <w:bCs/>
                          <w:color w:val="FFFFFF" w:themeColor="background1"/>
                          <w:sz w:val="40"/>
                          <w:szCs w:val="40"/>
                        </w:rPr>
                      </w:pPr>
                    </w:p>
                  </w:txbxContent>
                </v:textbox>
              </v:shape>
            </w:pict>
          </mc:Fallback>
        </mc:AlternateContent>
      </w:r>
    </w:p>
    <w:p w14:paraId="771431D5" w14:textId="0CCA7CFF" w:rsidR="00A7069B" w:rsidRDefault="00A7069B" w:rsidP="002E4328">
      <w:pPr>
        <w:rPr>
          <w:b/>
          <w:bCs/>
          <w:u w:val="single"/>
        </w:rPr>
      </w:pPr>
    </w:p>
    <w:p w14:paraId="1741ED36" w14:textId="77777777" w:rsidR="00A7069B" w:rsidRDefault="00A7069B" w:rsidP="002E4328">
      <w:pPr>
        <w:rPr>
          <w:b/>
          <w:bCs/>
          <w:u w:val="single"/>
        </w:rPr>
      </w:pPr>
    </w:p>
    <w:p w14:paraId="017FCAF6" w14:textId="77777777" w:rsidR="00A7069B" w:rsidRDefault="00A7069B" w:rsidP="002E4328">
      <w:pPr>
        <w:rPr>
          <w:b/>
          <w:bCs/>
          <w:u w:val="single"/>
        </w:rPr>
      </w:pPr>
    </w:p>
    <w:p w14:paraId="15843D6F" w14:textId="77777777" w:rsidR="00A7069B" w:rsidRDefault="00A7069B" w:rsidP="002E4328">
      <w:pPr>
        <w:rPr>
          <w:b/>
          <w:bCs/>
          <w:u w:val="single"/>
        </w:rPr>
      </w:pPr>
    </w:p>
    <w:tbl>
      <w:tblPr>
        <w:tblStyle w:val="GridTable5Dark-Accent31"/>
        <w:tblW w:w="5000" w:type="pct"/>
        <w:tblLayout w:type="fixed"/>
        <w:tblLook w:val="04A0" w:firstRow="1" w:lastRow="0" w:firstColumn="1" w:lastColumn="0" w:noHBand="0" w:noVBand="1"/>
      </w:tblPr>
      <w:tblGrid>
        <w:gridCol w:w="1131"/>
        <w:gridCol w:w="2824"/>
        <w:gridCol w:w="2611"/>
        <w:gridCol w:w="2784"/>
      </w:tblGrid>
      <w:tr w:rsidR="00A7069B" w:rsidRPr="00F12A3B" w14:paraId="06676659" w14:textId="77777777" w:rsidTr="00A7069B">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605" w:type="pct"/>
            <w:noWrap/>
          </w:tcPr>
          <w:p w14:paraId="2C643D45" w14:textId="77777777" w:rsidR="00A7069B" w:rsidRPr="00F12A3B" w:rsidRDefault="00A7069B" w:rsidP="00D770A6">
            <w:pPr>
              <w:rPr>
                <w:sz w:val="20"/>
                <w:szCs w:val="20"/>
              </w:rPr>
            </w:pPr>
          </w:p>
        </w:tc>
        <w:tc>
          <w:tcPr>
            <w:tcW w:w="1510" w:type="pct"/>
            <w:tcBorders>
              <w:bottom w:val="single" w:sz="4" w:space="0" w:color="000000" w:themeColor="text1"/>
            </w:tcBorders>
          </w:tcPr>
          <w:p w14:paraId="1C8F56E9" w14:textId="77777777" w:rsidR="00A7069B" w:rsidRPr="00F12A3B" w:rsidRDefault="00A7069B" w:rsidP="00D770A6">
            <w:pPr>
              <w:jc w:val="right"/>
              <w:cnfStyle w:val="100000000000" w:firstRow="1" w:lastRow="0" w:firstColumn="0" w:lastColumn="0" w:oddVBand="0" w:evenVBand="0" w:oddHBand="0" w:evenHBand="0" w:firstRowFirstColumn="0" w:firstRowLastColumn="0" w:lastRowFirstColumn="0" w:lastRowLastColumn="0"/>
              <w:rPr>
                <w:color w:val="000000"/>
                <w:sz w:val="20"/>
                <w:szCs w:val="20"/>
              </w:rPr>
            </w:pPr>
          </w:p>
        </w:tc>
        <w:tc>
          <w:tcPr>
            <w:tcW w:w="1396" w:type="pct"/>
            <w:tcBorders>
              <w:bottom w:val="single" w:sz="4" w:space="0" w:color="000000" w:themeColor="text1"/>
            </w:tcBorders>
          </w:tcPr>
          <w:p w14:paraId="4205F020" w14:textId="1B0F62F7" w:rsidR="00A7069B" w:rsidRPr="00F12A3B" w:rsidRDefault="00A7069B" w:rsidP="00D770A6">
            <w:pPr>
              <w:cnfStyle w:val="100000000000" w:firstRow="1" w:lastRow="0" w:firstColumn="0" w:lastColumn="0" w:oddVBand="0" w:evenVBand="0" w:oddHBand="0" w:evenHBand="0" w:firstRowFirstColumn="0" w:firstRowLastColumn="0" w:lastRowFirstColumn="0" w:lastRowLastColumn="0"/>
              <w:rPr>
                <w:color w:val="000000"/>
                <w:sz w:val="20"/>
                <w:szCs w:val="20"/>
              </w:rPr>
            </w:pPr>
          </w:p>
        </w:tc>
        <w:tc>
          <w:tcPr>
            <w:tcW w:w="1489" w:type="pct"/>
            <w:tcBorders>
              <w:bottom w:val="single" w:sz="4" w:space="0" w:color="000000" w:themeColor="text1"/>
            </w:tcBorders>
          </w:tcPr>
          <w:p w14:paraId="78D9E067" w14:textId="77777777" w:rsidR="00A7069B" w:rsidRDefault="00A7069B" w:rsidP="00D770A6">
            <w:pPr>
              <w:jc w:val="center"/>
              <w:cnfStyle w:val="100000000000" w:firstRow="1" w:lastRow="0" w:firstColumn="0" w:lastColumn="0" w:oddVBand="0" w:evenVBand="0" w:oddHBand="0" w:evenHBand="0" w:firstRowFirstColumn="0" w:firstRowLastColumn="0" w:lastRowFirstColumn="0" w:lastRowLastColumn="0"/>
              <w:rPr>
                <w:b w:val="0"/>
                <w:bCs w:val="0"/>
                <w:color w:val="000000"/>
                <w:sz w:val="20"/>
                <w:szCs w:val="20"/>
              </w:rPr>
            </w:pPr>
          </w:p>
          <w:p w14:paraId="5982B505" w14:textId="77777777" w:rsidR="00A7069B" w:rsidRPr="00F12A3B" w:rsidRDefault="00A7069B" w:rsidP="00D770A6">
            <w:pPr>
              <w:jc w:val="center"/>
              <w:cnfStyle w:val="100000000000" w:firstRow="1" w:lastRow="0" w:firstColumn="0" w:lastColumn="0" w:oddVBand="0" w:evenVBand="0" w:oddHBand="0" w:evenHBand="0" w:firstRowFirstColumn="0" w:firstRowLastColumn="0" w:lastRowFirstColumn="0" w:lastRowLastColumn="0"/>
              <w:rPr>
                <w:color w:val="000000"/>
                <w:sz w:val="20"/>
                <w:szCs w:val="20"/>
              </w:rPr>
            </w:pPr>
          </w:p>
        </w:tc>
      </w:tr>
      <w:tr w:rsidR="00A7069B" w:rsidRPr="00F12A3B" w14:paraId="161F07F2" w14:textId="77777777" w:rsidTr="00A7069B">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605" w:type="pct"/>
            <w:tcBorders>
              <w:right w:val="single" w:sz="4" w:space="0" w:color="000000" w:themeColor="text1"/>
            </w:tcBorders>
            <w:noWrap/>
            <w:hideMark/>
          </w:tcPr>
          <w:p w14:paraId="47CE1C87" w14:textId="77777777" w:rsidR="00A7069B" w:rsidRPr="00F12A3B" w:rsidRDefault="00A7069B" w:rsidP="00D770A6">
            <w:pPr>
              <w:rPr>
                <w:sz w:val="20"/>
                <w:szCs w:val="20"/>
              </w:rPr>
            </w:pPr>
          </w:p>
        </w:tc>
        <w:tc>
          <w:tcPr>
            <w:tcW w:w="151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492949B9" w14:textId="77777777" w:rsidR="00A7069B" w:rsidRPr="00F12A3B" w:rsidRDefault="00A7069B" w:rsidP="00D770A6">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F12A3B">
              <w:rPr>
                <w:color w:val="000000"/>
                <w:sz w:val="20"/>
                <w:szCs w:val="20"/>
              </w:rPr>
              <w:t>Session 2A</w:t>
            </w:r>
            <w:r w:rsidRPr="00F12A3B">
              <w:rPr>
                <w:color w:val="000000"/>
                <w:sz w:val="20"/>
                <w:szCs w:val="20"/>
              </w:rPr>
              <w:br/>
              <w:t>(STEW 214)</w:t>
            </w:r>
          </w:p>
        </w:tc>
        <w:tc>
          <w:tcPr>
            <w:tcW w:w="139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4FFE2083" w14:textId="77777777" w:rsidR="00A7069B" w:rsidRPr="00F12A3B" w:rsidRDefault="00A7069B" w:rsidP="00D770A6">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F12A3B">
              <w:rPr>
                <w:color w:val="000000"/>
                <w:sz w:val="20"/>
                <w:szCs w:val="20"/>
              </w:rPr>
              <w:t>Session 2B</w:t>
            </w:r>
            <w:r w:rsidRPr="00F12A3B">
              <w:rPr>
                <w:color w:val="000000"/>
                <w:sz w:val="20"/>
                <w:szCs w:val="20"/>
              </w:rPr>
              <w:br/>
              <w:t xml:space="preserve">(STEW 218)  </w:t>
            </w:r>
          </w:p>
        </w:tc>
        <w:tc>
          <w:tcPr>
            <w:tcW w:w="148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6332276A" w14:textId="77777777" w:rsidR="00A7069B" w:rsidRPr="00F12A3B" w:rsidRDefault="00A7069B" w:rsidP="00D770A6">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F12A3B">
              <w:rPr>
                <w:color w:val="000000"/>
                <w:sz w:val="20"/>
                <w:szCs w:val="20"/>
              </w:rPr>
              <w:t>Session 2C</w:t>
            </w:r>
            <w:r w:rsidRPr="00F12A3B">
              <w:rPr>
                <w:color w:val="000000"/>
                <w:sz w:val="20"/>
                <w:szCs w:val="20"/>
              </w:rPr>
              <w:br/>
              <w:t xml:space="preserve">(STEW 278)  </w:t>
            </w:r>
          </w:p>
        </w:tc>
      </w:tr>
      <w:tr w:rsidR="00A7069B" w:rsidRPr="00F12A3B" w14:paraId="671F2EB3" w14:textId="77777777" w:rsidTr="00266417">
        <w:trPr>
          <w:trHeight w:val="1840"/>
        </w:trPr>
        <w:tc>
          <w:tcPr>
            <w:cnfStyle w:val="001000000000" w:firstRow="0" w:lastRow="0" w:firstColumn="1" w:lastColumn="0" w:oddVBand="0" w:evenVBand="0" w:oddHBand="0" w:evenHBand="0" w:firstRowFirstColumn="0" w:firstRowLastColumn="0" w:lastRowFirstColumn="0" w:lastRowLastColumn="0"/>
            <w:tcW w:w="605" w:type="pct"/>
            <w:tcBorders>
              <w:right w:val="single" w:sz="4" w:space="0" w:color="000000" w:themeColor="text1"/>
            </w:tcBorders>
            <w:noWrap/>
            <w:hideMark/>
          </w:tcPr>
          <w:p w14:paraId="3F807ABF" w14:textId="77777777" w:rsidR="00A7069B" w:rsidRPr="00F12A3B" w:rsidRDefault="00A7069B" w:rsidP="00D770A6">
            <w:pPr>
              <w:rPr>
                <w:color w:val="000000"/>
                <w:sz w:val="20"/>
                <w:szCs w:val="20"/>
              </w:rPr>
            </w:pPr>
            <w:r w:rsidRPr="00F12A3B">
              <w:rPr>
                <w:color w:val="000000"/>
                <w:sz w:val="20"/>
                <w:szCs w:val="20"/>
              </w:rPr>
              <w:t>2:00PM - 2:25PM</w:t>
            </w:r>
          </w:p>
        </w:tc>
        <w:tc>
          <w:tcPr>
            <w:tcW w:w="1510" w:type="pct"/>
            <w:tcBorders>
              <w:top w:val="single" w:sz="4" w:space="0" w:color="000000" w:themeColor="text1"/>
              <w:left w:val="single" w:sz="4" w:space="0" w:color="000000" w:themeColor="text1"/>
              <w:right w:val="single" w:sz="4" w:space="0" w:color="000000" w:themeColor="text1"/>
            </w:tcBorders>
            <w:shd w:val="clear" w:color="auto" w:fill="auto"/>
            <w:hideMark/>
          </w:tcPr>
          <w:p w14:paraId="27E4E3DF" w14:textId="77777777" w:rsidR="00A7069B" w:rsidRPr="00A7069B" w:rsidRDefault="00A7069B" w:rsidP="00D770A6">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A7069B">
              <w:rPr>
                <w:b/>
                <w:bCs/>
                <w:color w:val="000000"/>
                <w:sz w:val="20"/>
                <w:szCs w:val="20"/>
              </w:rPr>
              <w:t>Chien-Min Kuo &amp; Olga Dmitrieva</w:t>
            </w:r>
          </w:p>
          <w:p w14:paraId="3EF1D531" w14:textId="1306A440" w:rsidR="00A7069B" w:rsidRPr="00A7069B" w:rsidRDefault="00A7069B" w:rsidP="00D770A6">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12A3B">
              <w:rPr>
                <w:color w:val="000000"/>
                <w:sz w:val="20"/>
                <w:szCs w:val="20"/>
              </w:rPr>
              <w:t>Comprehensibility and the acoustic contrast between tense and lax vowels in the Mandarin-accented English speech</w:t>
            </w:r>
          </w:p>
        </w:tc>
        <w:tc>
          <w:tcPr>
            <w:tcW w:w="1396" w:type="pct"/>
            <w:tcBorders>
              <w:top w:val="single" w:sz="4" w:space="0" w:color="000000" w:themeColor="text1"/>
              <w:left w:val="single" w:sz="4" w:space="0" w:color="000000" w:themeColor="text1"/>
              <w:right w:val="single" w:sz="4" w:space="0" w:color="000000" w:themeColor="text1"/>
            </w:tcBorders>
            <w:shd w:val="clear" w:color="auto" w:fill="auto"/>
            <w:hideMark/>
          </w:tcPr>
          <w:p w14:paraId="47AF1DDE" w14:textId="77777777" w:rsidR="00A7069B" w:rsidRPr="00A7069B" w:rsidRDefault="00A7069B" w:rsidP="00D770A6">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A7069B">
              <w:rPr>
                <w:b/>
                <w:bCs/>
                <w:color w:val="000000"/>
                <w:sz w:val="20"/>
                <w:szCs w:val="20"/>
              </w:rPr>
              <w:t>Anita Greenfield &amp; Suzanne Franks</w:t>
            </w:r>
          </w:p>
          <w:p w14:paraId="5E8C908A" w14:textId="2419B86C" w:rsidR="00A7069B" w:rsidRPr="00A7069B" w:rsidRDefault="00A7069B" w:rsidP="00D770A6">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12A3B">
              <w:rPr>
                <w:color w:val="000000"/>
                <w:sz w:val="20"/>
                <w:szCs w:val="20"/>
              </w:rPr>
              <w:t>Teacher Perception of Intelligibility and its Implementation in Pronunciation Teaching</w:t>
            </w:r>
          </w:p>
        </w:tc>
        <w:tc>
          <w:tcPr>
            <w:tcW w:w="1489" w:type="pct"/>
            <w:tcBorders>
              <w:top w:val="single" w:sz="4" w:space="0" w:color="000000" w:themeColor="text1"/>
              <w:left w:val="single" w:sz="4" w:space="0" w:color="000000" w:themeColor="text1"/>
              <w:right w:val="single" w:sz="4" w:space="0" w:color="000000" w:themeColor="text1"/>
            </w:tcBorders>
            <w:shd w:val="clear" w:color="auto" w:fill="auto"/>
            <w:hideMark/>
          </w:tcPr>
          <w:p w14:paraId="26F67059" w14:textId="77777777" w:rsidR="00A7069B" w:rsidRPr="00A7069B" w:rsidRDefault="00A7069B" w:rsidP="00D770A6">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A7069B">
              <w:rPr>
                <w:b/>
                <w:bCs/>
                <w:color w:val="000000"/>
                <w:sz w:val="20"/>
                <w:szCs w:val="20"/>
              </w:rPr>
              <w:t xml:space="preserve">Jhonatan Carmona Tangarife, Camila </w:t>
            </w:r>
            <w:proofErr w:type="spellStart"/>
            <w:r w:rsidRPr="00A7069B">
              <w:rPr>
                <w:b/>
                <w:bCs/>
                <w:color w:val="000000"/>
                <w:sz w:val="20"/>
                <w:szCs w:val="20"/>
              </w:rPr>
              <w:t>Naiquén</w:t>
            </w:r>
            <w:proofErr w:type="spellEnd"/>
            <w:r w:rsidRPr="00A7069B">
              <w:rPr>
                <w:b/>
                <w:bCs/>
                <w:color w:val="000000"/>
                <w:sz w:val="20"/>
                <w:szCs w:val="20"/>
              </w:rPr>
              <w:t xml:space="preserve"> Bracamonte &amp; Heather Offerman</w:t>
            </w:r>
          </w:p>
          <w:p w14:paraId="5191F2DF" w14:textId="5740D827" w:rsidR="00A7069B" w:rsidRPr="00A7069B" w:rsidRDefault="00A7069B" w:rsidP="00D770A6">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12A3B">
              <w:rPr>
                <w:color w:val="000000"/>
                <w:sz w:val="20"/>
                <w:szCs w:val="20"/>
              </w:rPr>
              <w:t>Pronunciation instruction &amp; implementation in Spanish curriculum: History &amp; current state</w:t>
            </w:r>
          </w:p>
        </w:tc>
      </w:tr>
      <w:tr w:rsidR="00A7069B" w:rsidRPr="00F12A3B" w14:paraId="1AEFBE3E" w14:textId="77777777" w:rsidTr="00A7069B">
        <w:trPr>
          <w:cnfStyle w:val="000000100000" w:firstRow="0" w:lastRow="0" w:firstColumn="0" w:lastColumn="0" w:oddVBand="0" w:evenVBand="0" w:oddHBand="1" w:evenHBand="0" w:firstRowFirstColumn="0" w:firstRowLastColumn="0" w:lastRowFirstColumn="0" w:lastRowLastColumn="0"/>
          <w:trHeight w:val="1840"/>
        </w:trPr>
        <w:tc>
          <w:tcPr>
            <w:cnfStyle w:val="001000000000" w:firstRow="0" w:lastRow="0" w:firstColumn="1" w:lastColumn="0" w:oddVBand="0" w:evenVBand="0" w:oddHBand="0" w:evenHBand="0" w:firstRowFirstColumn="0" w:firstRowLastColumn="0" w:lastRowFirstColumn="0" w:lastRowLastColumn="0"/>
            <w:tcW w:w="605" w:type="pct"/>
            <w:tcBorders>
              <w:bottom w:val="single" w:sz="4" w:space="0" w:color="000000" w:themeColor="text1"/>
              <w:right w:val="single" w:sz="4" w:space="0" w:color="000000" w:themeColor="text1"/>
            </w:tcBorders>
            <w:noWrap/>
            <w:hideMark/>
          </w:tcPr>
          <w:p w14:paraId="2D083B3A" w14:textId="77777777" w:rsidR="00A7069B" w:rsidRPr="00F12A3B" w:rsidRDefault="00A7069B" w:rsidP="00D770A6">
            <w:pPr>
              <w:rPr>
                <w:color w:val="000000"/>
                <w:sz w:val="20"/>
                <w:szCs w:val="20"/>
              </w:rPr>
            </w:pPr>
            <w:r w:rsidRPr="00F12A3B">
              <w:rPr>
                <w:color w:val="000000"/>
                <w:sz w:val="20"/>
                <w:szCs w:val="20"/>
              </w:rPr>
              <w:t>2:30PM - 2:55PM</w:t>
            </w:r>
          </w:p>
        </w:tc>
        <w:tc>
          <w:tcPr>
            <w:tcW w:w="151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0DBB3D9F" w14:textId="77777777" w:rsidR="00A7069B" w:rsidRPr="00A7069B" w:rsidRDefault="00A7069B" w:rsidP="00D770A6">
            <w:pP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A7069B">
              <w:rPr>
                <w:b/>
                <w:bCs/>
                <w:color w:val="000000"/>
                <w:sz w:val="20"/>
                <w:szCs w:val="20"/>
              </w:rPr>
              <w:t>Masako Shimada</w:t>
            </w:r>
          </w:p>
          <w:p w14:paraId="2FD4F172" w14:textId="6337C37E" w:rsidR="00A7069B" w:rsidRPr="00A7069B" w:rsidRDefault="00A7069B" w:rsidP="00D770A6">
            <w:pP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12A3B">
              <w:rPr>
                <w:color w:val="000000"/>
                <w:sz w:val="20"/>
                <w:szCs w:val="20"/>
              </w:rPr>
              <w:t>Effects of Japanese Prosody on Comprehensibility: A Comparison of Techniques for Training L2 Japanese Prosody</w:t>
            </w:r>
          </w:p>
        </w:tc>
        <w:tc>
          <w:tcPr>
            <w:tcW w:w="139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6E3BC4D4" w14:textId="77777777" w:rsidR="00A7069B" w:rsidRPr="00A7069B" w:rsidRDefault="00A7069B" w:rsidP="00D770A6">
            <w:pP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A7069B">
              <w:rPr>
                <w:b/>
                <w:bCs/>
                <w:color w:val="000000"/>
                <w:sz w:val="20"/>
                <w:szCs w:val="20"/>
              </w:rPr>
              <w:t>Germán Zárate-</w:t>
            </w:r>
            <w:proofErr w:type="spellStart"/>
            <w:r w:rsidRPr="00A7069B">
              <w:rPr>
                <w:b/>
                <w:bCs/>
                <w:color w:val="000000"/>
                <w:sz w:val="20"/>
                <w:szCs w:val="20"/>
              </w:rPr>
              <w:t>Sández</w:t>
            </w:r>
            <w:proofErr w:type="spellEnd"/>
          </w:p>
          <w:p w14:paraId="173F5FEF" w14:textId="05FAE0A5" w:rsidR="00A7069B" w:rsidRPr="00A7069B" w:rsidRDefault="00A7069B" w:rsidP="00D770A6">
            <w:pP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12A3B">
              <w:rPr>
                <w:color w:val="000000"/>
                <w:sz w:val="20"/>
                <w:szCs w:val="20"/>
              </w:rPr>
              <w:t>What pronunciation errors do instructors address in the L2 Spanish classroom?</w:t>
            </w:r>
          </w:p>
        </w:tc>
        <w:tc>
          <w:tcPr>
            <w:tcW w:w="148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73A9FFE0" w14:textId="77777777" w:rsidR="00A7069B" w:rsidRPr="00A7069B" w:rsidRDefault="00A7069B" w:rsidP="00D770A6">
            <w:pP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A7069B">
              <w:rPr>
                <w:b/>
                <w:bCs/>
                <w:color w:val="000000"/>
                <w:sz w:val="20"/>
                <w:szCs w:val="20"/>
              </w:rPr>
              <w:t xml:space="preserve">Masatoshi Sato, Kim McDonough, Rachael Lindberg, Sadie Sitges &amp; Pavel </w:t>
            </w:r>
            <w:proofErr w:type="spellStart"/>
            <w:r w:rsidRPr="00A7069B">
              <w:rPr>
                <w:b/>
                <w:bCs/>
                <w:color w:val="000000"/>
                <w:sz w:val="20"/>
                <w:szCs w:val="20"/>
              </w:rPr>
              <w:t>Trofimovich</w:t>
            </w:r>
            <w:proofErr w:type="spellEnd"/>
          </w:p>
          <w:p w14:paraId="75500C2B" w14:textId="5BCA2EE2" w:rsidR="00A7069B" w:rsidRPr="00A7069B" w:rsidRDefault="00A7069B" w:rsidP="00D770A6">
            <w:pP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12A3B">
              <w:rPr>
                <w:color w:val="000000"/>
                <w:sz w:val="20"/>
                <w:szCs w:val="20"/>
              </w:rPr>
              <w:t>Exploring Chilean pre-service EFL teachers’ reactions to lecturers under different face/voice conditions</w:t>
            </w:r>
          </w:p>
        </w:tc>
      </w:tr>
      <w:tr w:rsidR="00A7069B" w:rsidRPr="00F12A3B" w14:paraId="4C0FE478" w14:textId="77777777" w:rsidTr="00A7069B">
        <w:trPr>
          <w:trHeight w:val="1610"/>
        </w:trPr>
        <w:tc>
          <w:tcPr>
            <w:cnfStyle w:val="001000000000" w:firstRow="0" w:lastRow="0" w:firstColumn="1" w:lastColumn="0" w:oddVBand="0" w:evenVBand="0" w:oddHBand="0" w:evenHBand="0" w:firstRowFirstColumn="0" w:firstRowLastColumn="0" w:lastRowFirstColumn="0" w:lastRowLastColumn="0"/>
            <w:tcW w:w="605"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EA2B4A0" w14:textId="77777777" w:rsidR="00A7069B" w:rsidRPr="00F12A3B" w:rsidRDefault="00A7069B" w:rsidP="00D770A6">
            <w:pPr>
              <w:rPr>
                <w:color w:val="000000"/>
                <w:sz w:val="20"/>
                <w:szCs w:val="20"/>
              </w:rPr>
            </w:pPr>
            <w:r w:rsidRPr="00F12A3B">
              <w:rPr>
                <w:color w:val="000000"/>
                <w:sz w:val="20"/>
                <w:szCs w:val="20"/>
              </w:rPr>
              <w:t>3:00PM - 3:25PM</w:t>
            </w:r>
          </w:p>
        </w:tc>
        <w:tc>
          <w:tcPr>
            <w:tcW w:w="151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078229DF" w14:textId="77777777" w:rsidR="00A7069B" w:rsidRPr="00A7069B" w:rsidRDefault="00A7069B" w:rsidP="00D770A6">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A7069B">
              <w:rPr>
                <w:b/>
                <w:bCs/>
                <w:color w:val="000000"/>
                <w:sz w:val="20"/>
                <w:szCs w:val="20"/>
              </w:rPr>
              <w:t xml:space="preserve">Kevin Hirschi &amp; </w:t>
            </w:r>
            <w:proofErr w:type="spellStart"/>
            <w:r w:rsidRPr="00A7069B">
              <w:rPr>
                <w:b/>
                <w:bCs/>
                <w:color w:val="000000"/>
                <w:sz w:val="20"/>
                <w:szCs w:val="20"/>
              </w:rPr>
              <w:t>Okim</w:t>
            </w:r>
            <w:proofErr w:type="spellEnd"/>
            <w:r w:rsidRPr="00A7069B">
              <w:rPr>
                <w:b/>
                <w:bCs/>
                <w:color w:val="000000"/>
                <w:sz w:val="20"/>
                <w:szCs w:val="20"/>
              </w:rPr>
              <w:t xml:space="preserve"> Kang</w:t>
            </w:r>
          </w:p>
          <w:p w14:paraId="42F86CDD" w14:textId="278CF28E" w:rsidR="00A7069B" w:rsidRPr="00A7069B" w:rsidRDefault="00A7069B" w:rsidP="00D770A6">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12A3B">
              <w:rPr>
                <w:color w:val="000000"/>
                <w:sz w:val="20"/>
                <w:szCs w:val="20"/>
              </w:rPr>
              <w:t>How Many and What Kind of Raters are Needed for Intelligibility, Comprehensibility, and Accentedness Research: A G Theory Analysis</w:t>
            </w:r>
          </w:p>
        </w:tc>
        <w:tc>
          <w:tcPr>
            <w:tcW w:w="139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201D8FBB" w14:textId="77777777" w:rsidR="00A7069B" w:rsidRPr="00A7069B" w:rsidRDefault="00A7069B" w:rsidP="00D770A6">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A7069B">
              <w:rPr>
                <w:b/>
                <w:bCs/>
                <w:color w:val="000000"/>
                <w:sz w:val="20"/>
                <w:szCs w:val="20"/>
              </w:rPr>
              <w:t>Dustin Crowther &amp; In Ji Sera Chun</w:t>
            </w:r>
          </w:p>
          <w:p w14:paraId="4F75352C" w14:textId="291FBD45" w:rsidR="00A7069B" w:rsidRPr="00A7069B" w:rsidRDefault="00A7069B" w:rsidP="00D770A6">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12A3B">
              <w:rPr>
                <w:color w:val="000000"/>
                <w:sz w:val="20"/>
                <w:szCs w:val="20"/>
              </w:rPr>
              <w:t>The role of pronunciation in LCTL classrooms: The training and practices of US-based instructors</w:t>
            </w:r>
          </w:p>
        </w:tc>
        <w:tc>
          <w:tcPr>
            <w:tcW w:w="148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1595C2F9" w14:textId="77777777" w:rsidR="00A7069B" w:rsidRPr="00A7069B" w:rsidRDefault="00A7069B" w:rsidP="00D770A6">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A7069B">
              <w:rPr>
                <w:b/>
                <w:bCs/>
                <w:color w:val="000000"/>
                <w:sz w:val="20"/>
                <w:szCs w:val="20"/>
              </w:rPr>
              <w:t>Ewa Kusz, Zoë Zawadzki &amp; Kate Challis</w:t>
            </w:r>
          </w:p>
          <w:p w14:paraId="5E85BF7C" w14:textId="2D6592EA" w:rsidR="00A7069B" w:rsidRPr="00A7069B" w:rsidRDefault="00A7069B" w:rsidP="00D770A6">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12A3B">
              <w:rPr>
                <w:color w:val="000000"/>
                <w:sz w:val="20"/>
                <w:szCs w:val="20"/>
              </w:rPr>
              <w:t>Meaningless parrot-like practice or an effective technique? Shadowing as a method of L2 pronunciation progress</w:t>
            </w:r>
          </w:p>
        </w:tc>
      </w:tr>
    </w:tbl>
    <w:p w14:paraId="50D7D551" w14:textId="77777777" w:rsidR="00A7069B" w:rsidRDefault="00A7069B" w:rsidP="002E4328">
      <w:pPr>
        <w:rPr>
          <w:b/>
          <w:bCs/>
          <w:u w:val="single"/>
        </w:rPr>
      </w:pPr>
    </w:p>
    <w:p w14:paraId="66282019" w14:textId="77777777" w:rsidR="00A7069B" w:rsidRDefault="00A7069B" w:rsidP="002E4328">
      <w:pPr>
        <w:rPr>
          <w:b/>
          <w:bCs/>
          <w:u w:val="single"/>
        </w:rPr>
      </w:pPr>
    </w:p>
    <w:p w14:paraId="61D55D19" w14:textId="77777777" w:rsidR="00D369E9" w:rsidRDefault="00D369E9" w:rsidP="002E4328">
      <w:pPr>
        <w:rPr>
          <w:b/>
          <w:bCs/>
          <w:u w:val="single"/>
        </w:rPr>
      </w:pPr>
    </w:p>
    <w:p w14:paraId="7CB553F0" w14:textId="516162E5" w:rsidR="00D369E9" w:rsidRDefault="00D369E9">
      <w:pPr>
        <w:rPr>
          <w:rFonts w:asciiTheme="minorHAnsi" w:hAnsiTheme="minorHAnsi" w:cstheme="minorBidi"/>
        </w:rPr>
      </w:pPr>
      <w:r>
        <w:rPr>
          <w:rFonts w:asciiTheme="minorHAnsi" w:hAnsiTheme="minorHAnsi" w:cstheme="minorBidi"/>
        </w:rPr>
        <w:br w:type="page"/>
      </w:r>
    </w:p>
    <w:p w14:paraId="2CA604ED" w14:textId="653F7B96" w:rsidR="00A7069B" w:rsidRDefault="00A7069B">
      <w:pPr>
        <w:rPr>
          <w:rFonts w:asciiTheme="minorHAnsi" w:hAnsiTheme="minorHAnsi" w:cstheme="minorBidi"/>
        </w:rPr>
      </w:pPr>
      <w:r>
        <w:rPr>
          <w:b/>
          <w:bCs/>
          <w:noProof/>
          <w:u w:val="single"/>
        </w:rPr>
        <w:lastRenderedPageBreak/>
        <mc:AlternateContent>
          <mc:Choice Requires="wps">
            <w:drawing>
              <wp:anchor distT="0" distB="0" distL="114300" distR="114300" simplePos="0" relativeHeight="251726848" behindDoc="0" locked="0" layoutInCell="1" allowOverlap="1" wp14:anchorId="460F76FF" wp14:editId="23C8CA8E">
                <wp:simplePos x="0" y="0"/>
                <wp:positionH relativeFrom="column">
                  <wp:posOffset>0</wp:posOffset>
                </wp:positionH>
                <wp:positionV relativeFrom="paragraph">
                  <wp:posOffset>-82937</wp:posOffset>
                </wp:positionV>
                <wp:extent cx="6007100" cy="694481"/>
                <wp:effectExtent l="0" t="0" r="12700" b="17145"/>
                <wp:wrapNone/>
                <wp:docPr id="1095766965" name="Text Box 19"/>
                <wp:cNvGraphicFramePr/>
                <a:graphic xmlns:a="http://schemas.openxmlformats.org/drawingml/2006/main">
                  <a:graphicData uri="http://schemas.microsoft.com/office/word/2010/wordprocessingShape">
                    <wps:wsp>
                      <wps:cNvSpPr txBox="1"/>
                      <wps:spPr>
                        <a:xfrm>
                          <a:off x="0" y="0"/>
                          <a:ext cx="6007100" cy="694481"/>
                        </a:xfrm>
                        <a:prstGeom prst="rect">
                          <a:avLst/>
                        </a:prstGeom>
                        <a:solidFill>
                          <a:srgbClr val="7F6000"/>
                        </a:solidFill>
                        <a:ln w="6350">
                          <a:solidFill>
                            <a:prstClr val="black"/>
                          </a:solidFill>
                        </a:ln>
                      </wps:spPr>
                      <wps:txbx>
                        <w:txbxContent>
                          <w:p w14:paraId="0D4377B8" w14:textId="77777777" w:rsidR="00A7069B" w:rsidRDefault="00A7069B" w:rsidP="00A7069B">
                            <w:pPr>
                              <w:rPr>
                                <w:rFonts w:ascii="Arial" w:hAnsi="Arial" w:cs="Arial"/>
                                <w:b/>
                                <w:bCs/>
                                <w:color w:val="FFFFFF" w:themeColor="background1"/>
                                <w:sz w:val="40"/>
                                <w:szCs w:val="40"/>
                              </w:rPr>
                            </w:pPr>
                            <w:r>
                              <w:rPr>
                                <w:rFonts w:ascii="Arial" w:hAnsi="Arial" w:cs="Arial"/>
                                <w:b/>
                                <w:bCs/>
                                <w:color w:val="FFFFFF" w:themeColor="background1"/>
                                <w:sz w:val="40"/>
                                <w:szCs w:val="40"/>
                              </w:rPr>
                              <w:t>Session 3</w:t>
                            </w:r>
                          </w:p>
                          <w:p w14:paraId="70547D32" w14:textId="77777777" w:rsidR="00A7069B" w:rsidRDefault="00A7069B" w:rsidP="00A7069B">
                            <w:pPr>
                              <w:rPr>
                                <w:rFonts w:ascii="Arial" w:hAnsi="Arial" w:cs="Arial"/>
                                <w:b/>
                                <w:bCs/>
                                <w:color w:val="FFFFFF" w:themeColor="background1"/>
                                <w:sz w:val="40"/>
                                <w:szCs w:val="40"/>
                              </w:rPr>
                            </w:pPr>
                            <w:r>
                              <w:rPr>
                                <w:rFonts w:ascii="Arial" w:hAnsi="Arial" w:cs="Arial"/>
                                <w:b/>
                                <w:bCs/>
                                <w:color w:val="FFFFFF" w:themeColor="background1"/>
                                <w:sz w:val="40"/>
                                <w:szCs w:val="40"/>
                              </w:rPr>
                              <w:t>Thursday, Sept. 7, 3:45pm – 5:15pm</w:t>
                            </w:r>
                          </w:p>
                          <w:p w14:paraId="7453DF92" w14:textId="77777777" w:rsidR="00A7069B" w:rsidRPr="007D00D5" w:rsidRDefault="00A7069B" w:rsidP="00A7069B">
                            <w:pPr>
                              <w:rPr>
                                <w:rFonts w:ascii="Arial" w:hAnsi="Arial" w:cs="Arial"/>
                                <w:b/>
                                <w:bCs/>
                                <w:color w:val="FFFFFF" w:themeColor="background1"/>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0F76FF" id="_x0000_s1037" type="#_x0000_t202" style="position:absolute;margin-left:0;margin-top:-6.55pt;width:473pt;height:54.7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" fillcolor="#7f6000" strokeweight=".5pt">
                <v:textbox>
                  <w:txbxContent>
                    <w:p w14:paraId="0D4377B8" w14:textId="77777777" w:rsidR="00A7069B" w:rsidRDefault="00A7069B" w:rsidP="00A7069B">
                      <w:pPr>
                        <w:rPr>
                          <w:rFonts w:ascii="Arial" w:hAnsi="Arial" w:cs="Arial"/>
                          <w:b/>
                          <w:bCs/>
                          <w:color w:val="FFFFFF" w:themeColor="background1"/>
                          <w:sz w:val="40"/>
                          <w:szCs w:val="40"/>
                        </w:rPr>
                      </w:pPr>
                      <w:r>
                        <w:rPr>
                          <w:rFonts w:ascii="Arial" w:hAnsi="Arial" w:cs="Arial"/>
                          <w:b/>
                          <w:bCs/>
                          <w:color w:val="FFFFFF" w:themeColor="background1"/>
                          <w:sz w:val="40"/>
                          <w:szCs w:val="40"/>
                        </w:rPr>
                        <w:t>Session 3</w:t>
                      </w:r>
                    </w:p>
                    <w:p w14:paraId="70547D32" w14:textId="77777777" w:rsidR="00A7069B" w:rsidRDefault="00A7069B" w:rsidP="00A7069B">
                      <w:pPr>
                        <w:rPr>
                          <w:rFonts w:ascii="Arial" w:hAnsi="Arial" w:cs="Arial"/>
                          <w:b/>
                          <w:bCs/>
                          <w:color w:val="FFFFFF" w:themeColor="background1"/>
                          <w:sz w:val="40"/>
                          <w:szCs w:val="40"/>
                        </w:rPr>
                      </w:pPr>
                      <w:r>
                        <w:rPr>
                          <w:rFonts w:ascii="Arial" w:hAnsi="Arial" w:cs="Arial"/>
                          <w:b/>
                          <w:bCs/>
                          <w:color w:val="FFFFFF" w:themeColor="background1"/>
                          <w:sz w:val="40"/>
                          <w:szCs w:val="40"/>
                        </w:rPr>
                        <w:t>Thursday, Sept. 7, 3:45pm – 5:15pm</w:t>
                      </w:r>
                    </w:p>
                    <w:p w14:paraId="7453DF92" w14:textId="77777777" w:rsidR="00A7069B" w:rsidRPr="007D00D5" w:rsidRDefault="00A7069B" w:rsidP="00A7069B">
                      <w:pPr>
                        <w:rPr>
                          <w:rFonts w:ascii="Arial" w:hAnsi="Arial" w:cs="Arial"/>
                          <w:b/>
                          <w:bCs/>
                          <w:color w:val="FFFFFF" w:themeColor="background1"/>
                          <w:sz w:val="40"/>
                          <w:szCs w:val="40"/>
                        </w:rPr>
                      </w:pPr>
                    </w:p>
                  </w:txbxContent>
                </v:textbox>
              </v:shape>
            </w:pict>
          </mc:Fallback>
        </mc:AlternateContent>
      </w:r>
    </w:p>
    <w:p w14:paraId="3EE86CD8" w14:textId="1B27E9C2" w:rsidR="00A7069B" w:rsidRDefault="00A7069B">
      <w:pPr>
        <w:rPr>
          <w:rFonts w:asciiTheme="minorHAnsi" w:hAnsiTheme="minorHAnsi" w:cstheme="minorBidi"/>
        </w:rPr>
      </w:pPr>
    </w:p>
    <w:p w14:paraId="414849C9" w14:textId="77777777" w:rsidR="00A7069B" w:rsidRDefault="00A7069B">
      <w:pPr>
        <w:rPr>
          <w:rFonts w:asciiTheme="minorHAnsi" w:hAnsiTheme="minorHAnsi" w:cstheme="minorBidi"/>
        </w:rPr>
      </w:pPr>
    </w:p>
    <w:p w14:paraId="1DB61718" w14:textId="77777777" w:rsidR="00A7069B" w:rsidRDefault="00A7069B">
      <w:pPr>
        <w:rPr>
          <w:rFonts w:asciiTheme="minorHAnsi" w:hAnsiTheme="minorHAnsi" w:cstheme="minorBidi"/>
        </w:rPr>
      </w:pPr>
    </w:p>
    <w:tbl>
      <w:tblPr>
        <w:tblStyle w:val="GridTable5Dark-Accent3"/>
        <w:tblW w:w="9586" w:type="dxa"/>
        <w:tblLayout w:type="fixed"/>
        <w:tblLook w:val="04A0" w:firstRow="1" w:lastRow="0" w:firstColumn="1" w:lastColumn="0" w:noHBand="0" w:noVBand="1"/>
      </w:tblPr>
      <w:tblGrid>
        <w:gridCol w:w="1458"/>
        <w:gridCol w:w="2767"/>
        <w:gridCol w:w="2700"/>
        <w:gridCol w:w="2661"/>
      </w:tblGrid>
      <w:tr w:rsidR="00D369E9" w:rsidRPr="00D369E9" w14:paraId="1CCEFBE3" w14:textId="77777777" w:rsidTr="00F222B3">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58" w:type="dxa"/>
            <w:noWrap/>
            <w:hideMark/>
          </w:tcPr>
          <w:p w14:paraId="451C1422" w14:textId="77777777" w:rsidR="00D369E9" w:rsidRPr="00D369E9" w:rsidRDefault="00D369E9" w:rsidP="00D369E9">
            <w:pPr>
              <w:rPr>
                <w:sz w:val="20"/>
                <w:szCs w:val="20"/>
              </w:rPr>
            </w:pPr>
          </w:p>
        </w:tc>
        <w:tc>
          <w:tcPr>
            <w:tcW w:w="2767" w:type="dxa"/>
            <w:tcBorders>
              <w:bottom w:val="single" w:sz="4" w:space="0" w:color="000000" w:themeColor="text1"/>
            </w:tcBorders>
            <w:noWrap/>
            <w:hideMark/>
          </w:tcPr>
          <w:p w14:paraId="613D39A3" w14:textId="77777777" w:rsidR="00D369E9" w:rsidRPr="00A7069B" w:rsidRDefault="00D369E9" w:rsidP="00D369E9">
            <w:pPr>
              <w:cnfStyle w:val="100000000000" w:firstRow="1" w:lastRow="0" w:firstColumn="0" w:lastColumn="0" w:oddVBand="0" w:evenVBand="0" w:oddHBand="0" w:evenHBand="0" w:firstRowFirstColumn="0" w:firstRowLastColumn="0" w:lastRowFirstColumn="0" w:lastRowLastColumn="0"/>
              <w:rPr>
                <w:b w:val="0"/>
                <w:bCs w:val="0"/>
                <w:sz w:val="20"/>
                <w:szCs w:val="20"/>
              </w:rPr>
            </w:pPr>
          </w:p>
        </w:tc>
        <w:tc>
          <w:tcPr>
            <w:tcW w:w="2700" w:type="dxa"/>
            <w:tcBorders>
              <w:bottom w:val="single" w:sz="4" w:space="0" w:color="000000" w:themeColor="text1"/>
            </w:tcBorders>
            <w:noWrap/>
            <w:hideMark/>
          </w:tcPr>
          <w:p w14:paraId="04D90187" w14:textId="77777777" w:rsidR="00D369E9" w:rsidRPr="00A7069B" w:rsidRDefault="00D369E9" w:rsidP="00D369E9">
            <w:pPr>
              <w:cnfStyle w:val="100000000000" w:firstRow="1" w:lastRow="0" w:firstColumn="0" w:lastColumn="0" w:oddVBand="0" w:evenVBand="0" w:oddHBand="0" w:evenHBand="0" w:firstRowFirstColumn="0" w:firstRowLastColumn="0" w:lastRowFirstColumn="0" w:lastRowLastColumn="0"/>
              <w:rPr>
                <w:b w:val="0"/>
                <w:bCs w:val="0"/>
                <w:sz w:val="20"/>
                <w:szCs w:val="20"/>
              </w:rPr>
            </w:pPr>
            <w:r w:rsidRPr="00A7069B">
              <w:rPr>
                <w:b w:val="0"/>
                <w:bCs w:val="0"/>
                <w:color w:val="000000" w:themeColor="text1"/>
                <w:sz w:val="20"/>
                <w:szCs w:val="20"/>
              </w:rPr>
              <w:t>Concurrent Session 3</w:t>
            </w:r>
          </w:p>
        </w:tc>
        <w:tc>
          <w:tcPr>
            <w:tcW w:w="2661" w:type="dxa"/>
            <w:tcBorders>
              <w:bottom w:val="single" w:sz="4" w:space="0" w:color="000000" w:themeColor="text1"/>
            </w:tcBorders>
            <w:noWrap/>
            <w:hideMark/>
          </w:tcPr>
          <w:p w14:paraId="141C4D52" w14:textId="77777777" w:rsidR="00D369E9" w:rsidRPr="00D369E9" w:rsidRDefault="00D369E9" w:rsidP="00D369E9">
            <w:pPr>
              <w:cnfStyle w:val="100000000000" w:firstRow="1" w:lastRow="0" w:firstColumn="0" w:lastColumn="0" w:oddVBand="0" w:evenVBand="0" w:oddHBand="0" w:evenHBand="0" w:firstRowFirstColumn="0" w:firstRowLastColumn="0" w:lastRowFirstColumn="0" w:lastRowLastColumn="0"/>
              <w:rPr>
                <w:sz w:val="20"/>
                <w:szCs w:val="20"/>
              </w:rPr>
            </w:pPr>
          </w:p>
        </w:tc>
      </w:tr>
      <w:tr w:rsidR="00D369E9" w:rsidRPr="00D369E9" w14:paraId="61FD7BF0" w14:textId="77777777" w:rsidTr="00F222B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58" w:type="dxa"/>
            <w:tcBorders>
              <w:right w:val="single" w:sz="4" w:space="0" w:color="000000" w:themeColor="text1"/>
            </w:tcBorders>
            <w:noWrap/>
            <w:hideMark/>
          </w:tcPr>
          <w:p w14:paraId="4BA1F6AD" w14:textId="77777777" w:rsidR="00D369E9" w:rsidRPr="00D369E9" w:rsidRDefault="00D369E9" w:rsidP="00D369E9">
            <w:pPr>
              <w:jc w:val="center"/>
              <w:rPr>
                <w:color w:val="000000"/>
                <w:sz w:val="20"/>
                <w:szCs w:val="20"/>
              </w:rPr>
            </w:pPr>
          </w:p>
        </w:tc>
        <w:tc>
          <w:tcPr>
            <w:tcW w:w="27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hideMark/>
          </w:tcPr>
          <w:p w14:paraId="5A197DCB" w14:textId="77777777" w:rsidR="00D369E9" w:rsidRDefault="00D369E9" w:rsidP="00D369E9">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D369E9">
              <w:rPr>
                <w:color w:val="000000"/>
                <w:sz w:val="20"/>
                <w:szCs w:val="20"/>
              </w:rPr>
              <w:t xml:space="preserve">Session 3A  </w:t>
            </w:r>
          </w:p>
          <w:p w14:paraId="1F812211" w14:textId="274A5C8C" w:rsidR="00CC596D" w:rsidRPr="00D369E9" w:rsidRDefault="00CC596D" w:rsidP="00D369E9">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(STEW 214)</w:t>
            </w:r>
          </w:p>
        </w:tc>
        <w:tc>
          <w:tcPr>
            <w:tcW w:w="27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hideMark/>
          </w:tcPr>
          <w:p w14:paraId="06E1F9AE" w14:textId="77777777" w:rsidR="00D369E9" w:rsidRDefault="00D369E9" w:rsidP="00D369E9">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D369E9">
              <w:rPr>
                <w:color w:val="000000"/>
                <w:sz w:val="20"/>
                <w:szCs w:val="20"/>
              </w:rPr>
              <w:t xml:space="preserve">Session 3B </w:t>
            </w:r>
          </w:p>
          <w:p w14:paraId="3804AA23" w14:textId="07F6B644" w:rsidR="00CC596D" w:rsidRPr="00D369E9" w:rsidRDefault="00CC596D" w:rsidP="00D369E9">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(STEW 218)</w:t>
            </w:r>
          </w:p>
        </w:tc>
        <w:tc>
          <w:tcPr>
            <w:tcW w:w="26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hideMark/>
          </w:tcPr>
          <w:p w14:paraId="0A3C3EB2" w14:textId="77777777" w:rsidR="00D369E9" w:rsidRDefault="00D369E9" w:rsidP="00D369E9">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D369E9">
              <w:rPr>
                <w:color w:val="000000"/>
                <w:sz w:val="20"/>
                <w:szCs w:val="20"/>
              </w:rPr>
              <w:t xml:space="preserve">Session 3C  </w:t>
            </w:r>
          </w:p>
          <w:p w14:paraId="25FFD0E4" w14:textId="08516648" w:rsidR="00CC596D" w:rsidRPr="00D369E9" w:rsidRDefault="00CC596D" w:rsidP="00D369E9">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(STEW 278)</w:t>
            </w:r>
          </w:p>
        </w:tc>
      </w:tr>
      <w:tr w:rsidR="00F222B3" w:rsidRPr="00D369E9" w14:paraId="71B3EC2F" w14:textId="77777777" w:rsidTr="006E1A7D">
        <w:trPr>
          <w:trHeight w:val="2033"/>
        </w:trPr>
        <w:tc>
          <w:tcPr>
            <w:cnfStyle w:val="001000000000" w:firstRow="0" w:lastRow="0" w:firstColumn="1" w:lastColumn="0" w:oddVBand="0" w:evenVBand="0" w:oddHBand="0" w:evenHBand="0" w:firstRowFirstColumn="0" w:firstRowLastColumn="0" w:lastRowFirstColumn="0" w:lastRowLastColumn="0"/>
            <w:tcW w:w="1458" w:type="dxa"/>
            <w:tcBorders>
              <w:right w:val="single" w:sz="4" w:space="0" w:color="000000" w:themeColor="text1"/>
            </w:tcBorders>
            <w:noWrap/>
            <w:hideMark/>
          </w:tcPr>
          <w:p w14:paraId="5488A078" w14:textId="77777777" w:rsidR="00F222B3" w:rsidRPr="00D369E9" w:rsidRDefault="00F222B3" w:rsidP="00D369E9">
            <w:pPr>
              <w:rPr>
                <w:color w:val="000000"/>
                <w:sz w:val="20"/>
                <w:szCs w:val="20"/>
              </w:rPr>
            </w:pPr>
            <w:r w:rsidRPr="00D369E9">
              <w:rPr>
                <w:color w:val="000000"/>
                <w:sz w:val="20"/>
                <w:szCs w:val="20"/>
              </w:rPr>
              <w:t>3:45PM - 4:10PM</w:t>
            </w:r>
          </w:p>
        </w:tc>
        <w:tc>
          <w:tcPr>
            <w:tcW w:w="2767" w:type="dxa"/>
            <w:tcBorders>
              <w:top w:val="single" w:sz="4" w:space="0" w:color="000000" w:themeColor="text1"/>
              <w:left w:val="single" w:sz="4" w:space="0" w:color="000000" w:themeColor="text1"/>
              <w:right w:val="single" w:sz="4" w:space="0" w:color="000000" w:themeColor="text1"/>
            </w:tcBorders>
            <w:shd w:val="clear" w:color="auto" w:fill="auto"/>
            <w:hideMark/>
          </w:tcPr>
          <w:p w14:paraId="34309B36" w14:textId="77777777" w:rsidR="00F222B3" w:rsidRPr="00F222B3" w:rsidRDefault="00F222B3" w:rsidP="00D369E9">
            <w:pPr>
              <w:cnfStyle w:val="000000000000" w:firstRow="0" w:lastRow="0" w:firstColumn="0" w:lastColumn="0" w:oddVBand="0" w:evenVBand="0" w:oddHBand="0" w:evenHBand="0" w:firstRowFirstColumn="0" w:firstRowLastColumn="0" w:lastRowFirstColumn="0" w:lastRowLastColumn="0"/>
              <w:rPr>
                <w:b/>
                <w:bCs/>
                <w:color w:val="980000"/>
                <w:sz w:val="20"/>
                <w:szCs w:val="20"/>
              </w:rPr>
            </w:pPr>
            <w:r w:rsidRPr="00F222B3">
              <w:rPr>
                <w:b/>
                <w:bCs/>
                <w:color w:val="000000"/>
                <w:sz w:val="20"/>
                <w:szCs w:val="20"/>
              </w:rPr>
              <w:t>In Young Na</w:t>
            </w:r>
          </w:p>
          <w:p w14:paraId="18810638" w14:textId="47BF48C6" w:rsidR="00F222B3" w:rsidRPr="00F222B3" w:rsidRDefault="00F222B3" w:rsidP="00D369E9">
            <w:pPr>
              <w:cnfStyle w:val="000000000000" w:firstRow="0" w:lastRow="0" w:firstColumn="0" w:lastColumn="0" w:oddVBand="0" w:evenVBand="0" w:oddHBand="0" w:evenHBand="0" w:firstRowFirstColumn="0" w:firstRowLastColumn="0" w:lastRowFirstColumn="0" w:lastRowLastColumn="0"/>
              <w:rPr>
                <w:b/>
                <w:bCs/>
                <w:color w:val="980000"/>
                <w:sz w:val="20"/>
                <w:szCs w:val="20"/>
              </w:rPr>
            </w:pPr>
            <w:r w:rsidRPr="00D369E9">
              <w:rPr>
                <w:color w:val="000000"/>
                <w:sz w:val="20"/>
                <w:szCs w:val="20"/>
              </w:rPr>
              <w:t>Native and Nonnative Listeners’ Judgments of Segmental Accuracy and L2 Intelligibility</w:t>
            </w:r>
          </w:p>
        </w:tc>
        <w:tc>
          <w:tcPr>
            <w:tcW w:w="2700" w:type="dxa"/>
            <w:tcBorders>
              <w:top w:val="single" w:sz="4" w:space="0" w:color="000000" w:themeColor="text1"/>
              <w:left w:val="single" w:sz="4" w:space="0" w:color="000000" w:themeColor="text1"/>
              <w:right w:val="single" w:sz="4" w:space="0" w:color="000000" w:themeColor="text1"/>
            </w:tcBorders>
            <w:shd w:val="clear" w:color="auto" w:fill="auto"/>
            <w:noWrap/>
            <w:hideMark/>
          </w:tcPr>
          <w:p w14:paraId="0FA9A992" w14:textId="77777777" w:rsidR="00F222B3" w:rsidRPr="00F222B3" w:rsidRDefault="00F222B3" w:rsidP="00D369E9">
            <w:pPr>
              <w:cnfStyle w:val="000000000000" w:firstRow="0" w:lastRow="0" w:firstColumn="0" w:lastColumn="0" w:oddVBand="0" w:evenVBand="0" w:oddHBand="0" w:evenHBand="0" w:firstRowFirstColumn="0" w:firstRowLastColumn="0" w:lastRowFirstColumn="0" w:lastRowLastColumn="0"/>
              <w:rPr>
                <w:b/>
                <w:bCs/>
                <w:color w:val="980000"/>
                <w:sz w:val="20"/>
                <w:szCs w:val="20"/>
              </w:rPr>
            </w:pPr>
            <w:r w:rsidRPr="00F222B3">
              <w:rPr>
                <w:b/>
                <w:bCs/>
                <w:color w:val="000000"/>
                <w:sz w:val="20"/>
                <w:szCs w:val="20"/>
              </w:rPr>
              <w:t>Jacquelyn James</w:t>
            </w:r>
          </w:p>
          <w:p w14:paraId="28D85807" w14:textId="7ADAEE92" w:rsidR="00F222B3" w:rsidRPr="00F222B3" w:rsidRDefault="00F222B3" w:rsidP="00D369E9">
            <w:pPr>
              <w:cnfStyle w:val="000000000000" w:firstRow="0" w:lastRow="0" w:firstColumn="0" w:lastColumn="0" w:oddVBand="0" w:evenVBand="0" w:oddHBand="0" w:evenHBand="0" w:firstRowFirstColumn="0" w:firstRowLastColumn="0" w:lastRowFirstColumn="0" w:lastRowLastColumn="0"/>
              <w:rPr>
                <w:b/>
                <w:bCs/>
                <w:color w:val="980000"/>
                <w:sz w:val="20"/>
                <w:szCs w:val="20"/>
              </w:rPr>
            </w:pPr>
            <w:r w:rsidRPr="00D369E9">
              <w:rPr>
                <w:color w:val="000000"/>
                <w:sz w:val="20"/>
                <w:szCs w:val="20"/>
              </w:rPr>
              <w:t>K-12 Teachers' Vowel Production</w:t>
            </w:r>
          </w:p>
        </w:tc>
        <w:tc>
          <w:tcPr>
            <w:tcW w:w="2661" w:type="dxa"/>
            <w:tcBorders>
              <w:top w:val="single" w:sz="4" w:space="0" w:color="000000" w:themeColor="text1"/>
              <w:left w:val="single" w:sz="4" w:space="0" w:color="000000" w:themeColor="text1"/>
              <w:right w:val="single" w:sz="4" w:space="0" w:color="000000" w:themeColor="text1"/>
            </w:tcBorders>
            <w:shd w:val="clear" w:color="auto" w:fill="auto"/>
            <w:hideMark/>
          </w:tcPr>
          <w:p w14:paraId="4A3201F5" w14:textId="77777777" w:rsidR="00F222B3" w:rsidRPr="00F222B3" w:rsidRDefault="00F222B3" w:rsidP="00D369E9">
            <w:pPr>
              <w:cnfStyle w:val="000000000000" w:firstRow="0" w:lastRow="0" w:firstColumn="0" w:lastColumn="0" w:oddVBand="0" w:evenVBand="0" w:oddHBand="0" w:evenHBand="0" w:firstRowFirstColumn="0" w:firstRowLastColumn="0" w:lastRowFirstColumn="0" w:lastRowLastColumn="0"/>
              <w:rPr>
                <w:b/>
                <w:bCs/>
                <w:color w:val="980000"/>
                <w:sz w:val="20"/>
                <w:szCs w:val="20"/>
              </w:rPr>
            </w:pPr>
            <w:r w:rsidRPr="00F222B3">
              <w:rPr>
                <w:b/>
                <w:bCs/>
                <w:color w:val="000000"/>
                <w:sz w:val="20"/>
                <w:szCs w:val="20"/>
              </w:rPr>
              <w:t xml:space="preserve">Mariana </w:t>
            </w:r>
            <w:proofErr w:type="spellStart"/>
            <w:r w:rsidRPr="00F222B3">
              <w:rPr>
                <w:b/>
                <w:bCs/>
                <w:color w:val="000000"/>
                <w:sz w:val="20"/>
                <w:szCs w:val="20"/>
              </w:rPr>
              <w:t>Centanin</w:t>
            </w:r>
            <w:proofErr w:type="spellEnd"/>
            <w:r w:rsidRPr="00F222B3">
              <w:rPr>
                <w:b/>
                <w:bCs/>
                <w:color w:val="000000"/>
                <w:sz w:val="20"/>
                <w:szCs w:val="20"/>
              </w:rPr>
              <w:t xml:space="preserve"> Bertho</w:t>
            </w:r>
          </w:p>
          <w:p w14:paraId="0EB5DB8A" w14:textId="7B81ECB7" w:rsidR="00F222B3" w:rsidRPr="00F222B3" w:rsidRDefault="00F222B3" w:rsidP="00D369E9">
            <w:pPr>
              <w:cnfStyle w:val="000000000000" w:firstRow="0" w:lastRow="0" w:firstColumn="0" w:lastColumn="0" w:oddVBand="0" w:evenVBand="0" w:oddHBand="0" w:evenHBand="0" w:firstRowFirstColumn="0" w:firstRowLastColumn="0" w:lastRowFirstColumn="0" w:lastRowLastColumn="0"/>
              <w:rPr>
                <w:b/>
                <w:bCs/>
                <w:color w:val="980000"/>
                <w:sz w:val="20"/>
                <w:szCs w:val="20"/>
              </w:rPr>
            </w:pPr>
            <w:r w:rsidRPr="00D369E9">
              <w:rPr>
                <w:color w:val="000000"/>
                <w:sz w:val="20"/>
                <w:szCs w:val="20"/>
              </w:rPr>
              <w:t>The functional load of Brazilian Portuguese phonemes and implications to teaching</w:t>
            </w:r>
          </w:p>
        </w:tc>
      </w:tr>
      <w:tr w:rsidR="00F222B3" w:rsidRPr="00D369E9" w14:paraId="2166727A" w14:textId="77777777" w:rsidTr="00F222B3">
        <w:trPr>
          <w:cnfStyle w:val="000000100000" w:firstRow="0" w:lastRow="0" w:firstColumn="0" w:lastColumn="0" w:oddVBand="0" w:evenVBand="0" w:oddHBand="1" w:evenHBand="0" w:firstRowFirstColumn="0" w:firstRowLastColumn="0" w:lastRowFirstColumn="0" w:lastRowLastColumn="0"/>
          <w:trHeight w:val="2060"/>
        </w:trPr>
        <w:tc>
          <w:tcPr>
            <w:cnfStyle w:val="001000000000" w:firstRow="0" w:lastRow="0" w:firstColumn="1" w:lastColumn="0" w:oddVBand="0" w:evenVBand="0" w:oddHBand="0" w:evenHBand="0" w:firstRowFirstColumn="0" w:firstRowLastColumn="0" w:lastRowFirstColumn="0" w:lastRowLastColumn="0"/>
            <w:tcW w:w="1458" w:type="dxa"/>
            <w:tcBorders>
              <w:bottom w:val="single" w:sz="4" w:space="0" w:color="000000" w:themeColor="text1"/>
              <w:right w:val="single" w:sz="4" w:space="0" w:color="000000" w:themeColor="text1"/>
            </w:tcBorders>
            <w:noWrap/>
            <w:hideMark/>
          </w:tcPr>
          <w:p w14:paraId="73C8E132" w14:textId="77777777" w:rsidR="00F222B3" w:rsidRPr="00D369E9" w:rsidRDefault="00F222B3" w:rsidP="00F222B3">
            <w:pPr>
              <w:rPr>
                <w:color w:val="000000"/>
                <w:sz w:val="20"/>
                <w:szCs w:val="20"/>
              </w:rPr>
            </w:pPr>
            <w:r w:rsidRPr="00D369E9">
              <w:rPr>
                <w:color w:val="000000"/>
                <w:sz w:val="20"/>
                <w:szCs w:val="20"/>
              </w:rPr>
              <w:t>4:15PM - 4:40PM</w:t>
            </w:r>
          </w:p>
        </w:tc>
        <w:tc>
          <w:tcPr>
            <w:tcW w:w="27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212AE275" w14:textId="77777777" w:rsidR="00F222B3" w:rsidRPr="00F222B3" w:rsidRDefault="00F222B3" w:rsidP="00F222B3">
            <w:pPr>
              <w:cnfStyle w:val="000000100000" w:firstRow="0" w:lastRow="0" w:firstColumn="0" w:lastColumn="0" w:oddVBand="0" w:evenVBand="0" w:oddHBand="1" w:evenHBand="0" w:firstRowFirstColumn="0" w:firstRowLastColumn="0" w:lastRowFirstColumn="0" w:lastRowLastColumn="0"/>
              <w:rPr>
                <w:b/>
                <w:bCs/>
                <w:color w:val="980000"/>
                <w:sz w:val="20"/>
                <w:szCs w:val="20"/>
              </w:rPr>
            </w:pPr>
            <w:r w:rsidRPr="00F222B3">
              <w:rPr>
                <w:b/>
                <w:bCs/>
                <w:color w:val="000000"/>
                <w:sz w:val="20"/>
                <w:szCs w:val="20"/>
              </w:rPr>
              <w:t>Jimin Kahng &amp; Abner Tian Zhang</w:t>
            </w:r>
          </w:p>
          <w:p w14:paraId="7C7442DB" w14:textId="053E6904" w:rsidR="00F222B3" w:rsidRPr="00F222B3" w:rsidRDefault="00F222B3" w:rsidP="00F222B3">
            <w:pPr>
              <w:cnfStyle w:val="000000100000" w:firstRow="0" w:lastRow="0" w:firstColumn="0" w:lastColumn="0" w:oddVBand="0" w:evenVBand="0" w:oddHBand="1" w:evenHBand="0" w:firstRowFirstColumn="0" w:firstRowLastColumn="0" w:lastRowFirstColumn="0" w:lastRowLastColumn="0"/>
              <w:rPr>
                <w:b/>
                <w:bCs/>
                <w:color w:val="980000"/>
                <w:sz w:val="20"/>
                <w:szCs w:val="20"/>
              </w:rPr>
            </w:pPr>
            <w:r w:rsidRPr="00D369E9">
              <w:rPr>
                <w:color w:val="000000"/>
                <w:sz w:val="20"/>
                <w:szCs w:val="20"/>
              </w:rPr>
              <w:t>Relationship between connected speech processes and utterance fluency in L1 and L2 read speech</w:t>
            </w:r>
          </w:p>
        </w:tc>
        <w:tc>
          <w:tcPr>
            <w:tcW w:w="27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hideMark/>
          </w:tcPr>
          <w:p w14:paraId="4839AE50" w14:textId="77777777" w:rsidR="00F222B3" w:rsidRPr="00F222B3" w:rsidRDefault="00F222B3" w:rsidP="00F222B3">
            <w:pPr>
              <w:cnfStyle w:val="000000100000" w:firstRow="0" w:lastRow="0" w:firstColumn="0" w:lastColumn="0" w:oddVBand="0" w:evenVBand="0" w:oddHBand="1" w:evenHBand="0" w:firstRowFirstColumn="0" w:firstRowLastColumn="0" w:lastRowFirstColumn="0" w:lastRowLastColumn="0"/>
              <w:rPr>
                <w:b/>
                <w:bCs/>
                <w:color w:val="980000"/>
                <w:sz w:val="20"/>
                <w:szCs w:val="20"/>
              </w:rPr>
            </w:pPr>
            <w:r w:rsidRPr="00F222B3">
              <w:rPr>
                <w:b/>
                <w:bCs/>
                <w:color w:val="000000"/>
                <w:sz w:val="20"/>
                <w:szCs w:val="20"/>
              </w:rPr>
              <w:t>Payam Rahmati, Mohammadreza Dalman &amp; Hooman Saeli</w:t>
            </w:r>
          </w:p>
          <w:p w14:paraId="1335C9F7" w14:textId="67E12028" w:rsidR="00F222B3" w:rsidRPr="00F222B3" w:rsidRDefault="00F222B3" w:rsidP="00F222B3">
            <w:pPr>
              <w:cnfStyle w:val="000000100000" w:firstRow="0" w:lastRow="0" w:firstColumn="0" w:lastColumn="0" w:oddVBand="0" w:evenVBand="0" w:oddHBand="1" w:evenHBand="0" w:firstRowFirstColumn="0" w:firstRowLastColumn="0" w:lastRowFirstColumn="0" w:lastRowLastColumn="0"/>
              <w:rPr>
                <w:b/>
                <w:bCs/>
                <w:color w:val="980000"/>
                <w:sz w:val="20"/>
                <w:szCs w:val="20"/>
              </w:rPr>
            </w:pPr>
            <w:r w:rsidRPr="00D369E9">
              <w:rPr>
                <w:color w:val="000000"/>
                <w:sz w:val="20"/>
                <w:szCs w:val="20"/>
              </w:rPr>
              <w:t>Iranian Teachers' Cognitions and Practices: Oral Corrective Feedback on Pronunciation Errors</w:t>
            </w:r>
          </w:p>
        </w:tc>
        <w:tc>
          <w:tcPr>
            <w:tcW w:w="26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10087BC0" w14:textId="77777777" w:rsidR="00F222B3" w:rsidRPr="00F222B3" w:rsidRDefault="00F222B3" w:rsidP="00F222B3">
            <w:pPr>
              <w:cnfStyle w:val="000000100000" w:firstRow="0" w:lastRow="0" w:firstColumn="0" w:lastColumn="0" w:oddVBand="0" w:evenVBand="0" w:oddHBand="1" w:evenHBand="0" w:firstRowFirstColumn="0" w:firstRowLastColumn="0" w:lastRowFirstColumn="0" w:lastRowLastColumn="0"/>
              <w:rPr>
                <w:b/>
                <w:bCs/>
                <w:color w:val="980000"/>
                <w:sz w:val="20"/>
                <w:szCs w:val="20"/>
              </w:rPr>
            </w:pPr>
            <w:r w:rsidRPr="00F222B3">
              <w:rPr>
                <w:b/>
                <w:bCs/>
                <w:color w:val="000000"/>
                <w:sz w:val="20"/>
                <w:szCs w:val="20"/>
              </w:rPr>
              <w:t>Megan Solon &amp; Stacey Hanson</w:t>
            </w:r>
          </w:p>
          <w:p w14:paraId="1191CCB2" w14:textId="308026A7" w:rsidR="00F222B3" w:rsidRPr="00F222B3" w:rsidRDefault="00F222B3" w:rsidP="00F222B3">
            <w:pPr>
              <w:cnfStyle w:val="000000100000" w:firstRow="0" w:lastRow="0" w:firstColumn="0" w:lastColumn="0" w:oddVBand="0" w:evenVBand="0" w:oddHBand="1" w:evenHBand="0" w:firstRowFirstColumn="0" w:firstRowLastColumn="0" w:lastRowFirstColumn="0" w:lastRowLastColumn="0"/>
              <w:rPr>
                <w:b/>
                <w:bCs/>
                <w:color w:val="980000"/>
                <w:sz w:val="20"/>
                <w:szCs w:val="20"/>
              </w:rPr>
            </w:pPr>
            <w:proofErr w:type="spellStart"/>
            <w:r w:rsidRPr="00D369E9">
              <w:rPr>
                <w:color w:val="000000"/>
                <w:sz w:val="20"/>
                <w:szCs w:val="20"/>
              </w:rPr>
              <w:t>Sociophonetic</w:t>
            </w:r>
            <w:proofErr w:type="spellEnd"/>
            <w:r w:rsidRPr="00D369E9">
              <w:rPr>
                <w:color w:val="000000"/>
                <w:sz w:val="20"/>
                <w:szCs w:val="20"/>
              </w:rPr>
              <w:t xml:space="preserve"> development in the classroom: Exploring a task-based intervention</w:t>
            </w:r>
          </w:p>
        </w:tc>
      </w:tr>
      <w:tr w:rsidR="00F222B3" w:rsidRPr="00D369E9" w14:paraId="031747F8" w14:textId="77777777" w:rsidTr="00F222B3">
        <w:trPr>
          <w:trHeight w:val="2240"/>
        </w:trPr>
        <w:tc>
          <w:tcPr>
            <w:cnfStyle w:val="001000000000" w:firstRow="0" w:lastRow="0" w:firstColumn="1" w:lastColumn="0" w:oddVBand="0" w:evenVBand="0" w:oddHBand="0" w:evenHBand="0" w:firstRowFirstColumn="0" w:firstRowLastColumn="0" w:lastRowFirstColumn="0" w:lastRowLastColumn="0"/>
            <w:tcW w:w="145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B37FDBA" w14:textId="77777777" w:rsidR="00F222B3" w:rsidRPr="00D369E9" w:rsidRDefault="00F222B3" w:rsidP="00F222B3">
            <w:pPr>
              <w:rPr>
                <w:color w:val="000000"/>
                <w:sz w:val="20"/>
                <w:szCs w:val="20"/>
              </w:rPr>
            </w:pPr>
            <w:r w:rsidRPr="00D369E9">
              <w:rPr>
                <w:color w:val="000000"/>
                <w:sz w:val="20"/>
                <w:szCs w:val="20"/>
              </w:rPr>
              <w:t>4:45PM - 5:10PM</w:t>
            </w:r>
          </w:p>
        </w:tc>
        <w:tc>
          <w:tcPr>
            <w:tcW w:w="27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tcPr>
          <w:p w14:paraId="5B614ACF" w14:textId="77777777" w:rsidR="002C52E8" w:rsidRPr="00F36C13" w:rsidRDefault="002C52E8" w:rsidP="002C52E8">
            <w:pPr>
              <w:cnfStyle w:val="000000000000" w:firstRow="0" w:lastRow="0" w:firstColumn="0" w:lastColumn="0" w:oddVBand="0" w:evenVBand="0" w:oddHBand="0" w:evenHBand="0" w:firstRowFirstColumn="0" w:firstRowLastColumn="0" w:lastRowFirstColumn="0" w:lastRowLastColumn="0"/>
              <w:rPr>
                <w:b/>
                <w:bCs/>
                <w:color w:val="980000"/>
                <w:sz w:val="20"/>
                <w:szCs w:val="20"/>
              </w:rPr>
            </w:pPr>
            <w:r w:rsidRPr="00F36C13">
              <w:rPr>
                <w:b/>
                <w:bCs/>
                <w:color w:val="000000"/>
                <w:sz w:val="20"/>
                <w:szCs w:val="20"/>
              </w:rPr>
              <w:t xml:space="preserve">Sebastian Leal-Arenas &amp; Amanda </w:t>
            </w:r>
            <w:proofErr w:type="spellStart"/>
            <w:r w:rsidRPr="00F36C13">
              <w:rPr>
                <w:b/>
                <w:bCs/>
                <w:color w:val="000000"/>
                <w:sz w:val="20"/>
                <w:szCs w:val="20"/>
              </w:rPr>
              <w:t>Huensch</w:t>
            </w:r>
            <w:proofErr w:type="spellEnd"/>
          </w:p>
          <w:p w14:paraId="3E0DA57B" w14:textId="3E7FBF2A" w:rsidR="00F222B3" w:rsidRPr="00D369E9" w:rsidRDefault="002C52E8" w:rsidP="002C52E8">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D369E9">
              <w:rPr>
                <w:color w:val="000000"/>
                <w:sz w:val="20"/>
                <w:szCs w:val="20"/>
              </w:rPr>
              <w:t>Eyebrow Raising and Lexical Stress Perception in L2 Spanish</w:t>
            </w:r>
          </w:p>
        </w:tc>
        <w:tc>
          <w:tcPr>
            <w:tcW w:w="27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51913A95" w14:textId="77777777" w:rsidR="00F222B3" w:rsidRPr="00F222B3" w:rsidRDefault="00F222B3" w:rsidP="00F222B3">
            <w:pPr>
              <w:cnfStyle w:val="000000000000" w:firstRow="0" w:lastRow="0" w:firstColumn="0" w:lastColumn="0" w:oddVBand="0" w:evenVBand="0" w:oddHBand="0" w:evenHBand="0" w:firstRowFirstColumn="0" w:firstRowLastColumn="0" w:lastRowFirstColumn="0" w:lastRowLastColumn="0"/>
              <w:rPr>
                <w:b/>
                <w:bCs/>
                <w:color w:val="980000"/>
                <w:sz w:val="20"/>
                <w:szCs w:val="20"/>
              </w:rPr>
            </w:pPr>
            <w:r w:rsidRPr="00F222B3">
              <w:rPr>
                <w:b/>
                <w:bCs/>
                <w:color w:val="000000"/>
                <w:sz w:val="20"/>
                <w:szCs w:val="20"/>
              </w:rPr>
              <w:t xml:space="preserve">Cesar </w:t>
            </w:r>
            <w:proofErr w:type="spellStart"/>
            <w:r w:rsidRPr="00F222B3">
              <w:rPr>
                <w:b/>
                <w:bCs/>
                <w:color w:val="000000"/>
                <w:sz w:val="20"/>
                <w:szCs w:val="20"/>
              </w:rPr>
              <w:t>Teló</w:t>
            </w:r>
            <w:proofErr w:type="spellEnd"/>
            <w:r w:rsidRPr="00F222B3">
              <w:rPr>
                <w:b/>
                <w:bCs/>
                <w:color w:val="000000"/>
                <w:sz w:val="20"/>
                <w:szCs w:val="20"/>
              </w:rPr>
              <w:t xml:space="preserve">, Pavel </w:t>
            </w:r>
            <w:proofErr w:type="spellStart"/>
            <w:r w:rsidRPr="00F222B3">
              <w:rPr>
                <w:b/>
                <w:bCs/>
                <w:color w:val="000000"/>
                <w:sz w:val="20"/>
                <w:szCs w:val="20"/>
              </w:rPr>
              <w:t>Trofimovich</w:t>
            </w:r>
            <w:proofErr w:type="spellEnd"/>
            <w:r w:rsidRPr="00F222B3">
              <w:rPr>
                <w:b/>
                <w:bCs/>
                <w:color w:val="000000"/>
                <w:sz w:val="20"/>
                <w:szCs w:val="20"/>
              </w:rPr>
              <w:t>, Thao-Nguyen Nina Le, Anamaria Bodea &amp; Mary O'Brien</w:t>
            </w:r>
          </w:p>
          <w:p w14:paraId="2C924284" w14:textId="4B81498F" w:rsidR="00F222B3" w:rsidRPr="00F222B3" w:rsidRDefault="00F222B3" w:rsidP="00F222B3">
            <w:pPr>
              <w:cnfStyle w:val="000000000000" w:firstRow="0" w:lastRow="0" w:firstColumn="0" w:lastColumn="0" w:oddVBand="0" w:evenVBand="0" w:oddHBand="0" w:evenHBand="0" w:firstRowFirstColumn="0" w:firstRowLastColumn="0" w:lastRowFirstColumn="0" w:lastRowLastColumn="0"/>
              <w:rPr>
                <w:b/>
                <w:bCs/>
                <w:color w:val="980000"/>
                <w:sz w:val="20"/>
                <w:szCs w:val="20"/>
              </w:rPr>
            </w:pPr>
            <w:r w:rsidRPr="00D369E9">
              <w:rPr>
                <w:color w:val="000000"/>
                <w:sz w:val="20"/>
                <w:szCs w:val="20"/>
              </w:rPr>
              <w:t>Beyond the resumé: HR students’ evaluations of L1 and L2 job candidates’ interview performances</w:t>
            </w:r>
          </w:p>
        </w:tc>
        <w:tc>
          <w:tcPr>
            <w:tcW w:w="26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20E8BD6" w14:textId="56315F54" w:rsidR="00F222B3" w:rsidRPr="00D369E9" w:rsidRDefault="00F222B3" w:rsidP="00F222B3">
            <w:pPr>
              <w:cnfStyle w:val="000000000000" w:firstRow="0" w:lastRow="0" w:firstColumn="0" w:lastColumn="0" w:oddVBand="0" w:evenVBand="0" w:oddHBand="0" w:evenHBand="0" w:firstRowFirstColumn="0" w:firstRowLastColumn="0" w:lastRowFirstColumn="0" w:lastRowLastColumn="0"/>
              <w:rPr>
                <w:b/>
                <w:bCs/>
                <w:color w:val="980000"/>
                <w:sz w:val="20"/>
                <w:szCs w:val="20"/>
              </w:rPr>
            </w:pPr>
          </w:p>
        </w:tc>
      </w:tr>
    </w:tbl>
    <w:p w14:paraId="7E51874F" w14:textId="77777777" w:rsidR="00A5141F" w:rsidRDefault="00D369E9">
      <w:pPr>
        <w:rPr>
          <w:rFonts w:asciiTheme="minorHAnsi" w:hAnsiTheme="minorHAnsi" w:cstheme="minorBidi"/>
        </w:rPr>
      </w:pPr>
      <w:r>
        <w:rPr>
          <w:rFonts w:asciiTheme="minorHAnsi" w:hAnsiTheme="minorHAnsi" w:cstheme="minorBidi"/>
        </w:rPr>
        <w:br w:type="page"/>
      </w:r>
    </w:p>
    <w:p w14:paraId="73130DAF" w14:textId="44E82EEE" w:rsidR="00F222B3" w:rsidRDefault="00F222B3">
      <w:pPr>
        <w:rPr>
          <w:rFonts w:asciiTheme="minorHAnsi" w:hAnsiTheme="minorHAnsi" w:cstheme="minorBidi"/>
        </w:rPr>
      </w:pPr>
      <w:r>
        <w:rPr>
          <w:b/>
          <w:bCs/>
          <w:noProof/>
          <w:u w:val="single"/>
        </w:rPr>
        <w:lastRenderedPageBreak/>
        <mc:AlternateContent>
          <mc:Choice Requires="wps">
            <w:drawing>
              <wp:anchor distT="0" distB="0" distL="114300" distR="114300" simplePos="0" relativeHeight="251728896" behindDoc="0" locked="0" layoutInCell="1" allowOverlap="1" wp14:anchorId="1A5D35A8" wp14:editId="04E035AB">
                <wp:simplePos x="0" y="0"/>
                <wp:positionH relativeFrom="column">
                  <wp:posOffset>0</wp:posOffset>
                </wp:positionH>
                <wp:positionV relativeFrom="paragraph">
                  <wp:posOffset>0</wp:posOffset>
                </wp:positionV>
                <wp:extent cx="6007100" cy="694481"/>
                <wp:effectExtent l="0" t="0" r="12700" b="17145"/>
                <wp:wrapNone/>
                <wp:docPr id="1649671432" name="Text Box 19"/>
                <wp:cNvGraphicFramePr/>
                <a:graphic xmlns:a="http://schemas.openxmlformats.org/drawingml/2006/main">
                  <a:graphicData uri="http://schemas.microsoft.com/office/word/2010/wordprocessingShape">
                    <wps:wsp>
                      <wps:cNvSpPr txBox="1"/>
                      <wps:spPr>
                        <a:xfrm>
                          <a:off x="0" y="0"/>
                          <a:ext cx="6007100" cy="694481"/>
                        </a:xfrm>
                        <a:prstGeom prst="rect">
                          <a:avLst/>
                        </a:prstGeom>
                        <a:solidFill>
                          <a:srgbClr val="7F6000"/>
                        </a:solidFill>
                        <a:ln w="6350">
                          <a:solidFill>
                            <a:prstClr val="black"/>
                          </a:solidFill>
                        </a:ln>
                      </wps:spPr>
                      <wps:txbx>
                        <w:txbxContent>
                          <w:p w14:paraId="439B38D0" w14:textId="77777777" w:rsidR="00F222B3" w:rsidRDefault="00F222B3" w:rsidP="00F222B3">
                            <w:pPr>
                              <w:rPr>
                                <w:rFonts w:ascii="Arial" w:hAnsi="Arial" w:cs="Arial"/>
                                <w:b/>
                                <w:bCs/>
                                <w:color w:val="FFFFFF" w:themeColor="background1"/>
                                <w:sz w:val="40"/>
                                <w:szCs w:val="40"/>
                              </w:rPr>
                            </w:pPr>
                            <w:r>
                              <w:rPr>
                                <w:rFonts w:ascii="Arial" w:hAnsi="Arial" w:cs="Arial"/>
                                <w:b/>
                                <w:bCs/>
                                <w:color w:val="FFFFFF" w:themeColor="background1"/>
                                <w:sz w:val="40"/>
                                <w:szCs w:val="40"/>
                              </w:rPr>
                              <w:t>Session 4</w:t>
                            </w:r>
                          </w:p>
                          <w:p w14:paraId="34DF571C" w14:textId="77777777" w:rsidR="00F222B3" w:rsidRDefault="00F222B3" w:rsidP="00F222B3">
                            <w:pPr>
                              <w:rPr>
                                <w:rFonts w:ascii="Arial" w:hAnsi="Arial" w:cs="Arial"/>
                                <w:b/>
                                <w:bCs/>
                                <w:color w:val="FFFFFF" w:themeColor="background1"/>
                                <w:sz w:val="40"/>
                                <w:szCs w:val="40"/>
                              </w:rPr>
                            </w:pPr>
                            <w:r>
                              <w:rPr>
                                <w:rFonts w:ascii="Arial" w:hAnsi="Arial" w:cs="Arial"/>
                                <w:b/>
                                <w:bCs/>
                                <w:color w:val="FFFFFF" w:themeColor="background1"/>
                                <w:sz w:val="40"/>
                                <w:szCs w:val="40"/>
                              </w:rPr>
                              <w:t>Friday, Sept. 8, 9:30am – 11:25am</w:t>
                            </w:r>
                          </w:p>
                          <w:p w14:paraId="771D94F3" w14:textId="77777777" w:rsidR="00F222B3" w:rsidRPr="007D00D5" w:rsidRDefault="00F222B3" w:rsidP="00F222B3">
                            <w:pPr>
                              <w:rPr>
                                <w:rFonts w:ascii="Arial" w:hAnsi="Arial" w:cs="Arial"/>
                                <w:b/>
                                <w:bCs/>
                                <w:color w:val="FFFFFF" w:themeColor="background1"/>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5D35A8" id="_x0000_s1038" type="#_x0000_t202" style="position:absolute;margin-left:0;margin-top:0;width:473pt;height:54.7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" fillcolor="#7f6000" strokeweight=".5pt">
                <v:textbox>
                  <w:txbxContent>
                    <w:p w14:paraId="439B38D0" w14:textId="77777777" w:rsidR="00F222B3" w:rsidRDefault="00F222B3" w:rsidP="00F222B3">
                      <w:pPr>
                        <w:rPr>
                          <w:rFonts w:ascii="Arial" w:hAnsi="Arial" w:cs="Arial"/>
                          <w:b/>
                          <w:bCs/>
                          <w:color w:val="FFFFFF" w:themeColor="background1"/>
                          <w:sz w:val="40"/>
                          <w:szCs w:val="40"/>
                        </w:rPr>
                      </w:pPr>
                      <w:r>
                        <w:rPr>
                          <w:rFonts w:ascii="Arial" w:hAnsi="Arial" w:cs="Arial"/>
                          <w:b/>
                          <w:bCs/>
                          <w:color w:val="FFFFFF" w:themeColor="background1"/>
                          <w:sz w:val="40"/>
                          <w:szCs w:val="40"/>
                        </w:rPr>
                        <w:t>Session 4</w:t>
                      </w:r>
                    </w:p>
                    <w:p w14:paraId="34DF571C" w14:textId="77777777" w:rsidR="00F222B3" w:rsidRDefault="00F222B3" w:rsidP="00F222B3">
                      <w:pPr>
                        <w:rPr>
                          <w:rFonts w:ascii="Arial" w:hAnsi="Arial" w:cs="Arial"/>
                          <w:b/>
                          <w:bCs/>
                          <w:color w:val="FFFFFF" w:themeColor="background1"/>
                          <w:sz w:val="40"/>
                          <w:szCs w:val="40"/>
                        </w:rPr>
                      </w:pPr>
                      <w:r>
                        <w:rPr>
                          <w:rFonts w:ascii="Arial" w:hAnsi="Arial" w:cs="Arial"/>
                          <w:b/>
                          <w:bCs/>
                          <w:color w:val="FFFFFF" w:themeColor="background1"/>
                          <w:sz w:val="40"/>
                          <w:szCs w:val="40"/>
                        </w:rPr>
                        <w:t>Friday, Sept. 8, 9:30am – 11:25am</w:t>
                      </w:r>
                    </w:p>
                    <w:p w14:paraId="771D94F3" w14:textId="77777777" w:rsidR="00F222B3" w:rsidRPr="007D00D5" w:rsidRDefault="00F222B3" w:rsidP="00F222B3">
                      <w:pPr>
                        <w:rPr>
                          <w:rFonts w:ascii="Arial" w:hAnsi="Arial" w:cs="Arial"/>
                          <w:b/>
                          <w:bCs/>
                          <w:color w:val="FFFFFF" w:themeColor="background1"/>
                          <w:sz w:val="40"/>
                          <w:szCs w:val="40"/>
                        </w:rPr>
                      </w:pPr>
                    </w:p>
                  </w:txbxContent>
                </v:textbox>
              </v:shape>
            </w:pict>
          </mc:Fallback>
        </mc:AlternateContent>
      </w:r>
    </w:p>
    <w:p w14:paraId="67EA53FD" w14:textId="77777777" w:rsidR="00F222B3" w:rsidRDefault="00F222B3">
      <w:pPr>
        <w:rPr>
          <w:rFonts w:asciiTheme="minorHAnsi" w:hAnsiTheme="minorHAnsi" w:cstheme="minorBidi"/>
        </w:rPr>
      </w:pPr>
    </w:p>
    <w:p w14:paraId="01662FC7" w14:textId="77777777" w:rsidR="00F222B3" w:rsidRDefault="00F222B3">
      <w:pPr>
        <w:rPr>
          <w:rFonts w:asciiTheme="minorHAnsi" w:hAnsiTheme="minorHAnsi" w:cstheme="minorBidi"/>
        </w:rPr>
      </w:pPr>
    </w:p>
    <w:p w14:paraId="63379285" w14:textId="77777777" w:rsidR="00F222B3" w:rsidRDefault="00F222B3">
      <w:pPr>
        <w:rPr>
          <w:rFonts w:asciiTheme="minorHAnsi" w:hAnsiTheme="minorHAnsi" w:cstheme="minorBidi"/>
        </w:rPr>
      </w:pPr>
    </w:p>
    <w:tbl>
      <w:tblPr>
        <w:tblStyle w:val="GridTable5Dark-Accent3"/>
        <w:tblW w:w="5000" w:type="pct"/>
        <w:tblLayout w:type="fixed"/>
        <w:tblLook w:val="04A0" w:firstRow="1" w:lastRow="0" w:firstColumn="1" w:lastColumn="0" w:noHBand="0" w:noVBand="1"/>
      </w:tblPr>
      <w:tblGrid>
        <w:gridCol w:w="1258"/>
        <w:gridCol w:w="2609"/>
        <w:gridCol w:w="2788"/>
        <w:gridCol w:w="2695"/>
      </w:tblGrid>
      <w:tr w:rsidR="00A5141F" w:rsidRPr="00F12A3B" w14:paraId="63A1E9CA" w14:textId="77777777" w:rsidTr="00F222B3">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673" w:type="pct"/>
            <w:noWrap/>
          </w:tcPr>
          <w:p w14:paraId="0972720E" w14:textId="77777777" w:rsidR="00A5141F" w:rsidRDefault="00A5141F" w:rsidP="00AF3B3D">
            <w:pPr>
              <w:rPr>
                <w:b w:val="0"/>
                <w:bCs w:val="0"/>
                <w:sz w:val="20"/>
                <w:szCs w:val="20"/>
              </w:rPr>
            </w:pPr>
          </w:p>
          <w:p w14:paraId="18C0EDBE" w14:textId="77777777" w:rsidR="00F222B3" w:rsidRPr="00F12A3B" w:rsidRDefault="00F222B3" w:rsidP="00AF3B3D">
            <w:pPr>
              <w:rPr>
                <w:sz w:val="20"/>
                <w:szCs w:val="20"/>
              </w:rPr>
            </w:pPr>
          </w:p>
        </w:tc>
        <w:tc>
          <w:tcPr>
            <w:tcW w:w="1395" w:type="pct"/>
            <w:tcBorders>
              <w:bottom w:val="single" w:sz="4" w:space="0" w:color="000000" w:themeColor="text1"/>
            </w:tcBorders>
          </w:tcPr>
          <w:p w14:paraId="3C6D583B" w14:textId="77777777" w:rsidR="00A5141F" w:rsidRPr="00F12A3B" w:rsidRDefault="00A5141F" w:rsidP="00AF3B3D">
            <w:pPr>
              <w:jc w:val="right"/>
              <w:cnfStyle w:val="100000000000" w:firstRow="1" w:lastRow="0" w:firstColumn="0" w:lastColumn="0" w:oddVBand="0" w:evenVBand="0" w:oddHBand="0" w:evenHBand="0" w:firstRowFirstColumn="0" w:firstRowLastColumn="0" w:lastRowFirstColumn="0" w:lastRowLastColumn="0"/>
              <w:rPr>
                <w:color w:val="000000"/>
                <w:sz w:val="20"/>
                <w:szCs w:val="20"/>
              </w:rPr>
            </w:pPr>
          </w:p>
        </w:tc>
        <w:tc>
          <w:tcPr>
            <w:tcW w:w="1491" w:type="pct"/>
            <w:tcBorders>
              <w:bottom w:val="single" w:sz="4" w:space="0" w:color="000000" w:themeColor="text1"/>
            </w:tcBorders>
          </w:tcPr>
          <w:p w14:paraId="49DEB0D7" w14:textId="557FBD09" w:rsidR="00A5141F" w:rsidRPr="00F12A3B" w:rsidRDefault="00A5141F" w:rsidP="00AF3B3D">
            <w:pPr>
              <w:cnfStyle w:val="100000000000" w:firstRow="1" w:lastRow="0" w:firstColumn="0" w:lastColumn="0" w:oddVBand="0" w:evenVBand="0" w:oddHBand="0" w:evenHBand="0" w:firstRowFirstColumn="0" w:firstRowLastColumn="0" w:lastRowFirstColumn="0" w:lastRowLastColumn="0"/>
              <w:rPr>
                <w:color w:val="000000"/>
                <w:sz w:val="20"/>
                <w:szCs w:val="20"/>
              </w:rPr>
            </w:pPr>
          </w:p>
        </w:tc>
        <w:tc>
          <w:tcPr>
            <w:tcW w:w="1441" w:type="pct"/>
            <w:tcBorders>
              <w:bottom w:val="single" w:sz="4" w:space="0" w:color="000000" w:themeColor="text1"/>
            </w:tcBorders>
          </w:tcPr>
          <w:p w14:paraId="7F330709" w14:textId="77777777" w:rsidR="00A5141F" w:rsidRPr="00F12A3B" w:rsidRDefault="00A5141F" w:rsidP="00AF3B3D">
            <w:pPr>
              <w:jc w:val="center"/>
              <w:cnfStyle w:val="100000000000" w:firstRow="1" w:lastRow="0" w:firstColumn="0" w:lastColumn="0" w:oddVBand="0" w:evenVBand="0" w:oddHBand="0" w:evenHBand="0" w:firstRowFirstColumn="0" w:firstRowLastColumn="0" w:lastRowFirstColumn="0" w:lastRowLastColumn="0"/>
              <w:rPr>
                <w:color w:val="000000"/>
                <w:sz w:val="20"/>
                <w:szCs w:val="20"/>
              </w:rPr>
            </w:pPr>
          </w:p>
        </w:tc>
      </w:tr>
      <w:tr w:rsidR="00CC596D" w:rsidRPr="00F12A3B" w14:paraId="22E471FE" w14:textId="77777777" w:rsidTr="00F222B3">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673" w:type="pct"/>
            <w:tcBorders>
              <w:right w:val="single" w:sz="4" w:space="0" w:color="000000" w:themeColor="text1"/>
            </w:tcBorders>
            <w:noWrap/>
            <w:hideMark/>
          </w:tcPr>
          <w:p w14:paraId="5592DE98" w14:textId="77777777" w:rsidR="00A5141F" w:rsidRPr="00F12A3B" w:rsidRDefault="00A5141F" w:rsidP="00AF3B3D">
            <w:pPr>
              <w:rPr>
                <w:sz w:val="20"/>
                <w:szCs w:val="20"/>
              </w:rPr>
            </w:pPr>
          </w:p>
        </w:tc>
        <w:tc>
          <w:tcPr>
            <w:tcW w:w="139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7E7262DA" w14:textId="77777777" w:rsidR="00A5141F" w:rsidRPr="00F12A3B" w:rsidRDefault="00A5141F" w:rsidP="00AF3B3D">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F12A3B">
              <w:rPr>
                <w:color w:val="000000"/>
                <w:sz w:val="20"/>
                <w:szCs w:val="20"/>
              </w:rPr>
              <w:t>Session 4A</w:t>
            </w:r>
            <w:r w:rsidRPr="00F12A3B">
              <w:rPr>
                <w:color w:val="000000"/>
                <w:sz w:val="20"/>
                <w:szCs w:val="20"/>
              </w:rPr>
              <w:br/>
              <w:t>(STEW 214)</w:t>
            </w:r>
          </w:p>
        </w:tc>
        <w:tc>
          <w:tcPr>
            <w:tcW w:w="149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05474C25" w14:textId="77777777" w:rsidR="00A5141F" w:rsidRPr="00F12A3B" w:rsidRDefault="00A5141F" w:rsidP="00AF3B3D">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F12A3B">
              <w:rPr>
                <w:color w:val="000000"/>
                <w:sz w:val="20"/>
                <w:szCs w:val="20"/>
              </w:rPr>
              <w:t>Session 4B</w:t>
            </w:r>
            <w:r w:rsidRPr="00F12A3B">
              <w:rPr>
                <w:color w:val="000000"/>
                <w:sz w:val="20"/>
                <w:szCs w:val="20"/>
              </w:rPr>
              <w:br/>
              <w:t xml:space="preserve">(STEW 218)  </w:t>
            </w:r>
          </w:p>
        </w:tc>
        <w:tc>
          <w:tcPr>
            <w:tcW w:w="144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1B40E02A" w14:textId="77777777" w:rsidR="00A5141F" w:rsidRPr="00F12A3B" w:rsidRDefault="00A5141F" w:rsidP="00AF3B3D">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F12A3B">
              <w:rPr>
                <w:color w:val="000000"/>
                <w:sz w:val="20"/>
                <w:szCs w:val="20"/>
              </w:rPr>
              <w:t>Session 4C</w:t>
            </w:r>
            <w:r w:rsidRPr="00F12A3B">
              <w:rPr>
                <w:color w:val="000000"/>
                <w:sz w:val="20"/>
                <w:szCs w:val="20"/>
              </w:rPr>
              <w:br/>
              <w:t xml:space="preserve">(STEW 278)  </w:t>
            </w:r>
          </w:p>
        </w:tc>
      </w:tr>
      <w:tr w:rsidR="00F222B3" w:rsidRPr="00F12A3B" w14:paraId="2ECAE402" w14:textId="77777777" w:rsidTr="00900AFA">
        <w:trPr>
          <w:trHeight w:val="1610"/>
        </w:trPr>
        <w:tc>
          <w:tcPr>
            <w:cnfStyle w:val="001000000000" w:firstRow="0" w:lastRow="0" w:firstColumn="1" w:lastColumn="0" w:oddVBand="0" w:evenVBand="0" w:oddHBand="0" w:evenHBand="0" w:firstRowFirstColumn="0" w:firstRowLastColumn="0" w:lastRowFirstColumn="0" w:lastRowLastColumn="0"/>
            <w:tcW w:w="673" w:type="pct"/>
            <w:tcBorders>
              <w:right w:val="single" w:sz="4" w:space="0" w:color="000000" w:themeColor="text1"/>
            </w:tcBorders>
            <w:noWrap/>
            <w:hideMark/>
          </w:tcPr>
          <w:p w14:paraId="30F5E2BC" w14:textId="77777777" w:rsidR="00F222B3" w:rsidRPr="00F12A3B" w:rsidRDefault="00F222B3" w:rsidP="00AF3B3D">
            <w:pPr>
              <w:rPr>
                <w:color w:val="000000"/>
                <w:sz w:val="20"/>
                <w:szCs w:val="20"/>
              </w:rPr>
            </w:pPr>
            <w:r w:rsidRPr="00F12A3B">
              <w:rPr>
                <w:color w:val="000000"/>
                <w:sz w:val="20"/>
                <w:szCs w:val="20"/>
              </w:rPr>
              <w:t>9:30 AM - 9:55 AM</w:t>
            </w:r>
          </w:p>
        </w:tc>
        <w:tc>
          <w:tcPr>
            <w:tcW w:w="1395" w:type="pct"/>
            <w:tcBorders>
              <w:top w:val="single" w:sz="4" w:space="0" w:color="000000" w:themeColor="text1"/>
              <w:left w:val="single" w:sz="4" w:space="0" w:color="000000" w:themeColor="text1"/>
              <w:right w:val="single" w:sz="4" w:space="0" w:color="000000" w:themeColor="text1"/>
            </w:tcBorders>
            <w:shd w:val="clear" w:color="auto" w:fill="auto"/>
            <w:hideMark/>
          </w:tcPr>
          <w:p w14:paraId="447198F2" w14:textId="77777777" w:rsidR="00F222B3" w:rsidRPr="00F222B3" w:rsidRDefault="00F222B3" w:rsidP="00AF3B3D">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222B3">
              <w:rPr>
                <w:b/>
                <w:bCs/>
                <w:color w:val="000000"/>
                <w:sz w:val="20"/>
                <w:szCs w:val="20"/>
              </w:rPr>
              <w:t>Yu-Fu Chien &amp; I-Ping Wan</w:t>
            </w:r>
          </w:p>
          <w:p w14:paraId="64080862" w14:textId="550557B3" w:rsidR="00F222B3" w:rsidRPr="00F222B3" w:rsidRDefault="00F222B3" w:rsidP="00AF3B3D">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12A3B">
              <w:rPr>
                <w:color w:val="000000"/>
                <w:sz w:val="20"/>
                <w:szCs w:val="20"/>
              </w:rPr>
              <w:t>Production of Mandarin tones by Thai preschool children</w:t>
            </w:r>
          </w:p>
        </w:tc>
        <w:tc>
          <w:tcPr>
            <w:tcW w:w="1491" w:type="pct"/>
            <w:tcBorders>
              <w:top w:val="single" w:sz="4" w:space="0" w:color="000000" w:themeColor="text1"/>
              <w:left w:val="single" w:sz="4" w:space="0" w:color="000000" w:themeColor="text1"/>
              <w:right w:val="single" w:sz="4" w:space="0" w:color="000000" w:themeColor="text1"/>
            </w:tcBorders>
            <w:shd w:val="clear" w:color="auto" w:fill="auto"/>
            <w:hideMark/>
          </w:tcPr>
          <w:p w14:paraId="0F48E18D" w14:textId="77777777" w:rsidR="00F222B3" w:rsidRPr="00F222B3" w:rsidRDefault="00F222B3" w:rsidP="00AF3B3D">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222B3">
              <w:rPr>
                <w:b/>
                <w:bCs/>
                <w:color w:val="000000"/>
                <w:sz w:val="20"/>
                <w:szCs w:val="20"/>
              </w:rPr>
              <w:t xml:space="preserve">Katherine Yaw &amp; </w:t>
            </w:r>
            <w:proofErr w:type="spellStart"/>
            <w:r w:rsidRPr="00F222B3">
              <w:rPr>
                <w:b/>
                <w:bCs/>
                <w:color w:val="000000"/>
                <w:sz w:val="20"/>
                <w:szCs w:val="20"/>
              </w:rPr>
              <w:t>Okim</w:t>
            </w:r>
            <w:proofErr w:type="spellEnd"/>
            <w:r w:rsidRPr="00F222B3">
              <w:rPr>
                <w:b/>
                <w:bCs/>
                <w:color w:val="000000"/>
                <w:sz w:val="20"/>
                <w:szCs w:val="20"/>
              </w:rPr>
              <w:t xml:space="preserve"> Kang</w:t>
            </w:r>
          </w:p>
          <w:p w14:paraId="23367963" w14:textId="7A019046" w:rsidR="00F222B3" w:rsidRPr="00F222B3" w:rsidRDefault="00F222B3" w:rsidP="00AF3B3D">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12A3B">
              <w:rPr>
                <w:color w:val="000000"/>
                <w:sz w:val="20"/>
                <w:szCs w:val="20"/>
              </w:rPr>
              <w:t>Exploring listener individual differences as predictors of cognitive processing and perception of L2-accented speech</w:t>
            </w:r>
          </w:p>
        </w:tc>
        <w:tc>
          <w:tcPr>
            <w:tcW w:w="1441" w:type="pct"/>
            <w:tcBorders>
              <w:top w:val="single" w:sz="4" w:space="0" w:color="000000" w:themeColor="text1"/>
              <w:left w:val="single" w:sz="4" w:space="0" w:color="000000" w:themeColor="text1"/>
              <w:right w:val="single" w:sz="4" w:space="0" w:color="000000" w:themeColor="text1"/>
            </w:tcBorders>
            <w:shd w:val="clear" w:color="auto" w:fill="auto"/>
            <w:hideMark/>
          </w:tcPr>
          <w:p w14:paraId="7C611FFE" w14:textId="77777777" w:rsidR="00F222B3" w:rsidRPr="00F222B3" w:rsidRDefault="00F222B3" w:rsidP="00AF3B3D">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222B3">
              <w:rPr>
                <w:b/>
                <w:bCs/>
                <w:color w:val="000000"/>
                <w:sz w:val="20"/>
                <w:szCs w:val="20"/>
              </w:rPr>
              <w:t xml:space="preserve">Hunter </w:t>
            </w:r>
            <w:proofErr w:type="spellStart"/>
            <w:r w:rsidRPr="00F222B3">
              <w:rPr>
                <w:b/>
                <w:bCs/>
                <w:color w:val="000000"/>
                <w:sz w:val="20"/>
                <w:szCs w:val="20"/>
              </w:rPr>
              <w:t>Brakovec</w:t>
            </w:r>
            <w:proofErr w:type="spellEnd"/>
            <w:r w:rsidRPr="00F222B3">
              <w:rPr>
                <w:b/>
                <w:bCs/>
                <w:color w:val="000000"/>
                <w:sz w:val="20"/>
                <w:szCs w:val="20"/>
              </w:rPr>
              <w:t xml:space="preserve"> &amp; Isabelle Darcy</w:t>
            </w:r>
          </w:p>
          <w:p w14:paraId="7BDB8003" w14:textId="351540F8" w:rsidR="00F222B3" w:rsidRPr="00F222B3" w:rsidRDefault="00F222B3" w:rsidP="00AF3B3D">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12A3B">
              <w:rPr>
                <w:color w:val="000000"/>
                <w:sz w:val="20"/>
                <w:szCs w:val="20"/>
              </w:rPr>
              <w:t>Portuguese Vowel Contrasts are More Precisely Lexically Encoded for Learners with Greater Orthographic Awareness</w:t>
            </w:r>
          </w:p>
        </w:tc>
      </w:tr>
      <w:tr w:rsidR="00F222B3" w:rsidRPr="00F12A3B" w14:paraId="339C0160" w14:textId="77777777" w:rsidTr="00427A4C">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673" w:type="pct"/>
            <w:tcBorders>
              <w:right w:val="single" w:sz="4" w:space="0" w:color="000000" w:themeColor="text1"/>
            </w:tcBorders>
            <w:noWrap/>
            <w:hideMark/>
          </w:tcPr>
          <w:p w14:paraId="0125DDF9" w14:textId="77777777" w:rsidR="00F222B3" w:rsidRPr="00F12A3B" w:rsidRDefault="00F222B3" w:rsidP="00AF3B3D">
            <w:pPr>
              <w:rPr>
                <w:color w:val="000000"/>
                <w:sz w:val="20"/>
                <w:szCs w:val="20"/>
              </w:rPr>
            </w:pPr>
            <w:r w:rsidRPr="00F12A3B">
              <w:rPr>
                <w:color w:val="000000"/>
                <w:sz w:val="20"/>
                <w:szCs w:val="20"/>
              </w:rPr>
              <w:t>10:00 AM - 10:25 AM</w:t>
            </w:r>
          </w:p>
        </w:tc>
        <w:tc>
          <w:tcPr>
            <w:tcW w:w="1395" w:type="pct"/>
            <w:tcBorders>
              <w:top w:val="single" w:sz="4" w:space="0" w:color="000000" w:themeColor="text1"/>
              <w:left w:val="single" w:sz="4" w:space="0" w:color="000000" w:themeColor="text1"/>
              <w:right w:val="single" w:sz="4" w:space="0" w:color="000000" w:themeColor="text1"/>
            </w:tcBorders>
            <w:shd w:val="clear" w:color="auto" w:fill="auto"/>
            <w:hideMark/>
          </w:tcPr>
          <w:p w14:paraId="18AB7C17" w14:textId="77777777" w:rsidR="00F222B3" w:rsidRPr="00F222B3" w:rsidRDefault="00F222B3" w:rsidP="00AF3B3D">
            <w:pP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222B3">
              <w:rPr>
                <w:b/>
                <w:bCs/>
                <w:color w:val="000000"/>
                <w:sz w:val="20"/>
                <w:szCs w:val="20"/>
              </w:rPr>
              <w:t>Tetsuo Harada &amp; Asako Hayashi-Takakura</w:t>
            </w:r>
          </w:p>
          <w:p w14:paraId="24C13B8D" w14:textId="05C43DD3" w:rsidR="00F222B3" w:rsidRPr="00F222B3" w:rsidRDefault="00F222B3" w:rsidP="00AF3B3D">
            <w:pP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12A3B">
              <w:rPr>
                <w:color w:val="000000"/>
                <w:sz w:val="20"/>
                <w:szCs w:val="20"/>
              </w:rPr>
              <w:t>Cross-sectional comparison of pronunciation skills of children in one-way and two-way immersion programs</w:t>
            </w:r>
          </w:p>
        </w:tc>
        <w:tc>
          <w:tcPr>
            <w:tcW w:w="1491" w:type="pct"/>
            <w:tcBorders>
              <w:top w:val="single" w:sz="4" w:space="0" w:color="000000" w:themeColor="text1"/>
              <w:left w:val="single" w:sz="4" w:space="0" w:color="000000" w:themeColor="text1"/>
              <w:right w:val="single" w:sz="4" w:space="0" w:color="000000" w:themeColor="text1"/>
            </w:tcBorders>
            <w:shd w:val="clear" w:color="auto" w:fill="auto"/>
            <w:hideMark/>
          </w:tcPr>
          <w:p w14:paraId="709952E7" w14:textId="77777777" w:rsidR="00F222B3" w:rsidRPr="00F222B3" w:rsidRDefault="00F222B3" w:rsidP="00AF3B3D">
            <w:pP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222B3">
              <w:rPr>
                <w:b/>
                <w:bCs/>
                <w:color w:val="000000"/>
                <w:sz w:val="20"/>
                <w:szCs w:val="20"/>
              </w:rPr>
              <w:t>Heather Offerman</w:t>
            </w:r>
          </w:p>
          <w:p w14:paraId="24165C81" w14:textId="450E57A3" w:rsidR="00F222B3" w:rsidRPr="00F222B3" w:rsidRDefault="00F222B3" w:rsidP="00AF3B3D">
            <w:pP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12A3B">
              <w:rPr>
                <w:color w:val="000000"/>
                <w:sz w:val="20"/>
                <w:szCs w:val="20"/>
              </w:rPr>
              <w:t>The effects of pronunciation instruction on L2 learner perception in Spanish: Does instruction affect perception?</w:t>
            </w:r>
          </w:p>
        </w:tc>
        <w:tc>
          <w:tcPr>
            <w:tcW w:w="1441" w:type="pct"/>
            <w:tcBorders>
              <w:top w:val="single" w:sz="4" w:space="0" w:color="000000" w:themeColor="text1"/>
              <w:left w:val="single" w:sz="4" w:space="0" w:color="000000" w:themeColor="text1"/>
              <w:right w:val="single" w:sz="4" w:space="0" w:color="000000" w:themeColor="text1"/>
            </w:tcBorders>
            <w:shd w:val="clear" w:color="auto" w:fill="auto"/>
            <w:hideMark/>
          </w:tcPr>
          <w:p w14:paraId="52F59965" w14:textId="77777777" w:rsidR="00F222B3" w:rsidRPr="00F222B3" w:rsidRDefault="00F222B3" w:rsidP="00AF3B3D">
            <w:pP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222B3">
              <w:rPr>
                <w:b/>
                <w:bCs/>
                <w:color w:val="000000"/>
                <w:sz w:val="20"/>
                <w:szCs w:val="20"/>
              </w:rPr>
              <w:t xml:space="preserve">Maria Jose Torres Centurion &amp; Tania </w:t>
            </w:r>
            <w:proofErr w:type="spellStart"/>
            <w:r w:rsidRPr="00F222B3">
              <w:rPr>
                <w:b/>
                <w:bCs/>
                <w:color w:val="000000"/>
                <w:sz w:val="20"/>
                <w:szCs w:val="20"/>
              </w:rPr>
              <w:t>Ferronato</w:t>
            </w:r>
            <w:proofErr w:type="spellEnd"/>
          </w:p>
          <w:p w14:paraId="08E77C66" w14:textId="330AA0F7" w:rsidR="00F222B3" w:rsidRPr="00F222B3" w:rsidRDefault="00F222B3" w:rsidP="00AF3B3D">
            <w:pP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12A3B">
              <w:rPr>
                <w:color w:val="000000"/>
                <w:sz w:val="20"/>
                <w:szCs w:val="20"/>
              </w:rPr>
              <w:t>Raising accent awareness in the ESL classroom: An action research study</w:t>
            </w:r>
          </w:p>
        </w:tc>
      </w:tr>
      <w:tr w:rsidR="00F222B3" w:rsidRPr="00F12A3B" w14:paraId="2440FE07" w14:textId="77777777" w:rsidTr="00F222B3">
        <w:trPr>
          <w:trHeight w:val="1610"/>
        </w:trPr>
        <w:tc>
          <w:tcPr>
            <w:cnfStyle w:val="001000000000" w:firstRow="0" w:lastRow="0" w:firstColumn="1" w:lastColumn="0" w:oddVBand="0" w:evenVBand="0" w:oddHBand="0" w:evenHBand="0" w:firstRowFirstColumn="0" w:firstRowLastColumn="0" w:lastRowFirstColumn="0" w:lastRowLastColumn="0"/>
            <w:tcW w:w="673" w:type="pct"/>
            <w:tcBorders>
              <w:bottom w:val="single" w:sz="4" w:space="0" w:color="000000" w:themeColor="text1"/>
              <w:right w:val="single" w:sz="4" w:space="0" w:color="000000" w:themeColor="text1"/>
            </w:tcBorders>
            <w:noWrap/>
            <w:hideMark/>
          </w:tcPr>
          <w:p w14:paraId="56FCE027" w14:textId="77777777" w:rsidR="00F222B3" w:rsidRPr="00F12A3B" w:rsidRDefault="00F222B3" w:rsidP="00AF3B3D">
            <w:pPr>
              <w:rPr>
                <w:color w:val="000000"/>
                <w:sz w:val="20"/>
                <w:szCs w:val="20"/>
              </w:rPr>
            </w:pPr>
            <w:r w:rsidRPr="00F12A3B">
              <w:rPr>
                <w:color w:val="000000"/>
                <w:sz w:val="20"/>
                <w:szCs w:val="20"/>
              </w:rPr>
              <w:t>10:30 AM - 10:55 AM</w:t>
            </w:r>
          </w:p>
        </w:tc>
        <w:tc>
          <w:tcPr>
            <w:tcW w:w="139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1D83F550" w14:textId="77777777" w:rsidR="00F222B3" w:rsidRPr="00F222B3" w:rsidRDefault="00F222B3" w:rsidP="00AF3B3D">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222B3">
              <w:rPr>
                <w:b/>
                <w:bCs/>
                <w:color w:val="000000"/>
                <w:sz w:val="20"/>
                <w:szCs w:val="20"/>
              </w:rPr>
              <w:t>Kyoko Hitomi</w:t>
            </w:r>
          </w:p>
          <w:p w14:paraId="3E302CC2" w14:textId="6A66AE04" w:rsidR="00F222B3" w:rsidRPr="00F222B3" w:rsidRDefault="00F222B3" w:rsidP="00AF3B3D">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12A3B">
              <w:rPr>
                <w:color w:val="000000"/>
                <w:sz w:val="20"/>
                <w:szCs w:val="20"/>
              </w:rPr>
              <w:t>Pronunciation instruction for Japanese elementary school children in the early stage of English learning: Enhancing FL learners’ perception, production, and engagement</w:t>
            </w:r>
          </w:p>
        </w:tc>
        <w:tc>
          <w:tcPr>
            <w:tcW w:w="149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4C2510C5" w14:textId="77777777" w:rsidR="00F222B3" w:rsidRPr="00F222B3" w:rsidRDefault="00F222B3" w:rsidP="00AF3B3D">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222B3">
              <w:rPr>
                <w:b/>
                <w:bCs/>
                <w:color w:val="000000"/>
                <w:sz w:val="20"/>
                <w:szCs w:val="20"/>
              </w:rPr>
              <w:t>Keiji Iwamoto and Isabelle Darcy</w:t>
            </w:r>
          </w:p>
          <w:p w14:paraId="5931DA3A" w14:textId="45013DDE" w:rsidR="00F222B3" w:rsidRPr="00F222B3" w:rsidRDefault="00F222B3" w:rsidP="00AF3B3D">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12A3B">
              <w:rPr>
                <w:color w:val="000000"/>
                <w:sz w:val="20"/>
                <w:szCs w:val="20"/>
              </w:rPr>
              <w:t>Can tone language speakers generalize their learned sensitivity to pitch in syllables into segments?</w:t>
            </w:r>
          </w:p>
        </w:tc>
        <w:tc>
          <w:tcPr>
            <w:tcW w:w="144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4B9B6B2E" w14:textId="77777777" w:rsidR="00F222B3" w:rsidRPr="00F222B3" w:rsidRDefault="00F222B3" w:rsidP="00AF3B3D">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222B3">
              <w:rPr>
                <w:b/>
                <w:bCs/>
                <w:color w:val="000000"/>
                <w:sz w:val="20"/>
                <w:szCs w:val="20"/>
              </w:rPr>
              <w:t xml:space="preserve">Katsuya Yokomoto, Aki Tsunemoto &amp; Yui </w:t>
            </w:r>
            <w:proofErr w:type="spellStart"/>
            <w:r w:rsidRPr="00F222B3">
              <w:rPr>
                <w:b/>
                <w:bCs/>
                <w:color w:val="000000"/>
                <w:sz w:val="20"/>
                <w:szCs w:val="20"/>
              </w:rPr>
              <w:t>Suzukida</w:t>
            </w:r>
            <w:proofErr w:type="spellEnd"/>
          </w:p>
          <w:p w14:paraId="688DD569" w14:textId="246BA51F" w:rsidR="00F222B3" w:rsidRPr="00F222B3" w:rsidRDefault="00F222B3" w:rsidP="00AF3B3D">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12A3B">
              <w:rPr>
                <w:color w:val="000000"/>
                <w:sz w:val="20"/>
                <w:szCs w:val="20"/>
              </w:rPr>
              <w:t xml:space="preserve">Effects of awareness-raising activities on bottom-up processing of world </w:t>
            </w:r>
            <w:proofErr w:type="spellStart"/>
            <w:r w:rsidRPr="00F12A3B">
              <w:rPr>
                <w:color w:val="000000"/>
                <w:sz w:val="20"/>
                <w:szCs w:val="20"/>
              </w:rPr>
              <w:t>Englishes</w:t>
            </w:r>
            <w:proofErr w:type="spellEnd"/>
            <w:r w:rsidRPr="00F12A3B">
              <w:rPr>
                <w:color w:val="000000"/>
                <w:sz w:val="20"/>
                <w:szCs w:val="20"/>
              </w:rPr>
              <w:t xml:space="preserve"> pronunciations</w:t>
            </w:r>
          </w:p>
        </w:tc>
      </w:tr>
      <w:tr w:rsidR="00F222B3" w:rsidRPr="00F12A3B" w14:paraId="18C9E449" w14:textId="77777777" w:rsidTr="00F222B3">
        <w:trPr>
          <w:cnfStyle w:val="000000100000" w:firstRow="0" w:lastRow="0" w:firstColumn="0" w:lastColumn="0" w:oddVBand="0" w:evenVBand="0" w:oddHBand="1" w:evenHBand="0" w:firstRowFirstColumn="0" w:firstRowLastColumn="0" w:lastRowFirstColumn="0" w:lastRowLastColumn="0"/>
          <w:trHeight w:val="2300"/>
        </w:trPr>
        <w:tc>
          <w:tcPr>
            <w:cnfStyle w:val="001000000000" w:firstRow="0" w:lastRow="0" w:firstColumn="1" w:lastColumn="0" w:oddVBand="0" w:evenVBand="0" w:oddHBand="0" w:evenHBand="0" w:firstRowFirstColumn="0" w:firstRowLastColumn="0" w:lastRowFirstColumn="0" w:lastRowLastColumn="0"/>
            <w:tcW w:w="673"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2F52F78" w14:textId="77777777" w:rsidR="00F222B3" w:rsidRPr="00F12A3B" w:rsidRDefault="00F222B3" w:rsidP="00AF3B3D">
            <w:pPr>
              <w:rPr>
                <w:color w:val="000000"/>
                <w:sz w:val="20"/>
                <w:szCs w:val="20"/>
              </w:rPr>
            </w:pPr>
            <w:r w:rsidRPr="00F12A3B">
              <w:rPr>
                <w:color w:val="000000"/>
                <w:sz w:val="20"/>
                <w:szCs w:val="20"/>
              </w:rPr>
              <w:t>11:00 AM - 11:25 AM</w:t>
            </w:r>
          </w:p>
        </w:tc>
        <w:tc>
          <w:tcPr>
            <w:tcW w:w="139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0699E593" w14:textId="77777777" w:rsidR="00F222B3" w:rsidRPr="00F222B3" w:rsidRDefault="00F222B3" w:rsidP="00AF3B3D">
            <w:pP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222B3">
              <w:rPr>
                <w:b/>
                <w:bCs/>
                <w:color w:val="000000"/>
                <w:sz w:val="20"/>
                <w:szCs w:val="20"/>
              </w:rPr>
              <w:t xml:space="preserve">Ruth </w:t>
            </w:r>
            <w:proofErr w:type="spellStart"/>
            <w:r w:rsidRPr="00F222B3">
              <w:rPr>
                <w:b/>
                <w:bCs/>
                <w:color w:val="000000"/>
                <w:sz w:val="20"/>
                <w:szCs w:val="20"/>
              </w:rPr>
              <w:t>Ihedigbo</w:t>
            </w:r>
            <w:proofErr w:type="spellEnd"/>
            <w:r w:rsidRPr="00F222B3">
              <w:rPr>
                <w:b/>
                <w:bCs/>
                <w:color w:val="000000"/>
                <w:sz w:val="20"/>
                <w:szCs w:val="20"/>
              </w:rPr>
              <w:t xml:space="preserve"> &amp; Evelyn Mbah</w:t>
            </w:r>
          </w:p>
          <w:p w14:paraId="532ADA6C" w14:textId="5908F6BE" w:rsidR="00F222B3" w:rsidRPr="00F222B3" w:rsidRDefault="00F222B3" w:rsidP="00AF3B3D">
            <w:pP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12A3B">
              <w:rPr>
                <w:color w:val="000000"/>
                <w:sz w:val="20"/>
                <w:szCs w:val="20"/>
              </w:rPr>
              <w:t>Effect(s) of Peer Phonemic Drills on Edem Igbo Children's Pronunciation of English Words with Alveolar Lateral</w:t>
            </w:r>
          </w:p>
        </w:tc>
        <w:tc>
          <w:tcPr>
            <w:tcW w:w="149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00841D9E" w14:textId="77777777" w:rsidR="00F222B3" w:rsidRPr="00F222B3" w:rsidRDefault="00F222B3" w:rsidP="00AF3B3D">
            <w:pP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222B3">
              <w:rPr>
                <w:b/>
                <w:bCs/>
                <w:color w:val="000000"/>
                <w:sz w:val="20"/>
                <w:szCs w:val="20"/>
              </w:rPr>
              <w:t xml:space="preserve">Thao-Nguyen Nina Le, Pavel </w:t>
            </w:r>
            <w:proofErr w:type="spellStart"/>
            <w:r w:rsidRPr="00F222B3">
              <w:rPr>
                <w:b/>
                <w:bCs/>
                <w:color w:val="000000"/>
                <w:sz w:val="20"/>
                <w:szCs w:val="20"/>
              </w:rPr>
              <w:t>Trofimovich</w:t>
            </w:r>
            <w:proofErr w:type="spellEnd"/>
            <w:r w:rsidRPr="00F222B3">
              <w:rPr>
                <w:b/>
                <w:bCs/>
                <w:color w:val="000000"/>
                <w:sz w:val="20"/>
                <w:szCs w:val="20"/>
              </w:rPr>
              <w:t>, Kim McDonough &amp; Masatoshi Sato</w:t>
            </w:r>
          </w:p>
          <w:p w14:paraId="2E0A4B2F" w14:textId="6770EA79" w:rsidR="00F222B3" w:rsidRPr="00F222B3" w:rsidRDefault="00F222B3" w:rsidP="00AF3B3D">
            <w:pP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12A3B">
              <w:rPr>
                <w:color w:val="000000"/>
                <w:sz w:val="20"/>
                <w:szCs w:val="20"/>
              </w:rPr>
              <w:t>How do immigrants perceive each other’s heritage language? Examining the perceptions of Canada- and Vietnam-born speakers in a dyadic conversation</w:t>
            </w:r>
          </w:p>
        </w:tc>
        <w:tc>
          <w:tcPr>
            <w:tcW w:w="144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hideMark/>
          </w:tcPr>
          <w:p w14:paraId="5BF31DC5" w14:textId="77777777" w:rsidR="00F222B3" w:rsidRPr="00F12A3B" w:rsidRDefault="00F222B3" w:rsidP="00AF3B3D">
            <w:pPr>
              <w:cnfStyle w:val="000000100000" w:firstRow="0" w:lastRow="0" w:firstColumn="0" w:lastColumn="0" w:oddVBand="0" w:evenVBand="0" w:oddHBand="1" w:evenHBand="0" w:firstRowFirstColumn="0" w:firstRowLastColumn="0" w:lastRowFirstColumn="0" w:lastRowLastColumn="0"/>
              <w:rPr>
                <w:color w:val="000000"/>
                <w:sz w:val="20"/>
                <w:szCs w:val="20"/>
              </w:rPr>
            </w:pPr>
          </w:p>
        </w:tc>
      </w:tr>
    </w:tbl>
    <w:p w14:paraId="0C8A90B1" w14:textId="77777777" w:rsidR="00A5141F" w:rsidRDefault="00A5141F">
      <w:pPr>
        <w:rPr>
          <w:rFonts w:asciiTheme="minorHAnsi" w:hAnsiTheme="minorHAnsi" w:cstheme="minorBidi"/>
        </w:rPr>
      </w:pPr>
    </w:p>
    <w:p w14:paraId="61265B83" w14:textId="77777777" w:rsidR="00A5141F" w:rsidRDefault="00A5141F">
      <w:pPr>
        <w:rPr>
          <w:rFonts w:asciiTheme="minorHAnsi" w:hAnsiTheme="minorHAnsi" w:cstheme="minorBidi"/>
        </w:rPr>
      </w:pPr>
      <w:r>
        <w:rPr>
          <w:rFonts w:asciiTheme="minorHAnsi" w:hAnsiTheme="minorHAnsi" w:cstheme="minorBidi"/>
        </w:rPr>
        <w:br w:type="page"/>
      </w:r>
    </w:p>
    <w:p w14:paraId="694E1493" w14:textId="44BF5B6B" w:rsidR="00F222B3" w:rsidRDefault="00F222B3">
      <w:pPr>
        <w:rPr>
          <w:rFonts w:asciiTheme="minorHAnsi" w:hAnsiTheme="minorHAnsi" w:cstheme="minorBidi"/>
        </w:rPr>
      </w:pPr>
      <w:r>
        <w:rPr>
          <w:b/>
          <w:bCs/>
          <w:noProof/>
          <w:u w:val="single"/>
        </w:rPr>
        <w:lastRenderedPageBreak/>
        <mc:AlternateContent>
          <mc:Choice Requires="wps">
            <w:drawing>
              <wp:anchor distT="0" distB="0" distL="114300" distR="114300" simplePos="0" relativeHeight="251730944" behindDoc="0" locked="0" layoutInCell="1" allowOverlap="1" wp14:anchorId="7C22FC0C" wp14:editId="652C52F1">
                <wp:simplePos x="0" y="0"/>
                <wp:positionH relativeFrom="column">
                  <wp:posOffset>0</wp:posOffset>
                </wp:positionH>
                <wp:positionV relativeFrom="paragraph">
                  <wp:posOffset>0</wp:posOffset>
                </wp:positionV>
                <wp:extent cx="6007100" cy="694481"/>
                <wp:effectExtent l="0" t="0" r="12700" b="17145"/>
                <wp:wrapNone/>
                <wp:docPr id="1781658431" name="Text Box 19"/>
                <wp:cNvGraphicFramePr/>
                <a:graphic xmlns:a="http://schemas.openxmlformats.org/drawingml/2006/main">
                  <a:graphicData uri="http://schemas.microsoft.com/office/word/2010/wordprocessingShape">
                    <wps:wsp>
                      <wps:cNvSpPr txBox="1"/>
                      <wps:spPr>
                        <a:xfrm>
                          <a:off x="0" y="0"/>
                          <a:ext cx="6007100" cy="694481"/>
                        </a:xfrm>
                        <a:prstGeom prst="rect">
                          <a:avLst/>
                        </a:prstGeom>
                        <a:solidFill>
                          <a:srgbClr val="7F6000"/>
                        </a:solidFill>
                        <a:ln w="6350">
                          <a:solidFill>
                            <a:prstClr val="black"/>
                          </a:solidFill>
                        </a:ln>
                      </wps:spPr>
                      <wps:txbx>
                        <w:txbxContent>
                          <w:p w14:paraId="78AE5EAB" w14:textId="77777777" w:rsidR="00F222B3" w:rsidRDefault="00F222B3" w:rsidP="00F222B3">
                            <w:pPr>
                              <w:rPr>
                                <w:rFonts w:ascii="Arial" w:hAnsi="Arial" w:cs="Arial"/>
                                <w:b/>
                                <w:bCs/>
                                <w:color w:val="FFFFFF" w:themeColor="background1"/>
                                <w:sz w:val="40"/>
                                <w:szCs w:val="40"/>
                              </w:rPr>
                            </w:pPr>
                            <w:r>
                              <w:rPr>
                                <w:rFonts w:ascii="Arial" w:hAnsi="Arial" w:cs="Arial"/>
                                <w:b/>
                                <w:bCs/>
                                <w:color w:val="FFFFFF" w:themeColor="background1"/>
                                <w:sz w:val="40"/>
                                <w:szCs w:val="40"/>
                              </w:rPr>
                              <w:t>Session 5</w:t>
                            </w:r>
                          </w:p>
                          <w:p w14:paraId="5472AC06" w14:textId="77777777" w:rsidR="00F222B3" w:rsidRDefault="00F222B3" w:rsidP="00F222B3">
                            <w:pPr>
                              <w:rPr>
                                <w:rFonts w:ascii="Arial" w:hAnsi="Arial" w:cs="Arial"/>
                                <w:b/>
                                <w:bCs/>
                                <w:color w:val="FFFFFF" w:themeColor="background1"/>
                                <w:sz w:val="40"/>
                                <w:szCs w:val="40"/>
                              </w:rPr>
                            </w:pPr>
                            <w:r>
                              <w:rPr>
                                <w:rFonts w:ascii="Arial" w:hAnsi="Arial" w:cs="Arial"/>
                                <w:b/>
                                <w:bCs/>
                                <w:color w:val="FFFFFF" w:themeColor="background1"/>
                                <w:sz w:val="40"/>
                                <w:szCs w:val="40"/>
                              </w:rPr>
                              <w:t>Friday, Sept. 8, 1:30pm – 3:25pm</w:t>
                            </w:r>
                          </w:p>
                          <w:p w14:paraId="4E3E3D38" w14:textId="77777777" w:rsidR="00F222B3" w:rsidRPr="007D00D5" w:rsidRDefault="00F222B3" w:rsidP="00F222B3">
                            <w:pPr>
                              <w:rPr>
                                <w:rFonts w:ascii="Arial" w:hAnsi="Arial" w:cs="Arial"/>
                                <w:b/>
                                <w:bCs/>
                                <w:color w:val="FFFFFF" w:themeColor="background1"/>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22FC0C" id="_x0000_s1039" type="#_x0000_t202" style="position:absolute;margin-left:0;margin-top:0;width:473pt;height:54.7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" fillcolor="#7f6000" strokeweight=".5pt">
                <v:textbox>
                  <w:txbxContent>
                    <w:p w14:paraId="78AE5EAB" w14:textId="77777777" w:rsidR="00F222B3" w:rsidRDefault="00F222B3" w:rsidP="00F222B3">
                      <w:pPr>
                        <w:rPr>
                          <w:rFonts w:ascii="Arial" w:hAnsi="Arial" w:cs="Arial"/>
                          <w:b/>
                          <w:bCs/>
                          <w:color w:val="FFFFFF" w:themeColor="background1"/>
                          <w:sz w:val="40"/>
                          <w:szCs w:val="40"/>
                        </w:rPr>
                      </w:pPr>
                      <w:r>
                        <w:rPr>
                          <w:rFonts w:ascii="Arial" w:hAnsi="Arial" w:cs="Arial"/>
                          <w:b/>
                          <w:bCs/>
                          <w:color w:val="FFFFFF" w:themeColor="background1"/>
                          <w:sz w:val="40"/>
                          <w:szCs w:val="40"/>
                        </w:rPr>
                        <w:t>Session 5</w:t>
                      </w:r>
                    </w:p>
                    <w:p w14:paraId="5472AC06" w14:textId="77777777" w:rsidR="00F222B3" w:rsidRDefault="00F222B3" w:rsidP="00F222B3">
                      <w:pPr>
                        <w:rPr>
                          <w:rFonts w:ascii="Arial" w:hAnsi="Arial" w:cs="Arial"/>
                          <w:b/>
                          <w:bCs/>
                          <w:color w:val="FFFFFF" w:themeColor="background1"/>
                          <w:sz w:val="40"/>
                          <w:szCs w:val="40"/>
                        </w:rPr>
                      </w:pPr>
                      <w:r>
                        <w:rPr>
                          <w:rFonts w:ascii="Arial" w:hAnsi="Arial" w:cs="Arial"/>
                          <w:b/>
                          <w:bCs/>
                          <w:color w:val="FFFFFF" w:themeColor="background1"/>
                          <w:sz w:val="40"/>
                          <w:szCs w:val="40"/>
                        </w:rPr>
                        <w:t>Friday, Sept. 8, 1:30pm – 3:25pm</w:t>
                      </w:r>
                    </w:p>
                    <w:p w14:paraId="4E3E3D38" w14:textId="77777777" w:rsidR="00F222B3" w:rsidRPr="007D00D5" w:rsidRDefault="00F222B3" w:rsidP="00F222B3">
                      <w:pPr>
                        <w:rPr>
                          <w:rFonts w:ascii="Arial" w:hAnsi="Arial" w:cs="Arial"/>
                          <w:b/>
                          <w:bCs/>
                          <w:color w:val="FFFFFF" w:themeColor="background1"/>
                          <w:sz w:val="40"/>
                          <w:szCs w:val="40"/>
                        </w:rPr>
                      </w:pPr>
                    </w:p>
                  </w:txbxContent>
                </v:textbox>
              </v:shape>
            </w:pict>
          </mc:Fallback>
        </mc:AlternateContent>
      </w:r>
    </w:p>
    <w:p w14:paraId="6641AA46" w14:textId="77777777" w:rsidR="00F222B3" w:rsidRDefault="00F222B3">
      <w:pPr>
        <w:rPr>
          <w:rFonts w:asciiTheme="minorHAnsi" w:hAnsiTheme="minorHAnsi" w:cstheme="minorBidi"/>
        </w:rPr>
      </w:pPr>
    </w:p>
    <w:p w14:paraId="3A53A4B0" w14:textId="77777777" w:rsidR="00F222B3" w:rsidRDefault="00F222B3">
      <w:pPr>
        <w:rPr>
          <w:rFonts w:asciiTheme="minorHAnsi" w:hAnsiTheme="minorHAnsi" w:cstheme="minorBidi"/>
        </w:rPr>
      </w:pPr>
    </w:p>
    <w:p w14:paraId="3135ED43" w14:textId="77777777" w:rsidR="00F222B3" w:rsidRDefault="00F222B3">
      <w:pPr>
        <w:rPr>
          <w:rFonts w:asciiTheme="minorHAnsi" w:hAnsiTheme="minorHAnsi" w:cstheme="minorBidi"/>
        </w:rPr>
      </w:pPr>
    </w:p>
    <w:tbl>
      <w:tblPr>
        <w:tblStyle w:val="GridTable5Dark-Accent3"/>
        <w:tblW w:w="5051" w:type="pct"/>
        <w:tblLayout w:type="fixed"/>
        <w:tblLook w:val="04A0" w:firstRow="1" w:lastRow="0" w:firstColumn="1" w:lastColumn="0" w:noHBand="0" w:noVBand="1"/>
      </w:tblPr>
      <w:tblGrid>
        <w:gridCol w:w="1075"/>
        <w:gridCol w:w="2161"/>
        <w:gridCol w:w="2070"/>
        <w:gridCol w:w="2159"/>
        <w:gridCol w:w="1980"/>
      </w:tblGrid>
      <w:tr w:rsidR="00A5141F" w:rsidRPr="00CC596D" w14:paraId="129DAF3F" w14:textId="77777777" w:rsidTr="00F222B3">
        <w:trPr>
          <w:cnfStyle w:val="100000000000" w:firstRow="1" w:lastRow="0" w:firstColumn="0" w:lastColumn="0" w:oddVBand="0" w:evenVBand="0" w:oddHBand="0"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69" w:type="pct"/>
            <w:noWrap/>
          </w:tcPr>
          <w:p w14:paraId="511F8CBD" w14:textId="77777777" w:rsidR="00A5141F" w:rsidRPr="00CC596D" w:rsidRDefault="00A5141F" w:rsidP="00AF3B3D">
            <w:pPr>
              <w:rPr>
                <w:sz w:val="20"/>
                <w:szCs w:val="20"/>
              </w:rPr>
            </w:pPr>
          </w:p>
        </w:tc>
        <w:tc>
          <w:tcPr>
            <w:tcW w:w="1144" w:type="pct"/>
            <w:tcBorders>
              <w:bottom w:val="single" w:sz="4" w:space="0" w:color="000000" w:themeColor="text1"/>
            </w:tcBorders>
          </w:tcPr>
          <w:p w14:paraId="42670E32" w14:textId="77777777" w:rsidR="00A5141F" w:rsidRPr="00CC596D" w:rsidRDefault="00A5141F" w:rsidP="00AF3B3D">
            <w:pPr>
              <w:jc w:val="center"/>
              <w:cnfStyle w:val="100000000000" w:firstRow="1" w:lastRow="0" w:firstColumn="0" w:lastColumn="0" w:oddVBand="0" w:evenVBand="0" w:oddHBand="0" w:evenHBand="0" w:firstRowFirstColumn="0" w:firstRowLastColumn="0" w:lastRowFirstColumn="0" w:lastRowLastColumn="0"/>
              <w:rPr>
                <w:color w:val="000000"/>
                <w:sz w:val="20"/>
                <w:szCs w:val="20"/>
              </w:rPr>
            </w:pPr>
          </w:p>
        </w:tc>
        <w:tc>
          <w:tcPr>
            <w:tcW w:w="1096" w:type="pct"/>
            <w:tcBorders>
              <w:bottom w:val="single" w:sz="4" w:space="0" w:color="000000" w:themeColor="text1"/>
            </w:tcBorders>
          </w:tcPr>
          <w:p w14:paraId="06985E59" w14:textId="35727B89" w:rsidR="00A5141F" w:rsidRPr="00F222B3" w:rsidRDefault="00A5141F" w:rsidP="00AF3B3D">
            <w:pPr>
              <w:jc w:val="center"/>
              <w:cnfStyle w:val="100000000000" w:firstRow="1" w:lastRow="0" w:firstColumn="0" w:lastColumn="0" w:oddVBand="0" w:evenVBand="0" w:oddHBand="0" w:evenHBand="0" w:firstRowFirstColumn="0" w:firstRowLastColumn="0" w:lastRowFirstColumn="0" w:lastRowLastColumn="0"/>
              <w:rPr>
                <w:b w:val="0"/>
                <w:bCs w:val="0"/>
                <w:color w:val="000000"/>
                <w:sz w:val="20"/>
                <w:szCs w:val="20"/>
              </w:rPr>
            </w:pPr>
          </w:p>
        </w:tc>
        <w:tc>
          <w:tcPr>
            <w:tcW w:w="1143" w:type="pct"/>
            <w:tcBorders>
              <w:bottom w:val="single" w:sz="4" w:space="0" w:color="000000" w:themeColor="text1"/>
            </w:tcBorders>
          </w:tcPr>
          <w:p w14:paraId="1E682911" w14:textId="77777777" w:rsidR="00A5141F" w:rsidRPr="00F222B3" w:rsidRDefault="00A5141F" w:rsidP="00AF3B3D">
            <w:pPr>
              <w:jc w:val="center"/>
              <w:cnfStyle w:val="100000000000" w:firstRow="1" w:lastRow="0" w:firstColumn="0" w:lastColumn="0" w:oddVBand="0" w:evenVBand="0" w:oddHBand="0" w:evenHBand="0" w:firstRowFirstColumn="0" w:firstRowLastColumn="0" w:lastRowFirstColumn="0" w:lastRowLastColumn="0"/>
              <w:rPr>
                <w:b w:val="0"/>
                <w:bCs w:val="0"/>
                <w:color w:val="000000"/>
                <w:sz w:val="20"/>
                <w:szCs w:val="20"/>
              </w:rPr>
            </w:pPr>
          </w:p>
        </w:tc>
        <w:tc>
          <w:tcPr>
            <w:tcW w:w="1048" w:type="pct"/>
            <w:tcBorders>
              <w:bottom w:val="single" w:sz="4" w:space="0" w:color="000000" w:themeColor="text1"/>
            </w:tcBorders>
          </w:tcPr>
          <w:p w14:paraId="1CFC3583" w14:textId="77777777" w:rsidR="00A5141F" w:rsidRPr="00CC596D" w:rsidRDefault="00A5141F" w:rsidP="00AF3B3D">
            <w:pPr>
              <w:jc w:val="center"/>
              <w:cnfStyle w:val="100000000000" w:firstRow="1" w:lastRow="0" w:firstColumn="0" w:lastColumn="0" w:oddVBand="0" w:evenVBand="0" w:oddHBand="0" w:evenHBand="0" w:firstRowFirstColumn="0" w:firstRowLastColumn="0" w:lastRowFirstColumn="0" w:lastRowLastColumn="0"/>
              <w:rPr>
                <w:color w:val="000000"/>
                <w:sz w:val="20"/>
                <w:szCs w:val="20"/>
              </w:rPr>
            </w:pPr>
          </w:p>
        </w:tc>
      </w:tr>
      <w:tr w:rsidR="00CC596D" w:rsidRPr="00CC596D" w14:paraId="1535B3CE" w14:textId="77777777" w:rsidTr="00F222B3">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569" w:type="pct"/>
            <w:tcBorders>
              <w:right w:val="single" w:sz="4" w:space="0" w:color="000000" w:themeColor="text1"/>
            </w:tcBorders>
            <w:noWrap/>
            <w:hideMark/>
          </w:tcPr>
          <w:p w14:paraId="4658B065" w14:textId="77777777" w:rsidR="00A5141F" w:rsidRPr="00F12A3B" w:rsidRDefault="00A5141F" w:rsidP="00AF3B3D">
            <w:pPr>
              <w:rPr>
                <w:sz w:val="20"/>
                <w:szCs w:val="20"/>
              </w:rPr>
            </w:pPr>
          </w:p>
        </w:tc>
        <w:tc>
          <w:tcPr>
            <w:tcW w:w="1144"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5373E87C" w14:textId="77777777" w:rsidR="00A5141F" w:rsidRPr="00F222B3" w:rsidRDefault="00A5141F" w:rsidP="00AF3B3D">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F222B3">
              <w:rPr>
                <w:color w:val="000000"/>
                <w:sz w:val="20"/>
                <w:szCs w:val="20"/>
              </w:rPr>
              <w:t>Session 5A</w:t>
            </w:r>
            <w:r w:rsidRPr="00F222B3">
              <w:rPr>
                <w:color w:val="000000"/>
                <w:sz w:val="20"/>
                <w:szCs w:val="20"/>
              </w:rPr>
              <w:br/>
              <w:t>(STEW 214)</w:t>
            </w:r>
          </w:p>
        </w:tc>
        <w:tc>
          <w:tcPr>
            <w:tcW w:w="109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20AAB610" w14:textId="77777777" w:rsidR="00A5141F" w:rsidRPr="00F222B3" w:rsidRDefault="00A5141F" w:rsidP="00AF3B3D">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F222B3">
              <w:rPr>
                <w:color w:val="000000"/>
                <w:sz w:val="20"/>
                <w:szCs w:val="20"/>
              </w:rPr>
              <w:t>Session 5B</w:t>
            </w:r>
            <w:r w:rsidRPr="00F222B3">
              <w:rPr>
                <w:color w:val="000000"/>
                <w:sz w:val="20"/>
                <w:szCs w:val="20"/>
              </w:rPr>
              <w:br/>
              <w:t xml:space="preserve">(STEW 218)  </w:t>
            </w:r>
          </w:p>
        </w:tc>
        <w:tc>
          <w:tcPr>
            <w:tcW w:w="114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5017558F" w14:textId="77777777" w:rsidR="00A5141F" w:rsidRPr="00F222B3" w:rsidRDefault="00A5141F" w:rsidP="00AF3B3D">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F222B3">
              <w:rPr>
                <w:color w:val="000000"/>
                <w:sz w:val="20"/>
                <w:szCs w:val="20"/>
              </w:rPr>
              <w:t>Session 5C</w:t>
            </w:r>
            <w:r w:rsidRPr="00F222B3">
              <w:rPr>
                <w:color w:val="000000"/>
                <w:sz w:val="20"/>
                <w:szCs w:val="20"/>
              </w:rPr>
              <w:br/>
              <w:t xml:space="preserve">(STEW 278)  </w:t>
            </w:r>
          </w:p>
        </w:tc>
        <w:tc>
          <w:tcPr>
            <w:tcW w:w="10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2A3A2F4F" w14:textId="77777777" w:rsidR="00A5141F" w:rsidRPr="00F222B3" w:rsidRDefault="00A5141F" w:rsidP="00AF3B3D">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F222B3">
              <w:rPr>
                <w:color w:val="000000"/>
                <w:sz w:val="20"/>
                <w:szCs w:val="20"/>
              </w:rPr>
              <w:t>Session 5D</w:t>
            </w:r>
            <w:r w:rsidRPr="00F222B3">
              <w:rPr>
                <w:color w:val="000000"/>
                <w:sz w:val="20"/>
                <w:szCs w:val="20"/>
              </w:rPr>
              <w:br/>
              <w:t xml:space="preserve">(STEW 279)  </w:t>
            </w:r>
          </w:p>
        </w:tc>
      </w:tr>
      <w:tr w:rsidR="00F222B3" w:rsidRPr="00CC596D" w14:paraId="049FA04A" w14:textId="77777777" w:rsidTr="00F222B3">
        <w:trPr>
          <w:trHeight w:val="2760"/>
        </w:trPr>
        <w:tc>
          <w:tcPr>
            <w:cnfStyle w:val="001000000000" w:firstRow="0" w:lastRow="0" w:firstColumn="1" w:lastColumn="0" w:oddVBand="0" w:evenVBand="0" w:oddHBand="0" w:evenHBand="0" w:firstRowFirstColumn="0" w:firstRowLastColumn="0" w:lastRowFirstColumn="0" w:lastRowLastColumn="0"/>
            <w:tcW w:w="569" w:type="pct"/>
            <w:tcBorders>
              <w:right w:val="single" w:sz="4" w:space="0" w:color="000000" w:themeColor="text1"/>
            </w:tcBorders>
            <w:noWrap/>
            <w:hideMark/>
          </w:tcPr>
          <w:p w14:paraId="483FB1F7" w14:textId="77777777" w:rsidR="00F222B3" w:rsidRPr="00F12A3B" w:rsidRDefault="00F222B3" w:rsidP="00AF3B3D">
            <w:pPr>
              <w:rPr>
                <w:color w:val="000000"/>
                <w:sz w:val="20"/>
                <w:szCs w:val="20"/>
              </w:rPr>
            </w:pPr>
            <w:r w:rsidRPr="00F12A3B">
              <w:rPr>
                <w:color w:val="000000"/>
                <w:sz w:val="20"/>
                <w:szCs w:val="20"/>
              </w:rPr>
              <w:t>1:30PM - 1:55PM</w:t>
            </w:r>
          </w:p>
        </w:tc>
        <w:tc>
          <w:tcPr>
            <w:tcW w:w="1144" w:type="pct"/>
            <w:tcBorders>
              <w:top w:val="single" w:sz="4" w:space="0" w:color="000000" w:themeColor="text1"/>
              <w:left w:val="single" w:sz="4" w:space="0" w:color="000000" w:themeColor="text1"/>
              <w:right w:val="single" w:sz="4" w:space="0" w:color="000000" w:themeColor="text1"/>
            </w:tcBorders>
            <w:shd w:val="clear" w:color="auto" w:fill="auto"/>
            <w:hideMark/>
          </w:tcPr>
          <w:p w14:paraId="496E25BA" w14:textId="77777777" w:rsidR="00F222B3" w:rsidRPr="00F222B3" w:rsidRDefault="00F222B3" w:rsidP="00AF3B3D">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222B3">
              <w:rPr>
                <w:b/>
                <w:bCs/>
                <w:color w:val="000000"/>
                <w:sz w:val="20"/>
                <w:szCs w:val="20"/>
              </w:rPr>
              <w:t xml:space="preserve">John H. G. Scott, Sadi E. Phillips, Ryan Z. J. Lim, </w:t>
            </w:r>
            <w:proofErr w:type="spellStart"/>
            <w:r w:rsidRPr="00F222B3">
              <w:rPr>
                <w:b/>
                <w:bCs/>
                <w:color w:val="000000"/>
                <w:sz w:val="20"/>
                <w:szCs w:val="20"/>
              </w:rPr>
              <w:t>Charys</w:t>
            </w:r>
            <w:proofErr w:type="spellEnd"/>
            <w:r w:rsidRPr="00F222B3">
              <w:rPr>
                <w:b/>
                <w:bCs/>
                <w:color w:val="000000"/>
                <w:sz w:val="20"/>
                <w:szCs w:val="20"/>
              </w:rPr>
              <w:t xml:space="preserve"> B. Russell, Isabelle Darcy &amp; Lisa </w:t>
            </w:r>
            <w:proofErr w:type="spellStart"/>
            <w:r w:rsidRPr="00F222B3">
              <w:rPr>
                <w:b/>
                <w:bCs/>
                <w:color w:val="000000"/>
                <w:sz w:val="20"/>
                <w:szCs w:val="20"/>
              </w:rPr>
              <w:t>Süßenbach</w:t>
            </w:r>
            <w:proofErr w:type="spellEnd"/>
          </w:p>
          <w:p w14:paraId="4E9B1930" w14:textId="21AA23D1" w:rsidR="00F222B3" w:rsidRPr="00F222B3" w:rsidRDefault="00F222B3" w:rsidP="00AF3B3D">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12A3B">
              <w:rPr>
                <w:color w:val="000000"/>
                <w:sz w:val="20"/>
                <w:szCs w:val="20"/>
              </w:rPr>
              <w:t>Phonetic training for novel category perception and orthographic learning: Relative gains of low- and high-variability for beginners of German</w:t>
            </w:r>
          </w:p>
        </w:tc>
        <w:tc>
          <w:tcPr>
            <w:tcW w:w="1096" w:type="pct"/>
            <w:tcBorders>
              <w:top w:val="single" w:sz="4" w:space="0" w:color="000000" w:themeColor="text1"/>
              <w:left w:val="single" w:sz="4" w:space="0" w:color="000000" w:themeColor="text1"/>
              <w:right w:val="single" w:sz="4" w:space="0" w:color="000000" w:themeColor="text1"/>
            </w:tcBorders>
            <w:shd w:val="clear" w:color="auto" w:fill="auto"/>
            <w:hideMark/>
          </w:tcPr>
          <w:p w14:paraId="436A0A40" w14:textId="77777777" w:rsidR="00F222B3" w:rsidRPr="00F222B3" w:rsidRDefault="00F222B3" w:rsidP="00AF3B3D">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222B3">
              <w:rPr>
                <w:b/>
                <w:bCs/>
                <w:color w:val="000000"/>
                <w:sz w:val="20"/>
                <w:szCs w:val="20"/>
              </w:rPr>
              <w:t>Asako Takakura &amp; Tetsuo Harada</w:t>
            </w:r>
          </w:p>
          <w:p w14:paraId="2F2212B7" w14:textId="5618181C" w:rsidR="00F222B3" w:rsidRPr="00F222B3" w:rsidRDefault="00F222B3" w:rsidP="00AF3B3D">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12A3B">
              <w:rPr>
                <w:color w:val="000000"/>
                <w:sz w:val="20"/>
                <w:szCs w:val="20"/>
              </w:rPr>
              <w:t xml:space="preserve">World </w:t>
            </w:r>
            <w:proofErr w:type="spellStart"/>
            <w:r w:rsidRPr="00F12A3B">
              <w:rPr>
                <w:color w:val="000000"/>
                <w:sz w:val="20"/>
                <w:szCs w:val="20"/>
              </w:rPr>
              <w:t>Japaneses</w:t>
            </w:r>
            <w:proofErr w:type="spellEnd"/>
            <w:r w:rsidRPr="00F12A3B">
              <w:rPr>
                <w:color w:val="000000"/>
                <w:sz w:val="20"/>
                <w:szCs w:val="20"/>
              </w:rPr>
              <w:t>: Who are Japanese speakers and how we assess their pronunciation</w:t>
            </w:r>
          </w:p>
        </w:tc>
        <w:tc>
          <w:tcPr>
            <w:tcW w:w="1143" w:type="pct"/>
            <w:tcBorders>
              <w:top w:val="single" w:sz="4" w:space="0" w:color="000000" w:themeColor="text1"/>
              <w:left w:val="single" w:sz="4" w:space="0" w:color="000000" w:themeColor="text1"/>
              <w:right w:val="single" w:sz="4" w:space="0" w:color="000000" w:themeColor="text1"/>
            </w:tcBorders>
            <w:shd w:val="clear" w:color="auto" w:fill="auto"/>
            <w:hideMark/>
          </w:tcPr>
          <w:p w14:paraId="17AEB29F" w14:textId="77777777" w:rsidR="00F222B3" w:rsidRPr="00F222B3" w:rsidRDefault="00F222B3" w:rsidP="00AF3B3D">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222B3">
              <w:rPr>
                <w:b/>
                <w:bCs/>
                <w:color w:val="000000"/>
                <w:sz w:val="20"/>
                <w:szCs w:val="20"/>
              </w:rPr>
              <w:t>Santiago Parra</w:t>
            </w:r>
          </w:p>
          <w:p w14:paraId="4934CCDF" w14:textId="24073A15" w:rsidR="00F222B3" w:rsidRPr="00F222B3" w:rsidRDefault="00F222B3" w:rsidP="00AF3B3D">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12A3B">
              <w:rPr>
                <w:color w:val="000000"/>
                <w:sz w:val="20"/>
                <w:szCs w:val="20"/>
              </w:rPr>
              <w:t>Effects of visual feedback on the voice onset time of Spanish learners of English - An analysis of individual variability</w:t>
            </w:r>
          </w:p>
        </w:tc>
        <w:tc>
          <w:tcPr>
            <w:tcW w:w="1048" w:type="pct"/>
            <w:tcBorders>
              <w:top w:val="single" w:sz="4" w:space="0" w:color="000000" w:themeColor="text1"/>
              <w:left w:val="single" w:sz="4" w:space="0" w:color="000000" w:themeColor="text1"/>
              <w:right w:val="single" w:sz="4" w:space="0" w:color="000000" w:themeColor="text1"/>
            </w:tcBorders>
            <w:shd w:val="clear" w:color="auto" w:fill="auto"/>
            <w:hideMark/>
          </w:tcPr>
          <w:p w14:paraId="64231FEE" w14:textId="77777777" w:rsidR="00F222B3" w:rsidRPr="00F222B3" w:rsidRDefault="00F222B3" w:rsidP="00AF3B3D">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222B3">
              <w:rPr>
                <w:b/>
                <w:bCs/>
                <w:color w:val="000000"/>
                <w:sz w:val="20"/>
                <w:szCs w:val="20"/>
              </w:rPr>
              <w:t xml:space="preserve">Anamaria Bodea, Pavel </w:t>
            </w:r>
            <w:proofErr w:type="spellStart"/>
            <w:r w:rsidRPr="00F222B3">
              <w:rPr>
                <w:b/>
                <w:bCs/>
                <w:color w:val="000000"/>
                <w:sz w:val="20"/>
                <w:szCs w:val="20"/>
              </w:rPr>
              <w:t>Trofimovich</w:t>
            </w:r>
            <w:proofErr w:type="spellEnd"/>
            <w:r w:rsidRPr="00F222B3">
              <w:rPr>
                <w:b/>
                <w:bCs/>
                <w:color w:val="000000"/>
                <w:sz w:val="20"/>
                <w:szCs w:val="20"/>
              </w:rPr>
              <w:t>, Kim McDonough &amp; Masatoshi Sato</w:t>
            </w:r>
          </w:p>
          <w:p w14:paraId="09A4716A" w14:textId="328CD78F" w:rsidR="00F222B3" w:rsidRPr="00F222B3" w:rsidRDefault="00F222B3" w:rsidP="00AF3B3D">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12A3B">
              <w:rPr>
                <w:color w:val="000000"/>
                <w:sz w:val="20"/>
                <w:szCs w:val="20"/>
              </w:rPr>
              <w:t>How much does my partner like me and my pronunciation? Linguistic measures predict L2 speaker perceptions in interaction</w:t>
            </w:r>
          </w:p>
        </w:tc>
      </w:tr>
      <w:tr w:rsidR="00F222B3" w:rsidRPr="00CC596D" w14:paraId="10BEC16C" w14:textId="77777777" w:rsidTr="00F222B3">
        <w:trPr>
          <w:cnfStyle w:val="000000100000" w:firstRow="0" w:lastRow="0" w:firstColumn="0" w:lastColumn="0" w:oddVBand="0" w:evenVBand="0" w:oddHBand="1" w:evenHBand="0" w:firstRowFirstColumn="0" w:firstRowLastColumn="0" w:lastRowFirstColumn="0" w:lastRowLastColumn="0"/>
          <w:trHeight w:val="2300"/>
        </w:trPr>
        <w:tc>
          <w:tcPr>
            <w:cnfStyle w:val="001000000000" w:firstRow="0" w:lastRow="0" w:firstColumn="1" w:lastColumn="0" w:oddVBand="0" w:evenVBand="0" w:oddHBand="0" w:evenHBand="0" w:firstRowFirstColumn="0" w:firstRowLastColumn="0" w:lastRowFirstColumn="0" w:lastRowLastColumn="0"/>
            <w:tcW w:w="569" w:type="pct"/>
            <w:tcBorders>
              <w:right w:val="single" w:sz="4" w:space="0" w:color="000000" w:themeColor="text1"/>
            </w:tcBorders>
            <w:noWrap/>
            <w:hideMark/>
          </w:tcPr>
          <w:p w14:paraId="50C0D637" w14:textId="77777777" w:rsidR="00F222B3" w:rsidRPr="00F12A3B" w:rsidRDefault="00F222B3" w:rsidP="00AF3B3D">
            <w:pPr>
              <w:rPr>
                <w:color w:val="000000"/>
                <w:sz w:val="20"/>
                <w:szCs w:val="20"/>
              </w:rPr>
            </w:pPr>
            <w:r w:rsidRPr="00F12A3B">
              <w:rPr>
                <w:color w:val="000000"/>
                <w:sz w:val="20"/>
                <w:szCs w:val="20"/>
              </w:rPr>
              <w:t>2:00PM - 2:25PM</w:t>
            </w:r>
          </w:p>
        </w:tc>
        <w:tc>
          <w:tcPr>
            <w:tcW w:w="1144" w:type="pct"/>
            <w:tcBorders>
              <w:top w:val="single" w:sz="4" w:space="0" w:color="000000" w:themeColor="text1"/>
              <w:left w:val="single" w:sz="4" w:space="0" w:color="000000" w:themeColor="text1"/>
              <w:right w:val="single" w:sz="4" w:space="0" w:color="000000" w:themeColor="text1"/>
            </w:tcBorders>
            <w:shd w:val="clear" w:color="auto" w:fill="auto"/>
            <w:hideMark/>
          </w:tcPr>
          <w:p w14:paraId="328A27BE" w14:textId="77777777" w:rsidR="00F222B3" w:rsidRPr="00F222B3" w:rsidRDefault="00F222B3" w:rsidP="00AF3B3D">
            <w:pP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222B3">
              <w:rPr>
                <w:b/>
                <w:bCs/>
                <w:color w:val="000000"/>
                <w:sz w:val="20"/>
                <w:szCs w:val="20"/>
              </w:rPr>
              <w:t>Ruri Ueda</w:t>
            </w:r>
          </w:p>
          <w:p w14:paraId="10E6D719" w14:textId="79236A87" w:rsidR="00F222B3" w:rsidRPr="00F222B3" w:rsidRDefault="00F222B3" w:rsidP="00AF3B3D">
            <w:pP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12A3B">
              <w:rPr>
                <w:color w:val="000000"/>
                <w:sz w:val="20"/>
                <w:szCs w:val="20"/>
              </w:rPr>
              <w:t>Exploring how production during perception training affects the perceptual learning of English /l/-/r/ by L1 Japanese learners</w:t>
            </w:r>
          </w:p>
        </w:tc>
        <w:tc>
          <w:tcPr>
            <w:tcW w:w="1096" w:type="pct"/>
            <w:tcBorders>
              <w:top w:val="single" w:sz="4" w:space="0" w:color="000000" w:themeColor="text1"/>
              <w:left w:val="single" w:sz="4" w:space="0" w:color="000000" w:themeColor="text1"/>
              <w:right w:val="single" w:sz="4" w:space="0" w:color="000000" w:themeColor="text1"/>
            </w:tcBorders>
            <w:shd w:val="clear" w:color="auto" w:fill="auto"/>
            <w:hideMark/>
          </w:tcPr>
          <w:p w14:paraId="0A3744E0" w14:textId="77777777" w:rsidR="00F222B3" w:rsidRPr="00F222B3" w:rsidRDefault="00F222B3" w:rsidP="00AF3B3D">
            <w:pP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222B3">
              <w:rPr>
                <w:b/>
                <w:bCs/>
                <w:color w:val="000000"/>
                <w:sz w:val="20"/>
                <w:szCs w:val="20"/>
              </w:rPr>
              <w:t>Henry Angulo &amp; Lucia Urena</w:t>
            </w:r>
          </w:p>
          <w:p w14:paraId="02D688C4" w14:textId="0559EB5E" w:rsidR="00F222B3" w:rsidRPr="00F222B3" w:rsidRDefault="00F222B3" w:rsidP="00AF3B3D">
            <w:pP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12A3B">
              <w:rPr>
                <w:color w:val="000000"/>
                <w:sz w:val="20"/>
                <w:szCs w:val="20"/>
              </w:rPr>
              <w:t>An Intelligibility-Based Pronunciation Curriculum: The Case of The School of Modern Languages at the University of Costa Rica</w:t>
            </w:r>
          </w:p>
        </w:tc>
        <w:tc>
          <w:tcPr>
            <w:tcW w:w="1143" w:type="pct"/>
            <w:tcBorders>
              <w:top w:val="single" w:sz="4" w:space="0" w:color="000000" w:themeColor="text1"/>
              <w:left w:val="single" w:sz="4" w:space="0" w:color="000000" w:themeColor="text1"/>
              <w:right w:val="single" w:sz="4" w:space="0" w:color="000000" w:themeColor="text1"/>
            </w:tcBorders>
            <w:shd w:val="clear" w:color="auto" w:fill="auto"/>
            <w:hideMark/>
          </w:tcPr>
          <w:p w14:paraId="7FC86E20" w14:textId="77777777" w:rsidR="00F222B3" w:rsidRPr="00F222B3" w:rsidRDefault="00F222B3" w:rsidP="00AF3B3D">
            <w:pP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222B3">
              <w:rPr>
                <w:b/>
                <w:bCs/>
                <w:color w:val="000000"/>
                <w:sz w:val="20"/>
                <w:szCs w:val="20"/>
              </w:rPr>
              <w:t xml:space="preserve">Evelyn Mbah, Ruth </w:t>
            </w:r>
            <w:proofErr w:type="spellStart"/>
            <w:r w:rsidRPr="00F222B3">
              <w:rPr>
                <w:b/>
                <w:bCs/>
                <w:color w:val="000000"/>
                <w:sz w:val="20"/>
                <w:szCs w:val="20"/>
              </w:rPr>
              <w:t>Ihedigbo</w:t>
            </w:r>
            <w:proofErr w:type="spellEnd"/>
            <w:r w:rsidRPr="00F222B3">
              <w:rPr>
                <w:b/>
                <w:bCs/>
                <w:color w:val="000000"/>
                <w:sz w:val="20"/>
                <w:szCs w:val="20"/>
              </w:rPr>
              <w:t xml:space="preserve"> &amp; Comfort </w:t>
            </w:r>
            <w:proofErr w:type="spellStart"/>
            <w:r w:rsidRPr="00F222B3">
              <w:rPr>
                <w:b/>
                <w:bCs/>
                <w:color w:val="000000"/>
                <w:sz w:val="20"/>
                <w:szCs w:val="20"/>
              </w:rPr>
              <w:t>Agunwamba</w:t>
            </w:r>
            <w:proofErr w:type="spellEnd"/>
          </w:p>
          <w:p w14:paraId="7B4980E5" w14:textId="4735CAD2" w:rsidR="00F222B3" w:rsidRPr="00F222B3" w:rsidRDefault="00F222B3" w:rsidP="00AF3B3D">
            <w:pP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12A3B">
              <w:rPr>
                <w:color w:val="000000"/>
                <w:sz w:val="20"/>
                <w:szCs w:val="20"/>
              </w:rPr>
              <w:t>Effects of Peer-editing Strategy on Homophone-induced Spelling Errors among English as a Second Language Students in Enugu State of Nigeria</w:t>
            </w:r>
          </w:p>
        </w:tc>
        <w:tc>
          <w:tcPr>
            <w:tcW w:w="1048" w:type="pct"/>
            <w:tcBorders>
              <w:top w:val="single" w:sz="4" w:space="0" w:color="000000" w:themeColor="text1"/>
              <w:left w:val="single" w:sz="4" w:space="0" w:color="000000" w:themeColor="text1"/>
              <w:right w:val="single" w:sz="4" w:space="0" w:color="000000" w:themeColor="text1"/>
            </w:tcBorders>
            <w:shd w:val="clear" w:color="auto" w:fill="auto"/>
            <w:hideMark/>
          </w:tcPr>
          <w:p w14:paraId="57B3EF7D" w14:textId="77777777" w:rsidR="00F222B3" w:rsidRPr="00F222B3" w:rsidRDefault="00F222B3" w:rsidP="00AF3B3D">
            <w:pP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222B3">
              <w:rPr>
                <w:b/>
                <w:bCs/>
                <w:color w:val="000000"/>
                <w:sz w:val="20"/>
                <w:szCs w:val="20"/>
              </w:rPr>
              <w:t xml:space="preserve">Maria </w:t>
            </w:r>
            <w:proofErr w:type="spellStart"/>
            <w:r w:rsidRPr="00F222B3">
              <w:rPr>
                <w:b/>
                <w:bCs/>
                <w:color w:val="000000"/>
                <w:sz w:val="20"/>
                <w:szCs w:val="20"/>
              </w:rPr>
              <w:t>Kostromitina</w:t>
            </w:r>
            <w:proofErr w:type="spellEnd"/>
            <w:r w:rsidRPr="00F222B3">
              <w:rPr>
                <w:b/>
                <w:bCs/>
                <w:color w:val="000000"/>
                <w:sz w:val="20"/>
                <w:szCs w:val="20"/>
              </w:rPr>
              <w:t xml:space="preserve"> &amp; Vito Miao</w:t>
            </w:r>
          </w:p>
          <w:p w14:paraId="4DE2CC27" w14:textId="2CF777E9" w:rsidR="00F222B3" w:rsidRPr="00F222B3" w:rsidRDefault="00F222B3" w:rsidP="00AF3B3D">
            <w:pP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12A3B">
              <w:rPr>
                <w:color w:val="000000"/>
                <w:sz w:val="20"/>
                <w:szCs w:val="20"/>
              </w:rPr>
              <w:t>Listener appropriateness perceptions in L1 and L2 English refusals</w:t>
            </w:r>
          </w:p>
        </w:tc>
      </w:tr>
      <w:tr w:rsidR="00F222B3" w:rsidRPr="00CC596D" w14:paraId="12E66F1C" w14:textId="77777777" w:rsidTr="00F222B3">
        <w:trPr>
          <w:trHeight w:val="2070"/>
        </w:trPr>
        <w:tc>
          <w:tcPr>
            <w:cnfStyle w:val="001000000000" w:firstRow="0" w:lastRow="0" w:firstColumn="1" w:lastColumn="0" w:oddVBand="0" w:evenVBand="0" w:oddHBand="0" w:evenHBand="0" w:firstRowFirstColumn="0" w:firstRowLastColumn="0" w:lastRowFirstColumn="0" w:lastRowLastColumn="0"/>
            <w:tcW w:w="569" w:type="pct"/>
            <w:tcBorders>
              <w:bottom w:val="single" w:sz="4" w:space="0" w:color="000000" w:themeColor="text1"/>
              <w:right w:val="single" w:sz="4" w:space="0" w:color="000000" w:themeColor="text1"/>
            </w:tcBorders>
            <w:noWrap/>
            <w:hideMark/>
          </w:tcPr>
          <w:p w14:paraId="247C2584" w14:textId="77777777" w:rsidR="00F222B3" w:rsidRPr="00F12A3B" w:rsidRDefault="00F222B3" w:rsidP="00AF3B3D">
            <w:pPr>
              <w:rPr>
                <w:color w:val="000000"/>
                <w:sz w:val="20"/>
                <w:szCs w:val="20"/>
              </w:rPr>
            </w:pPr>
            <w:r w:rsidRPr="00F12A3B">
              <w:rPr>
                <w:color w:val="000000"/>
                <w:sz w:val="20"/>
                <w:szCs w:val="20"/>
              </w:rPr>
              <w:t>2:30PM - 2:55PM</w:t>
            </w:r>
          </w:p>
        </w:tc>
        <w:tc>
          <w:tcPr>
            <w:tcW w:w="1144"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45F75A50" w14:textId="77777777" w:rsidR="00F222B3" w:rsidRPr="00F222B3" w:rsidRDefault="00F222B3" w:rsidP="00AF3B3D">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222B3">
              <w:rPr>
                <w:b/>
                <w:bCs/>
                <w:color w:val="000000"/>
                <w:sz w:val="20"/>
                <w:szCs w:val="20"/>
              </w:rPr>
              <w:t>Alexa Cassio, Edwin Rodriguez, Carolina Vargas &amp; Lauren Schmidt</w:t>
            </w:r>
          </w:p>
          <w:p w14:paraId="49B8041B" w14:textId="3D507B7D" w:rsidR="00F222B3" w:rsidRPr="00F222B3" w:rsidRDefault="00F222B3" w:rsidP="00AF3B3D">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12A3B">
              <w:rPr>
                <w:color w:val="000000"/>
                <w:sz w:val="20"/>
                <w:szCs w:val="20"/>
              </w:rPr>
              <w:t>Perception of Spanish Diphthongs by L2 and Heritage Learners of Spanish</w:t>
            </w:r>
          </w:p>
        </w:tc>
        <w:tc>
          <w:tcPr>
            <w:tcW w:w="109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002EEF43" w14:textId="77777777" w:rsidR="00F222B3" w:rsidRPr="00F222B3" w:rsidRDefault="00F222B3" w:rsidP="00AF3B3D">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222B3">
              <w:rPr>
                <w:b/>
                <w:bCs/>
                <w:color w:val="000000"/>
                <w:sz w:val="20"/>
                <w:szCs w:val="20"/>
              </w:rPr>
              <w:t>Ramona Koob &amp; Christine Shea</w:t>
            </w:r>
          </w:p>
          <w:p w14:paraId="338260C4" w14:textId="239D9F47" w:rsidR="00F222B3" w:rsidRPr="00F222B3" w:rsidRDefault="00F222B3" w:rsidP="00AF3B3D">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12A3B">
              <w:rPr>
                <w:color w:val="000000"/>
                <w:sz w:val="20"/>
                <w:szCs w:val="20"/>
              </w:rPr>
              <w:t>The Influence of Abstract Phonological Processes on the Acquisition of a Foreign Language – an Example of German, Spanish, and English</w:t>
            </w:r>
          </w:p>
        </w:tc>
        <w:tc>
          <w:tcPr>
            <w:tcW w:w="114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1B958C81" w14:textId="77777777" w:rsidR="00F222B3" w:rsidRPr="00F222B3" w:rsidRDefault="00F222B3" w:rsidP="00AF3B3D">
            <w:pPr>
              <w:cnfStyle w:val="000000000000" w:firstRow="0" w:lastRow="0" w:firstColumn="0" w:lastColumn="0" w:oddVBand="0" w:evenVBand="0" w:oddHBand="0" w:evenHBand="0" w:firstRowFirstColumn="0" w:firstRowLastColumn="0" w:lastRowFirstColumn="0" w:lastRowLastColumn="0"/>
              <w:rPr>
                <w:b/>
                <w:bCs/>
                <w:color w:val="000000"/>
                <w:sz w:val="20"/>
                <w:szCs w:val="20"/>
              </w:rPr>
            </w:pPr>
            <w:proofErr w:type="spellStart"/>
            <w:r w:rsidRPr="00F222B3">
              <w:rPr>
                <w:b/>
                <w:bCs/>
                <w:color w:val="000000"/>
                <w:sz w:val="20"/>
                <w:szCs w:val="20"/>
              </w:rPr>
              <w:t>Mutleb</w:t>
            </w:r>
            <w:proofErr w:type="spellEnd"/>
            <w:r w:rsidRPr="00F222B3">
              <w:rPr>
                <w:b/>
                <w:bCs/>
                <w:color w:val="000000"/>
                <w:sz w:val="20"/>
                <w:szCs w:val="20"/>
              </w:rPr>
              <w:t xml:space="preserve"> </w:t>
            </w:r>
            <w:proofErr w:type="spellStart"/>
            <w:r w:rsidRPr="00F222B3">
              <w:rPr>
                <w:b/>
                <w:bCs/>
                <w:color w:val="000000"/>
                <w:sz w:val="20"/>
                <w:szCs w:val="20"/>
              </w:rPr>
              <w:t>Alnafisah</w:t>
            </w:r>
            <w:proofErr w:type="spellEnd"/>
            <w:r w:rsidRPr="00F222B3">
              <w:rPr>
                <w:b/>
                <w:bCs/>
                <w:color w:val="000000"/>
                <w:sz w:val="20"/>
                <w:szCs w:val="20"/>
              </w:rPr>
              <w:t xml:space="preserve"> &amp; Ivana Rehman</w:t>
            </w:r>
          </w:p>
          <w:p w14:paraId="2BC71AB1" w14:textId="533BFBB7" w:rsidR="00F222B3" w:rsidRPr="00F222B3" w:rsidRDefault="00F222B3" w:rsidP="00AF3B3D">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12A3B">
              <w:rPr>
                <w:color w:val="000000"/>
                <w:sz w:val="20"/>
                <w:szCs w:val="20"/>
              </w:rPr>
              <w:t>Evaluation of computer-assisted segmental feedback for second language pronunciation training</w:t>
            </w:r>
          </w:p>
        </w:tc>
        <w:tc>
          <w:tcPr>
            <w:tcW w:w="10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6BD8B801" w14:textId="77777777" w:rsidR="00F222B3" w:rsidRPr="00F222B3" w:rsidRDefault="00F222B3" w:rsidP="00AF3B3D">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222B3">
              <w:rPr>
                <w:b/>
                <w:bCs/>
                <w:color w:val="000000"/>
                <w:sz w:val="20"/>
                <w:szCs w:val="20"/>
              </w:rPr>
              <w:t xml:space="preserve">Vito Miao, Meghan Moran &amp; </w:t>
            </w:r>
            <w:proofErr w:type="spellStart"/>
            <w:r w:rsidRPr="00F222B3">
              <w:rPr>
                <w:b/>
                <w:bCs/>
                <w:color w:val="000000"/>
                <w:sz w:val="20"/>
                <w:szCs w:val="20"/>
              </w:rPr>
              <w:t>Okim</w:t>
            </w:r>
            <w:proofErr w:type="spellEnd"/>
            <w:r w:rsidRPr="00F222B3">
              <w:rPr>
                <w:b/>
                <w:bCs/>
                <w:color w:val="000000"/>
                <w:sz w:val="20"/>
                <w:szCs w:val="20"/>
              </w:rPr>
              <w:t xml:space="preserve"> Kang</w:t>
            </w:r>
          </w:p>
          <w:p w14:paraId="1057C9D3" w14:textId="7417F93E" w:rsidR="00F222B3" w:rsidRPr="00F222B3" w:rsidRDefault="00F222B3" w:rsidP="00AF3B3D">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12A3B">
              <w:rPr>
                <w:color w:val="000000"/>
                <w:sz w:val="20"/>
                <w:szCs w:val="20"/>
              </w:rPr>
              <w:t>A cognitive dissonance approach to moderating listener perception of L2 English speakers</w:t>
            </w:r>
          </w:p>
        </w:tc>
      </w:tr>
      <w:tr w:rsidR="00F222B3" w:rsidRPr="00CC596D" w14:paraId="020E49F1" w14:textId="77777777" w:rsidTr="00F222B3">
        <w:trPr>
          <w:cnfStyle w:val="000000100000" w:firstRow="0" w:lastRow="0" w:firstColumn="0" w:lastColumn="0" w:oddVBand="0" w:evenVBand="0" w:oddHBand="1" w:evenHBand="0" w:firstRowFirstColumn="0" w:firstRowLastColumn="0" w:lastRowFirstColumn="0" w:lastRowLastColumn="0"/>
          <w:trHeight w:val="2530"/>
        </w:trPr>
        <w:tc>
          <w:tcPr>
            <w:cnfStyle w:val="001000000000" w:firstRow="0" w:lastRow="0" w:firstColumn="1" w:lastColumn="0" w:oddVBand="0" w:evenVBand="0" w:oddHBand="0" w:evenHBand="0" w:firstRowFirstColumn="0" w:firstRowLastColumn="0" w:lastRowFirstColumn="0" w:lastRowLastColumn="0"/>
            <w:tcW w:w="569"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8D0A982" w14:textId="77777777" w:rsidR="00F222B3" w:rsidRPr="00F12A3B" w:rsidRDefault="00F222B3" w:rsidP="00AF3B3D">
            <w:pPr>
              <w:rPr>
                <w:color w:val="000000"/>
                <w:sz w:val="20"/>
                <w:szCs w:val="20"/>
              </w:rPr>
            </w:pPr>
            <w:r w:rsidRPr="00F12A3B">
              <w:rPr>
                <w:color w:val="000000"/>
                <w:sz w:val="20"/>
                <w:szCs w:val="20"/>
              </w:rPr>
              <w:t>3:00PM - 3:25PM</w:t>
            </w:r>
          </w:p>
        </w:tc>
        <w:tc>
          <w:tcPr>
            <w:tcW w:w="1144"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hideMark/>
          </w:tcPr>
          <w:p w14:paraId="6803A77B" w14:textId="77777777" w:rsidR="00F222B3" w:rsidRPr="00F222B3" w:rsidRDefault="00F222B3" w:rsidP="00AF3B3D">
            <w:pPr>
              <w:cnfStyle w:val="000000100000" w:firstRow="0" w:lastRow="0" w:firstColumn="0" w:lastColumn="0" w:oddVBand="0" w:evenVBand="0" w:oddHBand="1" w:evenHBand="0" w:firstRowFirstColumn="0" w:firstRowLastColumn="0" w:lastRowFirstColumn="0" w:lastRowLastColumn="0"/>
              <w:rPr>
                <w:b/>
                <w:bCs/>
                <w:color w:val="000000"/>
                <w:sz w:val="20"/>
                <w:szCs w:val="20"/>
              </w:rPr>
            </w:pPr>
          </w:p>
        </w:tc>
        <w:tc>
          <w:tcPr>
            <w:tcW w:w="109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78A63A1F" w14:textId="77777777" w:rsidR="00F222B3" w:rsidRPr="00F222B3" w:rsidRDefault="00F222B3" w:rsidP="00AF3B3D">
            <w:pPr>
              <w:cnfStyle w:val="000000100000" w:firstRow="0" w:lastRow="0" w:firstColumn="0" w:lastColumn="0" w:oddVBand="0" w:evenVBand="0" w:oddHBand="1" w:evenHBand="0" w:firstRowFirstColumn="0" w:firstRowLastColumn="0" w:lastRowFirstColumn="0" w:lastRowLastColumn="0"/>
              <w:rPr>
                <w:b/>
                <w:bCs/>
                <w:color w:val="000000"/>
                <w:sz w:val="20"/>
                <w:szCs w:val="20"/>
              </w:rPr>
            </w:pPr>
            <w:proofErr w:type="spellStart"/>
            <w:r w:rsidRPr="00F222B3">
              <w:rPr>
                <w:b/>
                <w:bCs/>
                <w:color w:val="000000"/>
                <w:sz w:val="20"/>
                <w:szCs w:val="20"/>
              </w:rPr>
              <w:t>Mutleb</w:t>
            </w:r>
            <w:proofErr w:type="spellEnd"/>
            <w:r w:rsidRPr="00F222B3">
              <w:rPr>
                <w:b/>
                <w:bCs/>
                <w:color w:val="000000"/>
                <w:sz w:val="20"/>
                <w:szCs w:val="20"/>
              </w:rPr>
              <w:t xml:space="preserve"> </w:t>
            </w:r>
            <w:proofErr w:type="spellStart"/>
            <w:r w:rsidRPr="00F222B3">
              <w:rPr>
                <w:b/>
                <w:bCs/>
                <w:color w:val="000000"/>
                <w:sz w:val="20"/>
                <w:szCs w:val="20"/>
              </w:rPr>
              <w:t>Alnafisah</w:t>
            </w:r>
            <w:proofErr w:type="spellEnd"/>
            <w:r w:rsidRPr="00F222B3">
              <w:rPr>
                <w:b/>
                <w:bCs/>
                <w:color w:val="000000"/>
                <w:sz w:val="20"/>
                <w:szCs w:val="20"/>
              </w:rPr>
              <w:t xml:space="preserve">, Zoe Zawadzki, Agata </w:t>
            </w:r>
            <w:proofErr w:type="spellStart"/>
            <w:r w:rsidRPr="00F222B3">
              <w:rPr>
                <w:b/>
                <w:bCs/>
                <w:color w:val="000000"/>
                <w:sz w:val="20"/>
                <w:szCs w:val="20"/>
              </w:rPr>
              <w:t>Guskaroska</w:t>
            </w:r>
            <w:proofErr w:type="spellEnd"/>
            <w:r w:rsidRPr="00F222B3">
              <w:rPr>
                <w:b/>
                <w:bCs/>
                <w:color w:val="000000"/>
                <w:sz w:val="20"/>
                <w:szCs w:val="20"/>
              </w:rPr>
              <w:t>, Erik Goodale, John Levis &amp; Charlie Nagle</w:t>
            </w:r>
          </w:p>
          <w:p w14:paraId="6F3D0FEB" w14:textId="1C10B0A6" w:rsidR="00F222B3" w:rsidRPr="00F222B3" w:rsidRDefault="00F222B3" w:rsidP="00AF3B3D">
            <w:pP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12A3B">
              <w:rPr>
                <w:color w:val="000000"/>
                <w:sz w:val="20"/>
                <w:szCs w:val="20"/>
              </w:rPr>
              <w:t>Immersion and oral language development: The roles of language experience and individual differences</w:t>
            </w:r>
          </w:p>
        </w:tc>
        <w:tc>
          <w:tcPr>
            <w:tcW w:w="114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37B3DEAA" w14:textId="77777777" w:rsidR="00F222B3" w:rsidRPr="00F222B3" w:rsidRDefault="00F222B3" w:rsidP="00AF3B3D">
            <w:pP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222B3">
              <w:rPr>
                <w:b/>
                <w:bCs/>
                <w:color w:val="000000"/>
                <w:sz w:val="20"/>
                <w:szCs w:val="20"/>
              </w:rPr>
              <w:t xml:space="preserve">Solène </w:t>
            </w:r>
            <w:proofErr w:type="spellStart"/>
            <w:r w:rsidRPr="00F222B3">
              <w:rPr>
                <w:b/>
                <w:bCs/>
                <w:color w:val="000000"/>
                <w:sz w:val="20"/>
                <w:szCs w:val="20"/>
              </w:rPr>
              <w:t>Inceoglu</w:t>
            </w:r>
            <w:proofErr w:type="spellEnd"/>
            <w:r w:rsidRPr="00F222B3">
              <w:rPr>
                <w:b/>
                <w:bCs/>
                <w:color w:val="000000"/>
                <w:sz w:val="20"/>
                <w:szCs w:val="20"/>
              </w:rPr>
              <w:t xml:space="preserve">, Wen-Hsin Chen &amp; </w:t>
            </w:r>
            <w:proofErr w:type="spellStart"/>
            <w:r w:rsidRPr="00F222B3">
              <w:rPr>
                <w:b/>
                <w:bCs/>
                <w:color w:val="000000"/>
                <w:sz w:val="20"/>
                <w:szCs w:val="20"/>
              </w:rPr>
              <w:t>Hyojung</w:t>
            </w:r>
            <w:proofErr w:type="spellEnd"/>
            <w:r w:rsidRPr="00F222B3">
              <w:rPr>
                <w:b/>
                <w:bCs/>
                <w:color w:val="000000"/>
                <w:sz w:val="20"/>
                <w:szCs w:val="20"/>
              </w:rPr>
              <w:t xml:space="preserve"> Lim</w:t>
            </w:r>
          </w:p>
          <w:p w14:paraId="14989C57" w14:textId="0A71E286" w:rsidR="00F222B3" w:rsidRPr="00F222B3" w:rsidRDefault="00F222B3" w:rsidP="00AF3B3D">
            <w:pP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12A3B">
              <w:rPr>
                <w:color w:val="000000"/>
                <w:sz w:val="20"/>
                <w:szCs w:val="20"/>
              </w:rPr>
              <w:t>Monitoring students' behavior during autonomous ASR-based pronunciation practice</w:t>
            </w:r>
          </w:p>
        </w:tc>
        <w:tc>
          <w:tcPr>
            <w:tcW w:w="10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662F5859" w14:textId="77777777" w:rsidR="00F222B3" w:rsidRPr="00F222B3" w:rsidRDefault="00F222B3" w:rsidP="00AF3B3D">
            <w:pP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222B3">
              <w:rPr>
                <w:b/>
                <w:bCs/>
                <w:color w:val="000000"/>
                <w:sz w:val="20"/>
                <w:szCs w:val="20"/>
              </w:rPr>
              <w:t xml:space="preserve">Rachael Lindberg &amp; Pavel </w:t>
            </w:r>
            <w:proofErr w:type="spellStart"/>
            <w:r w:rsidRPr="00F222B3">
              <w:rPr>
                <w:b/>
                <w:bCs/>
                <w:color w:val="000000"/>
                <w:sz w:val="20"/>
                <w:szCs w:val="20"/>
              </w:rPr>
              <w:t>Trofimovich</w:t>
            </w:r>
            <w:proofErr w:type="spellEnd"/>
          </w:p>
          <w:p w14:paraId="3DB273B9" w14:textId="415D3835" w:rsidR="00F222B3" w:rsidRPr="00F222B3" w:rsidRDefault="00F222B3" w:rsidP="00AF3B3D">
            <w:pP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12A3B">
              <w:rPr>
                <w:color w:val="000000"/>
                <w:sz w:val="20"/>
                <w:szCs w:val="20"/>
              </w:rPr>
              <w:t>Outcomes of Perceived Accent Discrimination for L2 French Employees Working in Québec</w:t>
            </w:r>
          </w:p>
        </w:tc>
      </w:tr>
    </w:tbl>
    <w:p w14:paraId="201BCABA" w14:textId="75F58C87" w:rsidR="00A5141F" w:rsidRDefault="00A5141F">
      <w:pPr>
        <w:rPr>
          <w:rFonts w:asciiTheme="minorHAnsi" w:hAnsiTheme="minorHAnsi" w:cstheme="minorBidi"/>
        </w:rPr>
      </w:pPr>
    </w:p>
    <w:p w14:paraId="41FF5A19" w14:textId="77777777" w:rsidR="00F222B3" w:rsidRDefault="00F222B3">
      <w:pPr>
        <w:rPr>
          <w:rFonts w:asciiTheme="minorHAnsi" w:hAnsiTheme="minorHAnsi" w:cstheme="minorBidi"/>
        </w:rPr>
      </w:pPr>
    </w:p>
    <w:p w14:paraId="634B464B" w14:textId="77777777" w:rsidR="00F222B3" w:rsidRDefault="00F222B3">
      <w:pPr>
        <w:rPr>
          <w:rFonts w:asciiTheme="minorHAnsi" w:hAnsiTheme="minorHAnsi" w:cstheme="minorBidi"/>
        </w:rPr>
      </w:pPr>
    </w:p>
    <w:p w14:paraId="2B099480" w14:textId="77777777" w:rsidR="00D369E9" w:rsidRDefault="00D369E9">
      <w:pPr>
        <w:rPr>
          <w:rFonts w:asciiTheme="minorHAnsi" w:hAnsiTheme="minorHAnsi" w:cstheme="minorBidi"/>
        </w:rPr>
      </w:pPr>
    </w:p>
    <w:p w14:paraId="2F3D9BC6" w14:textId="1F34B244" w:rsidR="002E4328" w:rsidRDefault="001168A5" w:rsidP="002E4328">
      <w:pPr>
        <w:rPr>
          <w:rFonts w:asciiTheme="minorHAnsi" w:hAnsiTheme="minorHAnsi" w:cstheme="minorBidi"/>
        </w:rPr>
      </w:pPr>
      <w:r>
        <w:rPr>
          <w:b/>
          <w:bCs/>
          <w:noProof/>
          <w:u w:val="single"/>
        </w:rPr>
        <w:lastRenderedPageBreak/>
        <mc:AlternateContent>
          <mc:Choice Requires="wps">
            <w:drawing>
              <wp:anchor distT="0" distB="0" distL="114300" distR="114300" simplePos="0" relativeHeight="251698176" behindDoc="0" locked="0" layoutInCell="1" allowOverlap="1" wp14:anchorId="3C7A2229" wp14:editId="02CE9280">
                <wp:simplePos x="0" y="0"/>
                <wp:positionH relativeFrom="column">
                  <wp:posOffset>0</wp:posOffset>
                </wp:positionH>
                <wp:positionV relativeFrom="paragraph">
                  <wp:posOffset>-102235</wp:posOffset>
                </wp:positionV>
                <wp:extent cx="6007100" cy="404446"/>
                <wp:effectExtent l="0" t="0" r="12700" b="15240"/>
                <wp:wrapNone/>
                <wp:docPr id="1716578848" name="Text Box 19"/>
                <wp:cNvGraphicFramePr/>
                <a:graphic xmlns:a="http://schemas.openxmlformats.org/drawingml/2006/main">
                  <a:graphicData uri="http://schemas.microsoft.com/office/word/2010/wordprocessingShape">
                    <wps:wsp>
                      <wps:cNvSpPr txBox="1"/>
                      <wps:spPr>
                        <a:xfrm>
                          <a:off x="0" y="0"/>
                          <a:ext cx="6007100" cy="404446"/>
                        </a:xfrm>
                        <a:prstGeom prst="rect">
                          <a:avLst/>
                        </a:prstGeom>
                        <a:solidFill>
                          <a:srgbClr val="7F6000"/>
                        </a:solidFill>
                        <a:ln w="6350">
                          <a:solidFill>
                            <a:prstClr val="black"/>
                          </a:solidFill>
                        </a:ln>
                      </wps:spPr>
                      <wps:txbx>
                        <w:txbxContent>
                          <w:p w14:paraId="30E9405B" w14:textId="1621E77B" w:rsidR="001603FF" w:rsidRPr="007D00D5" w:rsidRDefault="001603FF" w:rsidP="001603FF">
                            <w:pPr>
                              <w:rPr>
                                <w:rFonts w:ascii="Arial" w:hAnsi="Arial" w:cs="Arial"/>
                                <w:b/>
                                <w:bCs/>
                                <w:color w:val="FFFFFF" w:themeColor="background1"/>
                                <w:sz w:val="40"/>
                                <w:szCs w:val="40"/>
                              </w:rPr>
                            </w:pPr>
                            <w:r>
                              <w:rPr>
                                <w:rFonts w:ascii="Arial" w:hAnsi="Arial" w:cs="Arial"/>
                                <w:b/>
                                <w:bCs/>
                                <w:color w:val="FFFFFF" w:themeColor="background1"/>
                                <w:sz w:val="40"/>
                                <w:szCs w:val="40"/>
                              </w:rPr>
                              <w:t>Methodological Workshops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7A2229" id="_x0000_s1040" type="#_x0000_t202" style="position:absolute;margin-left:0;margin-top:-8.05pt;width:473pt;height:31.8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" fillcolor="#7f6000" strokeweight=".5pt">
                <v:textbox>
                  <w:txbxContent>
                    <w:p w14:paraId="30E9405B" w14:textId="1621E77B" w:rsidR="001603FF" w:rsidRPr="007D00D5" w:rsidRDefault="001603FF" w:rsidP="001603FF">
                      <w:pPr>
                        <w:rPr>
                          <w:rFonts w:ascii="Arial" w:hAnsi="Arial" w:cs="Arial"/>
                          <w:b/>
                          <w:bCs/>
                          <w:color w:val="FFFFFF" w:themeColor="background1"/>
                          <w:sz w:val="40"/>
                          <w:szCs w:val="40"/>
                        </w:rPr>
                      </w:pPr>
                      <w:r>
                        <w:rPr>
                          <w:rFonts w:ascii="Arial" w:hAnsi="Arial" w:cs="Arial"/>
                          <w:b/>
                          <w:bCs/>
                          <w:color w:val="FFFFFF" w:themeColor="background1"/>
                          <w:sz w:val="40"/>
                          <w:szCs w:val="40"/>
                        </w:rPr>
                        <w:t>Methodological Workshops</w:t>
                      </w:r>
                    </w:p>
                  </w:txbxContent>
                </v:textbox>
              </v:shape>
            </w:pict>
          </mc:Fallback>
        </mc:AlternateContent>
      </w:r>
    </w:p>
    <w:p w14:paraId="0D76C148" w14:textId="2431A286" w:rsidR="00D369E9" w:rsidRPr="00AF3B9D" w:rsidRDefault="00D369E9" w:rsidP="002E4328">
      <w:pPr>
        <w:rPr>
          <w:rFonts w:asciiTheme="minorHAnsi" w:hAnsiTheme="minorHAnsi" w:cstheme="minorBidi"/>
        </w:rPr>
      </w:pPr>
    </w:p>
    <w:p w14:paraId="12DA54C7" w14:textId="77777777" w:rsidR="001168A5" w:rsidRDefault="001168A5" w:rsidP="00E04738">
      <w:pPr>
        <w:jc w:val="center"/>
        <w:rPr>
          <w:rFonts w:ascii="Arial" w:hAnsi="Arial" w:cs="Arial"/>
          <w:b/>
          <w:bCs/>
          <w:i/>
          <w:iCs/>
        </w:rPr>
      </w:pPr>
    </w:p>
    <w:p w14:paraId="288C6E8A" w14:textId="43A7AE66" w:rsidR="00854B5C" w:rsidRDefault="00854B5C" w:rsidP="00E04738">
      <w:pPr>
        <w:jc w:val="center"/>
        <w:rPr>
          <w:rFonts w:ascii="Arial" w:hAnsi="Arial" w:cs="Arial"/>
          <w:b/>
          <w:bCs/>
          <w:i/>
          <w:iCs/>
        </w:rPr>
      </w:pPr>
      <w:r w:rsidRPr="001603FF">
        <w:rPr>
          <w:rFonts w:ascii="Arial" w:hAnsi="Arial" w:cs="Arial"/>
          <w:b/>
          <w:bCs/>
          <w:i/>
          <w:iCs/>
        </w:rPr>
        <w:t>Worksho</w:t>
      </w:r>
      <w:r w:rsidR="001603FF" w:rsidRPr="001603FF">
        <w:rPr>
          <w:rFonts w:ascii="Arial" w:hAnsi="Arial" w:cs="Arial"/>
          <w:b/>
          <w:bCs/>
          <w:i/>
          <w:iCs/>
        </w:rPr>
        <w:t>p #1</w:t>
      </w:r>
    </w:p>
    <w:p w14:paraId="1AEEE8A5" w14:textId="44B14C34" w:rsidR="001168A5" w:rsidRDefault="001168A5" w:rsidP="00E04738">
      <w:pPr>
        <w:jc w:val="center"/>
        <w:rPr>
          <w:rFonts w:ascii="Arial" w:hAnsi="Arial" w:cs="Arial"/>
          <w:b/>
          <w:bCs/>
          <w:i/>
          <w:iCs/>
        </w:rPr>
      </w:pPr>
      <w:r>
        <w:rPr>
          <w:rFonts w:ascii="Arial" w:hAnsi="Arial" w:cs="Arial"/>
          <w:b/>
          <w:bCs/>
          <w:i/>
          <w:iCs/>
        </w:rPr>
        <w:t>Wednesday, Sept. 6</w:t>
      </w:r>
    </w:p>
    <w:p w14:paraId="0D2D543F" w14:textId="507C8BAE" w:rsidR="001603FF" w:rsidRDefault="001603FF" w:rsidP="001603FF">
      <w:pPr>
        <w:jc w:val="center"/>
        <w:rPr>
          <w:rFonts w:ascii="Arial" w:hAnsi="Arial" w:cs="Arial"/>
          <w:b/>
          <w:bCs/>
          <w:i/>
          <w:iCs/>
        </w:rPr>
      </w:pPr>
      <w:r>
        <w:rPr>
          <w:rFonts w:ascii="Arial" w:hAnsi="Arial" w:cs="Arial"/>
          <w:b/>
          <w:bCs/>
          <w:i/>
          <w:iCs/>
        </w:rPr>
        <w:t>12:30pm – 1:45pm   STEW 279</w:t>
      </w:r>
    </w:p>
    <w:p w14:paraId="50B0B0E9" w14:textId="534CCD0C" w:rsidR="00893557" w:rsidRPr="001603FF" w:rsidRDefault="00893557" w:rsidP="003F028D">
      <w:pPr>
        <w:rPr>
          <w:rFonts w:ascii="Arial" w:hAnsi="Arial" w:cs="Arial"/>
          <w:b/>
          <w:bCs/>
          <w:i/>
          <w:iCs/>
        </w:rPr>
      </w:pPr>
    </w:p>
    <w:p w14:paraId="4839D8BA" w14:textId="6E56E57C" w:rsidR="00893557" w:rsidRPr="001603FF" w:rsidRDefault="00DE447A" w:rsidP="00893557">
      <w:pPr>
        <w:pStyle w:val="carina-rte-public-draftstyledefault-block"/>
        <w:shd w:val="clear" w:color="auto" w:fill="FFFFFF"/>
        <w:spacing w:before="0" w:beforeAutospacing="0" w:after="0" w:afterAutospacing="0"/>
        <w:rPr>
          <w:rFonts w:ascii="Arial" w:hAnsi="Arial" w:cs="Arial"/>
          <w:i/>
          <w:iCs/>
          <w:color w:val="000000"/>
          <w:sz w:val="32"/>
          <w:szCs w:val="32"/>
        </w:rPr>
      </w:pPr>
      <w:r>
        <w:rPr>
          <w:noProof/>
        </w:rPr>
        <w:drawing>
          <wp:anchor distT="0" distB="0" distL="114300" distR="114300" simplePos="0" relativeHeight="251695104" behindDoc="0" locked="0" layoutInCell="1" allowOverlap="1" wp14:anchorId="0438E5C3" wp14:editId="5C876483">
            <wp:simplePos x="0" y="0"/>
            <wp:positionH relativeFrom="column">
              <wp:posOffset>3847465</wp:posOffset>
            </wp:positionH>
            <wp:positionV relativeFrom="paragraph">
              <wp:posOffset>82550</wp:posOffset>
            </wp:positionV>
            <wp:extent cx="2060575" cy="1684020"/>
            <wp:effectExtent l="0" t="0" r="0" b="5080"/>
            <wp:wrapSquare wrapText="bothSides"/>
            <wp:docPr id="1212927202" name="Picture 7" descr="A person with curly hair wearing a v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27202" name="Picture 7" descr="A person with curly hair wearing a ves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60575" cy="1684020"/>
                    </a:xfrm>
                    <a:prstGeom prst="rect">
                      <a:avLst/>
                    </a:prstGeom>
                    <a:noFill/>
                    <a:ln>
                      <a:noFill/>
                    </a:ln>
                  </pic:spPr>
                </pic:pic>
              </a:graphicData>
            </a:graphic>
            <wp14:sizeRelH relativeFrom="page">
              <wp14:pctWidth>0</wp14:pctWidth>
            </wp14:sizeRelH>
            <wp14:sizeRelV relativeFrom="page">
              <wp14:pctHeight>0</wp14:pctHeight>
            </wp14:sizeRelV>
          </wp:anchor>
        </w:drawing>
      </w:r>
      <w:r w:rsidR="00893557" w:rsidRPr="001603FF">
        <w:rPr>
          <w:rFonts w:ascii="Arial" w:hAnsi="Arial" w:cs="Arial"/>
          <w:b/>
          <w:bCs/>
          <w:i/>
          <w:iCs/>
          <w:color w:val="000000"/>
          <w:sz w:val="32"/>
          <w:szCs w:val="32"/>
          <w:bdr w:val="none" w:sz="0" w:space="0" w:color="auto" w:frame="1"/>
        </w:rPr>
        <w:t>Data Visualization for Linguists</w:t>
      </w:r>
      <w:r w:rsidR="001603FF">
        <w:fldChar w:fldCharType="begin"/>
      </w:r>
      <w:r w:rsidR="001603FF">
        <w:instrText xml:space="preserve"> INCLUDEPICTURE "https://images.cvent.com/737f604cada14e7282fd1fa2bbcc383c/pix/6bb85fe9fa194bf6b6aa17c43b2dbe18!_!2467125a961fef7c2e7626716a4954b2.png?f=webp" \* MERGEFORMATINET </w:instrText>
      </w:r>
      <w:r w:rsidR="00974D83">
        <w:fldChar w:fldCharType="separate"/>
      </w:r>
      <w:r w:rsidR="001603FF">
        <w:fldChar w:fldCharType="end"/>
      </w:r>
    </w:p>
    <w:p w14:paraId="6E3C39F3" w14:textId="583B19BA" w:rsidR="00893557" w:rsidRDefault="00893557" w:rsidP="00893557">
      <w:pPr>
        <w:pStyle w:val="carina-rte-public-draftstyledefault-block"/>
        <w:shd w:val="clear" w:color="auto" w:fill="FFFFFF"/>
        <w:spacing w:before="0" w:beforeAutospacing="0" w:after="0" w:afterAutospacing="0"/>
        <w:rPr>
          <w:rFonts w:ascii="Arial" w:hAnsi="Arial" w:cs="Arial"/>
          <w:color w:val="000000"/>
        </w:rPr>
      </w:pPr>
      <w:r w:rsidRPr="001603FF">
        <w:rPr>
          <w:rFonts w:ascii="Arial" w:hAnsi="Arial" w:cs="Arial"/>
          <w:color w:val="000000"/>
        </w:rPr>
        <w:t>Dr. Joseph Casillas, Rutgers University</w:t>
      </w:r>
    </w:p>
    <w:p w14:paraId="5229B646" w14:textId="77777777" w:rsidR="001603FF" w:rsidRPr="001603FF" w:rsidRDefault="001603FF" w:rsidP="00893557">
      <w:pPr>
        <w:pStyle w:val="carina-rte-public-draftstyledefault-block"/>
        <w:shd w:val="clear" w:color="auto" w:fill="FFFFFF"/>
        <w:spacing w:before="0" w:beforeAutospacing="0" w:after="0" w:afterAutospacing="0"/>
        <w:rPr>
          <w:rFonts w:ascii="Arial" w:hAnsi="Arial" w:cs="Arial"/>
          <w:color w:val="000000"/>
        </w:rPr>
      </w:pPr>
    </w:p>
    <w:p w14:paraId="17880C13" w14:textId="1A09DA5E" w:rsidR="00893557" w:rsidRPr="001603FF" w:rsidRDefault="00893557" w:rsidP="00893557">
      <w:pPr>
        <w:pStyle w:val="carina-rte-public-draftstyledefault-block"/>
        <w:shd w:val="clear" w:color="auto" w:fill="FFFFFF"/>
        <w:spacing w:before="0" w:beforeAutospacing="0" w:after="0" w:afterAutospacing="0"/>
        <w:rPr>
          <w:rFonts w:ascii="Arial" w:hAnsi="Arial" w:cs="Arial"/>
          <w:color w:val="000000"/>
        </w:rPr>
      </w:pPr>
      <w:r w:rsidRPr="001603FF">
        <w:rPr>
          <w:rFonts w:ascii="Arial" w:hAnsi="Arial" w:cs="Arial"/>
          <w:color w:val="000000"/>
        </w:rPr>
        <w:t xml:space="preserve">Are you interested in learning how to make memorable and effective data visualizations for your research? In this workshop we will discuss principles of data visualization with a focus on linguistic data. Specifically, we will outline strategies for developing elegant, informative plots by implementing principles from graphic design and the grammar of graphics (Wilkinson, 2012). The workshop will cover how to think about data and the visual communication of data when designing figures using R (R Core Team, 2022) and ggplot2 (Wickham, 2009). This includes general do’s and </w:t>
      </w:r>
      <w:proofErr w:type="spellStart"/>
      <w:r w:rsidRPr="001603FF">
        <w:rPr>
          <w:rFonts w:ascii="Arial" w:hAnsi="Arial" w:cs="Arial"/>
          <w:color w:val="000000"/>
        </w:rPr>
        <w:t>dont’s</w:t>
      </w:r>
      <w:proofErr w:type="spellEnd"/>
      <w:r w:rsidRPr="001603FF">
        <w:rPr>
          <w:rFonts w:ascii="Arial" w:hAnsi="Arial" w:cs="Arial"/>
          <w:color w:val="000000"/>
        </w:rPr>
        <w:t>, deciding how to pick the most appropriate plot for your data, as well as best practices for visualizing uncertainty, highlighting/annotating key graphical elements, formatting for publication, and much more. The workshop will combine theory and practice so attendees are encouraged to bring their computers with the latest version of R installed. Prior experience, while helpful, is not necessary.</w:t>
      </w:r>
    </w:p>
    <w:p w14:paraId="3EF7BEDF" w14:textId="6EE7F02E" w:rsidR="00CC596D" w:rsidRDefault="00CC596D">
      <w:pPr>
        <w:rPr>
          <w:rFonts w:ascii="Arial" w:hAnsi="Arial" w:cs="Arial"/>
          <w:b/>
          <w:bCs/>
          <w:i/>
          <w:iCs/>
        </w:rPr>
      </w:pPr>
    </w:p>
    <w:p w14:paraId="45E642AC" w14:textId="77777777" w:rsidR="000D301B" w:rsidRDefault="000D301B">
      <w:pPr>
        <w:rPr>
          <w:rFonts w:ascii="Arial" w:hAnsi="Arial" w:cs="Arial"/>
          <w:b/>
          <w:bCs/>
          <w:i/>
          <w:iCs/>
        </w:rPr>
      </w:pPr>
    </w:p>
    <w:p w14:paraId="506E2A75" w14:textId="77777777" w:rsidR="000D301B" w:rsidRDefault="000D301B">
      <w:pPr>
        <w:rPr>
          <w:rFonts w:ascii="Arial" w:hAnsi="Arial" w:cs="Arial"/>
          <w:b/>
          <w:bCs/>
          <w:i/>
          <w:iCs/>
        </w:rPr>
      </w:pPr>
    </w:p>
    <w:p w14:paraId="4A63934E" w14:textId="681D1692" w:rsidR="001603FF" w:rsidRDefault="001603FF" w:rsidP="001603FF">
      <w:pPr>
        <w:jc w:val="center"/>
        <w:rPr>
          <w:rFonts w:ascii="Arial" w:hAnsi="Arial" w:cs="Arial"/>
          <w:b/>
          <w:bCs/>
          <w:i/>
          <w:iCs/>
        </w:rPr>
      </w:pPr>
      <w:r w:rsidRPr="001603FF">
        <w:rPr>
          <w:rFonts w:ascii="Arial" w:hAnsi="Arial" w:cs="Arial"/>
          <w:b/>
          <w:bCs/>
          <w:i/>
          <w:iCs/>
        </w:rPr>
        <w:t>Workshop #</w:t>
      </w:r>
      <w:r>
        <w:rPr>
          <w:rFonts w:ascii="Arial" w:hAnsi="Arial" w:cs="Arial"/>
          <w:b/>
          <w:bCs/>
          <w:i/>
          <w:iCs/>
        </w:rPr>
        <w:t>2</w:t>
      </w:r>
    </w:p>
    <w:p w14:paraId="34DC13F9" w14:textId="77777777" w:rsidR="001168A5" w:rsidRDefault="001168A5" w:rsidP="001168A5">
      <w:pPr>
        <w:jc w:val="center"/>
        <w:rPr>
          <w:rFonts w:ascii="Arial" w:hAnsi="Arial" w:cs="Arial"/>
          <w:b/>
          <w:bCs/>
          <w:i/>
          <w:iCs/>
        </w:rPr>
      </w:pPr>
      <w:r>
        <w:rPr>
          <w:rFonts w:ascii="Arial" w:hAnsi="Arial" w:cs="Arial"/>
          <w:b/>
          <w:bCs/>
          <w:i/>
          <w:iCs/>
        </w:rPr>
        <w:t>Wednesday, Sept. 6</w:t>
      </w:r>
    </w:p>
    <w:p w14:paraId="69170661" w14:textId="321CABFA" w:rsidR="001603FF" w:rsidRDefault="001603FF" w:rsidP="001603FF">
      <w:pPr>
        <w:jc w:val="center"/>
        <w:rPr>
          <w:rFonts w:ascii="Arial" w:hAnsi="Arial" w:cs="Arial"/>
          <w:b/>
          <w:bCs/>
          <w:i/>
          <w:iCs/>
        </w:rPr>
      </w:pPr>
      <w:r>
        <w:rPr>
          <w:rFonts w:ascii="Arial" w:hAnsi="Arial" w:cs="Arial"/>
          <w:b/>
          <w:bCs/>
          <w:i/>
          <w:iCs/>
        </w:rPr>
        <w:t>2:15pm – 3:45pm   STEW 279</w:t>
      </w:r>
    </w:p>
    <w:p w14:paraId="09D0E745" w14:textId="143FDF67" w:rsidR="00854B5C" w:rsidRPr="001603FF" w:rsidRDefault="00854B5C" w:rsidP="003F028D">
      <w:pPr>
        <w:rPr>
          <w:rFonts w:ascii="Arial" w:hAnsi="Arial" w:cs="Arial"/>
        </w:rPr>
      </w:pPr>
    </w:p>
    <w:p w14:paraId="1A297501" w14:textId="3CAE0D3F" w:rsidR="00893557" w:rsidRPr="001603FF" w:rsidRDefault="00893557" w:rsidP="00893557">
      <w:pPr>
        <w:pStyle w:val="carina-rte-public-draftstyledefault-block"/>
        <w:shd w:val="clear" w:color="auto" w:fill="FFFFFF"/>
        <w:spacing w:before="0" w:beforeAutospacing="0" w:after="0" w:afterAutospacing="0"/>
        <w:rPr>
          <w:rFonts w:ascii="Arial" w:hAnsi="Arial" w:cs="Arial"/>
          <w:i/>
          <w:iCs/>
          <w:color w:val="000000"/>
          <w:sz w:val="32"/>
          <w:szCs w:val="32"/>
        </w:rPr>
      </w:pPr>
      <w:r w:rsidRPr="001603FF">
        <w:rPr>
          <w:rFonts w:ascii="Arial" w:hAnsi="Arial" w:cs="Arial"/>
          <w:b/>
          <w:bCs/>
          <w:i/>
          <w:iCs/>
          <w:color w:val="000000"/>
          <w:sz w:val="32"/>
          <w:szCs w:val="32"/>
          <w:bdr w:val="none" w:sz="0" w:space="0" w:color="auto" w:frame="1"/>
        </w:rPr>
        <w:t>Online Pronunciation Practice and Data Collection</w:t>
      </w:r>
    </w:p>
    <w:p w14:paraId="437A6315" w14:textId="7C3EFB7B" w:rsidR="00893557" w:rsidRPr="001603FF" w:rsidRDefault="00DE447A" w:rsidP="00893557">
      <w:pPr>
        <w:pStyle w:val="carina-rte-public-draftstyledefault-block"/>
        <w:shd w:val="clear" w:color="auto" w:fill="FFFFFF"/>
        <w:spacing w:before="0" w:beforeAutospacing="0" w:after="0" w:afterAutospacing="0"/>
        <w:rPr>
          <w:rFonts w:ascii="Arial" w:hAnsi="Arial" w:cs="Arial"/>
          <w:color w:val="000000"/>
        </w:rPr>
      </w:pPr>
      <w:r>
        <w:rPr>
          <w:noProof/>
        </w:rPr>
        <w:drawing>
          <wp:anchor distT="0" distB="0" distL="114300" distR="114300" simplePos="0" relativeHeight="251696128" behindDoc="0" locked="0" layoutInCell="1" allowOverlap="1" wp14:anchorId="05B17164" wp14:editId="208745B8">
            <wp:simplePos x="0" y="0"/>
            <wp:positionH relativeFrom="column">
              <wp:posOffset>4008120</wp:posOffset>
            </wp:positionH>
            <wp:positionV relativeFrom="paragraph">
              <wp:posOffset>146050</wp:posOffset>
            </wp:positionV>
            <wp:extent cx="1847215" cy="2152650"/>
            <wp:effectExtent l="0" t="0" r="0" b="6350"/>
            <wp:wrapSquare wrapText="bothSides"/>
            <wp:docPr id="1934701972" name="Picture 8" descr="A person in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01972" name="Picture 8" descr="A person in a suit and ti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47215" cy="2152650"/>
                    </a:xfrm>
                    <a:prstGeom prst="rect">
                      <a:avLst/>
                    </a:prstGeom>
                    <a:noFill/>
                    <a:ln>
                      <a:noFill/>
                    </a:ln>
                  </pic:spPr>
                </pic:pic>
              </a:graphicData>
            </a:graphic>
            <wp14:sizeRelH relativeFrom="page">
              <wp14:pctWidth>0</wp14:pctWidth>
            </wp14:sizeRelH>
            <wp14:sizeRelV relativeFrom="page">
              <wp14:pctHeight>0</wp14:pctHeight>
            </wp14:sizeRelV>
          </wp:anchor>
        </w:drawing>
      </w:r>
      <w:r w:rsidR="00893557" w:rsidRPr="001603FF">
        <w:rPr>
          <w:rFonts w:ascii="Arial" w:hAnsi="Arial" w:cs="Arial"/>
          <w:color w:val="000000"/>
        </w:rPr>
        <w:t>Dr. Atsushi Fukada, Purdue University</w:t>
      </w:r>
      <w:r w:rsidR="001603FF">
        <w:fldChar w:fldCharType="begin"/>
      </w:r>
      <w:r w:rsidR="001603FF">
        <w:instrText xml:space="preserve"> INCLUDEPICTURE "https://images.cvent.com/737f604cada14e7282fd1fa2bbcc383c/pix/bb90e52d480547628e4ac232457ea083!_!b0ea5c393e27bfde3996174052b4e496.jpg?f=webp" \* MERGEFORMATINET </w:instrText>
      </w:r>
      <w:r w:rsidR="00974D83">
        <w:fldChar w:fldCharType="separate"/>
      </w:r>
      <w:r w:rsidR="001603FF">
        <w:fldChar w:fldCharType="end"/>
      </w:r>
    </w:p>
    <w:p w14:paraId="12AB0095" w14:textId="41FE9A60" w:rsidR="00893557" w:rsidRPr="001603FF" w:rsidRDefault="00893557" w:rsidP="00893557">
      <w:pPr>
        <w:pStyle w:val="carina-rte-public-draftstyledefault-block"/>
        <w:shd w:val="clear" w:color="auto" w:fill="FFFFFF"/>
        <w:spacing w:before="0" w:beforeAutospacing="0" w:after="0" w:afterAutospacing="0"/>
        <w:rPr>
          <w:rFonts w:ascii="Arial" w:hAnsi="Arial" w:cs="Arial"/>
          <w:color w:val="000000"/>
          <w:bdr w:val="none" w:sz="0" w:space="0" w:color="auto" w:frame="1"/>
        </w:rPr>
      </w:pPr>
    </w:p>
    <w:p w14:paraId="2894DE58" w14:textId="14FFC99C" w:rsidR="00893557" w:rsidRPr="001603FF" w:rsidRDefault="00893557" w:rsidP="00E04738">
      <w:pPr>
        <w:pStyle w:val="carina-rte-public-draftstyledefault-block"/>
        <w:shd w:val="clear" w:color="auto" w:fill="FFFFFF"/>
        <w:spacing w:before="0" w:beforeAutospacing="0" w:after="0" w:afterAutospacing="0"/>
        <w:rPr>
          <w:rFonts w:ascii="Arial" w:hAnsi="Arial" w:cs="Arial"/>
          <w:color w:val="000000"/>
        </w:rPr>
      </w:pPr>
      <w:r w:rsidRPr="001603FF">
        <w:rPr>
          <w:rFonts w:ascii="Arial" w:hAnsi="Arial" w:cs="Arial"/>
          <w:color w:val="000000"/>
          <w:bdr w:val="none" w:sz="0" w:space="0" w:color="auto" w:frame="1"/>
        </w:rPr>
        <w:t>Are you interested in providing large amounts of oral practice asynchronously in your teaching? Are you interested in automatically and remotely collecting students’ oral productions for research? Are you interested in publishing a set of online pronunciation exercises? If you answer yes to any of these questions, this workshop is for you. In the workshop, an online system called Speak Everywhere will be introduced with a detailed demonstration.</w:t>
      </w:r>
    </w:p>
    <w:p w14:paraId="35162886" w14:textId="70AA9661" w:rsidR="00893557" w:rsidRDefault="00893557" w:rsidP="003F028D">
      <w:pPr>
        <w:rPr>
          <w:rFonts w:ascii="Arial" w:hAnsi="Arial" w:cs="Arial"/>
        </w:rPr>
      </w:pPr>
    </w:p>
    <w:p w14:paraId="70934BF0" w14:textId="77777777" w:rsidR="00DE447A" w:rsidRDefault="00DE447A" w:rsidP="003F028D">
      <w:pPr>
        <w:rPr>
          <w:rFonts w:ascii="Arial" w:hAnsi="Arial" w:cs="Arial"/>
        </w:rPr>
      </w:pPr>
    </w:p>
    <w:p w14:paraId="3401F909" w14:textId="091B547C" w:rsidR="001603FF" w:rsidRDefault="001603FF" w:rsidP="001603FF">
      <w:pPr>
        <w:jc w:val="center"/>
        <w:rPr>
          <w:rFonts w:ascii="Arial" w:hAnsi="Arial" w:cs="Arial"/>
          <w:b/>
          <w:bCs/>
          <w:i/>
          <w:iCs/>
        </w:rPr>
      </w:pPr>
      <w:r w:rsidRPr="001603FF">
        <w:rPr>
          <w:rFonts w:ascii="Arial" w:hAnsi="Arial" w:cs="Arial"/>
          <w:b/>
          <w:bCs/>
          <w:i/>
          <w:iCs/>
        </w:rPr>
        <w:lastRenderedPageBreak/>
        <w:t>Workshop #</w:t>
      </w:r>
      <w:r>
        <w:rPr>
          <w:rFonts w:ascii="Arial" w:hAnsi="Arial" w:cs="Arial"/>
          <w:b/>
          <w:bCs/>
          <w:i/>
          <w:iCs/>
        </w:rPr>
        <w:t>3</w:t>
      </w:r>
    </w:p>
    <w:p w14:paraId="71A65CEE" w14:textId="71107B14" w:rsidR="001168A5" w:rsidRDefault="001168A5" w:rsidP="001168A5">
      <w:pPr>
        <w:jc w:val="center"/>
        <w:rPr>
          <w:rFonts w:ascii="Arial" w:hAnsi="Arial" w:cs="Arial"/>
          <w:b/>
          <w:bCs/>
          <w:i/>
          <w:iCs/>
        </w:rPr>
      </w:pPr>
      <w:r>
        <w:rPr>
          <w:rFonts w:ascii="Arial" w:hAnsi="Arial" w:cs="Arial"/>
          <w:b/>
          <w:bCs/>
          <w:i/>
          <w:iCs/>
        </w:rPr>
        <w:t>Wednesday, Sept. 6</w:t>
      </w:r>
    </w:p>
    <w:p w14:paraId="4ABBA782" w14:textId="2D239C57" w:rsidR="001603FF" w:rsidRDefault="001603FF" w:rsidP="001603FF">
      <w:pPr>
        <w:jc w:val="center"/>
        <w:rPr>
          <w:rFonts w:ascii="Arial" w:hAnsi="Arial" w:cs="Arial"/>
          <w:b/>
          <w:bCs/>
          <w:i/>
          <w:iCs/>
        </w:rPr>
      </w:pPr>
      <w:r>
        <w:rPr>
          <w:rFonts w:ascii="Arial" w:hAnsi="Arial" w:cs="Arial"/>
          <w:b/>
          <w:bCs/>
          <w:i/>
          <w:iCs/>
        </w:rPr>
        <w:t>4:00pm – 5:15pm   STEW 279</w:t>
      </w:r>
    </w:p>
    <w:p w14:paraId="72248C96" w14:textId="5F63EBEB" w:rsidR="00893557" w:rsidRPr="001603FF" w:rsidRDefault="00893557" w:rsidP="003F028D">
      <w:pPr>
        <w:rPr>
          <w:rFonts w:ascii="Arial" w:hAnsi="Arial" w:cs="Arial"/>
          <w:b/>
          <w:bCs/>
          <w:i/>
          <w:iCs/>
        </w:rPr>
      </w:pPr>
    </w:p>
    <w:p w14:paraId="371DF51A" w14:textId="79984E28" w:rsidR="00893557" w:rsidRPr="001603FF" w:rsidRDefault="00893557" w:rsidP="00893557">
      <w:pPr>
        <w:pStyle w:val="carina-rte-public-draftstyledefault-block"/>
        <w:shd w:val="clear" w:color="auto" w:fill="FFFFFF"/>
        <w:spacing w:before="0" w:beforeAutospacing="0" w:after="0" w:afterAutospacing="0"/>
        <w:rPr>
          <w:rFonts w:ascii="Arial" w:hAnsi="Arial" w:cs="Arial"/>
          <w:i/>
          <w:iCs/>
          <w:color w:val="000000"/>
          <w:sz w:val="32"/>
          <w:szCs w:val="32"/>
        </w:rPr>
      </w:pPr>
      <w:r w:rsidRPr="001603FF">
        <w:rPr>
          <w:rFonts w:ascii="Arial" w:hAnsi="Arial" w:cs="Arial"/>
          <w:b/>
          <w:bCs/>
          <w:i/>
          <w:iCs/>
          <w:color w:val="000000"/>
          <w:sz w:val="32"/>
          <w:szCs w:val="32"/>
          <w:bdr w:val="none" w:sz="0" w:space="0" w:color="auto" w:frame="1"/>
        </w:rPr>
        <w:t>Demystifying Open Science for Speech Research: Individual and Team-Based Approaches</w:t>
      </w:r>
    </w:p>
    <w:p w14:paraId="1350B652" w14:textId="62FB3AE2" w:rsidR="00893557" w:rsidRPr="001603FF" w:rsidRDefault="00DE447A" w:rsidP="00893557">
      <w:pPr>
        <w:pStyle w:val="carina-rte-public-draftstyledefault-block"/>
        <w:shd w:val="clear" w:color="auto" w:fill="FFFFFF"/>
        <w:spacing w:before="0" w:beforeAutospacing="0" w:after="0" w:afterAutospacing="0"/>
        <w:rPr>
          <w:rFonts w:ascii="Arial" w:hAnsi="Arial" w:cs="Arial"/>
          <w:color w:val="000000"/>
        </w:rPr>
      </w:pPr>
      <w:r>
        <w:rPr>
          <w:noProof/>
        </w:rPr>
        <w:drawing>
          <wp:anchor distT="0" distB="0" distL="114300" distR="114300" simplePos="0" relativeHeight="251699200" behindDoc="0" locked="0" layoutInCell="1" allowOverlap="1" wp14:anchorId="587147FB" wp14:editId="1D5B7D2C">
            <wp:simplePos x="0" y="0"/>
            <wp:positionH relativeFrom="column">
              <wp:posOffset>3982444</wp:posOffset>
            </wp:positionH>
            <wp:positionV relativeFrom="paragraph">
              <wp:posOffset>61816</wp:posOffset>
            </wp:positionV>
            <wp:extent cx="1704975" cy="1957705"/>
            <wp:effectExtent l="0" t="0" r="0" b="0"/>
            <wp:wrapSquare wrapText="bothSides"/>
            <wp:docPr id="2093440575" name="Picture 9"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440575" name="Picture 9" descr="A close-up of a person smiling&#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b="15079"/>
                    <a:stretch/>
                  </pic:blipFill>
                  <pic:spPr bwMode="auto">
                    <a:xfrm>
                      <a:off x="0" y="0"/>
                      <a:ext cx="1704975" cy="19577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3557" w:rsidRPr="001603FF">
        <w:rPr>
          <w:rFonts w:ascii="Arial" w:hAnsi="Arial" w:cs="Arial"/>
          <w:color w:val="000000"/>
        </w:rPr>
        <w:t>Dr. Charlie Nagle, University of Texas at Austin</w:t>
      </w:r>
    </w:p>
    <w:p w14:paraId="1A6F3365" w14:textId="28AF53A8" w:rsidR="00893557" w:rsidRPr="001603FF" w:rsidRDefault="00893557" w:rsidP="00893557">
      <w:pPr>
        <w:pStyle w:val="carina-rte-public-draftstyledefault-block"/>
        <w:shd w:val="clear" w:color="auto" w:fill="FFFFFF"/>
        <w:spacing w:before="0" w:beforeAutospacing="0" w:after="0" w:afterAutospacing="0"/>
        <w:rPr>
          <w:rFonts w:ascii="Arial" w:hAnsi="Arial" w:cs="Arial"/>
          <w:color w:val="000000"/>
        </w:rPr>
      </w:pPr>
      <w:r w:rsidRPr="001603FF">
        <w:rPr>
          <w:rFonts w:ascii="Arial" w:hAnsi="Arial" w:cs="Arial"/>
          <w:color w:val="000000"/>
        </w:rPr>
        <w:t xml:space="preserve">Dr. Amanda </w:t>
      </w:r>
      <w:proofErr w:type="spellStart"/>
      <w:r w:rsidRPr="001603FF">
        <w:rPr>
          <w:rFonts w:ascii="Arial" w:hAnsi="Arial" w:cs="Arial"/>
          <w:color w:val="000000"/>
        </w:rPr>
        <w:t>Huensch</w:t>
      </w:r>
      <w:proofErr w:type="spellEnd"/>
      <w:r w:rsidRPr="001603FF">
        <w:rPr>
          <w:rFonts w:ascii="Arial" w:hAnsi="Arial" w:cs="Arial"/>
          <w:color w:val="000000"/>
        </w:rPr>
        <w:t>, University of Pittsburgh </w:t>
      </w:r>
    </w:p>
    <w:p w14:paraId="330DF185" w14:textId="3FD9802F" w:rsidR="00893557" w:rsidRPr="001603FF" w:rsidRDefault="00893557" w:rsidP="00893557">
      <w:pPr>
        <w:pStyle w:val="carina-rte-public-draftstyledefault-block"/>
        <w:shd w:val="clear" w:color="auto" w:fill="FFFFFF"/>
        <w:spacing w:before="0" w:beforeAutospacing="0" w:after="0" w:afterAutospacing="0"/>
        <w:rPr>
          <w:rFonts w:ascii="Arial" w:hAnsi="Arial" w:cs="Arial"/>
          <w:color w:val="000000"/>
        </w:rPr>
      </w:pPr>
    </w:p>
    <w:p w14:paraId="371367BC" w14:textId="1381F201" w:rsidR="00893557" w:rsidRPr="001603FF" w:rsidRDefault="001603FF" w:rsidP="00893557">
      <w:pPr>
        <w:pStyle w:val="carina-rte-public-draftstyledefault-block"/>
        <w:shd w:val="clear" w:color="auto" w:fill="FFFFFF"/>
        <w:spacing w:before="0" w:beforeAutospacing="0" w:after="0" w:afterAutospacing="0"/>
        <w:rPr>
          <w:rFonts w:ascii="Arial" w:hAnsi="Arial" w:cs="Arial"/>
          <w:color w:val="000000"/>
        </w:rPr>
      </w:pPr>
      <w:r>
        <w:rPr>
          <w:noProof/>
        </w:rPr>
        <w:drawing>
          <wp:anchor distT="0" distB="0" distL="114300" distR="114300" simplePos="0" relativeHeight="251700224" behindDoc="0" locked="0" layoutInCell="1" allowOverlap="1" wp14:anchorId="5BD1F23F" wp14:editId="62729FB9">
            <wp:simplePos x="0" y="0"/>
            <wp:positionH relativeFrom="column">
              <wp:posOffset>4006933</wp:posOffset>
            </wp:positionH>
            <wp:positionV relativeFrom="paragraph">
              <wp:posOffset>1608124</wp:posOffset>
            </wp:positionV>
            <wp:extent cx="1682750" cy="1997710"/>
            <wp:effectExtent l="0" t="0" r="6350" b="0"/>
            <wp:wrapSquare wrapText="bothSides"/>
            <wp:docPr id="1895971015" name="Picture 10" descr="A person smil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71015" name="Picture 10" descr="A person smiling at the camera&#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1060"/>
                    <a:stretch/>
                  </pic:blipFill>
                  <pic:spPr bwMode="auto">
                    <a:xfrm>
                      <a:off x="0" y="0"/>
                      <a:ext cx="1682750" cy="1997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3557" w:rsidRPr="001603FF">
        <w:rPr>
          <w:rFonts w:ascii="Arial" w:hAnsi="Arial" w:cs="Arial"/>
          <w:color w:val="000000"/>
        </w:rPr>
        <w:t xml:space="preserve">The open science movement has gained considerable momentum over the past few years. The IRIS database is over ten years old and recently underwent an interface </w:t>
      </w:r>
      <w:r>
        <w:fldChar w:fldCharType="begin"/>
      </w:r>
      <w:r>
        <w:instrText xml:space="preserve"> INCLUDEPICTURE "https://images.cvent.com/737f604cada14e7282fd1fa2bbcc383c/25452f2faab156ddd50ab43abeb78139/e0861a1b556f4a6c8e1a3f11196b6380/5679fc6851dca429ca97fbfdd48d4389!_!3b66546e56abf4f059e43a6f28c0ea97.jpeg?f=webp" \* MERGEFORMATINET </w:instrText>
      </w:r>
      <w:r w:rsidR="00974D83">
        <w:fldChar w:fldCharType="separate"/>
      </w:r>
      <w:r>
        <w:fldChar w:fldCharType="end"/>
      </w:r>
      <w:r w:rsidR="00893557" w:rsidRPr="001603FF">
        <w:rPr>
          <w:rFonts w:ascii="Arial" w:hAnsi="Arial" w:cs="Arial"/>
          <w:color w:val="000000"/>
        </w:rPr>
        <w:t xml:space="preserve">update, many journals now encourage authors to submit an Open Accessible Summary In Language Studies (OASIS) along with the primary manuscript, and many journals now use a badge system to incentivize researchers to make their research instruments and data publicly available. Despite these initiatives, participating in the open science movement is daunting. According to the United Nationals Educational, Scientific, and Cultural Organization, openness means discoverable, accessible, reusable, and transparent. But how do we translate these attributes into practice? Engaging in open science means thinking about where open objects will be stored and how they will be tagged. It also involves developing the explanations, coding schemes, and data dictionaries that authors will </w:t>
      </w:r>
      <w:r>
        <w:fldChar w:fldCharType="begin"/>
      </w:r>
      <w:r>
        <w:instrText xml:space="preserve"> INCLUDEPICTURE "https://images.cvent.com/737f604cada14e7282fd1fa2bbcc383c/pix/17a18255fd9e46ce8699807901e60e19!_!ffbefb89e75a73eecf40367dc36f8403.jpg?f=webp" \* MERGEFORMATINET </w:instrText>
      </w:r>
      <w:r w:rsidR="00974D83">
        <w:fldChar w:fldCharType="separate"/>
      </w:r>
      <w:r>
        <w:fldChar w:fldCharType="end"/>
      </w:r>
      <w:r w:rsidR="00893557" w:rsidRPr="001603FF">
        <w:rPr>
          <w:rFonts w:ascii="Arial" w:hAnsi="Arial" w:cs="Arial"/>
          <w:color w:val="000000"/>
        </w:rPr>
        <w:t xml:space="preserve">need to use the instruments, tasks, and data we make available to the research community. Speech research also comes with special open science challenges. For instance, do we make the data set available or do we also publish the original data files, which may include recordings, </w:t>
      </w:r>
      <w:proofErr w:type="spellStart"/>
      <w:r w:rsidR="00893557" w:rsidRPr="001603FF">
        <w:rPr>
          <w:rFonts w:ascii="Arial" w:hAnsi="Arial" w:cs="Arial"/>
          <w:color w:val="000000"/>
        </w:rPr>
        <w:t>Praat</w:t>
      </w:r>
      <w:proofErr w:type="spellEnd"/>
      <w:r w:rsidR="00893557" w:rsidRPr="001603FF">
        <w:rPr>
          <w:rFonts w:ascii="Arial" w:hAnsi="Arial" w:cs="Arial"/>
          <w:color w:val="000000"/>
        </w:rPr>
        <w:t xml:space="preserve"> </w:t>
      </w:r>
      <w:proofErr w:type="spellStart"/>
      <w:r w:rsidR="00893557" w:rsidRPr="001603FF">
        <w:rPr>
          <w:rFonts w:ascii="Arial" w:hAnsi="Arial" w:cs="Arial"/>
          <w:color w:val="000000"/>
        </w:rPr>
        <w:t>TextGrids</w:t>
      </w:r>
      <w:proofErr w:type="spellEnd"/>
      <w:r w:rsidR="00893557" w:rsidRPr="001603FF">
        <w:rPr>
          <w:rFonts w:ascii="Arial" w:hAnsi="Arial" w:cs="Arial"/>
          <w:color w:val="000000"/>
        </w:rPr>
        <w:t>, and other speech-specific objects? </w:t>
      </w:r>
    </w:p>
    <w:p w14:paraId="18BB96D6" w14:textId="77777777" w:rsidR="009C0C08" w:rsidRPr="001603FF" w:rsidRDefault="009C0C08" w:rsidP="003F028D">
      <w:pPr>
        <w:rPr>
          <w:rFonts w:ascii="Arial" w:hAnsi="Arial" w:cs="Arial"/>
        </w:rPr>
      </w:pPr>
    </w:p>
    <w:p w14:paraId="29AE3A20" w14:textId="2E812362" w:rsidR="009C0C08" w:rsidRPr="001603FF" w:rsidRDefault="009C0C08" w:rsidP="009C0C08">
      <w:pPr>
        <w:rPr>
          <w:rFonts w:ascii="Arial" w:hAnsi="Arial" w:cs="Arial"/>
        </w:rPr>
      </w:pPr>
      <w:r w:rsidRPr="001603FF">
        <w:rPr>
          <w:rFonts w:ascii="Arial" w:hAnsi="Arial" w:cs="Arial"/>
        </w:rPr>
        <w:t>In the first part of the workshop, we will discuss best practices for participating in open science, from the planning phase through the publication phase. We will give examples of the materials and data speech researchers have made available and how they have done so. We will also work through a practice set of tasks and data to gain experience with preparing objects for open publication. This first part of the workshop is focused on what individual researchers can do to participate in the open science movement.</w:t>
      </w:r>
    </w:p>
    <w:p w14:paraId="1BF8941A" w14:textId="77777777" w:rsidR="009C0C08" w:rsidRPr="001603FF" w:rsidRDefault="009C0C08" w:rsidP="009C0C08">
      <w:pPr>
        <w:rPr>
          <w:rFonts w:ascii="Arial" w:hAnsi="Arial" w:cs="Arial"/>
        </w:rPr>
      </w:pPr>
    </w:p>
    <w:p w14:paraId="495CFA9A" w14:textId="2A565EF2" w:rsidR="00893557" w:rsidRPr="001603FF" w:rsidRDefault="009C0C08" w:rsidP="009C0C08">
      <w:pPr>
        <w:rPr>
          <w:rFonts w:ascii="Arial" w:hAnsi="Arial" w:cs="Arial"/>
        </w:rPr>
      </w:pPr>
      <w:r w:rsidRPr="001603FF">
        <w:rPr>
          <w:rFonts w:ascii="Arial" w:hAnsi="Arial" w:cs="Arial"/>
        </w:rPr>
        <w:t xml:space="preserve">In the second part of the workshop, we will discuss a team-based approach to open research. This approach is based on three initiatives: (1) large-scale, multi-site, open data collection, which will reduce the burden on individual researchers, provide equitable access to research data, and generate the data sets needed to advance the state of the art; (2) collaborative task validation, where teams of researchers come together to create, evaluate, and validate multiple versions of research tasks to be used </w:t>
      </w:r>
      <w:r w:rsidRPr="001603FF">
        <w:rPr>
          <w:rFonts w:ascii="Arial" w:hAnsi="Arial" w:cs="Arial"/>
        </w:rPr>
        <w:lastRenderedPageBreak/>
        <w:t>in future work; and (3) open research synthesis and meta-analysis, where as a field we identify topics of interest and create systems that enable instant and automatic cross-tabulation and publication of research trends.</w:t>
      </w:r>
    </w:p>
    <w:p w14:paraId="67A9323F" w14:textId="77777777" w:rsidR="00854B5C" w:rsidRPr="001603FF" w:rsidRDefault="00854B5C" w:rsidP="003F028D">
      <w:pPr>
        <w:rPr>
          <w:rFonts w:ascii="Arial" w:hAnsi="Arial" w:cs="Arial"/>
        </w:rPr>
      </w:pPr>
    </w:p>
    <w:p w14:paraId="6A448047" w14:textId="77777777" w:rsidR="00E04738" w:rsidRPr="001603FF" w:rsidRDefault="00E04738">
      <w:pPr>
        <w:rPr>
          <w:rFonts w:ascii="Arial" w:hAnsi="Arial" w:cs="Arial"/>
          <w:b/>
          <w:bCs/>
          <w:u w:val="single"/>
        </w:rPr>
      </w:pPr>
      <w:r w:rsidRPr="001603FF">
        <w:rPr>
          <w:rFonts w:ascii="Arial" w:hAnsi="Arial" w:cs="Arial"/>
          <w:b/>
          <w:bCs/>
          <w:u w:val="single"/>
        </w:rPr>
        <w:br w:type="page"/>
      </w:r>
    </w:p>
    <w:p w14:paraId="7380CAA1" w14:textId="32A5C787" w:rsidR="00E04738" w:rsidRDefault="001168A5" w:rsidP="003F028D">
      <w:pPr>
        <w:rPr>
          <w:b/>
          <w:bCs/>
          <w:u w:val="single"/>
        </w:rPr>
      </w:pPr>
      <w:r>
        <w:rPr>
          <w:b/>
          <w:bCs/>
          <w:noProof/>
          <w:u w:val="single"/>
        </w:rPr>
        <w:lastRenderedPageBreak/>
        <mc:AlternateContent>
          <mc:Choice Requires="wps">
            <w:drawing>
              <wp:anchor distT="0" distB="0" distL="114300" distR="114300" simplePos="0" relativeHeight="251702272" behindDoc="0" locked="0" layoutInCell="1" allowOverlap="1" wp14:anchorId="1CE45C96" wp14:editId="7FC0B876">
                <wp:simplePos x="0" y="0"/>
                <wp:positionH relativeFrom="column">
                  <wp:posOffset>0</wp:posOffset>
                </wp:positionH>
                <wp:positionV relativeFrom="paragraph">
                  <wp:posOffset>0</wp:posOffset>
                </wp:positionV>
                <wp:extent cx="6007100" cy="404446"/>
                <wp:effectExtent l="0" t="0" r="12700" b="15240"/>
                <wp:wrapNone/>
                <wp:docPr id="1369241496" name="Text Box 19"/>
                <wp:cNvGraphicFramePr/>
                <a:graphic xmlns:a="http://schemas.openxmlformats.org/drawingml/2006/main">
                  <a:graphicData uri="http://schemas.microsoft.com/office/word/2010/wordprocessingShape">
                    <wps:wsp>
                      <wps:cNvSpPr txBox="1"/>
                      <wps:spPr>
                        <a:xfrm>
                          <a:off x="0" y="0"/>
                          <a:ext cx="6007100" cy="404446"/>
                        </a:xfrm>
                        <a:prstGeom prst="rect">
                          <a:avLst/>
                        </a:prstGeom>
                        <a:solidFill>
                          <a:srgbClr val="7F6000"/>
                        </a:solidFill>
                        <a:ln w="6350">
                          <a:solidFill>
                            <a:prstClr val="black"/>
                          </a:solidFill>
                        </a:ln>
                      </wps:spPr>
                      <wps:txbx>
                        <w:txbxContent>
                          <w:p w14:paraId="7FE2961D" w14:textId="4A6CFC0C" w:rsidR="001168A5" w:rsidRPr="007D00D5" w:rsidRDefault="001168A5" w:rsidP="001168A5">
                            <w:pPr>
                              <w:rPr>
                                <w:rFonts w:ascii="Arial" w:hAnsi="Arial" w:cs="Arial"/>
                                <w:b/>
                                <w:bCs/>
                                <w:color w:val="FFFFFF" w:themeColor="background1"/>
                                <w:sz w:val="40"/>
                                <w:szCs w:val="40"/>
                              </w:rPr>
                            </w:pPr>
                            <w:r>
                              <w:rPr>
                                <w:rFonts w:ascii="Arial" w:hAnsi="Arial" w:cs="Arial"/>
                                <w:b/>
                                <w:bCs/>
                                <w:color w:val="FFFFFF" w:themeColor="background1"/>
                                <w:sz w:val="40"/>
                                <w:szCs w:val="40"/>
                              </w:rPr>
                              <w:t>Featured Speaker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E45C96" id="_x0000_s1041" type="#_x0000_t202" style="position:absolute;margin-left:0;margin-top:0;width:473pt;height:31.8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" fillcolor="#7f6000" strokeweight=".5pt">
                <v:textbox>
                  <w:txbxContent>
                    <w:p w14:paraId="7FE2961D" w14:textId="4A6CFC0C" w:rsidR="001168A5" w:rsidRPr="007D00D5" w:rsidRDefault="001168A5" w:rsidP="001168A5">
                      <w:pPr>
                        <w:rPr>
                          <w:rFonts w:ascii="Arial" w:hAnsi="Arial" w:cs="Arial"/>
                          <w:b/>
                          <w:bCs/>
                          <w:color w:val="FFFFFF" w:themeColor="background1"/>
                          <w:sz w:val="40"/>
                          <w:szCs w:val="40"/>
                        </w:rPr>
                      </w:pPr>
                      <w:r>
                        <w:rPr>
                          <w:rFonts w:ascii="Arial" w:hAnsi="Arial" w:cs="Arial"/>
                          <w:b/>
                          <w:bCs/>
                          <w:color w:val="FFFFFF" w:themeColor="background1"/>
                          <w:sz w:val="40"/>
                          <w:szCs w:val="40"/>
                        </w:rPr>
                        <w:t>Featured Speaker</w:t>
                      </w:r>
                    </w:p>
                  </w:txbxContent>
                </v:textbox>
              </v:shape>
            </w:pict>
          </mc:Fallback>
        </mc:AlternateContent>
      </w:r>
    </w:p>
    <w:p w14:paraId="757F33CD" w14:textId="77777777" w:rsidR="00E04738" w:rsidRDefault="00E04738" w:rsidP="003F028D">
      <w:pPr>
        <w:rPr>
          <w:b/>
          <w:bCs/>
          <w:u w:val="single"/>
        </w:rPr>
      </w:pPr>
    </w:p>
    <w:p w14:paraId="1762C39E" w14:textId="77777777" w:rsidR="001168A5" w:rsidRDefault="001168A5" w:rsidP="003F028D"/>
    <w:p w14:paraId="2553F8A1" w14:textId="653F5C1C" w:rsidR="001168A5" w:rsidRDefault="001168A5" w:rsidP="001168A5">
      <w:pPr>
        <w:jc w:val="center"/>
        <w:rPr>
          <w:rFonts w:ascii="Arial" w:hAnsi="Arial" w:cs="Arial"/>
          <w:b/>
          <w:bCs/>
          <w:i/>
          <w:iCs/>
        </w:rPr>
      </w:pPr>
      <w:r>
        <w:rPr>
          <w:rFonts w:ascii="Arial" w:hAnsi="Arial" w:cs="Arial"/>
          <w:b/>
          <w:bCs/>
          <w:i/>
          <w:iCs/>
        </w:rPr>
        <w:t>Thursday, Sept. 7</w:t>
      </w:r>
    </w:p>
    <w:p w14:paraId="2176037E" w14:textId="541E525C" w:rsidR="001168A5" w:rsidRDefault="001168A5" w:rsidP="001168A5">
      <w:pPr>
        <w:jc w:val="center"/>
        <w:rPr>
          <w:rFonts w:ascii="Arial" w:hAnsi="Arial" w:cs="Arial"/>
          <w:b/>
          <w:bCs/>
          <w:i/>
          <w:iCs/>
        </w:rPr>
      </w:pPr>
      <w:r>
        <w:rPr>
          <w:rFonts w:ascii="Arial" w:hAnsi="Arial" w:cs="Arial"/>
          <w:b/>
          <w:bCs/>
          <w:i/>
          <w:iCs/>
        </w:rPr>
        <w:t>9:00am – 10:00am   STEW 214</w:t>
      </w:r>
    </w:p>
    <w:p w14:paraId="223871C3" w14:textId="77777777" w:rsidR="001168A5" w:rsidRDefault="001168A5" w:rsidP="003F028D"/>
    <w:p w14:paraId="487AF2B7" w14:textId="26FE857E" w:rsidR="00DE447A" w:rsidRPr="00DE447A" w:rsidRDefault="00DE447A" w:rsidP="00DE447A">
      <w:pPr>
        <w:rPr>
          <w:rFonts w:ascii="Arial" w:hAnsi="Arial" w:cs="Arial"/>
          <w:b/>
          <w:bCs/>
          <w:sz w:val="32"/>
          <w:szCs w:val="32"/>
        </w:rPr>
      </w:pPr>
      <w:r w:rsidRPr="00DE447A">
        <w:rPr>
          <w:rFonts w:ascii="Arial" w:hAnsi="Arial" w:cs="Arial"/>
          <w:b/>
          <w:bCs/>
          <w:sz w:val="32"/>
          <w:szCs w:val="32"/>
        </w:rPr>
        <w:t>Perceptual pathways to L2 pronunciation development</w:t>
      </w:r>
    </w:p>
    <w:p w14:paraId="263D6989" w14:textId="513A55BB" w:rsidR="00854B5C" w:rsidRPr="00DE447A" w:rsidRDefault="00DE447A" w:rsidP="003F028D">
      <w:pPr>
        <w:rPr>
          <w:rFonts w:ascii="Arial" w:hAnsi="Arial" w:cs="Arial"/>
        </w:rPr>
      </w:pPr>
      <w:r w:rsidRPr="00DE447A">
        <w:rPr>
          <w:rFonts w:ascii="Arial" w:hAnsi="Arial" w:cs="Arial"/>
          <w:noProof/>
        </w:rPr>
        <w:drawing>
          <wp:anchor distT="0" distB="0" distL="114300" distR="114300" simplePos="0" relativeHeight="251703296" behindDoc="0" locked="0" layoutInCell="1" allowOverlap="1" wp14:anchorId="65BD54D8" wp14:editId="2F3F4C38">
            <wp:simplePos x="0" y="0"/>
            <wp:positionH relativeFrom="column">
              <wp:posOffset>3945255</wp:posOffset>
            </wp:positionH>
            <wp:positionV relativeFrom="paragraph">
              <wp:posOffset>72942</wp:posOffset>
            </wp:positionV>
            <wp:extent cx="1854835" cy="2769235"/>
            <wp:effectExtent l="0" t="0" r="0" b="0"/>
            <wp:wrapSquare wrapText="bothSides"/>
            <wp:docPr id="662159158" name="Picture 11" descr="A person wearing glasses and a v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59158" name="Picture 11" descr="A person wearing glasses and a ves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54835" cy="2769235"/>
                    </a:xfrm>
                    <a:prstGeom prst="rect">
                      <a:avLst/>
                    </a:prstGeom>
                    <a:noFill/>
                    <a:ln>
                      <a:noFill/>
                    </a:ln>
                  </pic:spPr>
                </pic:pic>
              </a:graphicData>
            </a:graphic>
            <wp14:sizeRelH relativeFrom="page">
              <wp14:pctWidth>0</wp14:pctWidth>
            </wp14:sizeRelH>
            <wp14:sizeRelV relativeFrom="page">
              <wp14:pctHeight>0</wp14:pctHeight>
            </wp14:sizeRelV>
          </wp:anchor>
        </w:drawing>
      </w:r>
      <w:r w:rsidR="00E04738" w:rsidRPr="00DE447A">
        <w:rPr>
          <w:rFonts w:ascii="Arial" w:hAnsi="Arial" w:cs="Arial"/>
        </w:rPr>
        <w:t xml:space="preserve">Dr. </w:t>
      </w:r>
      <w:r w:rsidR="00854B5C" w:rsidRPr="00DE447A">
        <w:rPr>
          <w:rFonts w:ascii="Arial" w:hAnsi="Arial" w:cs="Arial"/>
        </w:rPr>
        <w:t>Ron Thomson, Brock University</w:t>
      </w:r>
    </w:p>
    <w:p w14:paraId="0B29007B" w14:textId="4DD0BF53" w:rsidR="00A5141F" w:rsidRPr="00DE447A" w:rsidRDefault="00A5141F" w:rsidP="00A5141F">
      <w:pPr>
        <w:rPr>
          <w:rFonts w:ascii="Arial" w:hAnsi="Arial" w:cs="Arial"/>
        </w:rPr>
      </w:pPr>
    </w:p>
    <w:p w14:paraId="00C3D6D1" w14:textId="6574E9CD" w:rsidR="00E04738" w:rsidRDefault="00A5141F" w:rsidP="00A5141F">
      <w:pPr>
        <w:rPr>
          <w:b/>
          <w:bCs/>
          <w:u w:val="single"/>
        </w:rPr>
      </w:pPr>
      <w:r w:rsidRPr="00DE447A">
        <w:rPr>
          <w:rFonts w:ascii="Arial" w:hAnsi="Arial" w:cs="Arial"/>
        </w:rPr>
        <w:t>In most second language (L2) learning contexts, pronunciation instruction tends to focus on product over process. This means teaching learners to produce intelligible utterances. Learner success is typically measured using reading tasks, which allow learners to apply explicit knowledge (Thomson &amp; Derwing, 2015). Such tasks may not actually reflect learners’ underlying phonological systems and what they are able to do in the real world (Thomson, 2021). A washback effect of these product-oriented assessments may explain why instruction tends to overemphasize articulation practice over developing perceptual accuracy for L2 sounds. In this presentation, I take the position that despite some fundamental differences between first language (L1) and L2 speech learning, both rely upon the same underlying cognitive mechanisms (Flege &amp; Bohn, 2021). After describing the perceptual pathway to L1 pronunciation, I provide evidence for a similar pathway in naturalistic L2 speech learning. I then discuss why explicit instruction is necessary for adult L2 learners, and how it provides an opportunity to re-orient learners’ perceptual systems to facilitate the development of more accurate perception of L2 sounds. This, in turn, triggers improvements in L2 production accuracy. While I will especially highlight research on High Variability Pronunciation (Phonetic) Training (HVPT) (Thomson, 2018), I will also provide suggestions for how more traditional approaches to classroom instruction can better incorporate an explicit perceptual focus (e.g., Lee &amp; Lyster, 2016).</w:t>
      </w:r>
      <w:r w:rsidR="00E04738">
        <w:rPr>
          <w:b/>
          <w:bCs/>
          <w:u w:val="single"/>
        </w:rPr>
        <w:br w:type="page"/>
      </w:r>
    </w:p>
    <w:p w14:paraId="54A985CC" w14:textId="2DC9B08E" w:rsidR="003F028D" w:rsidRPr="003F028D" w:rsidRDefault="00AA0AF1" w:rsidP="003F028D">
      <w:pPr>
        <w:ind w:left="-108"/>
        <w:rPr>
          <w:color w:val="000000"/>
        </w:rPr>
      </w:pPr>
      <w:r>
        <w:rPr>
          <w:b/>
          <w:bCs/>
          <w:noProof/>
          <w:u w:val="single"/>
        </w:rPr>
        <w:lastRenderedPageBreak/>
        <mc:AlternateContent>
          <mc:Choice Requires="wps">
            <w:drawing>
              <wp:anchor distT="0" distB="0" distL="114300" distR="114300" simplePos="0" relativeHeight="251711488" behindDoc="0" locked="0" layoutInCell="1" allowOverlap="1" wp14:anchorId="2D8702AA" wp14:editId="32F9C0FE">
                <wp:simplePos x="0" y="0"/>
                <wp:positionH relativeFrom="column">
                  <wp:posOffset>0</wp:posOffset>
                </wp:positionH>
                <wp:positionV relativeFrom="paragraph">
                  <wp:posOffset>-49282</wp:posOffset>
                </wp:positionV>
                <wp:extent cx="6007100" cy="404446"/>
                <wp:effectExtent l="0" t="0" r="12700" b="15240"/>
                <wp:wrapNone/>
                <wp:docPr id="647462181" name="Text Box 19"/>
                <wp:cNvGraphicFramePr/>
                <a:graphic xmlns:a="http://schemas.openxmlformats.org/drawingml/2006/main">
                  <a:graphicData uri="http://schemas.microsoft.com/office/word/2010/wordprocessingShape">
                    <wps:wsp>
                      <wps:cNvSpPr txBox="1"/>
                      <wps:spPr>
                        <a:xfrm>
                          <a:off x="0" y="0"/>
                          <a:ext cx="6007100" cy="404446"/>
                        </a:xfrm>
                        <a:prstGeom prst="rect">
                          <a:avLst/>
                        </a:prstGeom>
                        <a:solidFill>
                          <a:srgbClr val="7F6000"/>
                        </a:solidFill>
                        <a:ln w="6350">
                          <a:solidFill>
                            <a:prstClr val="black"/>
                          </a:solidFill>
                        </a:ln>
                      </wps:spPr>
                      <wps:txbx>
                        <w:txbxContent>
                          <w:p w14:paraId="6981A5FC" w14:textId="77777777" w:rsidR="00AA0AF1" w:rsidRPr="007D00D5" w:rsidRDefault="00AA0AF1" w:rsidP="00AA0AF1">
                            <w:pPr>
                              <w:rPr>
                                <w:rFonts w:ascii="Arial" w:hAnsi="Arial" w:cs="Arial"/>
                                <w:b/>
                                <w:bCs/>
                                <w:color w:val="FFFFFF" w:themeColor="background1"/>
                                <w:sz w:val="40"/>
                                <w:szCs w:val="40"/>
                              </w:rPr>
                            </w:pPr>
                            <w:r>
                              <w:rPr>
                                <w:rFonts w:ascii="Arial" w:hAnsi="Arial" w:cs="Arial"/>
                                <w:b/>
                                <w:bCs/>
                                <w:color w:val="FFFFFF" w:themeColor="background1"/>
                                <w:sz w:val="40"/>
                                <w:szCs w:val="40"/>
                              </w:rPr>
                              <w:t>Campus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8702AA" id="_x0000_s1042" type="#_x0000_t202" style="position:absolute;left:0;text-align:left;margin-left:0;margin-top:-3.9pt;width:473pt;height:31.8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" fillcolor="#7f6000" strokeweight=".5pt">
                <v:textbox>
                  <w:txbxContent>
                    <w:p w14:paraId="6981A5FC" w14:textId="77777777" w:rsidR="00AA0AF1" w:rsidRPr="007D00D5" w:rsidRDefault="00AA0AF1" w:rsidP="00AA0AF1">
                      <w:pPr>
                        <w:rPr>
                          <w:rFonts w:ascii="Arial" w:hAnsi="Arial" w:cs="Arial"/>
                          <w:b/>
                          <w:bCs/>
                          <w:color w:val="FFFFFF" w:themeColor="background1"/>
                          <w:sz w:val="40"/>
                          <w:szCs w:val="40"/>
                        </w:rPr>
                      </w:pPr>
                      <w:r>
                        <w:rPr>
                          <w:rFonts w:ascii="Arial" w:hAnsi="Arial" w:cs="Arial"/>
                          <w:b/>
                          <w:bCs/>
                          <w:color w:val="FFFFFF" w:themeColor="background1"/>
                          <w:sz w:val="40"/>
                          <w:szCs w:val="40"/>
                        </w:rPr>
                        <w:t>Campus Map</w:t>
                      </w:r>
                    </w:p>
                  </w:txbxContent>
                </v:textbox>
              </v:shape>
            </w:pict>
          </mc:Fallback>
        </mc:AlternateContent>
      </w:r>
    </w:p>
    <w:p w14:paraId="7E9BDC98" w14:textId="1D9D4248" w:rsidR="00A26875" w:rsidRDefault="00A26875"/>
    <w:p w14:paraId="643E4A4F" w14:textId="77777777" w:rsidR="00A26875" w:rsidRDefault="00A26875"/>
    <w:p w14:paraId="38DE62B3" w14:textId="2DB18DA3" w:rsidR="00A26875" w:rsidRDefault="00A26875">
      <w:pPr>
        <w:rPr>
          <w:rFonts w:ascii="Arial" w:hAnsi="Arial" w:cs="Arial"/>
        </w:rPr>
      </w:pPr>
      <w:r w:rsidRPr="00A26875">
        <w:rPr>
          <w:rFonts w:ascii="Arial" w:hAnsi="Arial" w:cs="Arial"/>
        </w:rPr>
        <w:t xml:space="preserve">Link to a full campus map: </w:t>
      </w:r>
      <w:hyperlink r:id="rId23" w:history="1">
        <w:r w:rsidRPr="00A26875">
          <w:rPr>
            <w:rStyle w:val="Hyperlink"/>
            <w:rFonts w:ascii="Arial" w:hAnsi="Arial" w:cs="Arial"/>
          </w:rPr>
          <w:t>https://www.purdue.edu/campus-map/</w:t>
        </w:r>
      </w:hyperlink>
    </w:p>
    <w:p w14:paraId="56F56108" w14:textId="77777777" w:rsidR="00A26875" w:rsidRDefault="00A26875">
      <w:pPr>
        <w:rPr>
          <w:rFonts w:ascii="Arial" w:hAnsi="Arial" w:cs="Arial"/>
        </w:rPr>
      </w:pPr>
    </w:p>
    <w:p w14:paraId="177B427C" w14:textId="0EBFB038" w:rsidR="00A26875" w:rsidRDefault="00A26875">
      <w:pPr>
        <w:rPr>
          <w:rFonts w:ascii="Arial" w:hAnsi="Arial" w:cs="Arial"/>
        </w:rPr>
      </w:pPr>
      <w:r>
        <w:rPr>
          <w:rFonts w:ascii="Arial" w:hAnsi="Arial" w:cs="Arial"/>
        </w:rPr>
        <w:t xml:space="preserve">Parking available in PGG (Grant Street Garage)- Validated at </w:t>
      </w:r>
      <w:r w:rsidR="00CC596D">
        <w:rPr>
          <w:rFonts w:ascii="Arial" w:hAnsi="Arial" w:cs="Arial"/>
        </w:rPr>
        <w:t>registration.</w:t>
      </w:r>
    </w:p>
    <w:p w14:paraId="5631D4F3" w14:textId="558E3159" w:rsidR="00A26875" w:rsidRDefault="00A26875">
      <w:pPr>
        <w:rPr>
          <w:rFonts w:ascii="Arial" w:hAnsi="Arial" w:cs="Arial"/>
        </w:rPr>
      </w:pPr>
    </w:p>
    <w:p w14:paraId="71190FD7" w14:textId="0F936888" w:rsidR="00AA0AF1" w:rsidRDefault="00A26875">
      <w:pPr>
        <w:rPr>
          <w:rFonts w:ascii="Arial" w:hAnsi="Arial" w:cs="Arial"/>
        </w:rPr>
      </w:pPr>
      <w:r>
        <w:rPr>
          <w:noProof/>
          <w14:ligatures w14:val="standardContextual"/>
        </w:rPr>
        <mc:AlternateContent>
          <mc:Choice Requires="wps">
            <w:drawing>
              <wp:anchor distT="0" distB="0" distL="114300" distR="114300" simplePos="0" relativeHeight="251715584" behindDoc="0" locked="0" layoutInCell="1" allowOverlap="1" wp14:anchorId="7882B838" wp14:editId="73332DBD">
                <wp:simplePos x="0" y="0"/>
                <wp:positionH relativeFrom="column">
                  <wp:posOffset>4669156</wp:posOffset>
                </wp:positionH>
                <wp:positionV relativeFrom="paragraph">
                  <wp:posOffset>3413346</wp:posOffset>
                </wp:positionV>
                <wp:extent cx="854765" cy="506896"/>
                <wp:effectExtent l="0" t="152400" r="0" b="64770"/>
                <wp:wrapNone/>
                <wp:docPr id="87274690" name="Left Arrow 3"/>
                <wp:cNvGraphicFramePr/>
                <a:graphic xmlns:a="http://schemas.openxmlformats.org/drawingml/2006/main">
                  <a:graphicData uri="http://schemas.microsoft.com/office/word/2010/wordprocessingShape">
                    <wps:wsp>
                      <wps:cNvSpPr/>
                      <wps:spPr>
                        <a:xfrm rot="18922974">
                          <a:off x="0" y="0"/>
                          <a:ext cx="854765" cy="506896"/>
                        </a:xfrm>
                        <a:prstGeom prst="leftArrow">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FB8C73B" w14:textId="1B370827" w:rsidR="00A26875" w:rsidRPr="00A26875" w:rsidRDefault="00A26875" w:rsidP="00A26875">
                            <w:pPr>
                              <w:jc w:val="center"/>
                              <w:rPr>
                                <w:rFonts w:ascii="Arial" w:hAnsi="Arial" w:cs="Arial"/>
                                <w:color w:val="000000" w:themeColor="text1"/>
                                <w:sz w:val="20"/>
                                <w:szCs w:val="20"/>
                              </w:rPr>
                            </w:pPr>
                            <w:r w:rsidRPr="00A26875">
                              <w:rPr>
                                <w:rFonts w:ascii="Arial" w:hAnsi="Arial" w:cs="Arial"/>
                                <w:color w:val="000000" w:themeColor="text1"/>
                                <w:sz w:val="20"/>
                                <w:szCs w:val="20"/>
                              </w:rPr>
                              <w:t>parking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882B83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3" o:spid="_x0000_s1043" type="#_x0000_t66" style="position:absolute;margin-left:367.65pt;margin-top:268.75pt;width:67.3pt;height:39.9pt;rotation:-2924026fd;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" adj="6405" fillcolor="#d8d8d8 [2732]" strokecolor="#09101d [484]" strokeweight="1pt">
                <v:textbox>
                  <w:txbxContent>
                    <w:p w14:paraId="7FB8C73B" w14:textId="1B370827" w:rsidR="00A26875" w:rsidRPr="00A26875" w:rsidRDefault="00A26875" w:rsidP="00A26875">
                      <w:pPr>
                        <w:jc w:val="center"/>
                        <w:rPr>
                          <w:rFonts w:ascii="Arial" w:hAnsi="Arial" w:cs="Arial"/>
                          <w:color w:val="000000" w:themeColor="text1"/>
                          <w:sz w:val="20"/>
                          <w:szCs w:val="20"/>
                        </w:rPr>
                      </w:pPr>
                      <w:r w:rsidRPr="00A26875">
                        <w:rPr>
                          <w:rFonts w:ascii="Arial" w:hAnsi="Arial" w:cs="Arial"/>
                          <w:color w:val="000000" w:themeColor="text1"/>
                          <w:sz w:val="20"/>
                          <w:szCs w:val="20"/>
                        </w:rPr>
                        <w:t>parking</w:t>
                      </w:r>
                    </w:p>
                  </w:txbxContent>
                </v:textbox>
              </v:shape>
            </w:pict>
          </mc:Fallback>
        </mc:AlternateContent>
      </w:r>
      <w:r>
        <w:rPr>
          <w:noProof/>
          <w14:ligatures w14:val="standardContextual"/>
        </w:rPr>
        <mc:AlternateContent>
          <mc:Choice Requires="wps">
            <w:drawing>
              <wp:anchor distT="0" distB="0" distL="114300" distR="114300" simplePos="0" relativeHeight="251718656" behindDoc="0" locked="0" layoutInCell="1" allowOverlap="1" wp14:anchorId="6197CEA1" wp14:editId="456C6FC9">
                <wp:simplePos x="0" y="0"/>
                <wp:positionH relativeFrom="column">
                  <wp:posOffset>3296920</wp:posOffset>
                </wp:positionH>
                <wp:positionV relativeFrom="paragraph">
                  <wp:posOffset>3559700</wp:posOffset>
                </wp:positionV>
                <wp:extent cx="815009" cy="815008"/>
                <wp:effectExtent l="12700" t="12700" r="23495" b="23495"/>
                <wp:wrapNone/>
                <wp:docPr id="1232476728" name="Oval 4"/>
                <wp:cNvGraphicFramePr/>
                <a:graphic xmlns:a="http://schemas.openxmlformats.org/drawingml/2006/main">
                  <a:graphicData uri="http://schemas.microsoft.com/office/word/2010/wordprocessingShape">
                    <wps:wsp>
                      <wps:cNvSpPr/>
                      <wps:spPr>
                        <a:xfrm>
                          <a:off x="0" y="0"/>
                          <a:ext cx="815009" cy="815008"/>
                        </a:xfrm>
                        <a:prstGeom prst="ellipse">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7EC59A" id="Oval 4" o:spid="_x0000_s1026" style="position:absolute;margin-left:259.6pt;margin-top:280.3pt;width:64.15pt;height:64.1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" filled="f" strokecolor="#c00000" strokeweight="3pt">
                <v:stroke joinstyle="miter"/>
              </v:oval>
            </w:pict>
          </mc:Fallback>
        </mc:AlternateContent>
      </w:r>
      <w:r>
        <w:rPr>
          <w:noProof/>
          <w14:ligatures w14:val="standardContextual"/>
        </w:rPr>
        <mc:AlternateContent>
          <mc:Choice Requires="wps">
            <w:drawing>
              <wp:anchor distT="0" distB="0" distL="114300" distR="114300" simplePos="0" relativeHeight="251716608" behindDoc="0" locked="0" layoutInCell="1" allowOverlap="1" wp14:anchorId="65FACB74" wp14:editId="4D926B36">
                <wp:simplePos x="0" y="0"/>
                <wp:positionH relativeFrom="column">
                  <wp:posOffset>2414850</wp:posOffset>
                </wp:positionH>
                <wp:positionV relativeFrom="paragraph">
                  <wp:posOffset>3553350</wp:posOffset>
                </wp:positionV>
                <wp:extent cx="815009" cy="815008"/>
                <wp:effectExtent l="12700" t="12700" r="23495" b="23495"/>
                <wp:wrapNone/>
                <wp:docPr id="1819344499" name="Oval 4"/>
                <wp:cNvGraphicFramePr/>
                <a:graphic xmlns:a="http://schemas.openxmlformats.org/drawingml/2006/main">
                  <a:graphicData uri="http://schemas.microsoft.com/office/word/2010/wordprocessingShape">
                    <wps:wsp>
                      <wps:cNvSpPr/>
                      <wps:spPr>
                        <a:xfrm>
                          <a:off x="0" y="0"/>
                          <a:ext cx="815009" cy="815008"/>
                        </a:xfrm>
                        <a:prstGeom prst="ellipse">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C9EFC6" id="Oval 4" o:spid="_x0000_s1026" style="position:absolute;margin-left:190.15pt;margin-top:279.8pt;width:64.15pt;height:64.1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" filled="f" strokecolor="#c00000" strokeweight="3pt">
                <v:stroke joinstyle="miter"/>
              </v:oval>
            </w:pict>
          </mc:Fallback>
        </mc:AlternateContent>
      </w:r>
      <w:r>
        <w:rPr>
          <w:noProof/>
          <w14:ligatures w14:val="standardContextual"/>
        </w:rPr>
        <w:drawing>
          <wp:anchor distT="0" distB="0" distL="114300" distR="114300" simplePos="0" relativeHeight="251714560" behindDoc="0" locked="0" layoutInCell="1" allowOverlap="1" wp14:anchorId="4E18F9BD" wp14:editId="73C5CC4C">
            <wp:simplePos x="0" y="0"/>
            <wp:positionH relativeFrom="column">
              <wp:posOffset>-65764</wp:posOffset>
            </wp:positionH>
            <wp:positionV relativeFrom="paragraph">
              <wp:posOffset>531743</wp:posOffset>
            </wp:positionV>
            <wp:extent cx="5943600" cy="4570095"/>
            <wp:effectExtent l="0" t="0" r="0" b="1905"/>
            <wp:wrapNone/>
            <wp:docPr id="1399765987"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65987" name="Picture 1" descr="A map of a city&#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57009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Conference events in STEW (Stewart Center) and PMU (Purdue Memorial Union)</w:t>
      </w:r>
      <w:r w:rsidR="00AA0AF1" w:rsidRPr="00A26875">
        <w:rPr>
          <w:rFonts w:ascii="Arial" w:hAnsi="Arial" w:cs="Arial"/>
        </w:rPr>
        <w:br w:type="page"/>
      </w:r>
    </w:p>
    <w:p w14:paraId="2DEC31D0" w14:textId="77777777" w:rsidR="00A26875" w:rsidRDefault="00A26875"/>
    <w:p w14:paraId="31703ADD" w14:textId="37ABA535" w:rsidR="001C2272" w:rsidRDefault="001C2272">
      <w:r>
        <w:rPr>
          <w:b/>
          <w:bCs/>
          <w:noProof/>
          <w:u w:val="single"/>
        </w:rPr>
        <mc:AlternateContent>
          <mc:Choice Requires="wps">
            <w:drawing>
              <wp:anchor distT="0" distB="0" distL="114300" distR="114300" simplePos="0" relativeHeight="251709440" behindDoc="0" locked="0" layoutInCell="1" allowOverlap="1" wp14:anchorId="130868C9" wp14:editId="6ABAF099">
                <wp:simplePos x="0" y="0"/>
                <wp:positionH relativeFrom="column">
                  <wp:posOffset>-34145</wp:posOffset>
                </wp:positionH>
                <wp:positionV relativeFrom="paragraph">
                  <wp:posOffset>-203835</wp:posOffset>
                </wp:positionV>
                <wp:extent cx="6007100" cy="404446"/>
                <wp:effectExtent l="0" t="0" r="12700" b="15240"/>
                <wp:wrapNone/>
                <wp:docPr id="596733198" name="Text Box 19"/>
                <wp:cNvGraphicFramePr/>
                <a:graphic xmlns:a="http://schemas.openxmlformats.org/drawingml/2006/main">
                  <a:graphicData uri="http://schemas.microsoft.com/office/word/2010/wordprocessingShape">
                    <wps:wsp>
                      <wps:cNvSpPr txBox="1"/>
                      <wps:spPr>
                        <a:xfrm>
                          <a:off x="0" y="0"/>
                          <a:ext cx="6007100" cy="404446"/>
                        </a:xfrm>
                        <a:prstGeom prst="rect">
                          <a:avLst/>
                        </a:prstGeom>
                        <a:solidFill>
                          <a:srgbClr val="7F6000"/>
                        </a:solidFill>
                        <a:ln w="6350">
                          <a:solidFill>
                            <a:prstClr val="black"/>
                          </a:solidFill>
                        </a:ln>
                      </wps:spPr>
                      <wps:txbx>
                        <w:txbxContent>
                          <w:p w14:paraId="6DF72C72" w14:textId="702FCC68" w:rsidR="00AA0AF1" w:rsidRPr="007D00D5" w:rsidRDefault="00AA0AF1" w:rsidP="00AA0AF1">
                            <w:pPr>
                              <w:rPr>
                                <w:rFonts w:ascii="Arial" w:hAnsi="Arial" w:cs="Arial"/>
                                <w:b/>
                                <w:bCs/>
                                <w:color w:val="FFFFFF" w:themeColor="background1"/>
                                <w:sz w:val="40"/>
                                <w:szCs w:val="40"/>
                              </w:rPr>
                            </w:pPr>
                            <w:r>
                              <w:rPr>
                                <w:rFonts w:ascii="Arial" w:hAnsi="Arial" w:cs="Arial"/>
                                <w:b/>
                                <w:bCs/>
                                <w:color w:val="FFFFFF" w:themeColor="background1"/>
                                <w:sz w:val="40"/>
                                <w:szCs w:val="40"/>
                              </w:rPr>
                              <w:t>PSLLT 2023 Proceedings- Call for Papers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0868C9" id="_x0000_s1044" type="#_x0000_t202" style="position:absolute;margin-left:-2.7pt;margin-top:-16.05pt;width:473pt;height:31.8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" fillcolor="#7f6000" strokeweight=".5pt">
                <v:textbox>
                  <w:txbxContent>
                    <w:p w14:paraId="6DF72C72" w14:textId="702FCC68" w:rsidR="00AA0AF1" w:rsidRPr="007D00D5" w:rsidRDefault="00AA0AF1" w:rsidP="00AA0AF1">
                      <w:pPr>
                        <w:rPr>
                          <w:rFonts w:ascii="Arial" w:hAnsi="Arial" w:cs="Arial"/>
                          <w:b/>
                          <w:bCs/>
                          <w:color w:val="FFFFFF" w:themeColor="background1"/>
                          <w:sz w:val="40"/>
                          <w:szCs w:val="40"/>
                        </w:rPr>
                      </w:pPr>
                      <w:r>
                        <w:rPr>
                          <w:rFonts w:ascii="Arial" w:hAnsi="Arial" w:cs="Arial"/>
                          <w:b/>
                          <w:bCs/>
                          <w:color w:val="FFFFFF" w:themeColor="background1"/>
                          <w:sz w:val="40"/>
                          <w:szCs w:val="40"/>
                        </w:rPr>
                        <w:t>PSLLT 2023 Proceedings- Call for Papers</w:t>
                      </w:r>
                    </w:p>
                  </w:txbxContent>
                </v:textbox>
              </v:shape>
            </w:pict>
          </mc:Fallback>
        </mc:AlternateContent>
      </w:r>
    </w:p>
    <w:p w14:paraId="3F02E51E" w14:textId="692DE519" w:rsidR="001C2272" w:rsidRDefault="001C2272"/>
    <w:p w14:paraId="79D75519" w14:textId="16D10D91" w:rsidR="001C2272" w:rsidRDefault="001C2272"/>
    <w:p w14:paraId="669DF414" w14:textId="3FAB21E3" w:rsidR="003F028D" w:rsidRPr="00A4557C" w:rsidRDefault="001C2272">
      <w:pPr>
        <w:rPr>
          <w:rFonts w:ascii="Arial" w:hAnsi="Arial" w:cs="Arial"/>
        </w:rPr>
      </w:pPr>
      <w:r w:rsidRPr="00A4557C">
        <w:rPr>
          <w:rFonts w:ascii="Arial" w:hAnsi="Arial" w:cs="Arial"/>
        </w:rPr>
        <w:t>Dear PSLLT 2023 Presenters,</w:t>
      </w:r>
    </w:p>
    <w:p w14:paraId="6085B6C5" w14:textId="77777777" w:rsidR="001C2272" w:rsidRPr="00A4557C" w:rsidRDefault="001C2272">
      <w:pPr>
        <w:rPr>
          <w:rFonts w:ascii="Arial" w:hAnsi="Arial" w:cs="Arial"/>
        </w:rPr>
      </w:pPr>
    </w:p>
    <w:p w14:paraId="47F04EEA" w14:textId="4A9B5D5B" w:rsidR="004F5C2D" w:rsidRPr="00A4557C" w:rsidRDefault="004F5C2D">
      <w:pPr>
        <w:rPr>
          <w:rFonts w:ascii="Arial" w:hAnsi="Arial" w:cs="Arial"/>
        </w:rPr>
      </w:pPr>
      <w:r w:rsidRPr="00A4557C">
        <w:rPr>
          <w:rFonts w:ascii="Arial" w:hAnsi="Arial" w:cs="Arial"/>
        </w:rPr>
        <w:t xml:space="preserve">We are happy to announce that will publish a volume of proceedings from this year’s Pronunciation in Second Language Learning and Teaching conference. This volume will follow the same tradition as the many successful prior proceedings and represent an important and timely venue for the publication of research on pronunciation.  The publication of quality, innovative research helps advance the field in meaningful ways and allows your work to reach a wider audience.  </w:t>
      </w:r>
    </w:p>
    <w:p w14:paraId="0D17B784" w14:textId="77777777" w:rsidR="004F5C2D" w:rsidRPr="00A4557C" w:rsidRDefault="004F5C2D">
      <w:pPr>
        <w:rPr>
          <w:rFonts w:ascii="Arial" w:hAnsi="Arial" w:cs="Arial"/>
        </w:rPr>
      </w:pPr>
    </w:p>
    <w:p w14:paraId="29CB2673" w14:textId="77777777" w:rsidR="004F5C2D" w:rsidRPr="00A4557C" w:rsidRDefault="004F5C2D">
      <w:pPr>
        <w:rPr>
          <w:rFonts w:ascii="Arial" w:hAnsi="Arial" w:cs="Arial"/>
          <w:u w:val="single"/>
        </w:rPr>
      </w:pPr>
    </w:p>
    <w:p w14:paraId="195BDD5A" w14:textId="0482D251" w:rsidR="004F5C2D" w:rsidRPr="00A4557C" w:rsidRDefault="004F5C2D">
      <w:pPr>
        <w:rPr>
          <w:rFonts w:ascii="Arial" w:hAnsi="Arial" w:cs="Arial"/>
          <w:u w:val="single"/>
        </w:rPr>
      </w:pPr>
      <w:r w:rsidRPr="00A4557C">
        <w:rPr>
          <w:rFonts w:ascii="Arial" w:hAnsi="Arial" w:cs="Arial"/>
          <w:u w:val="single"/>
        </w:rPr>
        <w:t>Guidelines for Proceedings Submission</w:t>
      </w:r>
    </w:p>
    <w:p w14:paraId="0D4F8928" w14:textId="4DC84ACD" w:rsidR="004F5C2D" w:rsidRPr="00A4557C" w:rsidRDefault="004F5C2D" w:rsidP="00A4557C">
      <w:pPr>
        <w:pStyle w:val="ListParagraph"/>
        <w:numPr>
          <w:ilvl w:val="0"/>
          <w:numId w:val="1"/>
        </w:numPr>
        <w:rPr>
          <w:rFonts w:ascii="Arial" w:hAnsi="Arial" w:cs="Arial"/>
        </w:rPr>
      </w:pPr>
      <w:r w:rsidRPr="00A4557C">
        <w:rPr>
          <w:rFonts w:ascii="Arial" w:hAnsi="Arial" w:cs="Arial"/>
        </w:rPr>
        <w:t xml:space="preserve">All presenters at PSLLT 2023 are invited to contribute, including those who have delivered oral presentations, poster presentations, and teaching tips. </w:t>
      </w:r>
    </w:p>
    <w:p w14:paraId="59C7BD92" w14:textId="47582D64" w:rsidR="004F5C2D" w:rsidRPr="00A4557C" w:rsidRDefault="004F5C2D" w:rsidP="00A4557C">
      <w:pPr>
        <w:pStyle w:val="ListParagraph"/>
        <w:numPr>
          <w:ilvl w:val="0"/>
          <w:numId w:val="1"/>
        </w:numPr>
        <w:rPr>
          <w:rFonts w:ascii="Arial" w:hAnsi="Arial" w:cs="Arial"/>
        </w:rPr>
      </w:pPr>
      <w:r w:rsidRPr="00A4557C">
        <w:rPr>
          <w:rFonts w:ascii="Arial" w:hAnsi="Arial" w:cs="Arial"/>
        </w:rPr>
        <w:t>Manuscripts should be formatting according to the American Psychological Association (7</w:t>
      </w:r>
      <w:r w:rsidRPr="00A4557C">
        <w:rPr>
          <w:rFonts w:ascii="Arial" w:hAnsi="Arial" w:cs="Arial"/>
          <w:vertAlign w:val="superscript"/>
        </w:rPr>
        <w:t>th</w:t>
      </w:r>
      <w:r w:rsidRPr="00A4557C">
        <w:rPr>
          <w:rFonts w:ascii="Arial" w:hAnsi="Arial" w:cs="Arial"/>
        </w:rPr>
        <w:t xml:space="preserve"> Edition).</w:t>
      </w:r>
    </w:p>
    <w:p w14:paraId="3457C2AF" w14:textId="6D791D30" w:rsidR="004F5C2D" w:rsidRPr="00A4557C" w:rsidRDefault="004F5C2D" w:rsidP="00A4557C">
      <w:pPr>
        <w:pStyle w:val="ListParagraph"/>
        <w:numPr>
          <w:ilvl w:val="0"/>
          <w:numId w:val="1"/>
        </w:numPr>
        <w:rPr>
          <w:rFonts w:ascii="Arial" w:hAnsi="Arial" w:cs="Arial"/>
        </w:rPr>
      </w:pPr>
      <w:r w:rsidRPr="00A4557C">
        <w:rPr>
          <w:rFonts w:ascii="Arial" w:hAnsi="Arial" w:cs="Arial"/>
        </w:rPr>
        <w:t>Manuscripts should be a maximum of 4000 words, inclusive of all references, tables, footnotes, biographical statements</w:t>
      </w:r>
      <w:r w:rsidR="00A4557C" w:rsidRPr="00A4557C">
        <w:rPr>
          <w:rFonts w:ascii="Arial" w:hAnsi="Arial" w:cs="Arial"/>
        </w:rPr>
        <w:t>,</w:t>
      </w:r>
      <w:r w:rsidRPr="00A4557C">
        <w:rPr>
          <w:rFonts w:ascii="Arial" w:hAnsi="Arial" w:cs="Arial"/>
        </w:rPr>
        <w:t xml:space="preserve"> and appendices. </w:t>
      </w:r>
      <w:r w:rsidR="00A4557C" w:rsidRPr="00A4557C">
        <w:rPr>
          <w:rFonts w:ascii="Arial" w:hAnsi="Arial" w:cs="Arial"/>
        </w:rPr>
        <w:t>Title page and a</w:t>
      </w:r>
      <w:r w:rsidRPr="00A4557C">
        <w:rPr>
          <w:rFonts w:ascii="Arial" w:hAnsi="Arial" w:cs="Arial"/>
        </w:rPr>
        <w:t>bstract do not count towards the maximum word limit.</w:t>
      </w:r>
    </w:p>
    <w:p w14:paraId="2D2AD81E" w14:textId="6B82AFFB" w:rsidR="004F5C2D" w:rsidRPr="00A4557C" w:rsidRDefault="004F5C2D" w:rsidP="00A4557C">
      <w:pPr>
        <w:pStyle w:val="ListParagraph"/>
        <w:numPr>
          <w:ilvl w:val="0"/>
          <w:numId w:val="1"/>
        </w:numPr>
        <w:rPr>
          <w:rFonts w:ascii="Arial" w:hAnsi="Arial" w:cs="Arial"/>
        </w:rPr>
      </w:pPr>
      <w:r w:rsidRPr="00A4557C">
        <w:rPr>
          <w:rFonts w:ascii="Arial" w:hAnsi="Arial" w:cs="Arial"/>
        </w:rPr>
        <w:t xml:space="preserve">Manuscripts should also include a title page, abstract, and biographical </w:t>
      </w:r>
      <w:r w:rsidR="00747355" w:rsidRPr="00A4557C">
        <w:rPr>
          <w:rFonts w:ascii="Arial" w:hAnsi="Arial" w:cs="Arial"/>
        </w:rPr>
        <w:t>statements.</w:t>
      </w:r>
    </w:p>
    <w:p w14:paraId="251DF26B" w14:textId="69708D67" w:rsidR="004F5C2D" w:rsidRPr="00A4557C" w:rsidRDefault="004F5C2D" w:rsidP="00A4557C">
      <w:pPr>
        <w:pStyle w:val="ListParagraph"/>
        <w:numPr>
          <w:ilvl w:val="1"/>
          <w:numId w:val="1"/>
        </w:numPr>
        <w:rPr>
          <w:rFonts w:ascii="Arial" w:hAnsi="Arial" w:cs="Arial"/>
        </w:rPr>
      </w:pPr>
      <w:r w:rsidRPr="00A4557C">
        <w:rPr>
          <w:rFonts w:ascii="Arial" w:hAnsi="Arial" w:cs="Arial"/>
        </w:rPr>
        <w:t>Title page: Including title, author(s) name(s) and affiliation(s), mailing address, phone number, and email address</w:t>
      </w:r>
    </w:p>
    <w:p w14:paraId="62F05D44" w14:textId="389F9917" w:rsidR="004F5C2D" w:rsidRPr="00A4557C" w:rsidRDefault="004F5C2D" w:rsidP="00A4557C">
      <w:pPr>
        <w:pStyle w:val="ListParagraph"/>
        <w:numPr>
          <w:ilvl w:val="1"/>
          <w:numId w:val="1"/>
        </w:numPr>
        <w:rPr>
          <w:rFonts w:ascii="Arial" w:hAnsi="Arial" w:cs="Arial"/>
        </w:rPr>
      </w:pPr>
      <w:r w:rsidRPr="00A4557C">
        <w:rPr>
          <w:rFonts w:ascii="Arial" w:hAnsi="Arial" w:cs="Arial"/>
        </w:rPr>
        <w:t>Abstract: No more than 200 words</w:t>
      </w:r>
    </w:p>
    <w:p w14:paraId="42182263" w14:textId="242400C7" w:rsidR="004F5C2D" w:rsidRPr="00A4557C" w:rsidRDefault="004F5C2D" w:rsidP="00A4557C">
      <w:pPr>
        <w:pStyle w:val="ListParagraph"/>
        <w:numPr>
          <w:ilvl w:val="1"/>
          <w:numId w:val="1"/>
        </w:numPr>
        <w:rPr>
          <w:rFonts w:ascii="Arial" w:hAnsi="Arial" w:cs="Arial"/>
        </w:rPr>
      </w:pPr>
      <w:r w:rsidRPr="00A4557C">
        <w:rPr>
          <w:rFonts w:ascii="Arial" w:hAnsi="Arial" w:cs="Arial"/>
        </w:rPr>
        <w:t>Biographical stat</w:t>
      </w:r>
      <w:r w:rsidR="00A4557C" w:rsidRPr="00A4557C">
        <w:rPr>
          <w:rFonts w:ascii="Arial" w:hAnsi="Arial" w:cs="Arial"/>
        </w:rPr>
        <w:t>e</w:t>
      </w:r>
      <w:r w:rsidRPr="00A4557C">
        <w:rPr>
          <w:rFonts w:ascii="Arial" w:hAnsi="Arial" w:cs="Arial"/>
        </w:rPr>
        <w:t>ments (maximum 120 words) should be included for each author</w:t>
      </w:r>
      <w:r w:rsidR="00A4557C" w:rsidRPr="00A4557C">
        <w:rPr>
          <w:rFonts w:ascii="Arial" w:hAnsi="Arial" w:cs="Arial"/>
        </w:rPr>
        <w:t>.</w:t>
      </w:r>
    </w:p>
    <w:p w14:paraId="5B30909F" w14:textId="77777777" w:rsidR="004F5C2D" w:rsidRPr="00A4557C" w:rsidRDefault="004F5C2D">
      <w:pPr>
        <w:rPr>
          <w:rFonts w:ascii="Arial" w:hAnsi="Arial" w:cs="Arial"/>
        </w:rPr>
      </w:pPr>
    </w:p>
    <w:p w14:paraId="1C483D77" w14:textId="22193BB6" w:rsidR="004F5C2D" w:rsidRPr="00A4557C" w:rsidRDefault="00A4557C">
      <w:pPr>
        <w:rPr>
          <w:rFonts w:ascii="Arial" w:hAnsi="Arial" w:cs="Arial"/>
          <w:b/>
          <w:bCs/>
          <w:u w:val="single"/>
        </w:rPr>
      </w:pPr>
      <w:r w:rsidRPr="00A4557C">
        <w:rPr>
          <w:rFonts w:ascii="Arial" w:hAnsi="Arial" w:cs="Arial"/>
          <w:b/>
          <w:bCs/>
          <w:u w:val="single"/>
        </w:rPr>
        <w:t>Submission Deadline</w:t>
      </w:r>
    </w:p>
    <w:p w14:paraId="479BB8E6" w14:textId="13AD2455" w:rsidR="004F5C2D" w:rsidRDefault="004F5C2D">
      <w:pPr>
        <w:rPr>
          <w:rFonts w:ascii="Arial" w:hAnsi="Arial" w:cs="Arial"/>
        </w:rPr>
      </w:pPr>
      <w:r w:rsidRPr="00A4557C">
        <w:rPr>
          <w:rFonts w:ascii="Arial" w:hAnsi="Arial" w:cs="Arial"/>
        </w:rPr>
        <w:t xml:space="preserve">All proceedings contributions are due by </w:t>
      </w:r>
      <w:r w:rsidR="00A4557C" w:rsidRPr="00A4557C">
        <w:rPr>
          <w:rFonts w:ascii="Arial" w:hAnsi="Arial" w:cs="Arial"/>
        </w:rPr>
        <w:t>December 1</w:t>
      </w:r>
      <w:r w:rsidRPr="00A4557C">
        <w:rPr>
          <w:rFonts w:ascii="Arial" w:hAnsi="Arial" w:cs="Arial"/>
        </w:rPr>
        <w:t>, 2</w:t>
      </w:r>
      <w:r w:rsidR="00A4557C" w:rsidRPr="00A4557C">
        <w:rPr>
          <w:rFonts w:ascii="Arial" w:hAnsi="Arial" w:cs="Arial"/>
        </w:rPr>
        <w:t xml:space="preserve">023. </w:t>
      </w:r>
      <w:r w:rsidR="00A26875">
        <w:rPr>
          <w:rFonts w:ascii="Arial" w:hAnsi="Arial" w:cs="Arial"/>
        </w:rPr>
        <w:t>Details on where/how to submit are forthcoming.</w:t>
      </w:r>
    </w:p>
    <w:p w14:paraId="65AE0AD4" w14:textId="60E26053" w:rsidR="006C70D3" w:rsidRDefault="006C70D3">
      <w:pPr>
        <w:rPr>
          <w:rFonts w:ascii="Arial" w:hAnsi="Arial" w:cs="Arial"/>
        </w:rPr>
      </w:pPr>
      <w:r>
        <w:rPr>
          <w:rFonts w:ascii="Arial" w:hAnsi="Arial" w:cs="Arial"/>
        </w:rPr>
        <w:br w:type="page"/>
      </w:r>
    </w:p>
    <w:p w14:paraId="69223AF1" w14:textId="77777777" w:rsidR="006C70D3" w:rsidRPr="00F957AD" w:rsidRDefault="006C70D3" w:rsidP="006C70D3">
      <w:pPr>
        <w:rPr>
          <w:b/>
          <w:color w:val="000000"/>
          <w:sz w:val="36"/>
          <w:szCs w:val="36"/>
        </w:rPr>
      </w:pPr>
      <w:r w:rsidRPr="00F957AD">
        <w:rPr>
          <w:b/>
          <w:color w:val="000000"/>
          <w:sz w:val="36"/>
          <w:szCs w:val="36"/>
        </w:rPr>
        <w:lastRenderedPageBreak/>
        <w:t xml:space="preserve">Technology Innovations for Researching and Teaching </w:t>
      </w:r>
    </w:p>
    <w:p w14:paraId="613C2257" w14:textId="77777777" w:rsidR="006C70D3" w:rsidRPr="00F957AD" w:rsidRDefault="006C70D3" w:rsidP="006C70D3">
      <w:pPr>
        <w:rPr>
          <w:b/>
          <w:color w:val="000000"/>
          <w:sz w:val="36"/>
          <w:szCs w:val="36"/>
        </w:rPr>
      </w:pPr>
      <w:r w:rsidRPr="00F957AD">
        <w:rPr>
          <w:b/>
          <w:color w:val="000000"/>
          <w:sz w:val="36"/>
          <w:szCs w:val="36"/>
        </w:rPr>
        <w:t>Pronunciation, Listening, and Speaking</w:t>
      </w:r>
    </w:p>
    <w:p w14:paraId="5AFE47EF" w14:textId="77777777" w:rsidR="006C70D3" w:rsidRPr="005C2AE9" w:rsidRDefault="006C70D3" w:rsidP="006C70D3">
      <w:pPr>
        <w:rPr>
          <w:b/>
          <w:color w:val="000000"/>
          <w:sz w:val="28"/>
          <w:szCs w:val="28"/>
        </w:rPr>
      </w:pPr>
    </w:p>
    <w:p w14:paraId="681A7DFA" w14:textId="77777777" w:rsidR="006C70D3" w:rsidRPr="005C2AE9" w:rsidRDefault="006C70D3" w:rsidP="006C70D3">
      <w:pPr>
        <w:rPr>
          <w:b/>
          <w:color w:val="000000"/>
          <w:sz w:val="28"/>
          <w:szCs w:val="28"/>
        </w:rPr>
      </w:pPr>
      <w:r>
        <w:rPr>
          <w:b/>
          <w:color w:val="000000"/>
          <w:sz w:val="28"/>
          <w:szCs w:val="28"/>
        </w:rPr>
        <w:t>15</w:t>
      </w:r>
      <w:r w:rsidRPr="00F957AD">
        <w:rPr>
          <w:b/>
          <w:color w:val="000000"/>
          <w:sz w:val="28"/>
          <w:szCs w:val="28"/>
          <w:vertAlign w:val="superscript"/>
        </w:rPr>
        <w:t>th</w:t>
      </w:r>
      <w:r>
        <w:rPr>
          <w:b/>
          <w:color w:val="000000"/>
          <w:sz w:val="28"/>
          <w:szCs w:val="28"/>
        </w:rPr>
        <w:t xml:space="preserve"> Annual </w:t>
      </w:r>
    </w:p>
    <w:p w14:paraId="5B5FDE13" w14:textId="77777777" w:rsidR="006C70D3" w:rsidRPr="005C2AE9" w:rsidRDefault="006C70D3" w:rsidP="006C70D3">
      <w:pPr>
        <w:rPr>
          <w:b/>
          <w:color w:val="000000"/>
          <w:sz w:val="28"/>
          <w:szCs w:val="28"/>
        </w:rPr>
      </w:pPr>
      <w:r>
        <w:rPr>
          <w:b/>
          <w:noProof/>
          <w:color w:val="000000"/>
          <w:sz w:val="28"/>
          <w:szCs w:val="28"/>
        </w:rPr>
        <w:drawing>
          <wp:inline distT="0" distB="0" distL="0" distR="0" wp14:anchorId="2AF4D524" wp14:editId="0DA183F9">
            <wp:extent cx="5943600" cy="33623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3-08-14 at 1.38.18 PM.png"/>
                    <pic:cNvPicPr/>
                  </pic:nvPicPr>
                  <pic:blipFill>
                    <a:blip r:embed="rId25"/>
                    <a:stretch>
                      <a:fillRect/>
                    </a:stretch>
                  </pic:blipFill>
                  <pic:spPr>
                    <a:xfrm>
                      <a:off x="0" y="0"/>
                      <a:ext cx="5943600" cy="3362325"/>
                    </a:xfrm>
                    <a:prstGeom prst="rect">
                      <a:avLst/>
                    </a:prstGeom>
                  </pic:spPr>
                </pic:pic>
              </a:graphicData>
            </a:graphic>
          </wp:inline>
        </w:drawing>
      </w:r>
      <w:r w:rsidRPr="005C2AE9">
        <w:rPr>
          <w:b/>
          <w:color w:val="000000"/>
          <w:sz w:val="28"/>
          <w:szCs w:val="28"/>
        </w:rPr>
        <w:t>Iowa State University</w:t>
      </w:r>
      <w:r>
        <w:rPr>
          <w:b/>
          <w:color w:val="000000"/>
          <w:sz w:val="28"/>
          <w:szCs w:val="28"/>
        </w:rPr>
        <w:t>, Ames, IA</w:t>
      </w:r>
    </w:p>
    <w:p w14:paraId="07D75B38" w14:textId="77777777" w:rsidR="006C70D3" w:rsidRDefault="006C70D3" w:rsidP="006C70D3">
      <w:pPr>
        <w:rPr>
          <w:b/>
          <w:color w:val="000000"/>
          <w:sz w:val="28"/>
          <w:szCs w:val="28"/>
        </w:rPr>
      </w:pPr>
      <w:r w:rsidRPr="005C2AE9">
        <w:rPr>
          <w:b/>
          <w:color w:val="000000"/>
          <w:sz w:val="28"/>
          <w:szCs w:val="28"/>
        </w:rPr>
        <w:t xml:space="preserve">September </w:t>
      </w:r>
      <w:r>
        <w:rPr>
          <w:b/>
          <w:color w:val="000000"/>
          <w:sz w:val="28"/>
          <w:szCs w:val="28"/>
        </w:rPr>
        <w:t>12-14</w:t>
      </w:r>
      <w:r w:rsidRPr="005C2AE9">
        <w:rPr>
          <w:b/>
          <w:color w:val="000000"/>
          <w:sz w:val="28"/>
          <w:szCs w:val="28"/>
        </w:rPr>
        <w:t>, 20</w:t>
      </w:r>
      <w:r>
        <w:rPr>
          <w:b/>
          <w:color w:val="000000"/>
          <w:sz w:val="28"/>
          <w:szCs w:val="28"/>
        </w:rPr>
        <w:t>24 (Tentative)</w:t>
      </w:r>
    </w:p>
    <w:p w14:paraId="6BD31E6D" w14:textId="77777777" w:rsidR="006C70D3" w:rsidRDefault="006C70D3" w:rsidP="006C70D3">
      <w:pPr>
        <w:rPr>
          <w:b/>
          <w:color w:val="000000"/>
          <w:sz w:val="28"/>
          <w:szCs w:val="28"/>
        </w:rPr>
      </w:pPr>
      <w:r>
        <w:rPr>
          <w:b/>
          <w:color w:val="000000"/>
          <w:sz w:val="28"/>
          <w:szCs w:val="28"/>
        </w:rPr>
        <w:t xml:space="preserve">John Levis &amp; Sinem </w:t>
      </w:r>
      <w:proofErr w:type="spellStart"/>
      <w:r>
        <w:rPr>
          <w:b/>
          <w:color w:val="000000"/>
          <w:sz w:val="28"/>
          <w:szCs w:val="28"/>
        </w:rPr>
        <w:t>Sonsaat-Hegelheimer</w:t>
      </w:r>
      <w:proofErr w:type="spellEnd"/>
      <w:r>
        <w:rPr>
          <w:b/>
          <w:color w:val="000000"/>
          <w:sz w:val="28"/>
          <w:szCs w:val="28"/>
        </w:rPr>
        <w:t>, Organizers</w:t>
      </w:r>
    </w:p>
    <w:p w14:paraId="1D432673" w14:textId="77777777" w:rsidR="006C70D3" w:rsidRPr="00F957AD" w:rsidRDefault="006C70D3" w:rsidP="006C70D3">
      <w:pPr>
        <w:rPr>
          <w:b/>
          <w:color w:val="000000"/>
          <w:sz w:val="28"/>
          <w:szCs w:val="28"/>
        </w:rPr>
      </w:pPr>
    </w:p>
    <w:p w14:paraId="3426BE01" w14:textId="77777777" w:rsidR="006C70D3" w:rsidRPr="005C2AE9" w:rsidRDefault="006C70D3" w:rsidP="006C70D3">
      <w:pPr>
        <w:rPr>
          <w:color w:val="000000"/>
          <w:sz w:val="28"/>
          <w:szCs w:val="28"/>
        </w:rPr>
      </w:pPr>
      <w:r>
        <w:rPr>
          <w:color w:val="000000"/>
          <w:sz w:val="28"/>
          <w:szCs w:val="28"/>
        </w:rPr>
        <w:t xml:space="preserve">Abstracts that match the theme of the conference will be given preference, but any valuable study or teaching tip on L2 pronunciation for any second language will be fully considered. </w:t>
      </w:r>
      <w:r w:rsidRPr="005C2AE9">
        <w:rPr>
          <w:color w:val="000000"/>
          <w:sz w:val="28"/>
          <w:szCs w:val="28"/>
        </w:rPr>
        <w:t xml:space="preserve">Abstracts </w:t>
      </w:r>
      <w:r>
        <w:rPr>
          <w:color w:val="000000"/>
          <w:sz w:val="28"/>
          <w:szCs w:val="28"/>
        </w:rPr>
        <w:t>can be up to</w:t>
      </w:r>
      <w:r w:rsidRPr="005C2AE9">
        <w:rPr>
          <w:color w:val="000000"/>
          <w:sz w:val="28"/>
          <w:szCs w:val="28"/>
        </w:rPr>
        <w:t xml:space="preserve"> 300 words</w:t>
      </w:r>
      <w:r>
        <w:rPr>
          <w:color w:val="000000"/>
          <w:sz w:val="28"/>
          <w:szCs w:val="28"/>
        </w:rPr>
        <w:t>, including no more than five references. Abstract submission will begin January 1, 2024.</w:t>
      </w:r>
    </w:p>
    <w:p w14:paraId="4D53F6FE" w14:textId="77777777" w:rsidR="006C70D3" w:rsidRPr="005C2AE9" w:rsidRDefault="006C70D3" w:rsidP="006C70D3">
      <w:pPr>
        <w:rPr>
          <w:color w:val="000000"/>
          <w:sz w:val="28"/>
          <w:szCs w:val="28"/>
        </w:rPr>
      </w:pPr>
    </w:p>
    <w:p w14:paraId="293744D1" w14:textId="77777777" w:rsidR="006C70D3" w:rsidRPr="005C2AE9" w:rsidRDefault="006C70D3" w:rsidP="006C70D3">
      <w:pPr>
        <w:rPr>
          <w:color w:val="000000"/>
          <w:sz w:val="28"/>
          <w:szCs w:val="28"/>
        </w:rPr>
      </w:pPr>
      <w:r>
        <w:rPr>
          <w:color w:val="000000"/>
          <w:sz w:val="28"/>
          <w:szCs w:val="28"/>
        </w:rPr>
        <w:t xml:space="preserve">Certain types of presentations are always part of PSLLT. </w:t>
      </w:r>
      <w:r w:rsidRPr="005C2AE9">
        <w:rPr>
          <w:color w:val="000000"/>
          <w:sz w:val="28"/>
          <w:szCs w:val="28"/>
        </w:rPr>
        <w:t>Presentations are 20</w:t>
      </w:r>
      <w:r>
        <w:rPr>
          <w:color w:val="000000"/>
          <w:sz w:val="28"/>
          <w:szCs w:val="28"/>
        </w:rPr>
        <w:t>-</w:t>
      </w:r>
      <w:r w:rsidRPr="005C2AE9">
        <w:rPr>
          <w:color w:val="000000"/>
          <w:sz w:val="28"/>
          <w:szCs w:val="28"/>
        </w:rPr>
        <w:t>minute oral presentations with 5 minutes for question. Poster presentations take place during</w:t>
      </w:r>
      <w:r>
        <w:rPr>
          <w:color w:val="000000"/>
          <w:sz w:val="28"/>
          <w:szCs w:val="28"/>
        </w:rPr>
        <w:t xml:space="preserve"> a dedicated 90-</w:t>
      </w:r>
      <w:r w:rsidRPr="005C2AE9">
        <w:rPr>
          <w:color w:val="000000"/>
          <w:sz w:val="28"/>
          <w:szCs w:val="28"/>
        </w:rPr>
        <w:t>minute slot. Teaching Tips are evidence-based pedagogical ideas done in a roundtable format in which presenters stay at a table and audiences switch every 10 minutes</w:t>
      </w:r>
      <w:r>
        <w:rPr>
          <w:color w:val="000000"/>
          <w:sz w:val="28"/>
          <w:szCs w:val="28"/>
        </w:rPr>
        <w:t xml:space="preserve"> or so</w:t>
      </w:r>
      <w:r w:rsidRPr="005C2AE9">
        <w:rPr>
          <w:color w:val="000000"/>
          <w:sz w:val="28"/>
          <w:szCs w:val="28"/>
        </w:rPr>
        <w:t>, giving the presenter</w:t>
      </w:r>
      <w:r>
        <w:rPr>
          <w:color w:val="000000"/>
          <w:sz w:val="28"/>
          <w:szCs w:val="28"/>
        </w:rPr>
        <w:t>s</w:t>
      </w:r>
      <w:r w:rsidRPr="005C2AE9">
        <w:rPr>
          <w:color w:val="000000"/>
          <w:sz w:val="28"/>
          <w:szCs w:val="28"/>
        </w:rPr>
        <w:t xml:space="preserve"> a chance to present to </w:t>
      </w:r>
      <w:r>
        <w:rPr>
          <w:color w:val="000000"/>
          <w:sz w:val="28"/>
          <w:szCs w:val="28"/>
        </w:rPr>
        <w:t>multiple</w:t>
      </w:r>
      <w:r w:rsidRPr="005C2AE9">
        <w:rPr>
          <w:color w:val="000000"/>
          <w:sz w:val="28"/>
          <w:szCs w:val="28"/>
        </w:rPr>
        <w:t xml:space="preserve"> groups of participants.</w:t>
      </w:r>
    </w:p>
    <w:p w14:paraId="4857D7E6" w14:textId="77777777" w:rsidR="006C70D3" w:rsidRDefault="006C70D3" w:rsidP="006C70D3">
      <w:pPr>
        <w:rPr>
          <w:color w:val="000000"/>
          <w:sz w:val="28"/>
          <w:szCs w:val="28"/>
        </w:rPr>
      </w:pPr>
    </w:p>
    <w:p w14:paraId="6D026174" w14:textId="77777777" w:rsidR="006C70D3" w:rsidRPr="00F957AD" w:rsidRDefault="006C70D3" w:rsidP="006C70D3">
      <w:pPr>
        <w:rPr>
          <w:color w:val="000000"/>
          <w:sz w:val="28"/>
          <w:szCs w:val="28"/>
        </w:rPr>
      </w:pPr>
      <w:r>
        <w:rPr>
          <w:color w:val="000000"/>
          <w:sz w:val="28"/>
          <w:szCs w:val="28"/>
        </w:rPr>
        <w:t xml:space="preserve">Keep updated at </w:t>
      </w:r>
      <w:hyperlink r:id="rId26" w:history="1">
        <w:r w:rsidRPr="008D2BE5">
          <w:rPr>
            <w:rStyle w:val="Hyperlink"/>
            <w:sz w:val="28"/>
            <w:szCs w:val="28"/>
          </w:rPr>
          <w:t>https://sites.google.com/view/psllt-conference/</w:t>
        </w:r>
      </w:hyperlink>
      <w:r>
        <w:rPr>
          <w:color w:val="000000"/>
          <w:sz w:val="28"/>
          <w:szCs w:val="28"/>
        </w:rPr>
        <w:t xml:space="preserve"> </w:t>
      </w:r>
    </w:p>
    <w:p w14:paraId="67962CE9" w14:textId="77777777" w:rsidR="006C70D3" w:rsidRPr="00A4557C" w:rsidRDefault="006C70D3">
      <w:pPr>
        <w:rPr>
          <w:rFonts w:ascii="Arial" w:hAnsi="Arial" w:cs="Arial"/>
        </w:rPr>
      </w:pPr>
    </w:p>
    <w:sectPr w:rsidR="006C70D3" w:rsidRPr="00A4557C" w:rsidSect="00F36C13">
      <w:footerReference w:type="even"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3E206A" w14:textId="77777777" w:rsidR="00435426" w:rsidRDefault="00435426" w:rsidP="00CC596D">
      <w:r>
        <w:separator/>
      </w:r>
    </w:p>
  </w:endnote>
  <w:endnote w:type="continuationSeparator" w:id="0">
    <w:p w14:paraId="62716AB1" w14:textId="77777777" w:rsidR="00435426" w:rsidRDefault="00435426" w:rsidP="00CC59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31018575"/>
      <w:docPartObj>
        <w:docPartGallery w:val="Page Numbers (Bottom of Page)"/>
        <w:docPartUnique/>
      </w:docPartObj>
    </w:sdtPr>
    <w:sdtEndPr>
      <w:rPr>
        <w:rStyle w:val="PageNumber"/>
      </w:rPr>
    </w:sdtEndPr>
    <w:sdtContent>
      <w:p w14:paraId="1E852F10" w14:textId="0AF608E2" w:rsidR="00CC596D" w:rsidRDefault="00CC596D" w:rsidP="00042CC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FDDE41F" w14:textId="77777777" w:rsidR="00CC596D" w:rsidRDefault="00CC596D" w:rsidP="00CC596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83841021"/>
      <w:docPartObj>
        <w:docPartGallery w:val="Page Numbers (Bottom of Page)"/>
        <w:docPartUnique/>
      </w:docPartObj>
    </w:sdtPr>
    <w:sdtEndPr>
      <w:rPr>
        <w:rStyle w:val="PageNumber"/>
      </w:rPr>
    </w:sdtEndPr>
    <w:sdtContent>
      <w:p w14:paraId="2E111C87" w14:textId="7A73A489" w:rsidR="00CC596D" w:rsidRDefault="00CC596D" w:rsidP="00042CC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CE23B7E" w14:textId="77777777" w:rsidR="00CC596D" w:rsidRDefault="00CC596D" w:rsidP="00CC596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C0D09D" w14:textId="77777777" w:rsidR="00435426" w:rsidRDefault="00435426" w:rsidP="00CC596D">
      <w:r>
        <w:separator/>
      </w:r>
    </w:p>
  </w:footnote>
  <w:footnote w:type="continuationSeparator" w:id="0">
    <w:p w14:paraId="1AA56E9D" w14:textId="77777777" w:rsidR="00435426" w:rsidRDefault="00435426" w:rsidP="00CC59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D3F4B"/>
    <w:multiLevelType w:val="hybridMultilevel"/>
    <w:tmpl w:val="E2D83F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34944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28D"/>
    <w:rsid w:val="00023CE8"/>
    <w:rsid w:val="00062358"/>
    <w:rsid w:val="000B6DBA"/>
    <w:rsid w:val="000D301B"/>
    <w:rsid w:val="00101920"/>
    <w:rsid w:val="00110894"/>
    <w:rsid w:val="001166A9"/>
    <w:rsid w:val="001168A5"/>
    <w:rsid w:val="001603FF"/>
    <w:rsid w:val="00164F0D"/>
    <w:rsid w:val="0019282F"/>
    <w:rsid w:val="001C2272"/>
    <w:rsid w:val="001C641C"/>
    <w:rsid w:val="002804BB"/>
    <w:rsid w:val="002C52E8"/>
    <w:rsid w:val="002E4328"/>
    <w:rsid w:val="002F3694"/>
    <w:rsid w:val="003F028D"/>
    <w:rsid w:val="00435426"/>
    <w:rsid w:val="004F5C2D"/>
    <w:rsid w:val="00661277"/>
    <w:rsid w:val="00692130"/>
    <w:rsid w:val="006C70D3"/>
    <w:rsid w:val="00747355"/>
    <w:rsid w:val="007A0CBF"/>
    <w:rsid w:val="007A508A"/>
    <w:rsid w:val="007D00D5"/>
    <w:rsid w:val="007F7A67"/>
    <w:rsid w:val="00835554"/>
    <w:rsid w:val="00840426"/>
    <w:rsid w:val="00854B5C"/>
    <w:rsid w:val="00893557"/>
    <w:rsid w:val="008A50CA"/>
    <w:rsid w:val="008C0792"/>
    <w:rsid w:val="008C32DA"/>
    <w:rsid w:val="00974D83"/>
    <w:rsid w:val="009C0C08"/>
    <w:rsid w:val="009E6442"/>
    <w:rsid w:val="00A26875"/>
    <w:rsid w:val="00A4557C"/>
    <w:rsid w:val="00A5141F"/>
    <w:rsid w:val="00A7069B"/>
    <w:rsid w:val="00AA0AF1"/>
    <w:rsid w:val="00AF3B9D"/>
    <w:rsid w:val="00B866A2"/>
    <w:rsid w:val="00BE73BE"/>
    <w:rsid w:val="00BF39EA"/>
    <w:rsid w:val="00BF6F4E"/>
    <w:rsid w:val="00C9300A"/>
    <w:rsid w:val="00CC596D"/>
    <w:rsid w:val="00D369E9"/>
    <w:rsid w:val="00DA72F2"/>
    <w:rsid w:val="00DD0F2D"/>
    <w:rsid w:val="00DE447A"/>
    <w:rsid w:val="00DE7F64"/>
    <w:rsid w:val="00E04738"/>
    <w:rsid w:val="00EB0812"/>
    <w:rsid w:val="00EE3DE9"/>
    <w:rsid w:val="00EF3722"/>
    <w:rsid w:val="00F222B3"/>
    <w:rsid w:val="00F36C13"/>
    <w:rsid w:val="00FC5CC5"/>
    <w:rsid w:val="00FC69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12946"/>
  <w15:chartTrackingRefBased/>
  <w15:docId w15:val="{3BE7B5FC-DD2A-D94B-99F9-1B21E5CCB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9E9"/>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rina-rte-public-draftstyledefault-block">
    <w:name w:val="carina-rte-public-draftstyledefault-block"/>
    <w:basedOn w:val="Normal"/>
    <w:rsid w:val="00893557"/>
    <w:pPr>
      <w:spacing w:before="100" w:beforeAutospacing="1" w:after="100" w:afterAutospacing="1"/>
    </w:pPr>
  </w:style>
  <w:style w:type="table" w:styleId="TableGrid">
    <w:name w:val="Table Grid"/>
    <w:basedOn w:val="TableNormal"/>
    <w:uiPriority w:val="59"/>
    <w:rsid w:val="00AF3B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AF3B9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2E432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D369E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D369E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Hyperlink">
    <w:name w:val="Hyperlink"/>
    <w:basedOn w:val="DefaultParagraphFont"/>
    <w:uiPriority w:val="99"/>
    <w:unhideWhenUsed/>
    <w:rsid w:val="007D00D5"/>
    <w:rPr>
      <w:color w:val="0563C1" w:themeColor="hyperlink"/>
      <w:u w:val="single"/>
    </w:rPr>
  </w:style>
  <w:style w:type="character" w:styleId="UnresolvedMention">
    <w:name w:val="Unresolved Mention"/>
    <w:basedOn w:val="DefaultParagraphFont"/>
    <w:uiPriority w:val="99"/>
    <w:semiHidden/>
    <w:unhideWhenUsed/>
    <w:rsid w:val="007D00D5"/>
    <w:rPr>
      <w:color w:val="605E5C"/>
      <w:shd w:val="clear" w:color="auto" w:fill="E1DFDD"/>
    </w:rPr>
  </w:style>
  <w:style w:type="paragraph" w:styleId="ListParagraph">
    <w:name w:val="List Paragraph"/>
    <w:basedOn w:val="Normal"/>
    <w:uiPriority w:val="34"/>
    <w:qFormat/>
    <w:rsid w:val="00A4557C"/>
    <w:pPr>
      <w:ind w:left="720"/>
      <w:contextualSpacing/>
    </w:pPr>
  </w:style>
  <w:style w:type="table" w:customStyle="1" w:styleId="GridTable5Dark-Accent31">
    <w:name w:val="Grid Table 5 Dark - Accent 31"/>
    <w:basedOn w:val="TableNormal"/>
    <w:next w:val="GridTable5Dark-Accent3"/>
    <w:uiPriority w:val="50"/>
    <w:rsid w:val="00A5141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Footer">
    <w:name w:val="footer"/>
    <w:basedOn w:val="Normal"/>
    <w:link w:val="FooterChar"/>
    <w:uiPriority w:val="99"/>
    <w:unhideWhenUsed/>
    <w:rsid w:val="00CC596D"/>
    <w:pPr>
      <w:tabs>
        <w:tab w:val="center" w:pos="4680"/>
        <w:tab w:val="right" w:pos="9360"/>
      </w:tabs>
    </w:pPr>
  </w:style>
  <w:style w:type="character" w:customStyle="1" w:styleId="FooterChar">
    <w:name w:val="Footer Char"/>
    <w:basedOn w:val="DefaultParagraphFont"/>
    <w:link w:val="Footer"/>
    <w:uiPriority w:val="99"/>
    <w:rsid w:val="00CC596D"/>
    <w:rPr>
      <w:rFonts w:ascii="Times New Roman" w:eastAsia="Times New Roman" w:hAnsi="Times New Roman" w:cs="Times New Roman"/>
      <w:kern w:val="0"/>
      <w14:ligatures w14:val="none"/>
    </w:rPr>
  </w:style>
  <w:style w:type="character" w:styleId="PageNumber">
    <w:name w:val="page number"/>
    <w:basedOn w:val="DefaultParagraphFont"/>
    <w:uiPriority w:val="99"/>
    <w:semiHidden/>
    <w:unhideWhenUsed/>
    <w:rsid w:val="00CC59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471630">
      <w:bodyDiv w:val="1"/>
      <w:marLeft w:val="0"/>
      <w:marRight w:val="0"/>
      <w:marTop w:val="0"/>
      <w:marBottom w:val="0"/>
      <w:divBdr>
        <w:top w:val="none" w:sz="0" w:space="0" w:color="auto"/>
        <w:left w:val="none" w:sz="0" w:space="0" w:color="auto"/>
        <w:bottom w:val="none" w:sz="0" w:space="0" w:color="auto"/>
        <w:right w:val="none" w:sz="0" w:space="0" w:color="auto"/>
      </w:divBdr>
    </w:div>
    <w:div w:id="570969678">
      <w:bodyDiv w:val="1"/>
      <w:marLeft w:val="0"/>
      <w:marRight w:val="0"/>
      <w:marTop w:val="0"/>
      <w:marBottom w:val="0"/>
      <w:divBdr>
        <w:top w:val="none" w:sz="0" w:space="0" w:color="auto"/>
        <w:left w:val="none" w:sz="0" w:space="0" w:color="auto"/>
        <w:bottom w:val="none" w:sz="0" w:space="0" w:color="auto"/>
        <w:right w:val="none" w:sz="0" w:space="0" w:color="auto"/>
      </w:divBdr>
    </w:div>
    <w:div w:id="776559528">
      <w:bodyDiv w:val="1"/>
      <w:marLeft w:val="0"/>
      <w:marRight w:val="0"/>
      <w:marTop w:val="0"/>
      <w:marBottom w:val="0"/>
      <w:divBdr>
        <w:top w:val="none" w:sz="0" w:space="0" w:color="auto"/>
        <w:left w:val="none" w:sz="0" w:space="0" w:color="auto"/>
        <w:bottom w:val="none" w:sz="0" w:space="0" w:color="auto"/>
        <w:right w:val="none" w:sz="0" w:space="0" w:color="auto"/>
      </w:divBdr>
    </w:div>
    <w:div w:id="902641862">
      <w:bodyDiv w:val="1"/>
      <w:marLeft w:val="0"/>
      <w:marRight w:val="0"/>
      <w:marTop w:val="0"/>
      <w:marBottom w:val="0"/>
      <w:divBdr>
        <w:top w:val="none" w:sz="0" w:space="0" w:color="auto"/>
        <w:left w:val="none" w:sz="0" w:space="0" w:color="auto"/>
        <w:bottom w:val="none" w:sz="0" w:space="0" w:color="auto"/>
        <w:right w:val="none" w:sz="0" w:space="0" w:color="auto"/>
      </w:divBdr>
    </w:div>
    <w:div w:id="962228363">
      <w:bodyDiv w:val="1"/>
      <w:marLeft w:val="0"/>
      <w:marRight w:val="0"/>
      <w:marTop w:val="0"/>
      <w:marBottom w:val="0"/>
      <w:divBdr>
        <w:top w:val="none" w:sz="0" w:space="0" w:color="auto"/>
        <w:left w:val="none" w:sz="0" w:space="0" w:color="auto"/>
        <w:bottom w:val="none" w:sz="0" w:space="0" w:color="auto"/>
        <w:right w:val="none" w:sz="0" w:space="0" w:color="auto"/>
      </w:divBdr>
    </w:div>
    <w:div w:id="1127506814">
      <w:bodyDiv w:val="1"/>
      <w:marLeft w:val="0"/>
      <w:marRight w:val="0"/>
      <w:marTop w:val="0"/>
      <w:marBottom w:val="0"/>
      <w:divBdr>
        <w:top w:val="none" w:sz="0" w:space="0" w:color="auto"/>
        <w:left w:val="none" w:sz="0" w:space="0" w:color="auto"/>
        <w:bottom w:val="none" w:sz="0" w:space="0" w:color="auto"/>
        <w:right w:val="none" w:sz="0" w:space="0" w:color="auto"/>
      </w:divBdr>
    </w:div>
    <w:div w:id="1478494952">
      <w:bodyDiv w:val="1"/>
      <w:marLeft w:val="0"/>
      <w:marRight w:val="0"/>
      <w:marTop w:val="0"/>
      <w:marBottom w:val="0"/>
      <w:divBdr>
        <w:top w:val="none" w:sz="0" w:space="0" w:color="auto"/>
        <w:left w:val="none" w:sz="0" w:space="0" w:color="auto"/>
        <w:bottom w:val="none" w:sz="0" w:space="0" w:color="auto"/>
        <w:right w:val="none" w:sz="0" w:space="0" w:color="auto"/>
      </w:divBdr>
    </w:div>
    <w:div w:id="1640767078">
      <w:bodyDiv w:val="1"/>
      <w:marLeft w:val="0"/>
      <w:marRight w:val="0"/>
      <w:marTop w:val="0"/>
      <w:marBottom w:val="0"/>
      <w:divBdr>
        <w:top w:val="none" w:sz="0" w:space="0" w:color="auto"/>
        <w:left w:val="none" w:sz="0" w:space="0" w:color="auto"/>
        <w:bottom w:val="none" w:sz="0" w:space="0" w:color="auto"/>
        <w:right w:val="none" w:sz="0" w:space="0" w:color="auto"/>
      </w:divBdr>
    </w:div>
    <w:div w:id="1957758036">
      <w:bodyDiv w:val="1"/>
      <w:marLeft w:val="0"/>
      <w:marRight w:val="0"/>
      <w:marTop w:val="0"/>
      <w:marBottom w:val="0"/>
      <w:divBdr>
        <w:top w:val="none" w:sz="0" w:space="0" w:color="auto"/>
        <w:left w:val="none" w:sz="0" w:space="0" w:color="auto"/>
        <w:bottom w:val="none" w:sz="0" w:space="0" w:color="auto"/>
        <w:right w:val="none" w:sz="0" w:space="0" w:color="auto"/>
      </w:divBdr>
    </w:div>
    <w:div w:id="1986933564">
      <w:bodyDiv w:val="1"/>
      <w:marLeft w:val="0"/>
      <w:marRight w:val="0"/>
      <w:marTop w:val="0"/>
      <w:marBottom w:val="0"/>
      <w:divBdr>
        <w:top w:val="none" w:sz="0" w:space="0" w:color="auto"/>
        <w:left w:val="none" w:sz="0" w:space="0" w:color="auto"/>
        <w:bottom w:val="none" w:sz="0" w:space="0" w:color="auto"/>
        <w:right w:val="none" w:sz="0" w:space="0" w:color="auto"/>
      </w:divBdr>
    </w:div>
    <w:div w:id="2046829359">
      <w:bodyDiv w:val="1"/>
      <w:marLeft w:val="0"/>
      <w:marRight w:val="0"/>
      <w:marTop w:val="0"/>
      <w:marBottom w:val="0"/>
      <w:divBdr>
        <w:top w:val="none" w:sz="0" w:space="0" w:color="auto"/>
        <w:left w:val="none" w:sz="0" w:space="0" w:color="auto"/>
        <w:bottom w:val="none" w:sz="0" w:space="0" w:color="auto"/>
        <w:right w:val="none" w:sz="0" w:space="0" w:color="auto"/>
      </w:divBdr>
    </w:div>
    <w:div w:id="2065248727">
      <w:bodyDiv w:val="1"/>
      <w:marLeft w:val="0"/>
      <w:marRight w:val="0"/>
      <w:marTop w:val="0"/>
      <w:marBottom w:val="0"/>
      <w:divBdr>
        <w:top w:val="none" w:sz="0" w:space="0" w:color="auto"/>
        <w:left w:val="none" w:sz="0" w:space="0" w:color="auto"/>
        <w:bottom w:val="none" w:sz="0" w:space="0" w:color="auto"/>
        <w:right w:val="none" w:sz="0" w:space="0" w:color="auto"/>
      </w:divBdr>
    </w:div>
    <w:div w:id="2082629210">
      <w:bodyDiv w:val="1"/>
      <w:marLeft w:val="0"/>
      <w:marRight w:val="0"/>
      <w:marTop w:val="0"/>
      <w:marBottom w:val="0"/>
      <w:divBdr>
        <w:top w:val="none" w:sz="0" w:space="0" w:color="auto"/>
        <w:left w:val="none" w:sz="0" w:space="0" w:color="auto"/>
        <w:bottom w:val="none" w:sz="0" w:space="0" w:color="auto"/>
        <w:right w:val="none" w:sz="0" w:space="0" w:color="auto"/>
      </w:divBdr>
    </w:div>
    <w:div w:id="2090039690">
      <w:bodyDiv w:val="1"/>
      <w:marLeft w:val="0"/>
      <w:marRight w:val="0"/>
      <w:marTop w:val="0"/>
      <w:marBottom w:val="0"/>
      <w:divBdr>
        <w:top w:val="none" w:sz="0" w:space="0" w:color="auto"/>
        <w:left w:val="none" w:sz="0" w:space="0" w:color="auto"/>
        <w:bottom w:val="none" w:sz="0" w:space="0" w:color="auto"/>
        <w:right w:val="none" w:sz="0" w:space="0" w:color="auto"/>
      </w:divBdr>
    </w:div>
    <w:div w:id="2105882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urdue.edu/conferences/PSLLT2023"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sites.google.com/view/psllt-conference/" TargetMode="Externa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jpeg"/><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purdue.edu/campus-map/" TargetMode="External"/><Relationship Id="rId28" Type="http://schemas.openxmlformats.org/officeDocument/2006/relationships/footer" Target="footer2.xml"/><Relationship Id="rId10" Type="http://schemas.openxmlformats.org/officeDocument/2006/relationships/hyperlink" Target="https://gocitybus.com/maps-and-schedules"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4003</Words>
  <Characters>22819</Characters>
  <Application>Microsoft Office Word</Application>
  <DocSecurity>4</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Sturm</dc:creator>
  <cp:keywords/>
  <dc:description/>
  <cp:lastModifiedBy>Robert Ooms</cp:lastModifiedBy>
  <cp:revision>2</cp:revision>
  <cp:lastPrinted>2023-08-14T16:56:00Z</cp:lastPrinted>
  <dcterms:created xsi:type="dcterms:W3CDTF">2023-08-21T18:29:00Z</dcterms:created>
  <dcterms:modified xsi:type="dcterms:W3CDTF">2023-08-21T18:29:00Z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2023-08-11T16:20:34Z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b1fcf434-c684-431c-a75c-838d366f4361</vt:lpwstr>
  </property>
  <property fmtid="{D5CDD505-2E9C-101B-9397-08002B2CF9AE}" pid="8" name="MSIP_Label_4044bd30-2ed7-4c9d-9d12-46200872a97b_ContentBits">
    <vt:lpwstr>0</vt:lpwstr>
  </property>
</Properties>
</file>