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300C" w:rsidRDefault="001C300C" w:rsidP="001C300C">
      <w:pPr>
        <w:pStyle w:val="Heading5"/>
        <w:jc w:val="center"/>
        <w:rPr>
          <w:rFonts w:ascii="Georgia" w:hAnsi="Georgia"/>
          <w:sz w:val="32"/>
          <w:szCs w:val="22"/>
        </w:rPr>
      </w:pPr>
      <w:bookmarkStart w:id="0" w:name="_GoBack"/>
      <w:bookmarkEnd w:id="0"/>
    </w:p>
    <w:p w:rsidR="00D335F3" w:rsidRDefault="00A35DB2" w:rsidP="001C300C">
      <w:pPr>
        <w:pStyle w:val="Heading5"/>
        <w:jc w:val="center"/>
        <w:rPr>
          <w:rFonts w:ascii="Georgia" w:hAnsi="Georgia"/>
          <w:sz w:val="32"/>
          <w:szCs w:val="22"/>
        </w:rPr>
      </w:pPr>
      <w:r w:rsidRPr="00C81C5A">
        <w:rPr>
          <w:rFonts w:ascii="Georgia" w:hAnsi="Georgia"/>
          <w:sz w:val="32"/>
          <w:szCs w:val="22"/>
        </w:rPr>
        <w:t xml:space="preserve">Span </w:t>
      </w:r>
      <w:r w:rsidR="00D335F3">
        <w:rPr>
          <w:rFonts w:ascii="Georgia" w:hAnsi="Georgia"/>
          <w:sz w:val="32"/>
          <w:szCs w:val="22"/>
        </w:rPr>
        <w:t>58</w:t>
      </w:r>
      <w:r w:rsidR="002104C4">
        <w:rPr>
          <w:rFonts w:ascii="Georgia" w:hAnsi="Georgia"/>
          <w:sz w:val="32"/>
          <w:szCs w:val="22"/>
        </w:rPr>
        <w:t>1</w:t>
      </w:r>
      <w:r w:rsidR="00E363A3">
        <w:rPr>
          <w:rFonts w:ascii="Georgia" w:hAnsi="Georgia"/>
          <w:sz w:val="32"/>
          <w:szCs w:val="22"/>
        </w:rPr>
        <w:t>/589</w:t>
      </w:r>
      <w:r w:rsidRPr="00C81C5A">
        <w:rPr>
          <w:rFonts w:ascii="Georgia" w:hAnsi="Georgia"/>
          <w:sz w:val="32"/>
          <w:szCs w:val="22"/>
        </w:rPr>
        <w:t xml:space="preserve">: </w:t>
      </w:r>
      <w:r w:rsidR="002104C4">
        <w:rPr>
          <w:rFonts w:ascii="Georgia" w:hAnsi="Georgia"/>
          <w:sz w:val="32"/>
          <w:szCs w:val="22"/>
        </w:rPr>
        <w:t>Research Methods</w:t>
      </w:r>
    </w:p>
    <w:p w:rsidR="001C300C" w:rsidRDefault="001C300C" w:rsidP="00A35DB2">
      <w:pPr>
        <w:rPr>
          <w:rFonts w:asciiTheme="majorHAnsi" w:hAnsiTheme="majorHAnsi"/>
          <w:sz w:val="22"/>
          <w:szCs w:val="22"/>
        </w:rPr>
      </w:pPr>
    </w:p>
    <w:p w:rsidR="00A35DB2" w:rsidRPr="00E27DEE" w:rsidRDefault="002104C4" w:rsidP="00A35DB2">
      <w:pPr>
        <w:rPr>
          <w:rFonts w:asciiTheme="majorHAnsi" w:hAnsiTheme="majorHAnsi"/>
          <w:sz w:val="22"/>
          <w:szCs w:val="22"/>
        </w:rPr>
      </w:pPr>
      <w:r w:rsidRPr="00E27DEE">
        <w:rPr>
          <w:rFonts w:asciiTheme="majorHAnsi" w:hAnsiTheme="majorHAnsi"/>
          <w:sz w:val="22"/>
          <w:szCs w:val="22"/>
        </w:rPr>
        <w:t>Spring 2013</w:t>
      </w:r>
      <w:r w:rsidR="001C300C">
        <w:rPr>
          <w:rFonts w:asciiTheme="majorHAnsi" w:hAnsiTheme="majorHAnsi"/>
          <w:sz w:val="22"/>
          <w:szCs w:val="22"/>
        </w:rPr>
        <w:tab/>
      </w:r>
      <w:r w:rsidR="001C300C">
        <w:rPr>
          <w:rFonts w:asciiTheme="majorHAnsi" w:hAnsiTheme="majorHAnsi"/>
          <w:sz w:val="22"/>
          <w:szCs w:val="22"/>
        </w:rPr>
        <w:tab/>
      </w:r>
      <w:r w:rsidR="001C300C">
        <w:rPr>
          <w:rFonts w:asciiTheme="majorHAnsi" w:hAnsiTheme="majorHAnsi"/>
          <w:sz w:val="22"/>
          <w:szCs w:val="22"/>
        </w:rPr>
        <w:tab/>
      </w:r>
      <w:r w:rsidR="001C300C">
        <w:rPr>
          <w:rFonts w:asciiTheme="majorHAnsi" w:hAnsiTheme="majorHAnsi"/>
          <w:sz w:val="22"/>
          <w:szCs w:val="22"/>
        </w:rPr>
        <w:tab/>
      </w:r>
      <w:r w:rsidR="001C300C">
        <w:rPr>
          <w:rFonts w:asciiTheme="majorHAnsi" w:hAnsiTheme="majorHAnsi"/>
          <w:sz w:val="22"/>
          <w:szCs w:val="22"/>
        </w:rPr>
        <w:tab/>
      </w:r>
      <w:r w:rsidR="001C300C">
        <w:rPr>
          <w:rFonts w:asciiTheme="majorHAnsi" w:hAnsiTheme="majorHAnsi"/>
          <w:sz w:val="22"/>
          <w:szCs w:val="22"/>
        </w:rPr>
        <w:tab/>
      </w:r>
      <w:r w:rsidR="001C300C">
        <w:rPr>
          <w:rFonts w:asciiTheme="majorHAnsi" w:hAnsiTheme="majorHAnsi"/>
          <w:sz w:val="22"/>
          <w:szCs w:val="22"/>
        </w:rPr>
        <w:tab/>
      </w:r>
      <w:r w:rsidR="001C300C">
        <w:rPr>
          <w:rFonts w:asciiTheme="majorHAnsi" w:hAnsiTheme="majorHAnsi"/>
          <w:sz w:val="22"/>
          <w:szCs w:val="22"/>
        </w:rPr>
        <w:tab/>
      </w:r>
      <w:r w:rsidR="001C300C">
        <w:rPr>
          <w:rFonts w:asciiTheme="majorHAnsi" w:hAnsiTheme="majorHAnsi"/>
          <w:sz w:val="22"/>
          <w:szCs w:val="22"/>
        </w:rPr>
        <w:tab/>
      </w:r>
      <w:r w:rsidR="001C300C">
        <w:rPr>
          <w:rFonts w:asciiTheme="majorHAnsi" w:hAnsiTheme="majorHAnsi"/>
          <w:sz w:val="22"/>
          <w:szCs w:val="22"/>
        </w:rPr>
        <w:tab/>
      </w:r>
      <w:r w:rsidR="001C300C">
        <w:rPr>
          <w:rFonts w:asciiTheme="majorHAnsi" w:hAnsiTheme="majorHAnsi"/>
          <w:sz w:val="22"/>
          <w:szCs w:val="22"/>
        </w:rPr>
        <w:tab/>
      </w:r>
      <w:r w:rsidR="001C300C">
        <w:rPr>
          <w:rFonts w:asciiTheme="majorHAnsi" w:hAnsiTheme="majorHAnsi"/>
          <w:sz w:val="22"/>
          <w:szCs w:val="22"/>
        </w:rPr>
        <w:tab/>
      </w:r>
      <w:r w:rsidRPr="00E27DEE">
        <w:rPr>
          <w:rFonts w:asciiTheme="majorHAnsi" w:hAnsiTheme="majorHAnsi"/>
          <w:sz w:val="22"/>
          <w:szCs w:val="22"/>
        </w:rPr>
        <w:t>Tuesdays 9:4</w:t>
      </w:r>
      <w:r w:rsidR="00164025">
        <w:rPr>
          <w:rFonts w:asciiTheme="majorHAnsi" w:hAnsiTheme="majorHAnsi"/>
          <w:sz w:val="22"/>
          <w:szCs w:val="22"/>
        </w:rPr>
        <w:t>0</w:t>
      </w:r>
      <w:r w:rsidRPr="00E27DEE">
        <w:rPr>
          <w:rFonts w:asciiTheme="majorHAnsi" w:hAnsiTheme="majorHAnsi"/>
          <w:sz w:val="22"/>
          <w:szCs w:val="22"/>
        </w:rPr>
        <w:t>-12:</w:t>
      </w:r>
      <w:r w:rsidR="00164025">
        <w:rPr>
          <w:rFonts w:asciiTheme="majorHAnsi" w:hAnsiTheme="majorHAnsi"/>
          <w:sz w:val="22"/>
          <w:szCs w:val="22"/>
        </w:rPr>
        <w:t>25</w:t>
      </w:r>
      <w:r w:rsidRPr="00E27DEE">
        <w:rPr>
          <w:rFonts w:asciiTheme="majorHAnsi" w:hAnsiTheme="majorHAnsi"/>
          <w:sz w:val="22"/>
          <w:szCs w:val="22"/>
        </w:rPr>
        <w:t>,</w:t>
      </w:r>
      <w:r w:rsidR="00A35DB2" w:rsidRPr="00E27DEE">
        <w:rPr>
          <w:rFonts w:asciiTheme="majorHAnsi" w:hAnsiTheme="majorHAnsi"/>
          <w:sz w:val="22"/>
          <w:szCs w:val="22"/>
        </w:rPr>
        <w:t xml:space="preserve"> </w:t>
      </w:r>
      <w:r w:rsidR="00D335F3" w:rsidRPr="00E27DEE">
        <w:rPr>
          <w:rFonts w:asciiTheme="majorHAnsi" w:hAnsiTheme="majorHAnsi"/>
          <w:sz w:val="22"/>
          <w:szCs w:val="22"/>
        </w:rPr>
        <w:t xml:space="preserve">103B </w:t>
      </w:r>
      <w:proofErr w:type="spellStart"/>
      <w:r w:rsidR="00D335F3" w:rsidRPr="00E27DEE">
        <w:rPr>
          <w:rFonts w:asciiTheme="majorHAnsi" w:hAnsiTheme="majorHAnsi"/>
          <w:sz w:val="22"/>
          <w:szCs w:val="22"/>
        </w:rPr>
        <w:t>Carpender</w:t>
      </w:r>
      <w:proofErr w:type="spellEnd"/>
      <w:r w:rsidR="00D335F3" w:rsidRPr="00E27DEE">
        <w:rPr>
          <w:rFonts w:asciiTheme="majorHAnsi" w:hAnsiTheme="majorHAnsi"/>
          <w:sz w:val="22"/>
          <w:szCs w:val="22"/>
        </w:rPr>
        <w:t xml:space="preserve"> Hall</w:t>
      </w:r>
    </w:p>
    <w:p w:rsidR="00A35DB2" w:rsidRPr="00E27DEE" w:rsidRDefault="00A35DB2" w:rsidP="00A35DB2">
      <w:pPr>
        <w:rPr>
          <w:rFonts w:asciiTheme="majorHAnsi" w:hAnsiTheme="majorHAnsi"/>
          <w:sz w:val="22"/>
          <w:szCs w:val="22"/>
        </w:rPr>
      </w:pPr>
    </w:p>
    <w:p w:rsidR="001C300C" w:rsidRPr="00E27DEE" w:rsidRDefault="00A35DB2" w:rsidP="001C300C">
      <w:pPr>
        <w:tabs>
          <w:tab w:val="left" w:pos="9356"/>
        </w:tabs>
        <w:rPr>
          <w:rFonts w:asciiTheme="majorHAnsi" w:hAnsiTheme="majorHAnsi"/>
          <w:sz w:val="22"/>
          <w:szCs w:val="22"/>
        </w:rPr>
      </w:pPr>
      <w:r w:rsidRPr="00E27DEE">
        <w:rPr>
          <w:rFonts w:asciiTheme="majorHAnsi" w:hAnsiTheme="majorHAnsi"/>
          <w:sz w:val="22"/>
          <w:szCs w:val="22"/>
        </w:rPr>
        <w:t xml:space="preserve">Prof. </w:t>
      </w:r>
      <w:proofErr w:type="spellStart"/>
      <w:r w:rsidRPr="00E27DEE">
        <w:rPr>
          <w:rFonts w:asciiTheme="majorHAnsi" w:hAnsiTheme="majorHAnsi"/>
          <w:sz w:val="22"/>
          <w:szCs w:val="22"/>
        </w:rPr>
        <w:t>Nuria</w:t>
      </w:r>
      <w:proofErr w:type="spellEnd"/>
      <w:r w:rsidRPr="00E27DEE">
        <w:rPr>
          <w:rFonts w:asciiTheme="majorHAnsi" w:hAnsiTheme="majorHAnsi"/>
          <w:sz w:val="22"/>
          <w:szCs w:val="22"/>
        </w:rPr>
        <w:t xml:space="preserve"> </w:t>
      </w:r>
      <w:proofErr w:type="spellStart"/>
      <w:r w:rsidRPr="00E27DEE">
        <w:rPr>
          <w:rFonts w:asciiTheme="majorHAnsi" w:hAnsiTheme="majorHAnsi"/>
          <w:sz w:val="22"/>
          <w:szCs w:val="22"/>
        </w:rPr>
        <w:t>Sagarra</w:t>
      </w:r>
      <w:proofErr w:type="spellEnd"/>
      <w:r w:rsidR="001C300C">
        <w:rPr>
          <w:rFonts w:asciiTheme="majorHAnsi" w:hAnsiTheme="majorHAnsi"/>
          <w:sz w:val="22"/>
          <w:szCs w:val="22"/>
        </w:rPr>
        <w:tab/>
      </w:r>
      <w:r w:rsidR="001C300C">
        <w:rPr>
          <w:rFonts w:asciiTheme="majorHAnsi" w:hAnsiTheme="majorHAnsi"/>
          <w:sz w:val="22"/>
          <w:szCs w:val="22"/>
        </w:rPr>
        <w:tab/>
      </w:r>
      <w:r w:rsidR="001C300C" w:rsidRPr="00E27DEE">
        <w:rPr>
          <w:rFonts w:asciiTheme="majorHAnsi" w:hAnsiTheme="majorHAnsi"/>
          <w:sz w:val="22"/>
          <w:szCs w:val="22"/>
        </w:rPr>
        <w:t xml:space="preserve">Office </w:t>
      </w:r>
      <w:proofErr w:type="spellStart"/>
      <w:r w:rsidR="001C300C" w:rsidRPr="00E27DEE">
        <w:rPr>
          <w:rFonts w:asciiTheme="majorHAnsi" w:hAnsiTheme="majorHAnsi"/>
          <w:sz w:val="22"/>
          <w:szCs w:val="22"/>
        </w:rPr>
        <w:t>hrs</w:t>
      </w:r>
      <w:proofErr w:type="spellEnd"/>
      <w:r w:rsidR="001C300C" w:rsidRPr="00E27DEE">
        <w:rPr>
          <w:rFonts w:asciiTheme="majorHAnsi" w:hAnsiTheme="majorHAnsi"/>
          <w:sz w:val="22"/>
          <w:szCs w:val="22"/>
        </w:rPr>
        <w:t>: Tuesdays 12:30-2:30 and by appt.</w:t>
      </w:r>
    </w:p>
    <w:p w:rsidR="00A35DB2" w:rsidRPr="00E27DEE" w:rsidRDefault="000C052F" w:rsidP="001C300C">
      <w:pPr>
        <w:tabs>
          <w:tab w:val="left" w:pos="5529"/>
        </w:tabs>
        <w:rPr>
          <w:rFonts w:asciiTheme="majorHAnsi" w:hAnsiTheme="majorHAnsi"/>
          <w:sz w:val="22"/>
          <w:szCs w:val="22"/>
        </w:rPr>
      </w:pPr>
      <w:hyperlink r:id="rId6" w:history="1">
        <w:r w:rsidR="001C300C" w:rsidRPr="00FB4DF8">
          <w:rPr>
            <w:rStyle w:val="Hyperlink"/>
            <w:rFonts w:asciiTheme="majorHAnsi" w:hAnsiTheme="majorHAnsi"/>
            <w:sz w:val="22"/>
            <w:szCs w:val="22"/>
          </w:rPr>
          <w:t>nuria.sagarra@rutgers.edu</w:t>
        </w:r>
      </w:hyperlink>
      <w:r w:rsidR="001C300C">
        <w:rPr>
          <w:rFonts w:asciiTheme="majorHAnsi" w:hAnsiTheme="majorHAnsi"/>
          <w:sz w:val="22"/>
          <w:szCs w:val="22"/>
        </w:rPr>
        <w:tab/>
      </w:r>
      <w:r w:rsidR="001C300C">
        <w:rPr>
          <w:rFonts w:asciiTheme="majorHAnsi" w:hAnsiTheme="majorHAnsi"/>
          <w:sz w:val="22"/>
          <w:szCs w:val="22"/>
        </w:rPr>
        <w:tab/>
      </w:r>
      <w:r w:rsidR="001C300C">
        <w:rPr>
          <w:rFonts w:asciiTheme="majorHAnsi" w:hAnsiTheme="majorHAnsi"/>
          <w:sz w:val="22"/>
          <w:szCs w:val="22"/>
        </w:rPr>
        <w:tab/>
      </w:r>
      <w:r w:rsidR="001C300C">
        <w:rPr>
          <w:rFonts w:asciiTheme="majorHAnsi" w:hAnsiTheme="majorHAnsi"/>
          <w:sz w:val="22"/>
          <w:szCs w:val="22"/>
        </w:rPr>
        <w:tab/>
      </w:r>
      <w:r w:rsidR="001C300C">
        <w:rPr>
          <w:rFonts w:asciiTheme="majorHAnsi" w:hAnsiTheme="majorHAnsi"/>
          <w:sz w:val="22"/>
          <w:szCs w:val="22"/>
        </w:rPr>
        <w:tab/>
      </w:r>
      <w:r w:rsidR="001C300C">
        <w:rPr>
          <w:rFonts w:asciiTheme="majorHAnsi" w:hAnsiTheme="majorHAnsi"/>
          <w:sz w:val="22"/>
          <w:szCs w:val="22"/>
        </w:rPr>
        <w:tab/>
      </w:r>
      <w:r w:rsidR="001C300C">
        <w:rPr>
          <w:rFonts w:asciiTheme="majorHAnsi" w:hAnsiTheme="majorHAnsi"/>
          <w:sz w:val="22"/>
          <w:szCs w:val="22"/>
        </w:rPr>
        <w:tab/>
      </w:r>
      <w:r w:rsidR="001C300C" w:rsidRPr="00E363A3">
        <w:rPr>
          <w:rFonts w:asciiTheme="majorHAnsi" w:hAnsiTheme="majorHAnsi"/>
          <w:sz w:val="22"/>
          <w:szCs w:val="22"/>
        </w:rPr>
        <w:t xml:space="preserve">Office: </w:t>
      </w:r>
      <w:proofErr w:type="spellStart"/>
      <w:r w:rsidR="001C300C" w:rsidRPr="00E363A3">
        <w:rPr>
          <w:rFonts w:asciiTheme="majorHAnsi" w:hAnsiTheme="majorHAnsi"/>
          <w:sz w:val="22"/>
          <w:szCs w:val="22"/>
        </w:rPr>
        <w:t>Carpender</w:t>
      </w:r>
      <w:proofErr w:type="spellEnd"/>
      <w:r w:rsidR="001C300C" w:rsidRPr="00E363A3">
        <w:rPr>
          <w:rFonts w:asciiTheme="majorHAnsi" w:hAnsiTheme="majorHAnsi"/>
          <w:sz w:val="22"/>
          <w:szCs w:val="22"/>
        </w:rPr>
        <w:t xml:space="preserve"> Hall 207. Ph#: 732-932-9412 x30</w:t>
      </w:r>
    </w:p>
    <w:p w:rsidR="00A35DB2" w:rsidRPr="001C300C" w:rsidRDefault="000C052F" w:rsidP="00A35DB2">
      <w:pPr>
        <w:rPr>
          <w:rFonts w:asciiTheme="majorHAnsi" w:hAnsiTheme="majorHAnsi"/>
          <w:sz w:val="22"/>
          <w:szCs w:val="22"/>
        </w:rPr>
      </w:pPr>
      <w:r>
        <w:rPr>
          <w:rFonts w:asciiTheme="majorHAnsi" w:hAnsiTheme="majorHAnsi"/>
          <w:sz w:val="22"/>
          <w:szCs w:val="22"/>
          <w:lang w:val="es-ES"/>
        </w:rPr>
        <w:pict>
          <v:rect id="_x0000_i1025" style="width:6in;height:1.5pt" o:hralign="center" o:hrstd="t" o:hrnoshade="t" o:hr="t" fillcolor="black" stroked="f"/>
        </w:pict>
      </w:r>
    </w:p>
    <w:p w:rsidR="00E27DEE" w:rsidRDefault="00E27DEE" w:rsidP="00CC0E80">
      <w:pPr>
        <w:tabs>
          <w:tab w:val="left" w:pos="900"/>
          <w:tab w:val="left" w:pos="5760"/>
        </w:tabs>
        <w:spacing w:line="276" w:lineRule="auto"/>
        <w:rPr>
          <w:rFonts w:asciiTheme="majorHAnsi" w:hAnsiTheme="majorHAnsi"/>
          <w:b/>
          <w:sz w:val="22"/>
          <w:szCs w:val="22"/>
        </w:rPr>
      </w:pPr>
      <w:r w:rsidRPr="0098199B">
        <w:rPr>
          <w:rFonts w:asciiTheme="majorHAnsi" w:hAnsiTheme="majorHAnsi"/>
          <w:b/>
          <w:sz w:val="22"/>
          <w:szCs w:val="22"/>
        </w:rPr>
        <w:t>COURSE OVERVIEW:</w:t>
      </w:r>
    </w:p>
    <w:p w:rsidR="00F41BF1" w:rsidRDefault="00F20F57" w:rsidP="00CC0E80">
      <w:pPr>
        <w:pStyle w:val="BodyText"/>
        <w:spacing w:line="276" w:lineRule="auto"/>
        <w:rPr>
          <w:rFonts w:asciiTheme="majorHAnsi" w:hAnsiTheme="majorHAnsi"/>
          <w:sz w:val="22"/>
          <w:szCs w:val="22"/>
        </w:rPr>
      </w:pPr>
      <w:r>
        <w:rPr>
          <w:rFonts w:asciiTheme="majorHAnsi" w:hAnsiTheme="majorHAnsi"/>
          <w:sz w:val="22"/>
          <w:szCs w:val="22"/>
        </w:rPr>
        <w:t>This course provides a</w:t>
      </w:r>
      <w:r w:rsidR="004C0089">
        <w:rPr>
          <w:rFonts w:asciiTheme="majorHAnsi" w:hAnsiTheme="majorHAnsi"/>
          <w:sz w:val="22"/>
          <w:szCs w:val="22"/>
        </w:rPr>
        <w:t xml:space="preserve"> comprehensive introduction to some research techniques</w:t>
      </w:r>
      <w:r>
        <w:rPr>
          <w:rFonts w:asciiTheme="majorHAnsi" w:hAnsiTheme="majorHAnsi"/>
          <w:sz w:val="22"/>
          <w:szCs w:val="22"/>
        </w:rPr>
        <w:t xml:space="preserve"> employed in SLA, linguistic</w:t>
      </w:r>
      <w:r w:rsidR="004C4D4A">
        <w:rPr>
          <w:rFonts w:asciiTheme="majorHAnsi" w:hAnsiTheme="majorHAnsi"/>
          <w:sz w:val="22"/>
          <w:szCs w:val="22"/>
        </w:rPr>
        <w:t>s</w:t>
      </w:r>
      <w:r>
        <w:rPr>
          <w:rFonts w:asciiTheme="majorHAnsi" w:hAnsiTheme="majorHAnsi"/>
          <w:sz w:val="22"/>
          <w:szCs w:val="22"/>
        </w:rPr>
        <w:t>, and psycholinguistic</w:t>
      </w:r>
      <w:r w:rsidR="004C4D4A">
        <w:rPr>
          <w:rFonts w:asciiTheme="majorHAnsi" w:hAnsiTheme="majorHAnsi"/>
          <w:sz w:val="22"/>
          <w:szCs w:val="22"/>
        </w:rPr>
        <w:t>s</w:t>
      </w:r>
      <w:r>
        <w:rPr>
          <w:rFonts w:asciiTheme="majorHAnsi" w:hAnsiTheme="majorHAnsi"/>
          <w:sz w:val="22"/>
          <w:szCs w:val="22"/>
        </w:rPr>
        <w:t xml:space="preserve">. </w:t>
      </w:r>
      <w:r w:rsidR="00056842">
        <w:rPr>
          <w:rFonts w:asciiTheme="majorHAnsi" w:hAnsiTheme="majorHAnsi"/>
          <w:sz w:val="22"/>
          <w:szCs w:val="22"/>
        </w:rPr>
        <w:t xml:space="preserve">                </w:t>
      </w:r>
      <w:r w:rsidR="004C0089">
        <w:rPr>
          <w:rFonts w:asciiTheme="majorHAnsi" w:hAnsiTheme="majorHAnsi"/>
          <w:sz w:val="22"/>
          <w:szCs w:val="22"/>
        </w:rPr>
        <w:t xml:space="preserve">                  </w:t>
      </w:r>
      <w:r w:rsidR="00775E65" w:rsidRPr="00F20F57">
        <w:rPr>
          <w:rFonts w:asciiTheme="majorHAnsi" w:hAnsiTheme="majorHAnsi"/>
          <w:sz w:val="22"/>
          <w:szCs w:val="22"/>
        </w:rPr>
        <w:t>The aim</w:t>
      </w:r>
      <w:r w:rsidR="00775E65">
        <w:rPr>
          <w:rFonts w:asciiTheme="majorHAnsi" w:hAnsiTheme="majorHAnsi"/>
          <w:sz w:val="22"/>
          <w:szCs w:val="22"/>
        </w:rPr>
        <w:t xml:space="preserve"> is to prepare students to interpret, evaluate, and write </w:t>
      </w:r>
      <w:r w:rsidR="00056842">
        <w:rPr>
          <w:rFonts w:asciiTheme="majorHAnsi" w:hAnsiTheme="majorHAnsi"/>
          <w:sz w:val="22"/>
          <w:szCs w:val="22"/>
        </w:rPr>
        <w:t xml:space="preserve">empirical papers </w:t>
      </w:r>
      <w:r w:rsidR="00775E65">
        <w:rPr>
          <w:rFonts w:asciiTheme="majorHAnsi" w:hAnsiTheme="majorHAnsi"/>
          <w:sz w:val="22"/>
          <w:szCs w:val="22"/>
        </w:rPr>
        <w:t xml:space="preserve">using </w:t>
      </w:r>
      <w:r w:rsidR="00F41BF1">
        <w:rPr>
          <w:rFonts w:asciiTheme="majorHAnsi" w:hAnsiTheme="majorHAnsi"/>
          <w:sz w:val="22"/>
          <w:szCs w:val="22"/>
        </w:rPr>
        <w:t xml:space="preserve">the techniques covered in the course.  </w:t>
      </w:r>
      <w:r w:rsidR="00056842">
        <w:rPr>
          <w:rFonts w:asciiTheme="majorHAnsi" w:hAnsiTheme="majorHAnsi"/>
          <w:sz w:val="22"/>
          <w:szCs w:val="22"/>
        </w:rPr>
        <w:t xml:space="preserve">                                                     </w:t>
      </w:r>
      <w:r w:rsidR="004C0089">
        <w:rPr>
          <w:rFonts w:asciiTheme="majorHAnsi" w:hAnsiTheme="majorHAnsi"/>
          <w:sz w:val="22"/>
          <w:szCs w:val="22"/>
        </w:rPr>
        <w:t>The course i</w:t>
      </w:r>
      <w:r w:rsidR="00F41BF1">
        <w:rPr>
          <w:rFonts w:asciiTheme="majorHAnsi" w:hAnsiTheme="majorHAnsi"/>
          <w:sz w:val="22"/>
          <w:szCs w:val="22"/>
        </w:rPr>
        <w:t>s design</w:t>
      </w:r>
      <w:r w:rsidR="004C4D4A">
        <w:rPr>
          <w:rFonts w:asciiTheme="majorHAnsi" w:hAnsiTheme="majorHAnsi"/>
          <w:sz w:val="22"/>
          <w:szCs w:val="22"/>
        </w:rPr>
        <w:t>ed</w:t>
      </w:r>
      <w:r w:rsidR="00F41BF1">
        <w:rPr>
          <w:rFonts w:asciiTheme="majorHAnsi" w:hAnsiTheme="majorHAnsi"/>
          <w:sz w:val="22"/>
          <w:szCs w:val="22"/>
        </w:rPr>
        <w:t xml:space="preserve"> as a lecture/discussion enhanced with </w:t>
      </w:r>
      <w:r w:rsidR="00056842">
        <w:rPr>
          <w:rFonts w:asciiTheme="majorHAnsi" w:hAnsiTheme="majorHAnsi"/>
          <w:sz w:val="22"/>
          <w:szCs w:val="22"/>
        </w:rPr>
        <w:t xml:space="preserve">talks, workshops, and </w:t>
      </w:r>
      <w:r w:rsidR="00F41BF1">
        <w:rPr>
          <w:rFonts w:asciiTheme="majorHAnsi" w:hAnsiTheme="majorHAnsi"/>
          <w:sz w:val="22"/>
          <w:szCs w:val="22"/>
        </w:rPr>
        <w:t>laboratory visits</w:t>
      </w:r>
      <w:r w:rsidR="00056842">
        <w:rPr>
          <w:rFonts w:asciiTheme="majorHAnsi" w:hAnsiTheme="majorHAnsi"/>
          <w:sz w:val="22"/>
          <w:szCs w:val="22"/>
        </w:rPr>
        <w:t xml:space="preserve"> offered by</w:t>
      </w:r>
      <w:r w:rsidR="00FC1E7E">
        <w:rPr>
          <w:rFonts w:asciiTheme="majorHAnsi" w:hAnsiTheme="majorHAnsi"/>
          <w:sz w:val="22"/>
          <w:szCs w:val="22"/>
        </w:rPr>
        <w:t xml:space="preserve"> Rutgers and non-Rutgers scholars</w:t>
      </w:r>
      <w:r w:rsidR="00F41BF1">
        <w:rPr>
          <w:rFonts w:asciiTheme="majorHAnsi" w:hAnsiTheme="majorHAnsi"/>
          <w:sz w:val="22"/>
          <w:szCs w:val="22"/>
        </w:rPr>
        <w:t xml:space="preserve">. </w:t>
      </w:r>
      <w:r w:rsidR="00056842">
        <w:rPr>
          <w:rFonts w:asciiTheme="majorHAnsi" w:hAnsiTheme="majorHAnsi"/>
          <w:sz w:val="22"/>
          <w:szCs w:val="22"/>
        </w:rPr>
        <w:t xml:space="preserve">                      </w:t>
      </w:r>
      <w:r w:rsidR="00F41BF1">
        <w:rPr>
          <w:rFonts w:asciiTheme="majorHAnsi" w:hAnsiTheme="majorHAnsi"/>
          <w:sz w:val="22"/>
          <w:szCs w:val="22"/>
        </w:rPr>
        <w:t xml:space="preserve">While the goal is not to train students to program, collect, and extract data (we would need an entire semester per technique!), this unique </w:t>
      </w:r>
      <w:r w:rsidR="004C4D4A">
        <w:rPr>
          <w:rFonts w:asciiTheme="majorHAnsi" w:hAnsiTheme="majorHAnsi"/>
          <w:sz w:val="22"/>
          <w:szCs w:val="22"/>
        </w:rPr>
        <w:t xml:space="preserve">course </w:t>
      </w:r>
      <w:r w:rsidR="00F41BF1">
        <w:rPr>
          <w:rFonts w:asciiTheme="majorHAnsi" w:hAnsiTheme="majorHAnsi"/>
          <w:sz w:val="22"/>
          <w:szCs w:val="22"/>
        </w:rPr>
        <w:t>design ensures that stud</w:t>
      </w:r>
      <w:r w:rsidR="00FC1E7E">
        <w:rPr>
          <w:rFonts w:asciiTheme="majorHAnsi" w:hAnsiTheme="majorHAnsi"/>
          <w:sz w:val="22"/>
          <w:szCs w:val="22"/>
        </w:rPr>
        <w:t xml:space="preserve">ents get hands-on experience and exposure to a myriad of techniques and theoretical frameworks. </w:t>
      </w:r>
      <w:r w:rsidR="00056842">
        <w:rPr>
          <w:rFonts w:asciiTheme="majorHAnsi" w:hAnsiTheme="majorHAnsi"/>
          <w:sz w:val="22"/>
          <w:szCs w:val="22"/>
        </w:rPr>
        <w:t xml:space="preserve"> The course</w:t>
      </w:r>
      <w:r w:rsidR="00FC1E7E">
        <w:rPr>
          <w:rFonts w:asciiTheme="majorHAnsi" w:hAnsiTheme="majorHAnsi"/>
          <w:sz w:val="22"/>
          <w:szCs w:val="22"/>
        </w:rPr>
        <w:t xml:space="preserve"> techniques are:</w:t>
      </w:r>
    </w:p>
    <w:p w:rsidR="00FC1E7E" w:rsidRDefault="00FC1E7E" w:rsidP="00CC0E80">
      <w:pPr>
        <w:pStyle w:val="BodyText"/>
        <w:spacing w:line="276" w:lineRule="auto"/>
        <w:rPr>
          <w:rFonts w:asciiTheme="majorHAnsi" w:hAnsiTheme="majorHAnsi"/>
          <w:sz w:val="22"/>
          <w:szCs w:val="22"/>
        </w:rPr>
      </w:pPr>
      <w:r>
        <w:rPr>
          <w:rFonts w:asciiTheme="majorHAnsi" w:hAnsiTheme="majorHAnsi"/>
          <w:sz w:val="22"/>
          <w:szCs w:val="22"/>
        </w:rPr>
        <w:t>________________________________________________________________________________________________________________________________________________________________________________</w:t>
      </w:r>
    </w:p>
    <w:p w:rsidR="00FC1E7E" w:rsidRPr="001C300C" w:rsidRDefault="00FC1E7E" w:rsidP="00C55161">
      <w:pPr>
        <w:pStyle w:val="BodyText"/>
        <w:tabs>
          <w:tab w:val="left" w:pos="2268"/>
          <w:tab w:val="left" w:pos="4253"/>
          <w:tab w:val="left" w:pos="8080"/>
          <w:tab w:val="left" w:pos="11482"/>
        </w:tabs>
        <w:rPr>
          <w:rFonts w:asciiTheme="majorHAnsi" w:hAnsiTheme="majorHAnsi"/>
          <w:b/>
          <w:sz w:val="22"/>
          <w:szCs w:val="22"/>
        </w:rPr>
      </w:pPr>
      <w:r w:rsidRPr="001C300C">
        <w:rPr>
          <w:rFonts w:asciiTheme="majorHAnsi" w:hAnsiTheme="majorHAnsi"/>
          <w:b/>
          <w:sz w:val="22"/>
          <w:szCs w:val="22"/>
        </w:rPr>
        <w:t>Technique</w:t>
      </w:r>
      <w:r w:rsidRPr="001C300C">
        <w:rPr>
          <w:rFonts w:asciiTheme="majorHAnsi" w:hAnsiTheme="majorHAnsi"/>
          <w:b/>
          <w:sz w:val="22"/>
          <w:szCs w:val="22"/>
        </w:rPr>
        <w:tab/>
      </w:r>
      <w:r w:rsidR="005625E5" w:rsidRPr="001C300C">
        <w:rPr>
          <w:rFonts w:asciiTheme="majorHAnsi" w:hAnsiTheme="majorHAnsi"/>
          <w:b/>
          <w:sz w:val="22"/>
          <w:szCs w:val="22"/>
        </w:rPr>
        <w:t xml:space="preserve">  </w:t>
      </w:r>
      <w:r w:rsidR="001C300C" w:rsidRPr="001C300C">
        <w:rPr>
          <w:rFonts w:asciiTheme="majorHAnsi" w:hAnsiTheme="majorHAnsi"/>
          <w:b/>
          <w:sz w:val="22"/>
          <w:szCs w:val="22"/>
        </w:rPr>
        <w:t xml:space="preserve">                            </w:t>
      </w:r>
      <w:r w:rsidR="005462FA" w:rsidRPr="001C300C">
        <w:rPr>
          <w:rFonts w:asciiTheme="majorHAnsi" w:hAnsiTheme="majorHAnsi"/>
          <w:b/>
          <w:noProof/>
          <w:sz w:val="22"/>
          <w:szCs w:val="22"/>
        </w:rPr>
        <w:drawing>
          <wp:inline distT="0" distB="0" distL="0" distR="0">
            <wp:extent cx="342301" cy="190968"/>
            <wp:effectExtent l="19050" t="0" r="599" b="0"/>
            <wp:docPr id="1" name="Picture 4" descr="C:\Documents and Settings\Nuria Sagarra\Local Settings\Temporary Internet Files\Content.IE5\JRVSZJIF\MC900040356[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Nuria Sagarra\Local Settings\Temporary Internet Files\Content.IE5\JRVSZJIF\MC900040356[1].wmf"/>
                    <pic:cNvPicPr>
                      <a:picLocks noChangeAspect="1" noChangeArrowheads="1"/>
                    </pic:cNvPicPr>
                  </pic:nvPicPr>
                  <pic:blipFill>
                    <a:blip r:embed="rId7" cstate="print"/>
                    <a:srcRect/>
                    <a:stretch>
                      <a:fillRect/>
                    </a:stretch>
                  </pic:blipFill>
                  <pic:spPr bwMode="auto">
                    <a:xfrm>
                      <a:off x="0" y="0"/>
                      <a:ext cx="342301" cy="190968"/>
                    </a:xfrm>
                    <a:prstGeom prst="rect">
                      <a:avLst/>
                    </a:prstGeom>
                    <a:noFill/>
                    <a:ln w="9525">
                      <a:noFill/>
                      <a:miter lim="800000"/>
                      <a:headEnd/>
                      <a:tailEnd/>
                    </a:ln>
                  </pic:spPr>
                </pic:pic>
              </a:graphicData>
            </a:graphic>
          </wp:inline>
        </w:drawing>
      </w:r>
      <w:r w:rsidR="001C300C" w:rsidRPr="001C300C">
        <w:rPr>
          <w:rFonts w:asciiTheme="majorHAnsi" w:hAnsiTheme="majorHAnsi"/>
          <w:b/>
          <w:sz w:val="22"/>
          <w:szCs w:val="22"/>
        </w:rPr>
        <w:t xml:space="preserve">     </w:t>
      </w:r>
      <w:r w:rsidRPr="001C300C">
        <w:rPr>
          <w:rFonts w:asciiTheme="majorHAnsi" w:hAnsiTheme="majorHAnsi"/>
          <w:b/>
          <w:sz w:val="22"/>
          <w:szCs w:val="22"/>
        </w:rPr>
        <w:t>Talk</w:t>
      </w:r>
      <w:r w:rsidRPr="001C300C">
        <w:rPr>
          <w:rFonts w:asciiTheme="majorHAnsi" w:hAnsiTheme="majorHAnsi"/>
          <w:b/>
          <w:sz w:val="22"/>
          <w:szCs w:val="22"/>
        </w:rPr>
        <w:tab/>
      </w:r>
      <w:r w:rsidR="005462FA" w:rsidRPr="001C300C">
        <w:rPr>
          <w:rFonts w:asciiTheme="majorHAnsi" w:hAnsiTheme="majorHAnsi"/>
          <w:b/>
          <w:sz w:val="22"/>
          <w:szCs w:val="22"/>
        </w:rPr>
        <w:sym w:font="Wingdings" w:char="F03A"/>
      </w:r>
      <w:r w:rsidR="005462FA" w:rsidRPr="001C300C">
        <w:rPr>
          <w:rFonts w:asciiTheme="majorHAnsi" w:hAnsiTheme="majorHAnsi"/>
          <w:b/>
          <w:sz w:val="22"/>
          <w:szCs w:val="22"/>
        </w:rPr>
        <w:t xml:space="preserve"> </w:t>
      </w:r>
      <w:r w:rsidR="001C300C" w:rsidRPr="001C300C">
        <w:rPr>
          <w:rFonts w:asciiTheme="majorHAnsi" w:hAnsiTheme="majorHAnsi"/>
          <w:b/>
          <w:sz w:val="22"/>
          <w:szCs w:val="22"/>
        </w:rPr>
        <w:t xml:space="preserve">    </w:t>
      </w:r>
      <w:r w:rsidRPr="001C300C">
        <w:rPr>
          <w:rFonts w:asciiTheme="majorHAnsi" w:hAnsiTheme="majorHAnsi"/>
          <w:b/>
          <w:sz w:val="22"/>
          <w:szCs w:val="22"/>
        </w:rPr>
        <w:t>Workshop</w:t>
      </w:r>
      <w:r w:rsidRPr="001C300C">
        <w:rPr>
          <w:rFonts w:asciiTheme="majorHAnsi" w:hAnsiTheme="majorHAnsi"/>
          <w:b/>
          <w:sz w:val="22"/>
          <w:szCs w:val="22"/>
        </w:rPr>
        <w:tab/>
      </w:r>
      <w:r w:rsidR="005462FA" w:rsidRPr="001C300C">
        <w:rPr>
          <w:rFonts w:asciiTheme="majorHAnsi" w:hAnsiTheme="majorHAnsi"/>
          <w:b/>
          <w:sz w:val="22"/>
          <w:szCs w:val="22"/>
        </w:rPr>
        <w:t xml:space="preserve"> </w:t>
      </w:r>
      <w:r w:rsidR="005462FA" w:rsidRPr="001C300C">
        <w:rPr>
          <w:rFonts w:asciiTheme="majorHAnsi" w:hAnsiTheme="majorHAnsi"/>
          <w:b/>
          <w:noProof/>
          <w:sz w:val="22"/>
          <w:szCs w:val="22"/>
        </w:rPr>
        <w:drawing>
          <wp:inline distT="0" distB="0" distL="0" distR="0">
            <wp:extent cx="178130" cy="209638"/>
            <wp:effectExtent l="19050" t="0" r="0" b="0"/>
            <wp:docPr id="7" name="Picture 7" descr="C:\Documents and Settings\Nuria Sagarra\Local Settings\Temporary Internet Files\Content.IE5\EGFT9GNL\MC900187587[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Nuria Sagarra\Local Settings\Temporary Internet Files\Content.IE5\EGFT9GNL\MC900187587[1].wmf"/>
                    <pic:cNvPicPr>
                      <a:picLocks noChangeAspect="1" noChangeArrowheads="1"/>
                    </pic:cNvPicPr>
                  </pic:nvPicPr>
                  <pic:blipFill>
                    <a:blip r:embed="rId8" cstate="print"/>
                    <a:srcRect/>
                    <a:stretch>
                      <a:fillRect/>
                    </a:stretch>
                  </pic:blipFill>
                  <pic:spPr bwMode="auto">
                    <a:xfrm>
                      <a:off x="0" y="0"/>
                      <a:ext cx="178260" cy="209792"/>
                    </a:xfrm>
                    <a:prstGeom prst="rect">
                      <a:avLst/>
                    </a:prstGeom>
                    <a:noFill/>
                    <a:ln w="9525">
                      <a:noFill/>
                      <a:miter lim="800000"/>
                      <a:headEnd/>
                      <a:tailEnd/>
                    </a:ln>
                  </pic:spPr>
                </pic:pic>
              </a:graphicData>
            </a:graphic>
          </wp:inline>
        </w:drawing>
      </w:r>
      <w:r w:rsidR="001C300C" w:rsidRPr="001C300C">
        <w:rPr>
          <w:rFonts w:asciiTheme="majorHAnsi" w:hAnsiTheme="majorHAnsi"/>
          <w:b/>
          <w:sz w:val="22"/>
          <w:szCs w:val="22"/>
        </w:rPr>
        <w:t xml:space="preserve">    </w:t>
      </w:r>
      <w:r w:rsidRPr="001C300C">
        <w:rPr>
          <w:rFonts w:asciiTheme="majorHAnsi" w:hAnsiTheme="majorHAnsi"/>
          <w:b/>
          <w:sz w:val="22"/>
          <w:szCs w:val="22"/>
        </w:rPr>
        <w:t>Lab visit</w:t>
      </w:r>
    </w:p>
    <w:p w:rsidR="00FC1E7E" w:rsidRDefault="00FC1E7E" w:rsidP="00C55161">
      <w:pPr>
        <w:pStyle w:val="BodyText"/>
        <w:tabs>
          <w:tab w:val="left" w:pos="2268"/>
          <w:tab w:val="left" w:pos="8080"/>
          <w:tab w:val="left" w:pos="11907"/>
        </w:tabs>
        <w:rPr>
          <w:rFonts w:asciiTheme="majorHAnsi" w:hAnsiTheme="majorHAnsi"/>
          <w:sz w:val="22"/>
          <w:szCs w:val="22"/>
        </w:rPr>
      </w:pPr>
      <w:r>
        <w:rPr>
          <w:rFonts w:asciiTheme="majorHAnsi" w:hAnsiTheme="majorHAnsi"/>
          <w:sz w:val="22"/>
          <w:szCs w:val="22"/>
        </w:rPr>
        <w:t>_______________________________________________________________________________________________________________________________________________________________________________</w:t>
      </w:r>
    </w:p>
    <w:p w:rsidR="00FC1E7E" w:rsidRDefault="00FC1E7E" w:rsidP="00C55161">
      <w:pPr>
        <w:pStyle w:val="BodyText"/>
        <w:tabs>
          <w:tab w:val="left" w:pos="2268"/>
          <w:tab w:val="left" w:pos="8080"/>
          <w:tab w:val="left" w:pos="11907"/>
        </w:tabs>
        <w:rPr>
          <w:rFonts w:asciiTheme="majorHAnsi" w:hAnsiTheme="majorHAnsi"/>
          <w:sz w:val="22"/>
          <w:szCs w:val="22"/>
        </w:rPr>
      </w:pPr>
      <w:r>
        <w:rPr>
          <w:rFonts w:asciiTheme="majorHAnsi" w:hAnsiTheme="majorHAnsi"/>
          <w:sz w:val="22"/>
          <w:szCs w:val="22"/>
        </w:rPr>
        <w:t>L2 processing:</w:t>
      </w:r>
    </w:p>
    <w:p w:rsidR="001C300C" w:rsidRDefault="001C300C" w:rsidP="00C55161">
      <w:pPr>
        <w:pStyle w:val="BodyText"/>
        <w:tabs>
          <w:tab w:val="left" w:pos="2268"/>
          <w:tab w:val="left" w:pos="8080"/>
          <w:tab w:val="left" w:pos="11907"/>
        </w:tabs>
        <w:rPr>
          <w:rFonts w:asciiTheme="majorHAnsi" w:hAnsiTheme="majorHAnsi"/>
          <w:sz w:val="22"/>
          <w:szCs w:val="22"/>
        </w:rPr>
      </w:pPr>
      <w:r>
        <w:rPr>
          <w:rFonts w:asciiTheme="majorHAnsi" w:hAnsiTheme="majorHAnsi"/>
          <w:sz w:val="22"/>
          <w:szCs w:val="22"/>
        </w:rPr>
        <w:t xml:space="preserve">  Behavioral:</w:t>
      </w:r>
    </w:p>
    <w:p w:rsidR="005462FA" w:rsidRDefault="00FC1E7E" w:rsidP="00C55161">
      <w:pPr>
        <w:pStyle w:val="BodyText"/>
        <w:tabs>
          <w:tab w:val="left" w:pos="284"/>
          <w:tab w:val="left" w:pos="3686"/>
          <w:tab w:val="left" w:pos="8080"/>
          <w:tab w:val="left" w:pos="11624"/>
        </w:tabs>
        <w:rPr>
          <w:rFonts w:asciiTheme="majorHAnsi" w:hAnsiTheme="majorHAnsi"/>
          <w:sz w:val="22"/>
          <w:szCs w:val="22"/>
        </w:rPr>
      </w:pPr>
      <w:r>
        <w:rPr>
          <w:rFonts w:asciiTheme="majorHAnsi" w:hAnsiTheme="majorHAnsi"/>
          <w:sz w:val="22"/>
          <w:szCs w:val="22"/>
        </w:rPr>
        <w:tab/>
        <w:t>Self-paced reading</w:t>
      </w:r>
      <w:r>
        <w:rPr>
          <w:rFonts w:asciiTheme="majorHAnsi" w:hAnsiTheme="majorHAnsi"/>
          <w:sz w:val="22"/>
          <w:szCs w:val="22"/>
        </w:rPr>
        <w:tab/>
      </w:r>
      <w:r w:rsidR="004B61D2">
        <w:rPr>
          <w:rFonts w:asciiTheme="majorHAnsi" w:hAnsiTheme="majorHAnsi"/>
          <w:sz w:val="22"/>
          <w:szCs w:val="22"/>
        </w:rPr>
        <w:t>NA</w:t>
      </w:r>
      <w:r w:rsidR="005462FA">
        <w:rPr>
          <w:rFonts w:asciiTheme="majorHAnsi" w:hAnsiTheme="majorHAnsi"/>
          <w:sz w:val="22"/>
          <w:szCs w:val="22"/>
        </w:rPr>
        <w:tab/>
        <w:t>E-Prime (</w:t>
      </w:r>
      <w:proofErr w:type="spellStart"/>
      <w:r w:rsidR="005462FA">
        <w:rPr>
          <w:rFonts w:asciiTheme="majorHAnsi" w:hAnsiTheme="majorHAnsi"/>
          <w:sz w:val="22"/>
          <w:szCs w:val="22"/>
        </w:rPr>
        <w:t>Boukrina</w:t>
      </w:r>
      <w:proofErr w:type="spellEnd"/>
      <w:r w:rsidR="005462FA">
        <w:rPr>
          <w:rFonts w:asciiTheme="majorHAnsi" w:hAnsiTheme="majorHAnsi"/>
          <w:sz w:val="22"/>
          <w:szCs w:val="22"/>
        </w:rPr>
        <w:t xml:space="preserve">, </w:t>
      </w:r>
      <w:proofErr w:type="spellStart"/>
      <w:r w:rsidR="005462FA">
        <w:rPr>
          <w:rFonts w:asciiTheme="majorHAnsi" w:hAnsiTheme="majorHAnsi"/>
          <w:sz w:val="22"/>
          <w:szCs w:val="22"/>
        </w:rPr>
        <w:t>Sagarra</w:t>
      </w:r>
      <w:proofErr w:type="spellEnd"/>
      <w:r w:rsidR="005462FA">
        <w:rPr>
          <w:rFonts w:asciiTheme="majorHAnsi" w:hAnsiTheme="majorHAnsi"/>
          <w:sz w:val="22"/>
          <w:szCs w:val="22"/>
        </w:rPr>
        <w:t>)</w:t>
      </w:r>
      <w:r w:rsidR="005462FA">
        <w:rPr>
          <w:rFonts w:asciiTheme="majorHAnsi" w:hAnsiTheme="majorHAnsi"/>
          <w:sz w:val="22"/>
          <w:szCs w:val="22"/>
        </w:rPr>
        <w:tab/>
        <w:t>Ruth Adams Comp Lab</w:t>
      </w:r>
    </w:p>
    <w:p w:rsidR="001C300C" w:rsidRDefault="001C300C" w:rsidP="00C55161">
      <w:pPr>
        <w:pStyle w:val="BodyText"/>
        <w:tabs>
          <w:tab w:val="left" w:pos="284"/>
          <w:tab w:val="left" w:pos="3686"/>
          <w:tab w:val="left" w:pos="8080"/>
          <w:tab w:val="left" w:pos="11624"/>
        </w:tabs>
        <w:spacing w:line="276" w:lineRule="auto"/>
        <w:jc w:val="both"/>
        <w:rPr>
          <w:rFonts w:asciiTheme="majorHAnsi" w:hAnsiTheme="majorHAnsi"/>
          <w:sz w:val="22"/>
          <w:szCs w:val="22"/>
        </w:rPr>
      </w:pPr>
      <w:r>
        <w:rPr>
          <w:rFonts w:asciiTheme="majorHAnsi" w:hAnsiTheme="majorHAnsi"/>
          <w:sz w:val="22"/>
          <w:szCs w:val="22"/>
        </w:rPr>
        <w:tab/>
        <w:t>Eye tracking</w:t>
      </w:r>
      <w:r>
        <w:rPr>
          <w:rFonts w:asciiTheme="majorHAnsi" w:hAnsiTheme="majorHAnsi"/>
          <w:sz w:val="22"/>
          <w:szCs w:val="22"/>
        </w:rPr>
        <w:tab/>
      </w:r>
      <w:proofErr w:type="spellStart"/>
      <w:r>
        <w:rPr>
          <w:rFonts w:asciiTheme="majorHAnsi" w:hAnsiTheme="majorHAnsi"/>
          <w:sz w:val="22"/>
          <w:szCs w:val="22"/>
        </w:rPr>
        <w:t>Giuli</w:t>
      </w:r>
      <w:proofErr w:type="spellEnd"/>
      <w:r>
        <w:rPr>
          <w:rFonts w:asciiTheme="majorHAnsi" w:hAnsiTheme="majorHAnsi"/>
          <w:sz w:val="22"/>
          <w:szCs w:val="22"/>
        </w:rPr>
        <w:t xml:space="preserve"> </w:t>
      </w:r>
      <w:proofErr w:type="spellStart"/>
      <w:r>
        <w:rPr>
          <w:rFonts w:asciiTheme="majorHAnsi" w:hAnsiTheme="majorHAnsi"/>
          <w:sz w:val="22"/>
          <w:szCs w:val="22"/>
        </w:rPr>
        <w:t>Dussias</w:t>
      </w:r>
      <w:proofErr w:type="spellEnd"/>
      <w:r>
        <w:rPr>
          <w:rFonts w:asciiTheme="majorHAnsi" w:hAnsiTheme="majorHAnsi"/>
          <w:sz w:val="22"/>
          <w:szCs w:val="22"/>
        </w:rPr>
        <w:t xml:space="preserve"> (Penn State U)</w:t>
      </w:r>
      <w:r>
        <w:rPr>
          <w:rFonts w:asciiTheme="majorHAnsi" w:hAnsiTheme="majorHAnsi"/>
          <w:sz w:val="22"/>
          <w:szCs w:val="22"/>
        </w:rPr>
        <w:tab/>
      </w:r>
      <w:proofErr w:type="spellStart"/>
      <w:r>
        <w:rPr>
          <w:rFonts w:asciiTheme="majorHAnsi" w:hAnsiTheme="majorHAnsi"/>
          <w:sz w:val="22"/>
          <w:szCs w:val="22"/>
        </w:rPr>
        <w:t>EyeLink</w:t>
      </w:r>
      <w:proofErr w:type="spellEnd"/>
      <w:r>
        <w:rPr>
          <w:rFonts w:asciiTheme="majorHAnsi" w:hAnsiTheme="majorHAnsi"/>
          <w:sz w:val="22"/>
          <w:szCs w:val="22"/>
        </w:rPr>
        <w:t xml:space="preserve"> 1000 (</w:t>
      </w:r>
      <w:proofErr w:type="spellStart"/>
      <w:r>
        <w:rPr>
          <w:rFonts w:asciiTheme="majorHAnsi" w:hAnsiTheme="majorHAnsi"/>
          <w:sz w:val="22"/>
          <w:szCs w:val="22"/>
        </w:rPr>
        <w:t>Sagarra</w:t>
      </w:r>
      <w:proofErr w:type="spellEnd"/>
      <w:r>
        <w:rPr>
          <w:rFonts w:asciiTheme="majorHAnsi" w:hAnsiTheme="majorHAnsi"/>
          <w:sz w:val="22"/>
          <w:szCs w:val="22"/>
        </w:rPr>
        <w:t>)</w:t>
      </w:r>
      <w:r>
        <w:rPr>
          <w:rFonts w:asciiTheme="majorHAnsi" w:hAnsiTheme="majorHAnsi"/>
          <w:sz w:val="22"/>
          <w:szCs w:val="22"/>
        </w:rPr>
        <w:tab/>
        <w:t>Eye tracking Lab if ready</w:t>
      </w:r>
    </w:p>
    <w:p w:rsidR="001C300C" w:rsidRDefault="001C300C" w:rsidP="005C7E29">
      <w:pPr>
        <w:pStyle w:val="BodyText"/>
        <w:tabs>
          <w:tab w:val="left" w:pos="284"/>
          <w:tab w:val="left" w:pos="3686"/>
          <w:tab w:val="left" w:pos="8080"/>
          <w:tab w:val="left" w:pos="11624"/>
        </w:tabs>
        <w:spacing w:line="276" w:lineRule="auto"/>
        <w:jc w:val="both"/>
        <w:rPr>
          <w:rFonts w:asciiTheme="majorHAnsi" w:hAnsiTheme="majorHAnsi"/>
          <w:sz w:val="22"/>
          <w:szCs w:val="22"/>
        </w:rPr>
      </w:pPr>
      <w:r>
        <w:rPr>
          <w:rFonts w:asciiTheme="majorHAnsi" w:hAnsiTheme="majorHAnsi"/>
          <w:sz w:val="22"/>
          <w:szCs w:val="22"/>
        </w:rPr>
        <w:t xml:space="preserve">  ERPs</w:t>
      </w:r>
      <w:r w:rsidR="00C55161">
        <w:rPr>
          <w:rFonts w:asciiTheme="majorHAnsi" w:hAnsiTheme="majorHAnsi"/>
          <w:sz w:val="22"/>
          <w:szCs w:val="22"/>
        </w:rPr>
        <w:tab/>
        <w:t xml:space="preserve">Cheryl </w:t>
      </w:r>
      <w:proofErr w:type="spellStart"/>
      <w:r w:rsidR="00C55161">
        <w:rPr>
          <w:rFonts w:asciiTheme="majorHAnsi" w:hAnsiTheme="majorHAnsi"/>
          <w:sz w:val="22"/>
          <w:szCs w:val="22"/>
        </w:rPr>
        <w:t>Frenck-Mestre</w:t>
      </w:r>
      <w:proofErr w:type="spellEnd"/>
      <w:r w:rsidR="00C55161">
        <w:rPr>
          <w:rFonts w:asciiTheme="majorHAnsi" w:hAnsiTheme="majorHAnsi"/>
          <w:sz w:val="22"/>
          <w:szCs w:val="22"/>
        </w:rPr>
        <w:t xml:space="preserve"> (U Aix-en-Provence)</w:t>
      </w:r>
      <w:r w:rsidR="005C7E29">
        <w:rPr>
          <w:rFonts w:asciiTheme="majorHAnsi" w:hAnsiTheme="majorHAnsi"/>
          <w:sz w:val="22"/>
          <w:szCs w:val="22"/>
        </w:rPr>
        <w:tab/>
        <w:t>ERPs (</w:t>
      </w:r>
      <w:proofErr w:type="spellStart"/>
      <w:r w:rsidR="005C7E29">
        <w:rPr>
          <w:rFonts w:asciiTheme="majorHAnsi" w:hAnsiTheme="majorHAnsi"/>
          <w:sz w:val="22"/>
          <w:szCs w:val="22"/>
        </w:rPr>
        <w:t>Frenck-Mestre</w:t>
      </w:r>
      <w:proofErr w:type="spellEnd"/>
      <w:r w:rsidR="005C7E29">
        <w:rPr>
          <w:rFonts w:asciiTheme="majorHAnsi" w:hAnsiTheme="majorHAnsi"/>
          <w:sz w:val="22"/>
          <w:szCs w:val="22"/>
        </w:rPr>
        <w:t>)</w:t>
      </w:r>
      <w:r w:rsidR="005C7E29">
        <w:rPr>
          <w:rFonts w:asciiTheme="majorHAnsi" w:hAnsiTheme="majorHAnsi"/>
          <w:sz w:val="22"/>
          <w:szCs w:val="22"/>
        </w:rPr>
        <w:tab/>
        <w:t>NA (but will try)</w:t>
      </w:r>
    </w:p>
    <w:p w:rsidR="001C300C" w:rsidRDefault="001C300C" w:rsidP="005C7E29">
      <w:pPr>
        <w:pStyle w:val="BodyText"/>
        <w:tabs>
          <w:tab w:val="left" w:pos="284"/>
          <w:tab w:val="left" w:pos="3686"/>
          <w:tab w:val="left" w:pos="8080"/>
          <w:tab w:val="left" w:pos="11624"/>
        </w:tabs>
        <w:spacing w:line="276" w:lineRule="auto"/>
        <w:jc w:val="both"/>
        <w:rPr>
          <w:rFonts w:asciiTheme="majorHAnsi" w:hAnsiTheme="majorHAnsi"/>
          <w:sz w:val="22"/>
          <w:szCs w:val="22"/>
        </w:rPr>
      </w:pPr>
      <w:r>
        <w:rPr>
          <w:rFonts w:asciiTheme="majorHAnsi" w:hAnsiTheme="majorHAnsi"/>
          <w:sz w:val="22"/>
          <w:szCs w:val="22"/>
        </w:rPr>
        <w:t xml:space="preserve">  </w:t>
      </w:r>
      <w:proofErr w:type="gramStart"/>
      <w:r>
        <w:rPr>
          <w:rFonts w:asciiTheme="majorHAnsi" w:hAnsiTheme="majorHAnsi"/>
          <w:sz w:val="22"/>
          <w:szCs w:val="22"/>
        </w:rPr>
        <w:t>fMRI</w:t>
      </w:r>
      <w:proofErr w:type="gramEnd"/>
      <w:r w:rsidR="005C7E29">
        <w:rPr>
          <w:rFonts w:asciiTheme="majorHAnsi" w:hAnsiTheme="majorHAnsi"/>
          <w:sz w:val="22"/>
          <w:szCs w:val="22"/>
        </w:rPr>
        <w:tab/>
        <w:t xml:space="preserve">Olga </w:t>
      </w:r>
      <w:proofErr w:type="spellStart"/>
      <w:r w:rsidR="005C7E29">
        <w:rPr>
          <w:rFonts w:asciiTheme="majorHAnsi" w:hAnsiTheme="majorHAnsi"/>
          <w:sz w:val="22"/>
          <w:szCs w:val="22"/>
        </w:rPr>
        <w:t>Boukrina</w:t>
      </w:r>
      <w:proofErr w:type="spellEnd"/>
      <w:r w:rsidR="005C7E29">
        <w:rPr>
          <w:rFonts w:asciiTheme="majorHAnsi" w:hAnsiTheme="majorHAnsi"/>
          <w:sz w:val="22"/>
          <w:szCs w:val="22"/>
        </w:rPr>
        <w:t xml:space="preserve"> (RU-Newark)</w:t>
      </w:r>
      <w:r w:rsidR="005C7E29">
        <w:rPr>
          <w:rFonts w:asciiTheme="majorHAnsi" w:hAnsiTheme="majorHAnsi"/>
          <w:sz w:val="22"/>
          <w:szCs w:val="22"/>
        </w:rPr>
        <w:tab/>
        <w:t>fMRI (</w:t>
      </w:r>
      <w:proofErr w:type="spellStart"/>
      <w:r w:rsidR="005C7E29">
        <w:rPr>
          <w:rFonts w:asciiTheme="majorHAnsi" w:hAnsiTheme="majorHAnsi"/>
          <w:sz w:val="22"/>
          <w:szCs w:val="22"/>
        </w:rPr>
        <w:t>Boukrina</w:t>
      </w:r>
      <w:proofErr w:type="spellEnd"/>
      <w:r w:rsidR="005C7E29">
        <w:rPr>
          <w:rFonts w:asciiTheme="majorHAnsi" w:hAnsiTheme="majorHAnsi"/>
          <w:sz w:val="22"/>
          <w:szCs w:val="22"/>
        </w:rPr>
        <w:t>)</w:t>
      </w:r>
      <w:r w:rsidR="005C7E29">
        <w:rPr>
          <w:rFonts w:asciiTheme="majorHAnsi" w:hAnsiTheme="majorHAnsi"/>
          <w:sz w:val="22"/>
          <w:szCs w:val="22"/>
        </w:rPr>
        <w:tab/>
        <w:t>fMRI lab, RU- Newark</w:t>
      </w:r>
      <w:r w:rsidR="005C7E29">
        <w:rPr>
          <w:rFonts w:asciiTheme="majorHAnsi" w:hAnsiTheme="majorHAnsi"/>
          <w:sz w:val="22"/>
          <w:szCs w:val="22"/>
        </w:rPr>
        <w:tab/>
      </w:r>
    </w:p>
    <w:p w:rsidR="001C300C" w:rsidRDefault="001C300C" w:rsidP="001C300C">
      <w:pPr>
        <w:pStyle w:val="BodyText"/>
        <w:tabs>
          <w:tab w:val="left" w:pos="284"/>
          <w:tab w:val="left" w:pos="3686"/>
          <w:tab w:val="left" w:pos="7371"/>
          <w:tab w:val="left" w:pos="11624"/>
        </w:tabs>
        <w:spacing w:line="276" w:lineRule="auto"/>
        <w:jc w:val="both"/>
        <w:rPr>
          <w:rFonts w:asciiTheme="majorHAnsi" w:hAnsiTheme="majorHAnsi"/>
          <w:sz w:val="22"/>
          <w:szCs w:val="22"/>
        </w:rPr>
      </w:pPr>
      <w:r>
        <w:rPr>
          <w:rFonts w:asciiTheme="majorHAnsi" w:hAnsiTheme="majorHAnsi"/>
          <w:sz w:val="22"/>
          <w:szCs w:val="22"/>
        </w:rPr>
        <w:t>L2 production:</w:t>
      </w:r>
    </w:p>
    <w:p w:rsidR="001C300C" w:rsidRPr="005C7E29" w:rsidRDefault="001C300C" w:rsidP="005C7E29">
      <w:pPr>
        <w:pStyle w:val="BodyText"/>
        <w:tabs>
          <w:tab w:val="left" w:pos="284"/>
          <w:tab w:val="left" w:pos="3686"/>
          <w:tab w:val="left" w:pos="7371"/>
          <w:tab w:val="left" w:pos="8080"/>
          <w:tab w:val="left" w:pos="11624"/>
        </w:tabs>
        <w:spacing w:line="276" w:lineRule="auto"/>
        <w:jc w:val="both"/>
        <w:rPr>
          <w:rFonts w:asciiTheme="majorHAnsi" w:hAnsiTheme="majorHAnsi"/>
          <w:sz w:val="22"/>
          <w:szCs w:val="22"/>
        </w:rPr>
      </w:pPr>
      <w:r>
        <w:rPr>
          <w:rFonts w:asciiTheme="majorHAnsi" w:hAnsiTheme="majorHAnsi"/>
          <w:sz w:val="22"/>
          <w:szCs w:val="22"/>
        </w:rPr>
        <w:t xml:space="preserve">  Elicited imitation; picture-telling</w:t>
      </w:r>
      <w:r w:rsidR="005C7E29">
        <w:rPr>
          <w:rFonts w:asciiTheme="majorHAnsi" w:hAnsiTheme="majorHAnsi"/>
          <w:sz w:val="22"/>
          <w:szCs w:val="22"/>
        </w:rPr>
        <w:tab/>
        <w:t>NA</w:t>
      </w:r>
      <w:r w:rsidR="005C7E29">
        <w:rPr>
          <w:rFonts w:asciiTheme="majorHAnsi" w:hAnsiTheme="majorHAnsi"/>
          <w:sz w:val="22"/>
          <w:szCs w:val="22"/>
        </w:rPr>
        <w:tab/>
      </w:r>
      <w:r w:rsidR="005C7E29">
        <w:rPr>
          <w:rFonts w:asciiTheme="majorHAnsi" w:hAnsiTheme="majorHAnsi"/>
          <w:sz w:val="22"/>
          <w:szCs w:val="22"/>
        </w:rPr>
        <w:tab/>
      </w:r>
      <w:proofErr w:type="spellStart"/>
      <w:r w:rsidR="005C7E29">
        <w:rPr>
          <w:rFonts w:asciiTheme="majorHAnsi" w:hAnsiTheme="majorHAnsi"/>
          <w:sz w:val="22"/>
          <w:szCs w:val="22"/>
        </w:rPr>
        <w:t>Liliana</w:t>
      </w:r>
      <w:proofErr w:type="spellEnd"/>
      <w:r w:rsidR="005C7E29">
        <w:rPr>
          <w:rFonts w:asciiTheme="majorHAnsi" w:hAnsiTheme="majorHAnsi"/>
          <w:sz w:val="22"/>
          <w:szCs w:val="22"/>
        </w:rPr>
        <w:t xml:space="preserve"> Sánchez (RU-NB)</w:t>
      </w:r>
      <w:r w:rsidR="005C7E29">
        <w:rPr>
          <w:rFonts w:asciiTheme="majorHAnsi" w:hAnsiTheme="majorHAnsi"/>
          <w:sz w:val="22"/>
          <w:szCs w:val="22"/>
        </w:rPr>
        <w:tab/>
        <w:t>NA</w:t>
      </w:r>
    </w:p>
    <w:p w:rsidR="001C300C" w:rsidRPr="004C0089" w:rsidRDefault="001C300C" w:rsidP="001C300C">
      <w:pPr>
        <w:pStyle w:val="BodyText"/>
        <w:tabs>
          <w:tab w:val="left" w:pos="284"/>
          <w:tab w:val="left" w:pos="3686"/>
          <w:tab w:val="left" w:pos="7371"/>
          <w:tab w:val="left" w:pos="11624"/>
        </w:tabs>
        <w:spacing w:line="276" w:lineRule="auto"/>
        <w:jc w:val="both"/>
        <w:rPr>
          <w:rFonts w:asciiTheme="majorHAnsi" w:hAnsiTheme="majorHAnsi"/>
          <w:sz w:val="22"/>
          <w:szCs w:val="22"/>
          <w:lang w:val="es-ES"/>
        </w:rPr>
      </w:pPr>
      <w:proofErr w:type="spellStart"/>
      <w:r w:rsidRPr="004C0089">
        <w:rPr>
          <w:rFonts w:asciiTheme="majorHAnsi" w:hAnsiTheme="majorHAnsi"/>
          <w:sz w:val="22"/>
          <w:szCs w:val="22"/>
          <w:lang w:val="es-ES"/>
        </w:rPr>
        <w:t>Other</w:t>
      </w:r>
      <w:proofErr w:type="spellEnd"/>
      <w:r w:rsidRPr="004C0089">
        <w:rPr>
          <w:rFonts w:asciiTheme="majorHAnsi" w:hAnsiTheme="majorHAnsi"/>
          <w:sz w:val="22"/>
          <w:szCs w:val="22"/>
          <w:lang w:val="es-ES"/>
        </w:rPr>
        <w:t>:</w:t>
      </w:r>
    </w:p>
    <w:p w:rsidR="001C300C" w:rsidRPr="005C7E29" w:rsidRDefault="001C300C" w:rsidP="005C7E29">
      <w:pPr>
        <w:pStyle w:val="BodyText"/>
        <w:tabs>
          <w:tab w:val="left" w:pos="284"/>
          <w:tab w:val="left" w:pos="3686"/>
          <w:tab w:val="left" w:pos="8080"/>
          <w:tab w:val="left" w:pos="11624"/>
        </w:tabs>
        <w:spacing w:line="276" w:lineRule="auto"/>
        <w:jc w:val="both"/>
        <w:rPr>
          <w:rFonts w:asciiTheme="majorHAnsi" w:hAnsiTheme="majorHAnsi"/>
          <w:sz w:val="22"/>
          <w:szCs w:val="22"/>
          <w:lang w:val="es-ES"/>
        </w:rPr>
      </w:pPr>
      <w:r w:rsidRPr="005C7E29">
        <w:rPr>
          <w:rFonts w:asciiTheme="majorHAnsi" w:hAnsiTheme="majorHAnsi"/>
          <w:sz w:val="22"/>
          <w:szCs w:val="22"/>
          <w:lang w:val="es-ES"/>
        </w:rPr>
        <w:t xml:space="preserve">  </w:t>
      </w:r>
      <w:proofErr w:type="spellStart"/>
      <w:r w:rsidRPr="005C7E29">
        <w:rPr>
          <w:rFonts w:asciiTheme="majorHAnsi" w:hAnsiTheme="majorHAnsi"/>
          <w:sz w:val="22"/>
          <w:szCs w:val="22"/>
          <w:lang w:val="es-ES"/>
        </w:rPr>
        <w:t>Qualitative</w:t>
      </w:r>
      <w:proofErr w:type="spellEnd"/>
      <w:r w:rsidR="005C7E29" w:rsidRPr="005C7E29">
        <w:rPr>
          <w:rFonts w:asciiTheme="majorHAnsi" w:hAnsiTheme="majorHAnsi"/>
          <w:sz w:val="22"/>
          <w:szCs w:val="22"/>
          <w:lang w:val="es-ES"/>
        </w:rPr>
        <w:tab/>
        <w:t>Próspero García (RU-Camden)</w:t>
      </w:r>
      <w:r w:rsidR="005C7E29" w:rsidRPr="005C7E29">
        <w:rPr>
          <w:rFonts w:asciiTheme="majorHAnsi" w:hAnsiTheme="majorHAnsi"/>
          <w:sz w:val="22"/>
          <w:szCs w:val="22"/>
          <w:lang w:val="es-ES"/>
        </w:rPr>
        <w:tab/>
      </w:r>
      <w:proofErr w:type="spellStart"/>
      <w:r w:rsidR="005C7E29" w:rsidRPr="005C7E29">
        <w:rPr>
          <w:rFonts w:asciiTheme="majorHAnsi" w:hAnsiTheme="majorHAnsi"/>
          <w:sz w:val="22"/>
          <w:szCs w:val="22"/>
          <w:lang w:val="es-ES"/>
        </w:rPr>
        <w:t>qualitative</w:t>
      </w:r>
      <w:proofErr w:type="spellEnd"/>
      <w:r w:rsidR="005C7E29" w:rsidRPr="005C7E29">
        <w:rPr>
          <w:rFonts w:asciiTheme="majorHAnsi" w:hAnsiTheme="majorHAnsi"/>
          <w:sz w:val="22"/>
          <w:szCs w:val="22"/>
          <w:lang w:val="es-ES"/>
        </w:rPr>
        <w:t xml:space="preserve"> (García)</w:t>
      </w:r>
      <w:r w:rsidR="005C7E29" w:rsidRPr="005C7E29">
        <w:rPr>
          <w:rFonts w:asciiTheme="majorHAnsi" w:hAnsiTheme="majorHAnsi"/>
          <w:sz w:val="22"/>
          <w:szCs w:val="22"/>
          <w:lang w:val="es-ES"/>
        </w:rPr>
        <w:tab/>
        <w:t>NA</w:t>
      </w:r>
    </w:p>
    <w:p w:rsidR="001C300C" w:rsidRPr="005C7E29" w:rsidRDefault="001C300C" w:rsidP="005C7E29">
      <w:pPr>
        <w:pStyle w:val="BodyText"/>
        <w:tabs>
          <w:tab w:val="left" w:pos="284"/>
          <w:tab w:val="left" w:pos="3686"/>
          <w:tab w:val="left" w:pos="8080"/>
          <w:tab w:val="left" w:pos="11624"/>
        </w:tabs>
        <w:spacing w:line="276" w:lineRule="auto"/>
        <w:jc w:val="both"/>
        <w:rPr>
          <w:rFonts w:asciiTheme="majorHAnsi" w:hAnsiTheme="majorHAnsi"/>
          <w:sz w:val="22"/>
          <w:szCs w:val="22"/>
          <w:lang w:val="es-ES"/>
        </w:rPr>
      </w:pPr>
      <w:r w:rsidRPr="005C7E29">
        <w:rPr>
          <w:rFonts w:asciiTheme="majorHAnsi" w:hAnsiTheme="majorHAnsi"/>
          <w:sz w:val="22"/>
          <w:szCs w:val="22"/>
          <w:lang w:val="es-ES"/>
        </w:rPr>
        <w:t xml:space="preserve">  Online </w:t>
      </w:r>
      <w:proofErr w:type="spellStart"/>
      <w:r w:rsidRPr="005C7E29">
        <w:rPr>
          <w:rFonts w:asciiTheme="majorHAnsi" w:hAnsiTheme="majorHAnsi"/>
          <w:sz w:val="22"/>
          <w:szCs w:val="22"/>
          <w:lang w:val="es-ES"/>
        </w:rPr>
        <w:t>corpora</w:t>
      </w:r>
      <w:proofErr w:type="spellEnd"/>
      <w:r w:rsidR="005C7E29" w:rsidRPr="005C7E29">
        <w:rPr>
          <w:rFonts w:asciiTheme="majorHAnsi" w:hAnsiTheme="majorHAnsi"/>
          <w:sz w:val="22"/>
          <w:szCs w:val="22"/>
          <w:lang w:val="es-ES"/>
        </w:rPr>
        <w:tab/>
        <w:t>NA</w:t>
      </w:r>
      <w:r w:rsidR="005C7E29" w:rsidRPr="005C7E29">
        <w:rPr>
          <w:rFonts w:asciiTheme="majorHAnsi" w:hAnsiTheme="majorHAnsi"/>
          <w:sz w:val="22"/>
          <w:szCs w:val="22"/>
          <w:lang w:val="es-ES"/>
        </w:rPr>
        <w:tab/>
        <w:t>Miguel Jiménez (RU-NB)</w:t>
      </w:r>
      <w:r w:rsidR="005C7E29" w:rsidRPr="005C7E29">
        <w:rPr>
          <w:rFonts w:asciiTheme="majorHAnsi" w:hAnsiTheme="majorHAnsi"/>
          <w:sz w:val="22"/>
          <w:szCs w:val="22"/>
          <w:lang w:val="es-ES"/>
        </w:rPr>
        <w:tab/>
      </w:r>
      <w:r w:rsidR="005C7E29">
        <w:rPr>
          <w:rFonts w:asciiTheme="majorHAnsi" w:hAnsiTheme="majorHAnsi"/>
          <w:sz w:val="22"/>
          <w:szCs w:val="22"/>
          <w:lang w:val="es-ES"/>
        </w:rPr>
        <w:t>NA</w:t>
      </w:r>
      <w:r w:rsidR="005C7E29" w:rsidRPr="005C7E29">
        <w:rPr>
          <w:rFonts w:asciiTheme="majorHAnsi" w:hAnsiTheme="majorHAnsi"/>
          <w:sz w:val="22"/>
          <w:szCs w:val="22"/>
          <w:lang w:val="es-ES"/>
        </w:rPr>
        <w:tab/>
      </w:r>
    </w:p>
    <w:p w:rsidR="001C300C" w:rsidRDefault="001C300C" w:rsidP="001C300C">
      <w:pPr>
        <w:pStyle w:val="BodyText"/>
        <w:tabs>
          <w:tab w:val="left" w:pos="284"/>
          <w:tab w:val="left" w:pos="3686"/>
          <w:tab w:val="left" w:pos="7371"/>
          <w:tab w:val="left" w:pos="11624"/>
        </w:tabs>
        <w:spacing w:line="276" w:lineRule="auto"/>
        <w:jc w:val="both"/>
        <w:rPr>
          <w:rFonts w:asciiTheme="majorHAnsi" w:hAnsiTheme="majorHAnsi"/>
          <w:sz w:val="22"/>
          <w:szCs w:val="22"/>
        </w:rPr>
      </w:pPr>
      <w:r w:rsidRPr="004C0089">
        <w:rPr>
          <w:rFonts w:asciiTheme="majorHAnsi" w:hAnsiTheme="majorHAnsi"/>
          <w:sz w:val="22"/>
          <w:szCs w:val="22"/>
        </w:rPr>
        <w:t>__________________________________________________________________________________________________________________</w:t>
      </w:r>
      <w:r>
        <w:rPr>
          <w:rFonts w:asciiTheme="majorHAnsi" w:hAnsiTheme="majorHAnsi"/>
          <w:sz w:val="22"/>
          <w:szCs w:val="22"/>
        </w:rPr>
        <w:t>______________________________________________________________</w:t>
      </w:r>
    </w:p>
    <w:p w:rsidR="00956285" w:rsidRDefault="00956285" w:rsidP="00956285">
      <w:pPr>
        <w:pStyle w:val="BodyText"/>
        <w:tabs>
          <w:tab w:val="left" w:pos="284"/>
          <w:tab w:val="left" w:pos="3686"/>
          <w:tab w:val="left" w:pos="7371"/>
          <w:tab w:val="left" w:pos="11624"/>
        </w:tabs>
        <w:spacing w:line="276" w:lineRule="auto"/>
        <w:rPr>
          <w:rFonts w:asciiTheme="majorHAnsi" w:hAnsiTheme="majorHAnsi"/>
          <w:sz w:val="22"/>
          <w:szCs w:val="22"/>
        </w:rPr>
      </w:pPr>
      <w:r>
        <w:rPr>
          <w:rFonts w:asciiTheme="majorHAnsi" w:hAnsiTheme="majorHAnsi"/>
          <w:sz w:val="22"/>
          <w:szCs w:val="22"/>
        </w:rPr>
        <w:t xml:space="preserve">Finally, students will learn about </w:t>
      </w:r>
      <w:proofErr w:type="spellStart"/>
      <w:r>
        <w:rPr>
          <w:rFonts w:asciiTheme="majorHAnsi" w:hAnsiTheme="majorHAnsi"/>
          <w:i/>
          <w:sz w:val="22"/>
          <w:szCs w:val="22"/>
        </w:rPr>
        <w:t>Prezi</w:t>
      </w:r>
      <w:proofErr w:type="spellEnd"/>
      <w:r>
        <w:rPr>
          <w:rFonts w:asciiTheme="majorHAnsi" w:hAnsiTheme="majorHAnsi"/>
          <w:i/>
          <w:sz w:val="22"/>
          <w:szCs w:val="22"/>
        </w:rPr>
        <w:t xml:space="preserve"> </w:t>
      </w:r>
      <w:r>
        <w:rPr>
          <w:rFonts w:asciiTheme="majorHAnsi" w:hAnsiTheme="majorHAnsi"/>
          <w:sz w:val="22"/>
          <w:szCs w:val="22"/>
        </w:rPr>
        <w:t>(DCS personnel), funding opportunities (</w:t>
      </w:r>
      <w:proofErr w:type="spellStart"/>
      <w:r>
        <w:rPr>
          <w:rFonts w:asciiTheme="majorHAnsi" w:hAnsiTheme="majorHAnsi"/>
          <w:sz w:val="22"/>
          <w:szCs w:val="22"/>
        </w:rPr>
        <w:t>DelCorso</w:t>
      </w:r>
      <w:proofErr w:type="spellEnd"/>
      <w:r>
        <w:rPr>
          <w:rFonts w:asciiTheme="majorHAnsi" w:hAnsiTheme="majorHAnsi"/>
          <w:sz w:val="22"/>
          <w:szCs w:val="22"/>
        </w:rPr>
        <w:t>), and statistical features not covered in the statistics course</w:t>
      </w:r>
      <w:r w:rsidR="00EA553C">
        <w:rPr>
          <w:rFonts w:asciiTheme="majorHAnsi" w:hAnsiTheme="majorHAnsi"/>
          <w:sz w:val="22"/>
          <w:szCs w:val="22"/>
        </w:rPr>
        <w:t>.</w:t>
      </w:r>
      <w:r>
        <w:rPr>
          <w:rFonts w:asciiTheme="majorHAnsi" w:hAnsiTheme="majorHAnsi"/>
          <w:sz w:val="22"/>
          <w:szCs w:val="22"/>
        </w:rPr>
        <w:t xml:space="preserve"> </w:t>
      </w:r>
    </w:p>
    <w:p w:rsidR="00FC1E7E" w:rsidRDefault="001C300C" w:rsidP="001C300C">
      <w:pPr>
        <w:pStyle w:val="BodyText"/>
        <w:tabs>
          <w:tab w:val="left" w:pos="284"/>
          <w:tab w:val="left" w:pos="3686"/>
          <w:tab w:val="left" w:pos="7371"/>
          <w:tab w:val="left" w:pos="11624"/>
        </w:tabs>
        <w:spacing w:line="276" w:lineRule="auto"/>
        <w:jc w:val="both"/>
        <w:rPr>
          <w:rFonts w:asciiTheme="majorHAnsi" w:hAnsiTheme="majorHAnsi"/>
          <w:sz w:val="22"/>
          <w:szCs w:val="22"/>
        </w:rPr>
      </w:pPr>
      <w:r>
        <w:rPr>
          <w:rFonts w:asciiTheme="majorHAnsi" w:hAnsiTheme="majorHAnsi"/>
          <w:sz w:val="22"/>
          <w:szCs w:val="22"/>
        </w:rPr>
        <w:tab/>
      </w:r>
      <w:r>
        <w:rPr>
          <w:rFonts w:asciiTheme="majorHAnsi" w:hAnsiTheme="majorHAnsi"/>
          <w:sz w:val="22"/>
          <w:szCs w:val="22"/>
        </w:rPr>
        <w:tab/>
      </w:r>
    </w:p>
    <w:p w:rsidR="00E27DEE" w:rsidRPr="0098199B" w:rsidRDefault="00E27DEE" w:rsidP="00CC0E80">
      <w:pPr>
        <w:pStyle w:val="Heading2"/>
        <w:spacing w:before="0" w:line="276" w:lineRule="auto"/>
        <w:rPr>
          <w:rFonts w:eastAsia="Times New Roman" w:cs="Times New Roman"/>
          <w:color w:val="auto"/>
          <w:sz w:val="22"/>
          <w:szCs w:val="22"/>
        </w:rPr>
      </w:pPr>
      <w:r w:rsidRPr="0098199B">
        <w:rPr>
          <w:rFonts w:eastAsia="Times New Roman" w:cs="Times New Roman"/>
          <w:color w:val="auto"/>
          <w:sz w:val="22"/>
          <w:szCs w:val="22"/>
        </w:rPr>
        <w:t>COURSE MATERIALS:</w:t>
      </w:r>
    </w:p>
    <w:p w:rsidR="00E27DEE" w:rsidRPr="0098199B" w:rsidRDefault="00D52499" w:rsidP="00CC0E80">
      <w:pPr>
        <w:tabs>
          <w:tab w:val="left" w:pos="540"/>
          <w:tab w:val="left" w:pos="720"/>
        </w:tabs>
        <w:spacing w:line="276" w:lineRule="auto"/>
        <w:rPr>
          <w:rFonts w:asciiTheme="majorHAnsi" w:hAnsiTheme="majorHAnsi"/>
          <w:sz w:val="22"/>
          <w:szCs w:val="22"/>
        </w:rPr>
      </w:pPr>
      <w:r w:rsidRPr="0098199B">
        <w:rPr>
          <w:rFonts w:asciiTheme="majorHAnsi" w:hAnsiTheme="majorHAnsi"/>
          <w:sz w:val="22"/>
          <w:szCs w:val="22"/>
        </w:rPr>
        <w:t>Students</w:t>
      </w:r>
      <w:r w:rsidR="00E27DEE" w:rsidRPr="0098199B">
        <w:rPr>
          <w:rFonts w:asciiTheme="majorHAnsi" w:hAnsiTheme="majorHAnsi"/>
          <w:sz w:val="22"/>
          <w:szCs w:val="22"/>
        </w:rPr>
        <w:t xml:space="preserve"> do not n</w:t>
      </w:r>
      <w:r w:rsidR="005668A3">
        <w:rPr>
          <w:rFonts w:asciiTheme="majorHAnsi" w:hAnsiTheme="majorHAnsi"/>
          <w:sz w:val="22"/>
          <w:szCs w:val="22"/>
        </w:rPr>
        <w:t>eed to purchase any book. Class materials</w:t>
      </w:r>
      <w:r w:rsidR="00E27DEE" w:rsidRPr="0098199B">
        <w:rPr>
          <w:rFonts w:asciiTheme="majorHAnsi" w:hAnsiTheme="majorHAnsi"/>
          <w:sz w:val="22"/>
          <w:szCs w:val="22"/>
        </w:rPr>
        <w:t xml:space="preserve"> will be made available through </w:t>
      </w:r>
      <w:proofErr w:type="spellStart"/>
      <w:proofErr w:type="gramStart"/>
      <w:r w:rsidR="00E27DEE" w:rsidRPr="0098199B">
        <w:rPr>
          <w:rFonts w:asciiTheme="majorHAnsi" w:hAnsiTheme="majorHAnsi"/>
          <w:sz w:val="22"/>
          <w:szCs w:val="22"/>
        </w:rPr>
        <w:t>sakai</w:t>
      </w:r>
      <w:proofErr w:type="spellEnd"/>
      <w:proofErr w:type="gramEnd"/>
      <w:r w:rsidR="00E27DEE" w:rsidRPr="0098199B">
        <w:rPr>
          <w:rFonts w:asciiTheme="majorHAnsi" w:hAnsiTheme="majorHAnsi"/>
          <w:sz w:val="22"/>
          <w:szCs w:val="22"/>
        </w:rPr>
        <w:t xml:space="preserve">. </w:t>
      </w:r>
    </w:p>
    <w:p w:rsidR="0065601A" w:rsidRPr="0098199B" w:rsidRDefault="0065601A" w:rsidP="00CC0E80">
      <w:pPr>
        <w:spacing w:before="240" w:line="276" w:lineRule="auto"/>
        <w:rPr>
          <w:rFonts w:asciiTheme="majorHAnsi" w:hAnsiTheme="majorHAnsi"/>
          <w:b/>
          <w:sz w:val="22"/>
          <w:szCs w:val="22"/>
        </w:rPr>
      </w:pPr>
      <w:r w:rsidRPr="0098199B">
        <w:rPr>
          <w:rFonts w:asciiTheme="majorHAnsi" w:hAnsiTheme="majorHAnsi"/>
          <w:b/>
          <w:sz w:val="22"/>
          <w:szCs w:val="22"/>
        </w:rPr>
        <w:t>COMMUNICATION:</w:t>
      </w:r>
    </w:p>
    <w:p w:rsidR="0065601A" w:rsidRPr="0098199B" w:rsidRDefault="0065601A" w:rsidP="00CC0E80">
      <w:pPr>
        <w:spacing w:line="276" w:lineRule="auto"/>
        <w:rPr>
          <w:rFonts w:asciiTheme="majorHAnsi" w:hAnsiTheme="majorHAnsi"/>
          <w:sz w:val="22"/>
          <w:szCs w:val="22"/>
        </w:rPr>
      </w:pPr>
      <w:r w:rsidRPr="0098199B">
        <w:rPr>
          <w:rFonts w:asciiTheme="majorHAnsi" w:hAnsiTheme="majorHAnsi"/>
          <w:sz w:val="22"/>
          <w:szCs w:val="22"/>
        </w:rPr>
        <w:t xml:space="preserve">Both the teacher and the students are </w:t>
      </w:r>
      <w:r w:rsidR="00D52499" w:rsidRPr="0098199B">
        <w:rPr>
          <w:rFonts w:asciiTheme="majorHAnsi" w:hAnsiTheme="majorHAnsi"/>
          <w:sz w:val="22"/>
          <w:szCs w:val="22"/>
        </w:rPr>
        <w:t>responsi</w:t>
      </w:r>
      <w:r w:rsidRPr="0098199B">
        <w:rPr>
          <w:rFonts w:asciiTheme="majorHAnsi" w:hAnsiTheme="majorHAnsi"/>
          <w:sz w:val="22"/>
          <w:szCs w:val="22"/>
        </w:rPr>
        <w:t>ble for checking email every 48 hrs, except on the weekends and spring break.</w:t>
      </w:r>
    </w:p>
    <w:p w:rsidR="00CC0E80" w:rsidRDefault="00E27DEE" w:rsidP="00CC0E80">
      <w:pPr>
        <w:pStyle w:val="Heading2"/>
        <w:spacing w:line="276" w:lineRule="auto"/>
        <w:rPr>
          <w:rFonts w:eastAsia="Times New Roman" w:cs="Times New Roman"/>
          <w:bCs w:val="0"/>
          <w:color w:val="auto"/>
          <w:sz w:val="22"/>
          <w:szCs w:val="22"/>
        </w:rPr>
      </w:pPr>
      <w:r w:rsidRPr="0098199B">
        <w:rPr>
          <w:rFonts w:eastAsia="Times New Roman" w:cs="Times New Roman"/>
          <w:bCs w:val="0"/>
          <w:color w:val="auto"/>
          <w:sz w:val="22"/>
          <w:szCs w:val="22"/>
        </w:rPr>
        <w:lastRenderedPageBreak/>
        <w:t>COURSE REQUIREMENTS:</w:t>
      </w:r>
    </w:p>
    <w:p w:rsidR="00E27DEE" w:rsidRPr="0098199B" w:rsidRDefault="00E27DEE" w:rsidP="00CC0E80">
      <w:pPr>
        <w:pStyle w:val="Heading2"/>
        <w:spacing w:line="276" w:lineRule="auto"/>
        <w:rPr>
          <w:rFonts w:eastAsia="Times New Roman" w:cs="Times New Roman"/>
          <w:bCs w:val="0"/>
          <w:color w:val="auto"/>
          <w:sz w:val="22"/>
          <w:szCs w:val="22"/>
        </w:rPr>
      </w:pPr>
      <w:r w:rsidRPr="0098199B">
        <w:rPr>
          <w:rFonts w:eastAsia="Times New Roman" w:cs="Times New Roman"/>
          <w:bCs w:val="0"/>
          <w:color w:val="auto"/>
          <w:sz w:val="22"/>
          <w:szCs w:val="22"/>
        </w:rPr>
        <w:t>1. Participation (10%):</w:t>
      </w:r>
    </w:p>
    <w:p w:rsidR="00E27DEE" w:rsidRPr="0098199B" w:rsidRDefault="00E27DEE" w:rsidP="00CC0E80">
      <w:pPr>
        <w:spacing w:line="276" w:lineRule="auto"/>
        <w:rPr>
          <w:rFonts w:asciiTheme="majorHAnsi" w:hAnsiTheme="majorHAnsi"/>
          <w:sz w:val="22"/>
          <w:szCs w:val="22"/>
        </w:rPr>
      </w:pPr>
      <w:r w:rsidRPr="0098199B">
        <w:rPr>
          <w:rFonts w:asciiTheme="majorHAnsi" w:hAnsiTheme="majorHAnsi"/>
          <w:sz w:val="22"/>
          <w:szCs w:val="22"/>
        </w:rPr>
        <w:t xml:space="preserve">Active participation is essential in this course, and depends on attendance as well as involvement during classroom discussions and presentations by </w:t>
      </w:r>
      <w:r w:rsidR="00D52499" w:rsidRPr="0098199B">
        <w:rPr>
          <w:rFonts w:asciiTheme="majorHAnsi" w:hAnsiTheme="majorHAnsi"/>
          <w:sz w:val="22"/>
          <w:szCs w:val="22"/>
        </w:rPr>
        <w:t>other students</w:t>
      </w:r>
      <w:r w:rsidRPr="0098199B">
        <w:rPr>
          <w:rFonts w:asciiTheme="majorHAnsi" w:hAnsiTheme="majorHAnsi"/>
          <w:sz w:val="22"/>
          <w:szCs w:val="22"/>
        </w:rPr>
        <w:t xml:space="preserve">. To derive the utmost benefit from the course, regular attendance is essential. Failure to attend class results in missed opportunities to participate in classroom discussions. A student whose irregular attendance causes him or her, in the judgment of the instructor, to become deficient scholastically, may run the risk of receiving a lower grade than the student might have secured had the student been in regular attendance. </w:t>
      </w:r>
      <w:r w:rsidR="00D52499" w:rsidRPr="0098199B">
        <w:rPr>
          <w:rFonts w:asciiTheme="majorHAnsi" w:hAnsiTheme="majorHAnsi"/>
          <w:sz w:val="22"/>
          <w:szCs w:val="22"/>
        </w:rPr>
        <w:t xml:space="preserve">Students who miss a class are </w:t>
      </w:r>
      <w:r w:rsidRPr="0098199B">
        <w:rPr>
          <w:rFonts w:asciiTheme="majorHAnsi" w:hAnsiTheme="majorHAnsi"/>
          <w:sz w:val="22"/>
          <w:szCs w:val="22"/>
        </w:rPr>
        <w:t xml:space="preserve">responsible for contacting </w:t>
      </w:r>
      <w:r w:rsidRPr="005668A3">
        <w:rPr>
          <w:rFonts w:asciiTheme="majorHAnsi" w:hAnsiTheme="majorHAnsi"/>
          <w:sz w:val="22"/>
          <w:szCs w:val="22"/>
          <w:u w:val="single"/>
        </w:rPr>
        <w:t>other classmates</w:t>
      </w:r>
      <w:r w:rsidRPr="0098199B">
        <w:rPr>
          <w:rFonts w:asciiTheme="majorHAnsi" w:hAnsiTheme="majorHAnsi"/>
          <w:sz w:val="22"/>
          <w:szCs w:val="22"/>
        </w:rPr>
        <w:t xml:space="preserve"> to obtain any missed information. </w:t>
      </w:r>
    </w:p>
    <w:p w:rsidR="00D52499" w:rsidRPr="0098199B" w:rsidRDefault="00D52499" w:rsidP="00CC0E80">
      <w:pPr>
        <w:spacing w:line="276" w:lineRule="auto"/>
        <w:rPr>
          <w:rFonts w:asciiTheme="majorHAnsi" w:hAnsiTheme="majorHAnsi"/>
          <w:sz w:val="22"/>
          <w:szCs w:val="22"/>
        </w:rPr>
      </w:pPr>
    </w:p>
    <w:p w:rsidR="00D52499" w:rsidRPr="0098199B" w:rsidRDefault="006953D2" w:rsidP="00CC0E80">
      <w:pPr>
        <w:spacing w:line="276" w:lineRule="auto"/>
        <w:rPr>
          <w:rFonts w:asciiTheme="majorHAnsi" w:hAnsiTheme="majorHAnsi"/>
          <w:b/>
          <w:sz w:val="22"/>
          <w:szCs w:val="22"/>
        </w:rPr>
      </w:pPr>
      <w:r>
        <w:rPr>
          <w:rFonts w:asciiTheme="majorHAnsi" w:hAnsiTheme="majorHAnsi"/>
          <w:b/>
          <w:sz w:val="22"/>
          <w:szCs w:val="22"/>
        </w:rPr>
        <w:t>2</w:t>
      </w:r>
      <w:r w:rsidR="00D52499" w:rsidRPr="0098199B">
        <w:rPr>
          <w:rFonts w:asciiTheme="majorHAnsi" w:hAnsiTheme="majorHAnsi"/>
          <w:b/>
          <w:sz w:val="22"/>
          <w:szCs w:val="22"/>
        </w:rPr>
        <w:t>. Discussion questions (</w:t>
      </w:r>
      <w:proofErr w:type="gramStart"/>
      <w:r w:rsidR="0093422F">
        <w:rPr>
          <w:rFonts w:asciiTheme="majorHAnsi" w:hAnsiTheme="majorHAnsi"/>
          <w:b/>
          <w:sz w:val="22"/>
          <w:szCs w:val="22"/>
        </w:rPr>
        <w:t>10</w:t>
      </w:r>
      <w:r w:rsidR="00D52499" w:rsidRPr="0098199B">
        <w:rPr>
          <w:rFonts w:asciiTheme="majorHAnsi" w:hAnsiTheme="majorHAnsi"/>
          <w:b/>
          <w:sz w:val="22"/>
          <w:szCs w:val="22"/>
        </w:rPr>
        <w:t>%</w:t>
      </w:r>
      <w:proofErr w:type="gramEnd"/>
      <w:r w:rsidR="009E2EDD">
        <w:rPr>
          <w:rFonts w:asciiTheme="majorHAnsi" w:hAnsiTheme="majorHAnsi"/>
          <w:b/>
          <w:sz w:val="22"/>
          <w:szCs w:val="22"/>
        </w:rPr>
        <w:t>:</w:t>
      </w:r>
      <w:r w:rsidR="00D52499" w:rsidRPr="0098199B">
        <w:rPr>
          <w:rFonts w:asciiTheme="majorHAnsi" w:hAnsiTheme="majorHAnsi"/>
          <w:b/>
          <w:sz w:val="22"/>
          <w:szCs w:val="22"/>
        </w:rPr>
        <w:t>):</w:t>
      </w:r>
    </w:p>
    <w:p w:rsidR="00D52499" w:rsidRPr="0098199B" w:rsidRDefault="00D52499" w:rsidP="00CC0E80">
      <w:pPr>
        <w:autoSpaceDE w:val="0"/>
        <w:autoSpaceDN w:val="0"/>
        <w:adjustRightInd w:val="0"/>
        <w:spacing w:line="276" w:lineRule="auto"/>
        <w:rPr>
          <w:rFonts w:asciiTheme="majorHAnsi" w:eastAsia="Times New Roman" w:hAnsiTheme="majorHAnsi" w:cs="HoeflerText-Black"/>
          <w:sz w:val="22"/>
          <w:szCs w:val="22"/>
        </w:rPr>
      </w:pPr>
      <w:r w:rsidRPr="0098199B">
        <w:rPr>
          <w:rFonts w:asciiTheme="majorHAnsi" w:eastAsia="Times New Roman" w:hAnsiTheme="majorHAnsi" w:cs="HoeflerText-Black"/>
          <w:sz w:val="22"/>
          <w:szCs w:val="22"/>
        </w:rPr>
        <w:t xml:space="preserve">We will read </w:t>
      </w:r>
      <w:r w:rsidR="005668A3">
        <w:rPr>
          <w:rFonts w:asciiTheme="majorHAnsi" w:eastAsia="Times New Roman" w:hAnsiTheme="majorHAnsi" w:cs="HoeflerText-Black"/>
          <w:sz w:val="22"/>
          <w:szCs w:val="22"/>
        </w:rPr>
        <w:t>6</w:t>
      </w:r>
      <w:r w:rsidRPr="0098199B">
        <w:rPr>
          <w:rFonts w:asciiTheme="majorHAnsi" w:eastAsia="Times New Roman" w:hAnsiTheme="majorHAnsi" w:cs="HoeflerText-Black"/>
          <w:sz w:val="22"/>
          <w:szCs w:val="22"/>
        </w:rPr>
        <w:t xml:space="preserve"> articles for the course. Students </w:t>
      </w:r>
      <w:r w:rsidR="005668A3">
        <w:rPr>
          <w:rFonts w:asciiTheme="majorHAnsi" w:eastAsia="Times New Roman" w:hAnsiTheme="majorHAnsi" w:cs="HoeflerText-Black"/>
          <w:sz w:val="22"/>
          <w:szCs w:val="22"/>
        </w:rPr>
        <w:t xml:space="preserve">will email </w:t>
      </w:r>
      <w:proofErr w:type="spellStart"/>
      <w:r w:rsidR="005668A3">
        <w:rPr>
          <w:rFonts w:asciiTheme="majorHAnsi" w:eastAsia="Times New Roman" w:hAnsiTheme="majorHAnsi" w:cs="HoeflerText-Black"/>
          <w:sz w:val="22"/>
          <w:szCs w:val="22"/>
        </w:rPr>
        <w:t>Nuria</w:t>
      </w:r>
      <w:proofErr w:type="spellEnd"/>
      <w:r w:rsidR="005668A3">
        <w:rPr>
          <w:rFonts w:asciiTheme="majorHAnsi" w:eastAsia="Times New Roman" w:hAnsiTheme="majorHAnsi" w:cs="HoeflerText-Black"/>
          <w:sz w:val="22"/>
          <w:szCs w:val="22"/>
        </w:rPr>
        <w:t xml:space="preserve"> and</w:t>
      </w:r>
      <w:r w:rsidR="0098199B">
        <w:rPr>
          <w:rFonts w:asciiTheme="majorHAnsi" w:eastAsia="Times New Roman" w:hAnsiTheme="majorHAnsi" w:cs="HoeflerText-Black"/>
          <w:sz w:val="22"/>
          <w:szCs w:val="22"/>
        </w:rPr>
        <w:t xml:space="preserve"> the discussion leader (not the rest of the students) </w:t>
      </w:r>
      <w:r w:rsidRPr="0098199B">
        <w:rPr>
          <w:rFonts w:asciiTheme="majorHAnsi" w:eastAsia="Times New Roman" w:hAnsiTheme="majorHAnsi" w:cs="HoeflerText-Black"/>
          <w:sz w:val="22"/>
          <w:szCs w:val="22"/>
          <w:u w:val="single"/>
        </w:rPr>
        <w:t>2 questions</w:t>
      </w:r>
      <w:r w:rsidRPr="0098199B">
        <w:rPr>
          <w:rFonts w:asciiTheme="majorHAnsi" w:eastAsia="Times New Roman" w:hAnsiTheme="majorHAnsi" w:cs="HoeflerText-Black"/>
          <w:sz w:val="22"/>
          <w:szCs w:val="22"/>
        </w:rPr>
        <w:t xml:space="preserve"> per article </w:t>
      </w:r>
      <w:r w:rsidR="00192ED9">
        <w:rPr>
          <w:rFonts w:asciiTheme="majorHAnsi" w:eastAsia="Times New Roman" w:hAnsiTheme="majorHAnsi" w:cs="HoeflerText-Black"/>
          <w:sz w:val="22"/>
          <w:szCs w:val="22"/>
        </w:rPr>
        <w:t xml:space="preserve">(English or Spanish) </w:t>
      </w:r>
      <w:r w:rsidRPr="0098199B">
        <w:rPr>
          <w:rFonts w:asciiTheme="majorHAnsi" w:eastAsia="Times New Roman" w:hAnsiTheme="majorHAnsi" w:cs="HoeflerText-Black"/>
          <w:sz w:val="22"/>
          <w:szCs w:val="22"/>
        </w:rPr>
        <w:t xml:space="preserve">on the day indicated in the syllabus. General questions that could be made about any study or technique are not accepted. The goal of the questions is to clarify concepts and generate class discussion. </w:t>
      </w:r>
    </w:p>
    <w:p w:rsidR="00D52499" w:rsidRPr="005C2442" w:rsidRDefault="00D52499" w:rsidP="00CC0E80">
      <w:pPr>
        <w:autoSpaceDE w:val="0"/>
        <w:autoSpaceDN w:val="0"/>
        <w:adjustRightInd w:val="0"/>
        <w:spacing w:line="276" w:lineRule="auto"/>
        <w:rPr>
          <w:rFonts w:asciiTheme="majorHAnsi" w:eastAsia="Times New Roman" w:hAnsiTheme="majorHAnsi" w:cs="HoeflerText-Regular"/>
          <w:i/>
          <w:sz w:val="22"/>
          <w:szCs w:val="22"/>
        </w:rPr>
      </w:pPr>
    </w:p>
    <w:p w:rsidR="00D52499" w:rsidRPr="005C2442" w:rsidRDefault="006953D2" w:rsidP="00CC0E80">
      <w:pPr>
        <w:autoSpaceDE w:val="0"/>
        <w:autoSpaceDN w:val="0"/>
        <w:adjustRightInd w:val="0"/>
        <w:spacing w:line="276" w:lineRule="auto"/>
        <w:rPr>
          <w:rFonts w:asciiTheme="majorHAnsi" w:eastAsia="Times New Roman" w:hAnsiTheme="majorHAnsi" w:cs="HoeflerText-Regular"/>
          <w:b/>
          <w:sz w:val="22"/>
          <w:szCs w:val="22"/>
        </w:rPr>
      </w:pPr>
      <w:r w:rsidRPr="005C2442">
        <w:rPr>
          <w:rFonts w:asciiTheme="majorHAnsi" w:eastAsia="Times New Roman" w:hAnsiTheme="majorHAnsi" w:cs="HoeflerText-Regular"/>
          <w:b/>
          <w:sz w:val="22"/>
          <w:szCs w:val="22"/>
        </w:rPr>
        <w:t>3</w:t>
      </w:r>
      <w:r w:rsidR="00D52499" w:rsidRPr="005C2442">
        <w:rPr>
          <w:rFonts w:asciiTheme="majorHAnsi" w:eastAsia="Times New Roman" w:hAnsiTheme="majorHAnsi" w:cs="HoeflerText-Regular"/>
          <w:b/>
          <w:sz w:val="22"/>
          <w:szCs w:val="22"/>
        </w:rPr>
        <w:t>. Discussion leader (</w:t>
      </w:r>
      <w:r w:rsidR="009E2EDD">
        <w:rPr>
          <w:rFonts w:asciiTheme="majorHAnsi" w:eastAsia="Times New Roman" w:hAnsiTheme="majorHAnsi" w:cs="HoeflerText-Regular"/>
          <w:b/>
          <w:sz w:val="22"/>
          <w:szCs w:val="22"/>
        </w:rPr>
        <w:t>2</w:t>
      </w:r>
      <w:r w:rsidR="0093422F">
        <w:rPr>
          <w:rFonts w:asciiTheme="majorHAnsi" w:eastAsia="Times New Roman" w:hAnsiTheme="majorHAnsi" w:cs="HoeflerText-Regular"/>
          <w:b/>
          <w:sz w:val="22"/>
          <w:szCs w:val="22"/>
        </w:rPr>
        <w:t>5</w:t>
      </w:r>
      <w:r w:rsidR="00D52499" w:rsidRPr="005C2442">
        <w:rPr>
          <w:rFonts w:asciiTheme="majorHAnsi" w:eastAsia="Times New Roman" w:hAnsiTheme="majorHAnsi" w:cs="HoeflerText-Regular"/>
          <w:b/>
          <w:sz w:val="22"/>
          <w:szCs w:val="22"/>
        </w:rPr>
        <w:t>%):</w:t>
      </w:r>
    </w:p>
    <w:p w:rsidR="00D52499" w:rsidRDefault="0098199B" w:rsidP="00CC0E80">
      <w:pPr>
        <w:autoSpaceDE w:val="0"/>
        <w:autoSpaceDN w:val="0"/>
        <w:adjustRightInd w:val="0"/>
        <w:spacing w:line="276" w:lineRule="auto"/>
        <w:rPr>
          <w:rFonts w:asciiTheme="majorHAnsi" w:eastAsia="Times New Roman" w:hAnsiTheme="majorHAnsi" w:cs="HoeflerText-Regular"/>
          <w:sz w:val="22"/>
          <w:szCs w:val="22"/>
        </w:rPr>
      </w:pPr>
      <w:r w:rsidRPr="006953D2">
        <w:rPr>
          <w:rFonts w:asciiTheme="majorHAnsi" w:eastAsia="Times New Roman" w:hAnsiTheme="majorHAnsi" w:cs="HoeflerText-Regular"/>
          <w:sz w:val="22"/>
          <w:szCs w:val="22"/>
        </w:rPr>
        <w:t xml:space="preserve">Students will be discussion </w:t>
      </w:r>
      <w:r w:rsidRPr="004801A2">
        <w:rPr>
          <w:rFonts w:asciiTheme="majorHAnsi" w:eastAsia="Times New Roman" w:hAnsiTheme="majorHAnsi" w:cs="HoeflerText-Regular"/>
          <w:sz w:val="22"/>
          <w:szCs w:val="22"/>
        </w:rPr>
        <w:t xml:space="preserve">leaders </w:t>
      </w:r>
      <w:r w:rsidR="00956285" w:rsidRPr="004801A2">
        <w:rPr>
          <w:rFonts w:asciiTheme="majorHAnsi" w:eastAsia="Times New Roman" w:hAnsiTheme="majorHAnsi" w:cs="HoeflerText-Regular"/>
          <w:sz w:val="22"/>
          <w:szCs w:val="22"/>
        </w:rPr>
        <w:t xml:space="preserve">once. </w:t>
      </w:r>
      <w:r w:rsidRPr="004801A2">
        <w:rPr>
          <w:rFonts w:asciiTheme="majorHAnsi" w:eastAsia="Times New Roman" w:hAnsiTheme="majorHAnsi" w:cs="HoeflerText-Regular"/>
          <w:sz w:val="22"/>
          <w:szCs w:val="22"/>
        </w:rPr>
        <w:t>Discussion</w:t>
      </w:r>
      <w:r w:rsidRPr="006953D2">
        <w:rPr>
          <w:rFonts w:asciiTheme="majorHAnsi" w:eastAsia="Times New Roman" w:hAnsiTheme="majorHAnsi" w:cs="HoeflerText-Regular"/>
          <w:sz w:val="22"/>
          <w:szCs w:val="22"/>
        </w:rPr>
        <w:t xml:space="preserve"> leaders will give a 20-minute </w:t>
      </w:r>
      <w:proofErr w:type="spellStart"/>
      <w:r w:rsidRPr="001B0D19">
        <w:rPr>
          <w:rFonts w:asciiTheme="majorHAnsi" w:eastAsia="Times New Roman" w:hAnsiTheme="majorHAnsi" w:cs="HoeflerText-Regular"/>
          <w:i/>
          <w:sz w:val="22"/>
          <w:szCs w:val="22"/>
          <w:u w:val="single"/>
        </w:rPr>
        <w:t>Prezi</w:t>
      </w:r>
      <w:proofErr w:type="spellEnd"/>
      <w:r w:rsidRPr="006953D2">
        <w:rPr>
          <w:rFonts w:asciiTheme="majorHAnsi" w:eastAsia="Times New Roman" w:hAnsiTheme="majorHAnsi" w:cs="HoeflerText-Regular"/>
          <w:i/>
          <w:sz w:val="22"/>
          <w:szCs w:val="22"/>
        </w:rPr>
        <w:t xml:space="preserve"> </w:t>
      </w:r>
      <w:r w:rsidRPr="006953D2">
        <w:rPr>
          <w:rFonts w:asciiTheme="majorHAnsi" w:eastAsia="Times New Roman" w:hAnsiTheme="majorHAnsi" w:cs="HoeflerText-Regular"/>
          <w:sz w:val="22"/>
          <w:szCs w:val="22"/>
        </w:rPr>
        <w:t>presentation</w:t>
      </w:r>
      <w:r w:rsidR="00192ED9">
        <w:rPr>
          <w:rFonts w:asciiTheme="majorHAnsi" w:eastAsia="Times New Roman" w:hAnsiTheme="majorHAnsi" w:cs="HoeflerText-Regular"/>
          <w:sz w:val="22"/>
          <w:szCs w:val="22"/>
        </w:rPr>
        <w:t xml:space="preserve"> in English or Spanish</w:t>
      </w:r>
      <w:r w:rsidRPr="006953D2">
        <w:rPr>
          <w:rFonts w:asciiTheme="majorHAnsi" w:eastAsia="Times New Roman" w:hAnsiTheme="majorHAnsi" w:cs="HoeflerText-Regular"/>
          <w:sz w:val="22"/>
          <w:szCs w:val="22"/>
        </w:rPr>
        <w:t xml:space="preserve">, summarizing </w:t>
      </w:r>
      <w:r w:rsidR="00A64448">
        <w:rPr>
          <w:rFonts w:asciiTheme="majorHAnsi" w:eastAsia="Times New Roman" w:hAnsiTheme="majorHAnsi" w:cs="HoeflerText-Regular"/>
          <w:sz w:val="22"/>
          <w:szCs w:val="22"/>
        </w:rPr>
        <w:t>an</w:t>
      </w:r>
      <w:r w:rsidRPr="006953D2">
        <w:rPr>
          <w:rFonts w:asciiTheme="majorHAnsi" w:eastAsia="Times New Roman" w:hAnsiTheme="majorHAnsi" w:cs="HoeflerText-Regular"/>
          <w:sz w:val="22"/>
          <w:szCs w:val="22"/>
        </w:rPr>
        <w:t xml:space="preserve"> empirical study and </w:t>
      </w:r>
      <w:r w:rsidR="005668A3">
        <w:rPr>
          <w:rFonts w:asciiTheme="majorHAnsi" w:eastAsia="Times New Roman" w:hAnsiTheme="majorHAnsi" w:cs="HoeflerText-Regular"/>
          <w:sz w:val="22"/>
          <w:szCs w:val="22"/>
        </w:rPr>
        <w:t xml:space="preserve">organizing </w:t>
      </w:r>
      <w:r w:rsidRPr="006953D2">
        <w:rPr>
          <w:rFonts w:asciiTheme="majorHAnsi" w:eastAsia="Times New Roman" w:hAnsiTheme="majorHAnsi" w:cs="HoeflerText-Regular"/>
          <w:sz w:val="22"/>
          <w:szCs w:val="22"/>
        </w:rPr>
        <w:t xml:space="preserve">the discussion questions from other students. Because students will have already read the study, the objective is to “refresh their memory” and generate </w:t>
      </w:r>
      <w:r w:rsidR="006953D2" w:rsidRPr="006953D2">
        <w:rPr>
          <w:rFonts w:asciiTheme="majorHAnsi" w:eastAsia="Times New Roman" w:hAnsiTheme="majorHAnsi" w:cs="HoeflerText-Regular"/>
          <w:sz w:val="22"/>
          <w:szCs w:val="22"/>
        </w:rPr>
        <w:t>discussion</w:t>
      </w:r>
      <w:r w:rsidR="005668A3">
        <w:rPr>
          <w:rFonts w:asciiTheme="majorHAnsi" w:eastAsia="Times New Roman" w:hAnsiTheme="majorHAnsi" w:cs="HoeflerText-Regular"/>
          <w:sz w:val="22"/>
          <w:szCs w:val="22"/>
        </w:rPr>
        <w:t xml:space="preserve"> (not to provide an exhaustive summary of the literature review and the study)</w:t>
      </w:r>
      <w:r w:rsidR="006953D2" w:rsidRPr="006953D2">
        <w:rPr>
          <w:rFonts w:asciiTheme="majorHAnsi" w:eastAsia="Times New Roman" w:hAnsiTheme="majorHAnsi" w:cs="HoeflerText-Regular"/>
          <w:sz w:val="22"/>
          <w:szCs w:val="22"/>
        </w:rPr>
        <w:t xml:space="preserve">. </w:t>
      </w:r>
      <w:r w:rsidR="00192ED9">
        <w:rPr>
          <w:rFonts w:asciiTheme="majorHAnsi" w:eastAsia="Times New Roman" w:hAnsiTheme="majorHAnsi" w:cs="HoeflerText-Regular"/>
          <w:sz w:val="22"/>
          <w:szCs w:val="22"/>
        </w:rPr>
        <w:t xml:space="preserve">To tailor the content of the readings to the research interests of the group, discussion leaders will choose </w:t>
      </w:r>
      <w:r w:rsidR="00192ED9" w:rsidRPr="00192ED9">
        <w:rPr>
          <w:rFonts w:asciiTheme="majorHAnsi" w:eastAsia="Times New Roman" w:hAnsiTheme="majorHAnsi" w:cs="HoeflerText-Regular"/>
          <w:sz w:val="22"/>
          <w:szCs w:val="22"/>
          <w:u w:val="single"/>
        </w:rPr>
        <w:t>three</w:t>
      </w:r>
      <w:r w:rsidR="00192ED9">
        <w:rPr>
          <w:rFonts w:asciiTheme="majorHAnsi" w:eastAsia="Times New Roman" w:hAnsiTheme="majorHAnsi" w:cs="HoeflerText-Regular"/>
          <w:sz w:val="22"/>
          <w:szCs w:val="22"/>
        </w:rPr>
        <w:t xml:space="preserve"> empirical papers on </w:t>
      </w:r>
      <w:r w:rsidR="00192ED9" w:rsidRPr="00F20F57">
        <w:rPr>
          <w:rFonts w:asciiTheme="majorHAnsi" w:eastAsia="Times New Roman" w:hAnsiTheme="majorHAnsi" w:cs="HoeflerText-Regular"/>
          <w:sz w:val="22"/>
          <w:szCs w:val="22"/>
          <w:u w:val="single"/>
        </w:rPr>
        <w:t>L2/bilingual processing</w:t>
      </w:r>
      <w:r w:rsidR="00192ED9">
        <w:rPr>
          <w:rFonts w:asciiTheme="majorHAnsi" w:eastAsia="Times New Roman" w:hAnsiTheme="majorHAnsi" w:cs="HoeflerText-Regular"/>
          <w:sz w:val="22"/>
          <w:szCs w:val="22"/>
        </w:rPr>
        <w:t xml:space="preserve"> that use the technique assigned to them in the syllabus. Discussion leaders will upload their three “finalist papers” in the appropriate </w:t>
      </w:r>
      <w:proofErr w:type="spellStart"/>
      <w:proofErr w:type="gramStart"/>
      <w:r w:rsidR="00192ED9">
        <w:rPr>
          <w:rFonts w:asciiTheme="majorHAnsi" w:eastAsia="Times New Roman" w:hAnsiTheme="majorHAnsi" w:cs="HoeflerText-Regular"/>
          <w:sz w:val="22"/>
          <w:szCs w:val="22"/>
        </w:rPr>
        <w:t>sakai</w:t>
      </w:r>
      <w:proofErr w:type="spellEnd"/>
      <w:proofErr w:type="gramEnd"/>
      <w:r w:rsidR="00192ED9">
        <w:rPr>
          <w:rFonts w:asciiTheme="majorHAnsi" w:eastAsia="Times New Roman" w:hAnsiTheme="majorHAnsi" w:cs="HoeflerText-Regular"/>
          <w:sz w:val="22"/>
          <w:szCs w:val="22"/>
        </w:rPr>
        <w:t xml:space="preserve"> folder by the date indicated in the syllabus and </w:t>
      </w:r>
      <w:proofErr w:type="spellStart"/>
      <w:r w:rsidR="00192ED9">
        <w:rPr>
          <w:rFonts w:asciiTheme="majorHAnsi" w:eastAsia="Times New Roman" w:hAnsiTheme="majorHAnsi" w:cs="HoeflerText-Regular"/>
          <w:sz w:val="22"/>
          <w:szCs w:val="22"/>
        </w:rPr>
        <w:t>Nuria</w:t>
      </w:r>
      <w:proofErr w:type="spellEnd"/>
      <w:r w:rsidR="00192ED9">
        <w:rPr>
          <w:rFonts w:asciiTheme="majorHAnsi" w:eastAsia="Times New Roman" w:hAnsiTheme="majorHAnsi" w:cs="HoeflerText-Regular"/>
          <w:sz w:val="22"/>
          <w:szCs w:val="22"/>
        </w:rPr>
        <w:t xml:space="preserve"> will make the final choice. </w:t>
      </w:r>
      <w:r w:rsidR="00A64448">
        <w:rPr>
          <w:rFonts w:asciiTheme="majorHAnsi" w:eastAsia="Times New Roman" w:hAnsiTheme="majorHAnsi" w:cs="HoeflerText-Regular"/>
          <w:sz w:val="22"/>
          <w:szCs w:val="22"/>
        </w:rPr>
        <w:t xml:space="preserve">Although the three papers cannot be of </w:t>
      </w:r>
      <w:r w:rsidR="00192ED9">
        <w:rPr>
          <w:rFonts w:asciiTheme="majorHAnsi" w:eastAsia="Times New Roman" w:hAnsiTheme="majorHAnsi" w:cs="HoeflerText-Regular"/>
          <w:sz w:val="22"/>
          <w:szCs w:val="22"/>
        </w:rPr>
        <w:t>the same author</w:t>
      </w:r>
      <w:r w:rsidR="00A64448">
        <w:rPr>
          <w:rFonts w:asciiTheme="majorHAnsi" w:eastAsia="Times New Roman" w:hAnsiTheme="majorHAnsi" w:cs="HoeflerText-Regular"/>
          <w:sz w:val="22"/>
          <w:szCs w:val="22"/>
        </w:rPr>
        <w:t xml:space="preserve">, they do not need to be about the same topic and the topic does not need to be related to the study to </w:t>
      </w:r>
      <w:proofErr w:type="gramStart"/>
      <w:r w:rsidR="00A64448">
        <w:rPr>
          <w:rFonts w:asciiTheme="majorHAnsi" w:eastAsia="Times New Roman" w:hAnsiTheme="majorHAnsi" w:cs="HoeflerText-Regular"/>
          <w:sz w:val="22"/>
          <w:szCs w:val="22"/>
        </w:rPr>
        <w:t>presented</w:t>
      </w:r>
      <w:proofErr w:type="gramEnd"/>
      <w:r w:rsidR="00A64448">
        <w:rPr>
          <w:rFonts w:asciiTheme="majorHAnsi" w:eastAsia="Times New Roman" w:hAnsiTheme="majorHAnsi" w:cs="HoeflerText-Regular"/>
          <w:sz w:val="22"/>
          <w:szCs w:val="22"/>
        </w:rPr>
        <w:t xml:space="preserve"> </w:t>
      </w:r>
      <w:r w:rsidR="00192ED9">
        <w:rPr>
          <w:rFonts w:asciiTheme="majorHAnsi" w:eastAsia="Times New Roman" w:hAnsiTheme="majorHAnsi" w:cs="HoeflerText-Regular"/>
          <w:sz w:val="22"/>
          <w:szCs w:val="22"/>
        </w:rPr>
        <w:t>at the end of the course.</w:t>
      </w:r>
    </w:p>
    <w:p w:rsidR="00192ED9" w:rsidRPr="005C2442" w:rsidRDefault="00192ED9" w:rsidP="00CC0E80">
      <w:pPr>
        <w:autoSpaceDE w:val="0"/>
        <w:autoSpaceDN w:val="0"/>
        <w:adjustRightInd w:val="0"/>
        <w:spacing w:line="276" w:lineRule="auto"/>
        <w:rPr>
          <w:rFonts w:asciiTheme="majorHAnsi" w:eastAsia="Times New Roman" w:hAnsiTheme="majorHAnsi" w:cs="HoeflerText-Regular"/>
          <w:color w:val="FF0000"/>
          <w:sz w:val="22"/>
          <w:szCs w:val="22"/>
        </w:rPr>
      </w:pPr>
    </w:p>
    <w:p w:rsidR="006953D2" w:rsidRPr="006953D2" w:rsidRDefault="006953D2" w:rsidP="00CC0E80">
      <w:pPr>
        <w:autoSpaceDE w:val="0"/>
        <w:autoSpaceDN w:val="0"/>
        <w:adjustRightInd w:val="0"/>
        <w:spacing w:line="276" w:lineRule="auto"/>
        <w:rPr>
          <w:rFonts w:asciiTheme="majorHAnsi" w:eastAsia="Times New Roman" w:hAnsiTheme="majorHAnsi" w:cs="HoeflerText-Regular"/>
          <w:b/>
          <w:sz w:val="22"/>
          <w:szCs w:val="22"/>
        </w:rPr>
      </w:pPr>
      <w:r w:rsidRPr="006953D2">
        <w:rPr>
          <w:rFonts w:asciiTheme="majorHAnsi" w:eastAsia="Times New Roman" w:hAnsiTheme="majorHAnsi" w:cs="HoeflerText-Regular"/>
          <w:b/>
          <w:sz w:val="22"/>
          <w:szCs w:val="22"/>
        </w:rPr>
        <w:t>4. Summary of SLA talks (</w:t>
      </w:r>
      <w:r w:rsidR="009E2EDD">
        <w:rPr>
          <w:rFonts w:asciiTheme="majorHAnsi" w:eastAsia="Times New Roman" w:hAnsiTheme="majorHAnsi" w:cs="HoeflerText-Regular"/>
          <w:b/>
          <w:sz w:val="22"/>
          <w:szCs w:val="22"/>
        </w:rPr>
        <w:t>25</w:t>
      </w:r>
      <w:r w:rsidRPr="006953D2">
        <w:rPr>
          <w:rFonts w:asciiTheme="majorHAnsi" w:eastAsia="Times New Roman" w:hAnsiTheme="majorHAnsi" w:cs="HoeflerText-Regular"/>
          <w:b/>
          <w:sz w:val="22"/>
          <w:szCs w:val="22"/>
        </w:rPr>
        <w:t xml:space="preserve">%, </w:t>
      </w:r>
      <w:r w:rsidR="009E2EDD">
        <w:rPr>
          <w:rFonts w:asciiTheme="majorHAnsi" w:eastAsia="Times New Roman" w:hAnsiTheme="majorHAnsi" w:cs="HoeflerText-Regular"/>
          <w:b/>
          <w:sz w:val="22"/>
          <w:szCs w:val="22"/>
        </w:rPr>
        <w:t>5</w:t>
      </w:r>
      <w:r w:rsidRPr="006953D2">
        <w:rPr>
          <w:rFonts w:asciiTheme="majorHAnsi" w:eastAsia="Times New Roman" w:hAnsiTheme="majorHAnsi" w:cs="HoeflerText-Regular"/>
          <w:b/>
          <w:sz w:val="22"/>
          <w:szCs w:val="22"/>
        </w:rPr>
        <w:t>% per summary):</w:t>
      </w:r>
    </w:p>
    <w:p w:rsidR="00D52499" w:rsidRPr="006953D2" w:rsidRDefault="00D52499" w:rsidP="00CC0E80">
      <w:pPr>
        <w:autoSpaceDE w:val="0"/>
        <w:autoSpaceDN w:val="0"/>
        <w:adjustRightInd w:val="0"/>
        <w:spacing w:line="276" w:lineRule="auto"/>
        <w:rPr>
          <w:rFonts w:asciiTheme="majorHAnsi" w:eastAsia="Times New Roman" w:hAnsiTheme="majorHAnsi" w:cs="HoeflerText-Regular"/>
          <w:sz w:val="22"/>
          <w:szCs w:val="22"/>
        </w:rPr>
      </w:pPr>
      <w:r w:rsidRPr="005C2442">
        <w:rPr>
          <w:rFonts w:asciiTheme="majorHAnsi" w:eastAsia="Times New Roman" w:hAnsiTheme="majorHAnsi" w:cs="HoeflerText-Regular"/>
          <w:sz w:val="22"/>
          <w:szCs w:val="22"/>
        </w:rPr>
        <w:t xml:space="preserve"> </w:t>
      </w:r>
      <w:r w:rsidR="006953D2" w:rsidRPr="005C2442">
        <w:rPr>
          <w:rFonts w:asciiTheme="majorHAnsi" w:eastAsia="Times New Roman" w:hAnsiTheme="majorHAnsi" w:cs="HoeflerText-Regular"/>
          <w:sz w:val="22"/>
          <w:szCs w:val="22"/>
        </w:rPr>
        <w:t xml:space="preserve">We have 6 SLA talks this semester. </w:t>
      </w:r>
      <w:r w:rsidR="006953D2" w:rsidRPr="006953D2">
        <w:rPr>
          <w:rFonts w:asciiTheme="majorHAnsi" w:eastAsia="Times New Roman" w:hAnsiTheme="majorHAnsi" w:cs="HoeflerText-Regular"/>
          <w:sz w:val="22"/>
          <w:szCs w:val="22"/>
        </w:rPr>
        <w:t xml:space="preserve">Students are asked to turn in a summary of </w:t>
      </w:r>
      <w:r w:rsidR="00A64448" w:rsidRPr="00A64448">
        <w:rPr>
          <w:rFonts w:asciiTheme="majorHAnsi" w:eastAsia="Times New Roman" w:hAnsiTheme="majorHAnsi" w:cs="HoeflerText-Regular"/>
          <w:b/>
          <w:sz w:val="22"/>
          <w:szCs w:val="22"/>
          <w:u w:val="single"/>
        </w:rPr>
        <w:t>FIVE (5)</w:t>
      </w:r>
      <w:r w:rsidR="006953D2" w:rsidRPr="006953D2">
        <w:rPr>
          <w:rFonts w:asciiTheme="majorHAnsi" w:eastAsia="Times New Roman" w:hAnsiTheme="majorHAnsi" w:cs="HoeflerText-Regular"/>
          <w:sz w:val="22"/>
          <w:szCs w:val="22"/>
        </w:rPr>
        <w:t xml:space="preserve"> of the 6 talks</w:t>
      </w:r>
      <w:r w:rsidR="000D7076">
        <w:rPr>
          <w:rFonts w:asciiTheme="majorHAnsi" w:eastAsia="Times New Roman" w:hAnsiTheme="majorHAnsi" w:cs="HoeflerText-Regular"/>
          <w:sz w:val="22"/>
          <w:szCs w:val="22"/>
        </w:rPr>
        <w:t xml:space="preserve"> (i.e., students can “skip” one talk)</w:t>
      </w:r>
      <w:r w:rsidR="001B0D19">
        <w:rPr>
          <w:rFonts w:asciiTheme="majorHAnsi" w:eastAsia="Times New Roman" w:hAnsiTheme="majorHAnsi" w:cs="HoeflerText-Regular"/>
          <w:sz w:val="22"/>
          <w:szCs w:val="22"/>
        </w:rPr>
        <w:t xml:space="preserve">. Summaries consist of two parts: a 100-150-word summary and a 100-150-word proposal of a follow-up study in relation to the talk. Turn in a </w:t>
      </w:r>
      <w:r w:rsidR="001B0D19">
        <w:rPr>
          <w:rFonts w:asciiTheme="majorHAnsi" w:eastAsia="Times New Roman" w:hAnsiTheme="majorHAnsi" w:cs="HoeflerText-Regular"/>
          <w:sz w:val="22"/>
          <w:szCs w:val="22"/>
          <w:u w:val="single"/>
        </w:rPr>
        <w:t>paper</w:t>
      </w:r>
      <w:r w:rsidR="001B0D19">
        <w:rPr>
          <w:rFonts w:asciiTheme="majorHAnsi" w:eastAsia="Times New Roman" w:hAnsiTheme="majorHAnsi" w:cs="HoeflerText-Regular"/>
          <w:sz w:val="22"/>
          <w:szCs w:val="22"/>
        </w:rPr>
        <w:t xml:space="preserve"> copy of your summary </w:t>
      </w:r>
      <w:r w:rsidR="007E2E1B">
        <w:rPr>
          <w:rFonts w:asciiTheme="majorHAnsi" w:eastAsia="Times New Roman" w:hAnsiTheme="majorHAnsi" w:cs="HoeflerText-Regular"/>
          <w:sz w:val="22"/>
          <w:szCs w:val="22"/>
        </w:rPr>
        <w:t>on the date indicated in the syllabus. T</w:t>
      </w:r>
      <w:r w:rsidR="006953D2" w:rsidRPr="006953D2">
        <w:rPr>
          <w:rFonts w:asciiTheme="majorHAnsi" w:eastAsia="Times New Roman" w:hAnsiTheme="majorHAnsi" w:cs="HoeflerText-Regular"/>
          <w:sz w:val="22"/>
          <w:szCs w:val="22"/>
        </w:rPr>
        <w:t xml:space="preserve">he </w:t>
      </w:r>
      <w:r w:rsidR="000D7076">
        <w:rPr>
          <w:rFonts w:asciiTheme="majorHAnsi" w:eastAsia="Times New Roman" w:hAnsiTheme="majorHAnsi" w:cs="HoeflerText-Regular"/>
          <w:sz w:val="22"/>
          <w:szCs w:val="22"/>
        </w:rPr>
        <w:t>dates of the talks are indicated in the syllabus.</w:t>
      </w:r>
    </w:p>
    <w:p w:rsidR="00D52499" w:rsidRPr="006953D2" w:rsidRDefault="00D52499" w:rsidP="00CC0E80">
      <w:pPr>
        <w:spacing w:line="276" w:lineRule="auto"/>
        <w:rPr>
          <w:rFonts w:asciiTheme="majorHAnsi" w:hAnsiTheme="majorHAnsi"/>
          <w:color w:val="FF0000"/>
          <w:sz w:val="22"/>
          <w:szCs w:val="22"/>
        </w:rPr>
      </w:pPr>
    </w:p>
    <w:p w:rsidR="00E27DEE" w:rsidRPr="0098199B" w:rsidRDefault="009C2322" w:rsidP="00CC0E80">
      <w:pPr>
        <w:spacing w:line="276" w:lineRule="auto"/>
        <w:rPr>
          <w:rFonts w:asciiTheme="majorHAnsi" w:hAnsiTheme="majorHAnsi"/>
          <w:b/>
          <w:sz w:val="22"/>
          <w:szCs w:val="22"/>
        </w:rPr>
      </w:pPr>
      <w:r>
        <w:rPr>
          <w:rFonts w:asciiTheme="majorHAnsi" w:hAnsiTheme="majorHAnsi"/>
          <w:b/>
          <w:sz w:val="22"/>
          <w:szCs w:val="22"/>
        </w:rPr>
        <w:t>5</w:t>
      </w:r>
      <w:r w:rsidR="00E27DEE" w:rsidRPr="0098199B">
        <w:rPr>
          <w:rFonts w:asciiTheme="majorHAnsi" w:hAnsiTheme="majorHAnsi"/>
          <w:b/>
          <w:sz w:val="22"/>
          <w:szCs w:val="22"/>
        </w:rPr>
        <w:t>.  Presentation of original study (</w:t>
      </w:r>
      <w:r w:rsidR="009E2EDD">
        <w:rPr>
          <w:rFonts w:asciiTheme="majorHAnsi" w:hAnsiTheme="majorHAnsi"/>
          <w:b/>
          <w:sz w:val="22"/>
          <w:szCs w:val="22"/>
        </w:rPr>
        <w:t>30</w:t>
      </w:r>
      <w:r w:rsidR="00E27DEE" w:rsidRPr="0098199B">
        <w:rPr>
          <w:rFonts w:asciiTheme="majorHAnsi" w:hAnsiTheme="majorHAnsi"/>
          <w:b/>
          <w:sz w:val="22"/>
          <w:szCs w:val="22"/>
        </w:rPr>
        <w:t xml:space="preserve"> %):</w:t>
      </w:r>
    </w:p>
    <w:p w:rsidR="00E27DEE" w:rsidRPr="0098199B" w:rsidRDefault="003E31ED" w:rsidP="001C300C">
      <w:pPr>
        <w:spacing w:line="276" w:lineRule="auto"/>
        <w:rPr>
          <w:rFonts w:asciiTheme="majorHAnsi" w:hAnsiTheme="majorHAnsi"/>
          <w:sz w:val="22"/>
          <w:szCs w:val="22"/>
        </w:rPr>
      </w:pPr>
      <w:r>
        <w:rPr>
          <w:rFonts w:asciiTheme="majorHAnsi" w:hAnsiTheme="majorHAnsi"/>
          <w:sz w:val="22"/>
          <w:szCs w:val="22"/>
        </w:rPr>
        <w:t xml:space="preserve">The last day of class, students will give </w:t>
      </w:r>
      <w:r w:rsidR="001D18EF">
        <w:rPr>
          <w:rFonts w:asciiTheme="majorHAnsi" w:hAnsiTheme="majorHAnsi"/>
          <w:sz w:val="22"/>
          <w:szCs w:val="22"/>
        </w:rPr>
        <w:t xml:space="preserve">a </w:t>
      </w:r>
      <w:r w:rsidR="009E2EDD">
        <w:rPr>
          <w:rFonts w:asciiTheme="majorHAnsi" w:hAnsiTheme="majorHAnsi"/>
          <w:sz w:val="22"/>
          <w:szCs w:val="22"/>
        </w:rPr>
        <w:t>15</w:t>
      </w:r>
      <w:r w:rsidR="001D18EF">
        <w:rPr>
          <w:rFonts w:asciiTheme="majorHAnsi" w:hAnsiTheme="majorHAnsi"/>
          <w:sz w:val="22"/>
          <w:szCs w:val="22"/>
        </w:rPr>
        <w:t>-minute</w:t>
      </w:r>
      <w:r w:rsidR="001B0D19">
        <w:rPr>
          <w:rFonts w:asciiTheme="majorHAnsi" w:hAnsiTheme="majorHAnsi"/>
          <w:i/>
          <w:sz w:val="22"/>
          <w:szCs w:val="22"/>
        </w:rPr>
        <w:t xml:space="preserve"> </w:t>
      </w:r>
      <w:r>
        <w:rPr>
          <w:rFonts w:asciiTheme="majorHAnsi" w:hAnsiTheme="majorHAnsi"/>
          <w:sz w:val="22"/>
          <w:szCs w:val="22"/>
        </w:rPr>
        <w:t xml:space="preserve">presentation </w:t>
      </w:r>
      <w:r w:rsidR="009C2322">
        <w:rPr>
          <w:rFonts w:asciiTheme="majorHAnsi" w:hAnsiTheme="majorHAnsi"/>
          <w:sz w:val="22"/>
          <w:szCs w:val="22"/>
        </w:rPr>
        <w:t>about a</w:t>
      </w:r>
      <w:r w:rsidR="001D18EF">
        <w:rPr>
          <w:rFonts w:asciiTheme="majorHAnsi" w:hAnsiTheme="majorHAnsi"/>
          <w:sz w:val="22"/>
          <w:szCs w:val="22"/>
        </w:rPr>
        <w:t xml:space="preserve"> proposed project using</w:t>
      </w:r>
      <w:r w:rsidR="009C2322">
        <w:rPr>
          <w:rFonts w:asciiTheme="majorHAnsi" w:hAnsiTheme="majorHAnsi"/>
          <w:sz w:val="22"/>
          <w:szCs w:val="22"/>
        </w:rPr>
        <w:t xml:space="preserve"> one of the techniques covered in the course. </w:t>
      </w:r>
      <w:r w:rsidR="001D18EF">
        <w:rPr>
          <w:rFonts w:asciiTheme="majorHAnsi" w:hAnsiTheme="majorHAnsi"/>
          <w:sz w:val="22"/>
          <w:szCs w:val="22"/>
        </w:rPr>
        <w:t xml:space="preserve">Projects </w:t>
      </w:r>
      <w:r w:rsidR="006B6B58">
        <w:rPr>
          <w:rFonts w:asciiTheme="majorHAnsi" w:hAnsiTheme="majorHAnsi"/>
          <w:sz w:val="22"/>
          <w:szCs w:val="22"/>
        </w:rPr>
        <w:t>are</w:t>
      </w:r>
      <w:r w:rsidR="001D18EF">
        <w:rPr>
          <w:rFonts w:asciiTheme="majorHAnsi" w:hAnsiTheme="majorHAnsi"/>
          <w:sz w:val="22"/>
          <w:szCs w:val="22"/>
        </w:rPr>
        <w:t xml:space="preserve"> </w:t>
      </w:r>
      <w:r w:rsidR="006B6B58">
        <w:rPr>
          <w:rFonts w:asciiTheme="majorHAnsi" w:hAnsiTheme="majorHAnsi"/>
          <w:sz w:val="22"/>
          <w:szCs w:val="22"/>
        </w:rPr>
        <w:t xml:space="preserve">individual, do not involve data collection, and are based on </w:t>
      </w:r>
      <w:r w:rsidR="006B6B58" w:rsidRPr="006B6B58">
        <w:rPr>
          <w:rFonts w:asciiTheme="majorHAnsi" w:hAnsiTheme="majorHAnsi"/>
          <w:sz w:val="22"/>
          <w:szCs w:val="22"/>
        </w:rPr>
        <w:t xml:space="preserve">new </w:t>
      </w:r>
      <w:r w:rsidR="00A64448">
        <w:rPr>
          <w:rFonts w:asciiTheme="majorHAnsi" w:hAnsiTheme="majorHAnsi"/>
          <w:sz w:val="22"/>
          <w:szCs w:val="22"/>
        </w:rPr>
        <w:t xml:space="preserve">and </w:t>
      </w:r>
      <w:r w:rsidR="006B6B58" w:rsidRPr="006B6B58">
        <w:rPr>
          <w:rFonts w:asciiTheme="majorHAnsi" w:hAnsiTheme="majorHAnsi"/>
          <w:sz w:val="22"/>
          <w:szCs w:val="22"/>
        </w:rPr>
        <w:t>original</w:t>
      </w:r>
      <w:r w:rsidR="006B6B58">
        <w:rPr>
          <w:rFonts w:asciiTheme="majorHAnsi" w:hAnsiTheme="majorHAnsi"/>
          <w:sz w:val="22"/>
          <w:szCs w:val="22"/>
        </w:rPr>
        <w:t xml:space="preserve"> ideas</w:t>
      </w:r>
      <w:r w:rsidR="001D18EF">
        <w:rPr>
          <w:rFonts w:asciiTheme="majorHAnsi" w:hAnsiTheme="majorHAnsi"/>
          <w:sz w:val="22"/>
          <w:szCs w:val="22"/>
        </w:rPr>
        <w:t xml:space="preserve">. </w:t>
      </w:r>
      <w:r w:rsidR="009C2322">
        <w:rPr>
          <w:rFonts w:asciiTheme="majorHAnsi" w:hAnsiTheme="majorHAnsi"/>
          <w:sz w:val="22"/>
          <w:szCs w:val="22"/>
        </w:rPr>
        <w:t>Pro</w:t>
      </w:r>
      <w:r w:rsidR="006B6B58">
        <w:rPr>
          <w:rFonts w:asciiTheme="majorHAnsi" w:hAnsiTheme="majorHAnsi"/>
          <w:sz w:val="22"/>
          <w:szCs w:val="22"/>
        </w:rPr>
        <w:t>jects</w:t>
      </w:r>
      <w:r w:rsidR="009C2322">
        <w:rPr>
          <w:rFonts w:asciiTheme="majorHAnsi" w:hAnsiTheme="majorHAnsi"/>
          <w:sz w:val="22"/>
          <w:szCs w:val="22"/>
        </w:rPr>
        <w:t xml:space="preserve"> b</w:t>
      </w:r>
      <w:r w:rsidR="009C2322" w:rsidRPr="006953D2">
        <w:rPr>
          <w:rFonts w:asciiTheme="majorHAnsi" w:hAnsiTheme="majorHAnsi"/>
          <w:sz w:val="22"/>
          <w:szCs w:val="22"/>
        </w:rPr>
        <w:t>ased on old</w:t>
      </w:r>
      <w:r w:rsidR="009C2322">
        <w:rPr>
          <w:rFonts w:asciiTheme="majorHAnsi" w:hAnsiTheme="majorHAnsi"/>
          <w:sz w:val="22"/>
          <w:szCs w:val="22"/>
        </w:rPr>
        <w:t>/current</w:t>
      </w:r>
      <w:r w:rsidR="009C2322" w:rsidRPr="006953D2">
        <w:rPr>
          <w:rFonts w:asciiTheme="majorHAnsi" w:hAnsiTheme="majorHAnsi"/>
          <w:sz w:val="22"/>
          <w:szCs w:val="22"/>
        </w:rPr>
        <w:t xml:space="preserve"> </w:t>
      </w:r>
      <w:r w:rsidR="009C2322">
        <w:rPr>
          <w:rFonts w:asciiTheme="majorHAnsi" w:hAnsiTheme="majorHAnsi"/>
          <w:sz w:val="22"/>
          <w:szCs w:val="22"/>
        </w:rPr>
        <w:t>projects</w:t>
      </w:r>
      <w:r w:rsidR="009C2322" w:rsidRPr="006953D2">
        <w:rPr>
          <w:rFonts w:asciiTheme="majorHAnsi" w:hAnsiTheme="majorHAnsi"/>
          <w:sz w:val="22"/>
          <w:szCs w:val="22"/>
        </w:rPr>
        <w:t xml:space="preserve"> (e.g., the p</w:t>
      </w:r>
      <w:r w:rsidR="006B6B58">
        <w:rPr>
          <w:rFonts w:asciiTheme="majorHAnsi" w:hAnsiTheme="majorHAnsi"/>
          <w:sz w:val="22"/>
          <w:szCs w:val="22"/>
        </w:rPr>
        <w:t>roject</w:t>
      </w:r>
      <w:r w:rsidR="009C2322" w:rsidRPr="006953D2">
        <w:rPr>
          <w:rFonts w:asciiTheme="majorHAnsi" w:hAnsiTheme="majorHAnsi"/>
          <w:sz w:val="22"/>
          <w:szCs w:val="22"/>
        </w:rPr>
        <w:t xml:space="preserve"> for the SLA class</w:t>
      </w:r>
      <w:r w:rsidR="009C2322">
        <w:rPr>
          <w:rFonts w:asciiTheme="majorHAnsi" w:hAnsiTheme="majorHAnsi"/>
          <w:sz w:val="22"/>
          <w:szCs w:val="22"/>
        </w:rPr>
        <w:t>, QP</w:t>
      </w:r>
      <w:r w:rsidR="001D18EF">
        <w:rPr>
          <w:rFonts w:asciiTheme="majorHAnsi" w:hAnsiTheme="majorHAnsi"/>
          <w:sz w:val="22"/>
          <w:szCs w:val="22"/>
        </w:rPr>
        <w:t xml:space="preserve"> project</w:t>
      </w:r>
      <w:r w:rsidR="009C2322">
        <w:rPr>
          <w:rFonts w:asciiTheme="majorHAnsi" w:hAnsiTheme="majorHAnsi"/>
          <w:sz w:val="22"/>
          <w:szCs w:val="22"/>
        </w:rPr>
        <w:t>s</w:t>
      </w:r>
      <w:r w:rsidR="006B6B58">
        <w:rPr>
          <w:rFonts w:asciiTheme="majorHAnsi" w:hAnsiTheme="majorHAnsi"/>
          <w:sz w:val="22"/>
          <w:szCs w:val="22"/>
        </w:rPr>
        <w:t>, dissertation</w:t>
      </w:r>
      <w:r w:rsidR="009C2322" w:rsidRPr="006953D2">
        <w:rPr>
          <w:rFonts w:asciiTheme="majorHAnsi" w:hAnsiTheme="majorHAnsi"/>
          <w:sz w:val="22"/>
          <w:szCs w:val="22"/>
        </w:rPr>
        <w:t xml:space="preserve">) are </w:t>
      </w:r>
      <w:r w:rsidR="009C2322" w:rsidRPr="009E2EDD">
        <w:rPr>
          <w:rFonts w:asciiTheme="majorHAnsi" w:hAnsiTheme="majorHAnsi"/>
          <w:sz w:val="22"/>
          <w:szCs w:val="22"/>
        </w:rPr>
        <w:t>not accepted</w:t>
      </w:r>
      <w:r w:rsidR="00A64448">
        <w:rPr>
          <w:rFonts w:asciiTheme="majorHAnsi" w:hAnsiTheme="majorHAnsi"/>
          <w:sz w:val="22"/>
          <w:szCs w:val="22"/>
        </w:rPr>
        <w:t>.</w:t>
      </w:r>
      <w:r w:rsidR="009C2322" w:rsidRPr="006953D2">
        <w:rPr>
          <w:rFonts w:asciiTheme="majorHAnsi" w:hAnsiTheme="majorHAnsi"/>
          <w:sz w:val="22"/>
          <w:szCs w:val="22"/>
        </w:rPr>
        <w:t xml:space="preserve"> </w:t>
      </w:r>
      <w:r w:rsidR="006B6B58">
        <w:rPr>
          <w:rFonts w:asciiTheme="majorHAnsi" w:hAnsiTheme="majorHAnsi"/>
          <w:sz w:val="22"/>
          <w:szCs w:val="22"/>
        </w:rPr>
        <w:t xml:space="preserve">Presentations can be given in English or Spanish, using </w:t>
      </w:r>
      <w:r w:rsidR="006B6B58">
        <w:rPr>
          <w:rFonts w:asciiTheme="majorHAnsi" w:hAnsiTheme="majorHAnsi"/>
          <w:i/>
          <w:sz w:val="22"/>
          <w:szCs w:val="22"/>
        </w:rPr>
        <w:t xml:space="preserve">PowerPoint, </w:t>
      </w:r>
      <w:proofErr w:type="spellStart"/>
      <w:r w:rsidR="006B6B58" w:rsidRPr="006B6B58">
        <w:rPr>
          <w:rFonts w:asciiTheme="majorHAnsi" w:hAnsiTheme="majorHAnsi"/>
          <w:i/>
          <w:sz w:val="22"/>
          <w:szCs w:val="22"/>
        </w:rPr>
        <w:t>Prezi</w:t>
      </w:r>
      <w:proofErr w:type="spellEnd"/>
      <w:r w:rsidR="006B6B58">
        <w:rPr>
          <w:rFonts w:asciiTheme="majorHAnsi" w:hAnsiTheme="majorHAnsi"/>
          <w:i/>
          <w:sz w:val="22"/>
          <w:szCs w:val="22"/>
        </w:rPr>
        <w:t xml:space="preserve">, </w:t>
      </w:r>
      <w:r w:rsidR="006B6B58">
        <w:rPr>
          <w:rFonts w:asciiTheme="majorHAnsi" w:hAnsiTheme="majorHAnsi"/>
          <w:sz w:val="22"/>
          <w:szCs w:val="22"/>
        </w:rPr>
        <w:t xml:space="preserve">or any other software. </w:t>
      </w:r>
      <w:r>
        <w:rPr>
          <w:rFonts w:asciiTheme="majorHAnsi" w:hAnsiTheme="majorHAnsi"/>
          <w:sz w:val="22"/>
          <w:szCs w:val="22"/>
        </w:rPr>
        <w:t xml:space="preserve">Presentations will </w:t>
      </w:r>
      <w:r w:rsidR="009E2EDD">
        <w:rPr>
          <w:rFonts w:asciiTheme="majorHAnsi" w:hAnsiTheme="majorHAnsi"/>
          <w:sz w:val="22"/>
          <w:szCs w:val="22"/>
        </w:rPr>
        <w:t>consist of three parts</w:t>
      </w:r>
      <w:r w:rsidR="00E27DEE" w:rsidRPr="0098199B">
        <w:rPr>
          <w:rFonts w:asciiTheme="majorHAnsi" w:hAnsiTheme="majorHAnsi"/>
          <w:sz w:val="22"/>
          <w:szCs w:val="22"/>
        </w:rPr>
        <w:t xml:space="preserve">: </w:t>
      </w:r>
      <w:r w:rsidR="001C300C">
        <w:rPr>
          <w:rFonts w:asciiTheme="majorHAnsi" w:hAnsiTheme="majorHAnsi"/>
          <w:sz w:val="22"/>
          <w:szCs w:val="22"/>
        </w:rPr>
        <w:t xml:space="preserve">(1) </w:t>
      </w:r>
      <w:r w:rsidR="00E27DEE" w:rsidRPr="0098199B">
        <w:rPr>
          <w:rFonts w:asciiTheme="majorHAnsi" w:hAnsiTheme="majorHAnsi"/>
          <w:sz w:val="22"/>
          <w:szCs w:val="22"/>
        </w:rPr>
        <w:t>introduction, background, research questions, hypotheses (5 minutes)</w:t>
      </w:r>
      <w:r w:rsidR="001C300C">
        <w:rPr>
          <w:rFonts w:asciiTheme="majorHAnsi" w:hAnsiTheme="majorHAnsi"/>
          <w:sz w:val="22"/>
          <w:szCs w:val="22"/>
        </w:rPr>
        <w:t xml:space="preserve">; (2) </w:t>
      </w:r>
      <w:r w:rsidR="00E27DEE" w:rsidRPr="0098199B">
        <w:rPr>
          <w:rFonts w:asciiTheme="majorHAnsi" w:hAnsiTheme="majorHAnsi"/>
          <w:sz w:val="22"/>
          <w:szCs w:val="22"/>
        </w:rPr>
        <w:t>materials and procedure (10 minutes)</w:t>
      </w:r>
      <w:r w:rsidR="001C300C">
        <w:rPr>
          <w:rFonts w:asciiTheme="majorHAnsi" w:hAnsiTheme="majorHAnsi"/>
          <w:sz w:val="22"/>
          <w:szCs w:val="22"/>
        </w:rPr>
        <w:t xml:space="preserve">; </w:t>
      </w:r>
      <w:r w:rsidR="00E27DEE" w:rsidRPr="0098199B">
        <w:rPr>
          <w:rFonts w:asciiTheme="majorHAnsi" w:hAnsiTheme="majorHAnsi"/>
          <w:sz w:val="22"/>
          <w:szCs w:val="22"/>
        </w:rPr>
        <w:t>(3) additional part: your classmates will give you feedback about your experimental design, materials and procedure and will “guess” the most appropriate statistical analysis that corresponds to your proposed experiment</w:t>
      </w:r>
      <w:r w:rsidR="001B0D19">
        <w:rPr>
          <w:rFonts w:asciiTheme="majorHAnsi" w:hAnsiTheme="majorHAnsi"/>
          <w:sz w:val="22"/>
          <w:szCs w:val="22"/>
        </w:rPr>
        <w:t>; your classmates can also ask you general questions about the study during this time period</w:t>
      </w:r>
      <w:r w:rsidR="00E27DEE" w:rsidRPr="0098199B">
        <w:rPr>
          <w:rFonts w:asciiTheme="majorHAnsi" w:hAnsiTheme="majorHAnsi"/>
          <w:sz w:val="22"/>
          <w:szCs w:val="22"/>
        </w:rPr>
        <w:t xml:space="preserve"> (1</w:t>
      </w:r>
      <w:r w:rsidR="001B0D19">
        <w:rPr>
          <w:rFonts w:asciiTheme="majorHAnsi" w:hAnsiTheme="majorHAnsi"/>
          <w:sz w:val="22"/>
          <w:szCs w:val="22"/>
        </w:rPr>
        <w:t>5</w:t>
      </w:r>
      <w:r w:rsidR="00E27DEE" w:rsidRPr="0098199B">
        <w:rPr>
          <w:rFonts w:asciiTheme="majorHAnsi" w:hAnsiTheme="majorHAnsi"/>
          <w:sz w:val="22"/>
          <w:szCs w:val="22"/>
        </w:rPr>
        <w:t xml:space="preserve"> min</w:t>
      </w:r>
      <w:r w:rsidR="009E2EDD">
        <w:rPr>
          <w:rFonts w:asciiTheme="majorHAnsi" w:hAnsiTheme="majorHAnsi"/>
          <w:sz w:val="22"/>
          <w:szCs w:val="22"/>
        </w:rPr>
        <w:t>utes</w:t>
      </w:r>
      <w:r w:rsidR="00A64448">
        <w:rPr>
          <w:rFonts w:asciiTheme="majorHAnsi" w:hAnsiTheme="majorHAnsi"/>
          <w:sz w:val="22"/>
          <w:szCs w:val="22"/>
        </w:rPr>
        <w:t xml:space="preserve">). </w:t>
      </w:r>
    </w:p>
    <w:tbl>
      <w:tblPr>
        <w:tblW w:w="14000" w:type="dxa"/>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Layout w:type="fixed"/>
        <w:tblLook w:val="04A0" w:firstRow="1" w:lastRow="0" w:firstColumn="1" w:lastColumn="0" w:noHBand="0" w:noVBand="1"/>
      </w:tblPr>
      <w:tblGrid>
        <w:gridCol w:w="1101"/>
        <w:gridCol w:w="567"/>
        <w:gridCol w:w="992"/>
        <w:gridCol w:w="7480"/>
        <w:gridCol w:w="3860"/>
      </w:tblGrid>
      <w:tr w:rsidR="00425B4A" w:rsidRPr="005730FD" w:rsidTr="00632BE8">
        <w:tc>
          <w:tcPr>
            <w:tcW w:w="1101" w:type="dxa"/>
            <w:shd w:val="clear" w:color="auto" w:fill="7F7F7F"/>
          </w:tcPr>
          <w:p w:rsidR="00425B4A" w:rsidRPr="005730FD" w:rsidRDefault="000D7076" w:rsidP="00CC0E80">
            <w:pPr>
              <w:jc w:val="center"/>
              <w:rPr>
                <w:rFonts w:asciiTheme="majorHAnsi" w:hAnsiTheme="majorHAnsi"/>
                <w:b/>
                <w:color w:val="FFFFFF"/>
                <w:szCs w:val="22"/>
                <w:lang w:val="es-ES"/>
              </w:rPr>
            </w:pPr>
            <w:proofErr w:type="spellStart"/>
            <w:r>
              <w:rPr>
                <w:rFonts w:asciiTheme="majorHAnsi" w:hAnsiTheme="majorHAnsi"/>
                <w:b/>
                <w:color w:val="FFFFFF"/>
                <w:sz w:val="22"/>
                <w:szCs w:val="22"/>
                <w:lang w:val="es-ES"/>
              </w:rPr>
              <w:lastRenderedPageBreak/>
              <w:t>Techniq</w:t>
            </w:r>
            <w:proofErr w:type="spellEnd"/>
          </w:p>
        </w:tc>
        <w:tc>
          <w:tcPr>
            <w:tcW w:w="567" w:type="dxa"/>
            <w:shd w:val="clear" w:color="auto" w:fill="7F7F7F"/>
          </w:tcPr>
          <w:p w:rsidR="00425B4A" w:rsidRPr="005730FD" w:rsidRDefault="00425B4A" w:rsidP="00CC0E80">
            <w:pPr>
              <w:jc w:val="center"/>
              <w:rPr>
                <w:rFonts w:asciiTheme="majorHAnsi" w:hAnsiTheme="majorHAnsi"/>
                <w:b/>
                <w:color w:val="FFFFFF"/>
                <w:szCs w:val="22"/>
                <w:lang w:val="es-ES"/>
              </w:rPr>
            </w:pPr>
            <w:proofErr w:type="spellStart"/>
            <w:r w:rsidRPr="005730FD">
              <w:rPr>
                <w:rFonts w:asciiTheme="majorHAnsi" w:hAnsiTheme="majorHAnsi"/>
                <w:b/>
                <w:color w:val="FFFFFF"/>
                <w:sz w:val="22"/>
                <w:szCs w:val="22"/>
                <w:lang w:val="es-ES"/>
              </w:rPr>
              <w:t>W</w:t>
            </w:r>
            <w:r w:rsidR="00B7483E" w:rsidRPr="005730FD">
              <w:rPr>
                <w:rFonts w:asciiTheme="majorHAnsi" w:hAnsiTheme="majorHAnsi"/>
                <w:b/>
                <w:color w:val="FFFFFF"/>
                <w:sz w:val="22"/>
                <w:szCs w:val="22"/>
                <w:lang w:val="es-ES"/>
              </w:rPr>
              <w:t>k</w:t>
            </w:r>
            <w:proofErr w:type="spellEnd"/>
          </w:p>
        </w:tc>
        <w:tc>
          <w:tcPr>
            <w:tcW w:w="992" w:type="dxa"/>
            <w:shd w:val="clear" w:color="auto" w:fill="7F7F7F"/>
          </w:tcPr>
          <w:p w:rsidR="00425B4A" w:rsidRPr="005730FD" w:rsidRDefault="00425B4A" w:rsidP="00CC0E80">
            <w:pPr>
              <w:jc w:val="center"/>
              <w:rPr>
                <w:rFonts w:asciiTheme="majorHAnsi" w:hAnsiTheme="majorHAnsi"/>
                <w:b/>
                <w:color w:val="FFFFFF" w:themeColor="background1"/>
                <w:szCs w:val="22"/>
                <w:lang w:val="es-ES"/>
              </w:rPr>
            </w:pPr>
            <w:r w:rsidRPr="005730FD">
              <w:rPr>
                <w:rFonts w:asciiTheme="majorHAnsi" w:hAnsiTheme="majorHAnsi"/>
                <w:b/>
                <w:color w:val="FFFFFF" w:themeColor="background1"/>
                <w:sz w:val="22"/>
                <w:szCs w:val="22"/>
                <w:lang w:val="es-ES"/>
              </w:rPr>
              <w:t>Date</w:t>
            </w:r>
          </w:p>
        </w:tc>
        <w:tc>
          <w:tcPr>
            <w:tcW w:w="7480" w:type="dxa"/>
            <w:shd w:val="clear" w:color="auto" w:fill="808080"/>
          </w:tcPr>
          <w:p w:rsidR="00425B4A" w:rsidRPr="005730FD" w:rsidRDefault="00425B4A" w:rsidP="00CC0E80">
            <w:pPr>
              <w:jc w:val="center"/>
              <w:rPr>
                <w:rFonts w:asciiTheme="majorHAnsi" w:hAnsiTheme="majorHAnsi"/>
                <w:b/>
                <w:color w:val="FFFFFF"/>
                <w:szCs w:val="22"/>
                <w:lang w:val="es-ES"/>
              </w:rPr>
            </w:pPr>
            <w:proofErr w:type="spellStart"/>
            <w:r w:rsidRPr="005730FD">
              <w:rPr>
                <w:rFonts w:asciiTheme="majorHAnsi" w:hAnsiTheme="majorHAnsi"/>
                <w:b/>
                <w:color w:val="FFFFFF"/>
                <w:sz w:val="22"/>
                <w:szCs w:val="22"/>
                <w:lang w:val="es-ES"/>
              </w:rPr>
              <w:t>Topic</w:t>
            </w:r>
            <w:proofErr w:type="spellEnd"/>
          </w:p>
        </w:tc>
        <w:tc>
          <w:tcPr>
            <w:tcW w:w="3860" w:type="dxa"/>
            <w:shd w:val="clear" w:color="auto" w:fill="808080"/>
          </w:tcPr>
          <w:p w:rsidR="00425B4A" w:rsidRPr="005730FD" w:rsidRDefault="00B7483E" w:rsidP="00CC0E80">
            <w:pPr>
              <w:jc w:val="center"/>
              <w:rPr>
                <w:rFonts w:asciiTheme="majorHAnsi" w:hAnsiTheme="majorHAnsi"/>
                <w:b/>
                <w:color w:val="FFFFFF"/>
                <w:szCs w:val="22"/>
                <w:lang w:val="es-ES"/>
              </w:rPr>
            </w:pPr>
            <w:proofErr w:type="spellStart"/>
            <w:r w:rsidRPr="005730FD">
              <w:rPr>
                <w:rFonts w:asciiTheme="majorHAnsi" w:hAnsiTheme="majorHAnsi"/>
                <w:b/>
                <w:color w:val="FFFFFF"/>
                <w:sz w:val="22"/>
                <w:szCs w:val="22"/>
                <w:lang w:val="es-ES"/>
              </w:rPr>
              <w:t>Homework</w:t>
            </w:r>
            <w:proofErr w:type="spellEnd"/>
            <w:r w:rsidRPr="005730FD">
              <w:rPr>
                <w:rFonts w:asciiTheme="majorHAnsi" w:hAnsiTheme="majorHAnsi"/>
                <w:b/>
                <w:color w:val="FFFFFF"/>
                <w:sz w:val="22"/>
                <w:szCs w:val="22"/>
                <w:lang w:val="es-ES"/>
              </w:rPr>
              <w:t xml:space="preserve"> (</w:t>
            </w:r>
            <w:proofErr w:type="spellStart"/>
            <w:r w:rsidRPr="005730FD">
              <w:rPr>
                <w:rFonts w:asciiTheme="majorHAnsi" w:hAnsiTheme="majorHAnsi"/>
                <w:b/>
                <w:color w:val="FFFFFF"/>
                <w:sz w:val="22"/>
                <w:szCs w:val="22"/>
                <w:lang w:val="es-ES"/>
              </w:rPr>
              <w:t>due</w:t>
            </w:r>
            <w:proofErr w:type="spellEnd"/>
            <w:r w:rsidRPr="005730FD">
              <w:rPr>
                <w:rFonts w:asciiTheme="majorHAnsi" w:hAnsiTheme="majorHAnsi"/>
                <w:b/>
                <w:color w:val="FFFFFF"/>
                <w:sz w:val="22"/>
                <w:szCs w:val="22"/>
                <w:lang w:val="es-ES"/>
              </w:rPr>
              <w:t xml:space="preserve"> date)</w:t>
            </w:r>
          </w:p>
        </w:tc>
      </w:tr>
      <w:tr w:rsidR="00425B4A" w:rsidRPr="005730FD" w:rsidTr="005D6640">
        <w:tc>
          <w:tcPr>
            <w:tcW w:w="1101" w:type="dxa"/>
            <w:vMerge w:val="restart"/>
          </w:tcPr>
          <w:p w:rsidR="00425B4A" w:rsidRPr="005730FD" w:rsidRDefault="00425B4A" w:rsidP="00CC0E80">
            <w:pPr>
              <w:rPr>
                <w:rFonts w:asciiTheme="majorHAnsi" w:hAnsiTheme="majorHAnsi"/>
                <w:szCs w:val="22"/>
              </w:rPr>
            </w:pPr>
          </w:p>
          <w:p w:rsidR="00425B4A" w:rsidRPr="005730FD" w:rsidRDefault="00425B4A" w:rsidP="00CC0E80">
            <w:pPr>
              <w:rPr>
                <w:rFonts w:asciiTheme="majorHAnsi" w:hAnsiTheme="majorHAnsi"/>
                <w:szCs w:val="22"/>
              </w:rPr>
            </w:pPr>
          </w:p>
          <w:p w:rsidR="00425B4A" w:rsidRPr="005730FD" w:rsidRDefault="00425B4A" w:rsidP="00CC0E80">
            <w:pPr>
              <w:jc w:val="center"/>
              <w:rPr>
                <w:rFonts w:asciiTheme="majorHAnsi" w:hAnsiTheme="majorHAnsi"/>
                <w:szCs w:val="22"/>
              </w:rPr>
            </w:pPr>
            <w:r w:rsidRPr="005730FD">
              <w:rPr>
                <w:rFonts w:asciiTheme="majorHAnsi" w:hAnsiTheme="majorHAnsi"/>
                <w:sz w:val="22"/>
                <w:szCs w:val="22"/>
              </w:rPr>
              <w:t>fMRI</w:t>
            </w:r>
          </w:p>
        </w:tc>
        <w:tc>
          <w:tcPr>
            <w:tcW w:w="567" w:type="dxa"/>
          </w:tcPr>
          <w:p w:rsidR="00425B4A" w:rsidRPr="005730FD" w:rsidRDefault="00425B4A" w:rsidP="00CC0E80">
            <w:pPr>
              <w:rPr>
                <w:rFonts w:asciiTheme="majorHAnsi" w:hAnsiTheme="majorHAnsi"/>
                <w:szCs w:val="22"/>
              </w:rPr>
            </w:pPr>
            <w:r w:rsidRPr="005730FD">
              <w:rPr>
                <w:rFonts w:asciiTheme="majorHAnsi" w:hAnsiTheme="majorHAnsi"/>
                <w:sz w:val="22"/>
                <w:szCs w:val="22"/>
              </w:rPr>
              <w:t>1</w:t>
            </w:r>
          </w:p>
        </w:tc>
        <w:tc>
          <w:tcPr>
            <w:tcW w:w="992" w:type="dxa"/>
          </w:tcPr>
          <w:p w:rsidR="00425B4A" w:rsidRPr="005730FD" w:rsidRDefault="00425B4A" w:rsidP="00CC0E80">
            <w:pPr>
              <w:rPr>
                <w:rFonts w:asciiTheme="majorHAnsi" w:hAnsiTheme="majorHAnsi"/>
                <w:szCs w:val="22"/>
              </w:rPr>
            </w:pPr>
            <w:r w:rsidRPr="005730FD">
              <w:rPr>
                <w:rFonts w:asciiTheme="majorHAnsi" w:hAnsiTheme="majorHAnsi"/>
                <w:sz w:val="22"/>
                <w:szCs w:val="22"/>
              </w:rPr>
              <w:t>Jan 22</w:t>
            </w:r>
          </w:p>
        </w:tc>
        <w:tc>
          <w:tcPr>
            <w:tcW w:w="7480" w:type="dxa"/>
          </w:tcPr>
          <w:p w:rsidR="00425B4A" w:rsidRPr="005730FD" w:rsidRDefault="00AD6F97" w:rsidP="00E75E27">
            <w:pPr>
              <w:rPr>
                <w:rFonts w:asciiTheme="majorHAnsi" w:hAnsiTheme="majorHAnsi"/>
                <w:szCs w:val="22"/>
              </w:rPr>
            </w:pPr>
            <w:r w:rsidRPr="005730FD">
              <w:rPr>
                <w:rFonts w:asciiTheme="majorHAnsi" w:hAnsiTheme="majorHAnsi"/>
                <w:sz w:val="22"/>
                <w:szCs w:val="22"/>
              </w:rPr>
              <w:t xml:space="preserve">Hickman Hall 132. </w:t>
            </w:r>
            <w:r w:rsidR="00425B4A" w:rsidRPr="005730FD">
              <w:rPr>
                <w:rFonts w:asciiTheme="majorHAnsi" w:hAnsiTheme="majorHAnsi"/>
                <w:color w:val="C0504D" w:themeColor="accent2"/>
                <w:sz w:val="22"/>
                <w:szCs w:val="22"/>
              </w:rPr>
              <w:t xml:space="preserve">Workshop on </w:t>
            </w:r>
            <w:proofErr w:type="spellStart"/>
            <w:r w:rsidR="00425B4A" w:rsidRPr="005730FD">
              <w:rPr>
                <w:rFonts w:asciiTheme="majorHAnsi" w:hAnsiTheme="majorHAnsi"/>
                <w:i/>
                <w:color w:val="C0504D" w:themeColor="accent2"/>
                <w:sz w:val="22"/>
                <w:szCs w:val="22"/>
              </w:rPr>
              <w:t>Prezi</w:t>
            </w:r>
            <w:proofErr w:type="spellEnd"/>
            <w:r w:rsidR="00425B4A" w:rsidRPr="005730FD">
              <w:rPr>
                <w:rFonts w:asciiTheme="majorHAnsi" w:hAnsiTheme="majorHAnsi"/>
                <w:i/>
                <w:color w:val="C0504D" w:themeColor="accent2"/>
                <w:sz w:val="22"/>
                <w:szCs w:val="22"/>
              </w:rPr>
              <w:t xml:space="preserve"> </w:t>
            </w:r>
            <w:r w:rsidR="00425B4A" w:rsidRPr="005730FD">
              <w:rPr>
                <w:rFonts w:asciiTheme="majorHAnsi" w:hAnsiTheme="majorHAnsi"/>
                <w:color w:val="C0504D" w:themeColor="accent2"/>
                <w:sz w:val="22"/>
                <w:szCs w:val="22"/>
              </w:rPr>
              <w:t>(D</w:t>
            </w:r>
            <w:r w:rsidR="00E75E27">
              <w:rPr>
                <w:rFonts w:asciiTheme="majorHAnsi" w:hAnsiTheme="majorHAnsi"/>
                <w:color w:val="C0504D" w:themeColor="accent2"/>
                <w:sz w:val="22"/>
                <w:szCs w:val="22"/>
              </w:rPr>
              <w:t xml:space="preserve">. </w:t>
            </w:r>
            <w:proofErr w:type="spellStart"/>
            <w:r w:rsidR="00E75E27">
              <w:rPr>
                <w:rFonts w:asciiTheme="majorHAnsi" w:hAnsiTheme="majorHAnsi"/>
                <w:color w:val="C0504D" w:themeColor="accent2"/>
                <w:sz w:val="22"/>
                <w:szCs w:val="22"/>
              </w:rPr>
              <w:t>Wyrtzen</w:t>
            </w:r>
            <w:proofErr w:type="spellEnd"/>
            <w:r w:rsidR="00E75E27">
              <w:rPr>
                <w:rFonts w:asciiTheme="majorHAnsi" w:hAnsiTheme="majorHAnsi"/>
                <w:color w:val="C0504D" w:themeColor="accent2"/>
                <w:sz w:val="22"/>
                <w:szCs w:val="22"/>
              </w:rPr>
              <w:t>, D</w:t>
            </w:r>
            <w:r w:rsidR="00425B4A" w:rsidRPr="005730FD">
              <w:rPr>
                <w:rFonts w:asciiTheme="majorHAnsi" w:hAnsiTheme="majorHAnsi"/>
                <w:color w:val="C0504D" w:themeColor="accent2"/>
                <w:sz w:val="22"/>
                <w:szCs w:val="22"/>
              </w:rPr>
              <w:t>CS)</w:t>
            </w:r>
            <w:r w:rsidRPr="005730FD">
              <w:rPr>
                <w:rFonts w:asciiTheme="majorHAnsi" w:hAnsiTheme="majorHAnsi"/>
                <w:sz w:val="22"/>
                <w:szCs w:val="22"/>
              </w:rPr>
              <w:t xml:space="preserve">, Intro to fMRI (Crystal), </w:t>
            </w:r>
            <w:r w:rsidR="006802CB" w:rsidRPr="005730FD">
              <w:rPr>
                <w:rFonts w:asciiTheme="majorHAnsi" w:hAnsiTheme="majorHAnsi"/>
                <w:color w:val="C0504D" w:themeColor="accent2"/>
                <w:sz w:val="22"/>
                <w:szCs w:val="22"/>
              </w:rPr>
              <w:t xml:space="preserve">Workshop on </w:t>
            </w:r>
            <w:r w:rsidRPr="005730FD">
              <w:rPr>
                <w:rFonts w:asciiTheme="majorHAnsi" w:hAnsiTheme="majorHAnsi"/>
                <w:color w:val="C0504D" w:themeColor="accent2"/>
                <w:sz w:val="22"/>
                <w:szCs w:val="22"/>
              </w:rPr>
              <w:t xml:space="preserve">funding </w:t>
            </w:r>
            <w:proofErr w:type="spellStart"/>
            <w:r w:rsidR="006802CB" w:rsidRPr="005730FD">
              <w:rPr>
                <w:rFonts w:asciiTheme="majorHAnsi" w:hAnsiTheme="majorHAnsi"/>
                <w:color w:val="C0504D" w:themeColor="accent2"/>
                <w:sz w:val="22"/>
                <w:szCs w:val="22"/>
              </w:rPr>
              <w:t>opp</w:t>
            </w:r>
            <w:proofErr w:type="spellEnd"/>
            <w:r w:rsidRPr="005730FD">
              <w:rPr>
                <w:rFonts w:asciiTheme="majorHAnsi" w:hAnsiTheme="majorHAnsi"/>
                <w:color w:val="C0504D" w:themeColor="accent2"/>
                <w:sz w:val="22"/>
                <w:szCs w:val="22"/>
              </w:rPr>
              <w:t xml:space="preserve"> (T. </w:t>
            </w:r>
            <w:proofErr w:type="spellStart"/>
            <w:r w:rsidRPr="005730FD">
              <w:rPr>
                <w:rFonts w:asciiTheme="majorHAnsi" w:hAnsiTheme="majorHAnsi"/>
                <w:color w:val="C0504D" w:themeColor="accent2"/>
                <w:sz w:val="22"/>
                <w:szCs w:val="22"/>
              </w:rPr>
              <w:t>DelCorso</w:t>
            </w:r>
            <w:proofErr w:type="spellEnd"/>
            <w:r w:rsidRPr="005730FD">
              <w:rPr>
                <w:rFonts w:asciiTheme="majorHAnsi" w:hAnsiTheme="majorHAnsi"/>
                <w:color w:val="C0504D" w:themeColor="accent2"/>
                <w:sz w:val="22"/>
                <w:szCs w:val="22"/>
              </w:rPr>
              <w:t>)</w:t>
            </w:r>
            <w:r w:rsidR="006802CB" w:rsidRPr="005730FD">
              <w:rPr>
                <w:rFonts w:asciiTheme="majorHAnsi" w:hAnsiTheme="majorHAnsi"/>
                <w:sz w:val="22"/>
                <w:szCs w:val="22"/>
              </w:rPr>
              <w:t>, Intro to course (</w:t>
            </w:r>
            <w:proofErr w:type="spellStart"/>
            <w:r w:rsidR="006802CB" w:rsidRPr="005730FD">
              <w:rPr>
                <w:rFonts w:asciiTheme="majorHAnsi" w:hAnsiTheme="majorHAnsi"/>
                <w:sz w:val="22"/>
                <w:szCs w:val="22"/>
              </w:rPr>
              <w:t>Nuria</w:t>
            </w:r>
            <w:proofErr w:type="spellEnd"/>
            <w:r w:rsidR="006802CB" w:rsidRPr="005730FD">
              <w:rPr>
                <w:rFonts w:asciiTheme="majorHAnsi" w:hAnsiTheme="majorHAnsi"/>
                <w:sz w:val="22"/>
                <w:szCs w:val="22"/>
              </w:rPr>
              <w:t>)</w:t>
            </w:r>
          </w:p>
        </w:tc>
        <w:tc>
          <w:tcPr>
            <w:tcW w:w="3860" w:type="dxa"/>
            <w:tcBorders>
              <w:right w:val="single" w:sz="18" w:space="0" w:color="auto"/>
            </w:tcBorders>
            <w:shd w:val="clear" w:color="auto" w:fill="FFFFFF" w:themeFill="background1"/>
          </w:tcPr>
          <w:p w:rsidR="005D6640" w:rsidRPr="005D6640" w:rsidRDefault="00390CD5" w:rsidP="00390CD5">
            <w:pPr>
              <w:rPr>
                <w:rFonts w:asciiTheme="majorHAnsi" w:hAnsiTheme="majorHAnsi"/>
                <w:color w:val="0070C0"/>
                <w:szCs w:val="22"/>
              </w:rPr>
            </w:pPr>
            <w:r>
              <w:rPr>
                <w:rFonts w:asciiTheme="majorHAnsi" w:hAnsiTheme="majorHAnsi"/>
                <w:color w:val="0070C0"/>
                <w:sz w:val="22"/>
                <w:szCs w:val="22"/>
              </w:rPr>
              <w:t xml:space="preserve">1/25 Crystal emails 3 fMRI papers to </w:t>
            </w:r>
            <w:proofErr w:type="spellStart"/>
            <w:r>
              <w:rPr>
                <w:rFonts w:asciiTheme="majorHAnsi" w:hAnsiTheme="majorHAnsi"/>
                <w:color w:val="0070C0"/>
                <w:sz w:val="22"/>
                <w:szCs w:val="22"/>
              </w:rPr>
              <w:t>Nuria</w:t>
            </w:r>
            <w:proofErr w:type="spellEnd"/>
          </w:p>
        </w:tc>
      </w:tr>
      <w:tr w:rsidR="00425B4A" w:rsidRPr="005730FD" w:rsidTr="002A2067">
        <w:trPr>
          <w:trHeight w:val="255"/>
        </w:trPr>
        <w:tc>
          <w:tcPr>
            <w:tcW w:w="1101" w:type="dxa"/>
            <w:vMerge/>
            <w:tcBorders>
              <w:bottom w:val="single" w:sz="2" w:space="0" w:color="auto"/>
            </w:tcBorders>
          </w:tcPr>
          <w:p w:rsidR="00425B4A" w:rsidRPr="005730FD" w:rsidRDefault="00425B4A" w:rsidP="00CC0E80">
            <w:pPr>
              <w:rPr>
                <w:rFonts w:asciiTheme="majorHAnsi" w:hAnsiTheme="majorHAnsi"/>
                <w:szCs w:val="22"/>
              </w:rPr>
            </w:pPr>
          </w:p>
        </w:tc>
        <w:tc>
          <w:tcPr>
            <w:tcW w:w="567" w:type="dxa"/>
          </w:tcPr>
          <w:p w:rsidR="00425B4A" w:rsidRPr="005730FD" w:rsidRDefault="009A77A5" w:rsidP="00CC0E80">
            <w:pPr>
              <w:rPr>
                <w:rFonts w:asciiTheme="majorHAnsi" w:hAnsiTheme="majorHAnsi"/>
                <w:szCs w:val="22"/>
              </w:rPr>
            </w:pPr>
            <w:r w:rsidRPr="005730FD">
              <w:rPr>
                <w:rFonts w:asciiTheme="majorHAnsi" w:hAnsiTheme="majorHAnsi"/>
                <w:sz w:val="22"/>
                <w:szCs w:val="22"/>
              </w:rPr>
              <w:t>2</w:t>
            </w:r>
          </w:p>
        </w:tc>
        <w:tc>
          <w:tcPr>
            <w:tcW w:w="992" w:type="dxa"/>
          </w:tcPr>
          <w:p w:rsidR="00425B4A" w:rsidRPr="005730FD" w:rsidRDefault="00425B4A" w:rsidP="00CC0E80">
            <w:pPr>
              <w:rPr>
                <w:rFonts w:asciiTheme="majorHAnsi" w:hAnsiTheme="majorHAnsi"/>
                <w:b/>
                <w:szCs w:val="22"/>
              </w:rPr>
            </w:pPr>
            <w:r w:rsidRPr="005730FD">
              <w:rPr>
                <w:rFonts w:asciiTheme="majorHAnsi" w:hAnsiTheme="majorHAnsi"/>
                <w:b/>
                <w:sz w:val="22"/>
                <w:szCs w:val="22"/>
              </w:rPr>
              <w:t>Feb 1</w:t>
            </w:r>
            <w:r w:rsidR="00466D51" w:rsidRPr="00466D51">
              <w:rPr>
                <w:rFonts w:asciiTheme="majorHAnsi" w:hAnsiTheme="majorHAnsi"/>
                <w:sz w:val="22"/>
                <w:szCs w:val="22"/>
              </w:rPr>
              <w:t>*</w:t>
            </w:r>
          </w:p>
        </w:tc>
        <w:tc>
          <w:tcPr>
            <w:tcW w:w="7480" w:type="dxa"/>
          </w:tcPr>
          <w:p w:rsidR="009A77A5" w:rsidRPr="005730FD" w:rsidRDefault="009A77A5" w:rsidP="00CC0E80">
            <w:pPr>
              <w:rPr>
                <w:rFonts w:asciiTheme="majorHAnsi" w:hAnsiTheme="majorHAnsi"/>
                <w:szCs w:val="22"/>
              </w:rPr>
            </w:pPr>
            <w:r w:rsidRPr="005730FD">
              <w:rPr>
                <w:rFonts w:asciiTheme="majorHAnsi" w:hAnsiTheme="majorHAnsi"/>
                <w:sz w:val="22"/>
                <w:szCs w:val="22"/>
              </w:rPr>
              <w:t>Jan 29 class moved to Feb 1:</w:t>
            </w:r>
          </w:p>
          <w:p w:rsidR="00425B4A" w:rsidRPr="005730FD" w:rsidRDefault="00164025" w:rsidP="00CC0E80">
            <w:pPr>
              <w:rPr>
                <w:rFonts w:asciiTheme="majorHAnsi" w:hAnsiTheme="majorHAnsi"/>
                <w:color w:val="C0504D" w:themeColor="accent2"/>
                <w:szCs w:val="22"/>
              </w:rPr>
            </w:pPr>
            <w:r>
              <w:rPr>
                <w:rFonts w:asciiTheme="majorHAnsi" w:hAnsiTheme="majorHAnsi"/>
                <w:color w:val="C0504D" w:themeColor="accent2"/>
                <w:sz w:val="22"/>
                <w:szCs w:val="22"/>
              </w:rPr>
              <w:t xml:space="preserve">9:30am: </w:t>
            </w:r>
            <w:r w:rsidR="007E2E1B" w:rsidRPr="005730FD">
              <w:rPr>
                <w:rFonts w:asciiTheme="majorHAnsi" w:hAnsiTheme="majorHAnsi"/>
                <w:color w:val="C0504D" w:themeColor="accent2"/>
                <w:sz w:val="22"/>
                <w:szCs w:val="22"/>
              </w:rPr>
              <w:t xml:space="preserve">Workshop on fMRI (O. </w:t>
            </w:r>
            <w:proofErr w:type="spellStart"/>
            <w:r w:rsidR="007E2E1B" w:rsidRPr="005730FD">
              <w:rPr>
                <w:rFonts w:asciiTheme="majorHAnsi" w:hAnsiTheme="majorHAnsi"/>
                <w:color w:val="C0504D" w:themeColor="accent2"/>
                <w:sz w:val="22"/>
                <w:szCs w:val="22"/>
              </w:rPr>
              <w:t>Boukrina</w:t>
            </w:r>
            <w:proofErr w:type="spellEnd"/>
            <w:r w:rsidR="007E2E1B" w:rsidRPr="005730FD">
              <w:rPr>
                <w:rFonts w:asciiTheme="majorHAnsi" w:hAnsiTheme="majorHAnsi"/>
                <w:color w:val="C0504D" w:themeColor="accent2"/>
                <w:sz w:val="22"/>
                <w:szCs w:val="22"/>
              </w:rPr>
              <w:t>): RU - Newark</w:t>
            </w:r>
          </w:p>
        </w:tc>
        <w:tc>
          <w:tcPr>
            <w:tcW w:w="3860" w:type="dxa"/>
            <w:tcBorders>
              <w:right w:val="single" w:sz="18" w:space="0" w:color="auto"/>
            </w:tcBorders>
          </w:tcPr>
          <w:p w:rsidR="005D6640" w:rsidRPr="00007554" w:rsidRDefault="00390CD5" w:rsidP="0079230F">
            <w:pPr>
              <w:rPr>
                <w:rFonts w:asciiTheme="majorHAnsi" w:hAnsiTheme="majorHAnsi"/>
                <w:color w:val="0070C0"/>
                <w:szCs w:val="22"/>
              </w:rPr>
            </w:pPr>
            <w:r>
              <w:rPr>
                <w:rFonts w:asciiTheme="majorHAnsi" w:hAnsiTheme="majorHAnsi"/>
                <w:color w:val="0070C0"/>
                <w:sz w:val="22"/>
                <w:szCs w:val="22"/>
              </w:rPr>
              <w:t xml:space="preserve">Crystal posts fMRI paper to </w:t>
            </w:r>
            <w:proofErr w:type="spellStart"/>
            <w:r>
              <w:rPr>
                <w:rFonts w:asciiTheme="majorHAnsi" w:hAnsiTheme="majorHAnsi"/>
                <w:color w:val="0070C0"/>
                <w:sz w:val="22"/>
                <w:szCs w:val="22"/>
              </w:rPr>
              <w:t>sakai</w:t>
            </w:r>
            <w:proofErr w:type="spellEnd"/>
          </w:p>
        </w:tc>
      </w:tr>
      <w:tr w:rsidR="002A2067" w:rsidRPr="005730FD" w:rsidTr="007E2E1B">
        <w:tc>
          <w:tcPr>
            <w:tcW w:w="1101" w:type="dxa"/>
            <w:vMerge/>
            <w:tcBorders>
              <w:bottom w:val="single" w:sz="4" w:space="0" w:color="auto"/>
            </w:tcBorders>
          </w:tcPr>
          <w:p w:rsidR="002A2067" w:rsidRPr="005730FD" w:rsidRDefault="002A2067" w:rsidP="00CC0E80">
            <w:pPr>
              <w:rPr>
                <w:rFonts w:asciiTheme="majorHAnsi" w:hAnsiTheme="majorHAnsi"/>
                <w:b/>
                <w:color w:val="7030A0"/>
                <w:szCs w:val="22"/>
              </w:rPr>
            </w:pPr>
          </w:p>
        </w:tc>
        <w:tc>
          <w:tcPr>
            <w:tcW w:w="567" w:type="dxa"/>
          </w:tcPr>
          <w:p w:rsidR="002A2067" w:rsidRPr="005730FD" w:rsidRDefault="002A2067" w:rsidP="00CC0E80">
            <w:pPr>
              <w:rPr>
                <w:rFonts w:asciiTheme="majorHAnsi" w:hAnsiTheme="majorHAnsi"/>
                <w:szCs w:val="22"/>
              </w:rPr>
            </w:pPr>
          </w:p>
        </w:tc>
        <w:tc>
          <w:tcPr>
            <w:tcW w:w="992" w:type="dxa"/>
          </w:tcPr>
          <w:p w:rsidR="002A2067" w:rsidRPr="005730FD" w:rsidRDefault="002A2067" w:rsidP="00CC0E80">
            <w:pPr>
              <w:rPr>
                <w:rFonts w:asciiTheme="majorHAnsi" w:hAnsiTheme="majorHAnsi"/>
                <w:b/>
                <w:szCs w:val="22"/>
              </w:rPr>
            </w:pPr>
            <w:r w:rsidRPr="00164025">
              <w:rPr>
                <w:rFonts w:asciiTheme="majorHAnsi" w:hAnsiTheme="majorHAnsi"/>
                <w:b/>
                <w:color w:val="7030A0"/>
                <w:sz w:val="22"/>
                <w:szCs w:val="22"/>
              </w:rPr>
              <w:t>Feb 8</w:t>
            </w:r>
            <w:r w:rsidR="0079230F" w:rsidRPr="0079230F">
              <w:rPr>
                <w:rFonts w:asciiTheme="majorHAnsi" w:hAnsiTheme="majorHAnsi"/>
                <w:sz w:val="22"/>
                <w:szCs w:val="22"/>
              </w:rPr>
              <w:t>*</w:t>
            </w:r>
          </w:p>
        </w:tc>
        <w:tc>
          <w:tcPr>
            <w:tcW w:w="7480" w:type="dxa"/>
          </w:tcPr>
          <w:p w:rsidR="009A77A5" w:rsidRPr="00007554" w:rsidRDefault="009A77A5" w:rsidP="00CC0E80">
            <w:pPr>
              <w:rPr>
                <w:rFonts w:asciiTheme="majorHAnsi" w:hAnsiTheme="majorHAnsi"/>
                <w:b/>
                <w:color w:val="7030A0"/>
                <w:szCs w:val="22"/>
              </w:rPr>
            </w:pPr>
            <w:r w:rsidRPr="00007554">
              <w:rPr>
                <w:rFonts w:asciiTheme="majorHAnsi" w:hAnsiTheme="majorHAnsi"/>
                <w:sz w:val="22"/>
                <w:szCs w:val="22"/>
              </w:rPr>
              <w:t>Feb 5 class moved to Feb 8:</w:t>
            </w:r>
          </w:p>
          <w:p w:rsidR="0079230F" w:rsidRPr="00007554" w:rsidRDefault="00164025" w:rsidP="0079230F">
            <w:pPr>
              <w:rPr>
                <w:rFonts w:asciiTheme="majorHAnsi" w:hAnsiTheme="majorHAnsi"/>
                <w:color w:val="C0504D" w:themeColor="accent2"/>
                <w:szCs w:val="22"/>
              </w:rPr>
            </w:pPr>
            <w:r>
              <w:rPr>
                <w:rFonts w:asciiTheme="majorHAnsi" w:hAnsiTheme="majorHAnsi"/>
                <w:color w:val="C0504D" w:themeColor="accent2"/>
                <w:sz w:val="22"/>
                <w:szCs w:val="22"/>
              </w:rPr>
              <w:t xml:space="preserve">9:15-10:15 (Ruth Adams Lab): </w:t>
            </w:r>
            <w:r w:rsidR="0079230F" w:rsidRPr="00007554">
              <w:rPr>
                <w:rFonts w:asciiTheme="majorHAnsi" w:hAnsiTheme="majorHAnsi"/>
                <w:color w:val="C0504D" w:themeColor="accent2"/>
                <w:sz w:val="22"/>
                <w:szCs w:val="22"/>
              </w:rPr>
              <w:t>Workshop on E-Prime (</w:t>
            </w:r>
            <w:proofErr w:type="spellStart"/>
            <w:r w:rsidR="0079230F" w:rsidRPr="00007554">
              <w:rPr>
                <w:rFonts w:asciiTheme="majorHAnsi" w:hAnsiTheme="majorHAnsi"/>
                <w:color w:val="C0504D" w:themeColor="accent2"/>
                <w:sz w:val="22"/>
                <w:szCs w:val="22"/>
              </w:rPr>
              <w:t>O.Boukrina</w:t>
            </w:r>
            <w:proofErr w:type="spellEnd"/>
            <w:r w:rsidR="0079230F" w:rsidRPr="00007554">
              <w:rPr>
                <w:rFonts w:asciiTheme="majorHAnsi" w:hAnsiTheme="majorHAnsi"/>
                <w:color w:val="C0504D" w:themeColor="accent2"/>
                <w:sz w:val="22"/>
                <w:szCs w:val="22"/>
              </w:rPr>
              <w:t>)</w:t>
            </w:r>
          </w:p>
          <w:p w:rsidR="007C76E1" w:rsidRPr="00164025" w:rsidRDefault="00164025" w:rsidP="00164025">
            <w:pPr>
              <w:rPr>
                <w:rFonts w:asciiTheme="majorHAnsi" w:hAnsiTheme="majorHAnsi"/>
                <w:color w:val="7030A0"/>
                <w:szCs w:val="22"/>
              </w:rPr>
            </w:pPr>
            <w:r w:rsidRPr="00164025">
              <w:rPr>
                <w:rFonts w:asciiTheme="majorHAnsi" w:hAnsiTheme="majorHAnsi"/>
                <w:color w:val="7030A0"/>
                <w:sz w:val="22"/>
                <w:szCs w:val="22"/>
              </w:rPr>
              <w:t xml:space="preserve">10:30-11:30 (100 Art History): </w:t>
            </w:r>
            <w:r w:rsidR="002A2067" w:rsidRPr="00164025">
              <w:rPr>
                <w:rFonts w:asciiTheme="majorHAnsi" w:hAnsiTheme="majorHAnsi"/>
                <w:color w:val="7030A0"/>
                <w:sz w:val="22"/>
                <w:szCs w:val="22"/>
              </w:rPr>
              <w:t>SLA Talk</w:t>
            </w:r>
            <w:r w:rsidRPr="00164025">
              <w:rPr>
                <w:rFonts w:asciiTheme="majorHAnsi" w:hAnsiTheme="majorHAnsi"/>
                <w:color w:val="7030A0"/>
                <w:sz w:val="22"/>
                <w:szCs w:val="22"/>
              </w:rPr>
              <w:t xml:space="preserve"> 1</w:t>
            </w:r>
            <w:r w:rsidR="002A2067" w:rsidRPr="00164025">
              <w:rPr>
                <w:rFonts w:asciiTheme="majorHAnsi" w:hAnsiTheme="majorHAnsi"/>
                <w:color w:val="7030A0"/>
                <w:sz w:val="22"/>
                <w:szCs w:val="22"/>
              </w:rPr>
              <w:t xml:space="preserve">: Olga </w:t>
            </w:r>
            <w:proofErr w:type="spellStart"/>
            <w:r w:rsidR="002A2067" w:rsidRPr="00164025">
              <w:rPr>
                <w:rFonts w:asciiTheme="majorHAnsi" w:hAnsiTheme="majorHAnsi"/>
                <w:color w:val="7030A0"/>
                <w:sz w:val="22"/>
                <w:szCs w:val="22"/>
              </w:rPr>
              <w:t>Boukrina</w:t>
            </w:r>
            <w:proofErr w:type="spellEnd"/>
            <w:r w:rsidR="002A2067" w:rsidRPr="00164025">
              <w:rPr>
                <w:rFonts w:asciiTheme="majorHAnsi" w:hAnsiTheme="majorHAnsi"/>
                <w:color w:val="7030A0"/>
                <w:sz w:val="22"/>
                <w:szCs w:val="22"/>
              </w:rPr>
              <w:t>, RU-Newark</w:t>
            </w:r>
          </w:p>
        </w:tc>
        <w:tc>
          <w:tcPr>
            <w:tcW w:w="3860" w:type="dxa"/>
          </w:tcPr>
          <w:p w:rsidR="0079230F" w:rsidRPr="00007554" w:rsidRDefault="0079230F" w:rsidP="0079230F">
            <w:pPr>
              <w:rPr>
                <w:rFonts w:asciiTheme="majorHAnsi" w:hAnsiTheme="majorHAnsi"/>
                <w:color w:val="0070C0"/>
                <w:szCs w:val="22"/>
              </w:rPr>
            </w:pPr>
            <w:r w:rsidRPr="00007554">
              <w:rPr>
                <w:rFonts w:asciiTheme="majorHAnsi" w:hAnsiTheme="majorHAnsi"/>
                <w:color w:val="0070C0"/>
                <w:sz w:val="22"/>
                <w:szCs w:val="22"/>
              </w:rPr>
              <w:t xml:space="preserve">Email fMRI paper </w:t>
            </w:r>
            <w:proofErr w:type="spellStart"/>
            <w:r w:rsidRPr="00007554">
              <w:rPr>
                <w:rFonts w:asciiTheme="majorHAnsi" w:hAnsiTheme="majorHAnsi"/>
                <w:color w:val="0070C0"/>
                <w:sz w:val="22"/>
                <w:szCs w:val="22"/>
              </w:rPr>
              <w:t>qu</w:t>
            </w:r>
            <w:proofErr w:type="spellEnd"/>
            <w:r w:rsidRPr="00007554">
              <w:rPr>
                <w:rFonts w:asciiTheme="majorHAnsi" w:hAnsiTheme="majorHAnsi"/>
                <w:color w:val="0070C0"/>
                <w:sz w:val="22"/>
                <w:szCs w:val="22"/>
              </w:rPr>
              <w:t xml:space="preserve"> to Crystal</w:t>
            </w:r>
          </w:p>
          <w:p w:rsidR="002F1F84" w:rsidRPr="00007554" w:rsidRDefault="0079230F" w:rsidP="0079230F">
            <w:pPr>
              <w:rPr>
                <w:rFonts w:asciiTheme="majorHAnsi" w:hAnsiTheme="majorHAnsi"/>
                <w:b/>
                <w:szCs w:val="22"/>
              </w:rPr>
            </w:pPr>
            <w:proofErr w:type="spellStart"/>
            <w:r>
              <w:rPr>
                <w:rFonts w:asciiTheme="majorHAnsi" w:hAnsiTheme="majorHAnsi"/>
                <w:color w:val="0070C0"/>
                <w:sz w:val="22"/>
                <w:szCs w:val="22"/>
              </w:rPr>
              <w:t>Alena</w:t>
            </w:r>
            <w:proofErr w:type="spellEnd"/>
            <w:r>
              <w:rPr>
                <w:rFonts w:asciiTheme="majorHAnsi" w:hAnsiTheme="majorHAnsi"/>
                <w:color w:val="0070C0"/>
                <w:sz w:val="22"/>
                <w:szCs w:val="22"/>
              </w:rPr>
              <w:t xml:space="preserve"> emails 3 SPR papers to </w:t>
            </w:r>
            <w:proofErr w:type="spellStart"/>
            <w:r>
              <w:rPr>
                <w:rFonts w:asciiTheme="majorHAnsi" w:hAnsiTheme="majorHAnsi"/>
                <w:color w:val="0070C0"/>
                <w:sz w:val="22"/>
                <w:szCs w:val="22"/>
              </w:rPr>
              <w:t>Nuri</w:t>
            </w:r>
            <w:proofErr w:type="spellEnd"/>
          </w:p>
        </w:tc>
      </w:tr>
      <w:tr w:rsidR="0079230F" w:rsidRPr="005730FD" w:rsidTr="007E2E1B">
        <w:trPr>
          <w:trHeight w:val="339"/>
        </w:trPr>
        <w:tc>
          <w:tcPr>
            <w:tcW w:w="1101" w:type="dxa"/>
            <w:tcBorders>
              <w:top w:val="single" w:sz="4" w:space="0" w:color="auto"/>
            </w:tcBorders>
          </w:tcPr>
          <w:p w:rsidR="0079230F" w:rsidRPr="005730FD" w:rsidRDefault="0079230F" w:rsidP="0079230F">
            <w:pPr>
              <w:jc w:val="center"/>
              <w:rPr>
                <w:rFonts w:asciiTheme="majorHAnsi" w:hAnsiTheme="majorHAnsi"/>
                <w:szCs w:val="22"/>
              </w:rPr>
            </w:pPr>
            <w:r w:rsidRPr="005730FD">
              <w:rPr>
                <w:rFonts w:asciiTheme="majorHAnsi" w:hAnsiTheme="majorHAnsi"/>
                <w:sz w:val="22"/>
                <w:szCs w:val="22"/>
              </w:rPr>
              <w:t>Self-paced reading</w:t>
            </w:r>
          </w:p>
        </w:tc>
        <w:tc>
          <w:tcPr>
            <w:tcW w:w="567" w:type="dxa"/>
          </w:tcPr>
          <w:p w:rsidR="0079230F" w:rsidRPr="005730FD" w:rsidRDefault="0079230F" w:rsidP="00CC0E80">
            <w:pPr>
              <w:rPr>
                <w:rFonts w:asciiTheme="majorHAnsi" w:hAnsiTheme="majorHAnsi"/>
                <w:szCs w:val="22"/>
              </w:rPr>
            </w:pPr>
            <w:r w:rsidRPr="005730FD">
              <w:rPr>
                <w:rFonts w:asciiTheme="majorHAnsi" w:hAnsiTheme="majorHAnsi"/>
                <w:sz w:val="22"/>
                <w:szCs w:val="22"/>
              </w:rPr>
              <w:t>4</w:t>
            </w:r>
          </w:p>
        </w:tc>
        <w:tc>
          <w:tcPr>
            <w:tcW w:w="992" w:type="dxa"/>
          </w:tcPr>
          <w:p w:rsidR="0079230F" w:rsidRPr="005730FD" w:rsidRDefault="0079230F" w:rsidP="00CC0E80">
            <w:pPr>
              <w:tabs>
                <w:tab w:val="left" w:pos="945"/>
              </w:tabs>
              <w:rPr>
                <w:rFonts w:asciiTheme="majorHAnsi" w:hAnsiTheme="majorHAnsi"/>
                <w:szCs w:val="22"/>
              </w:rPr>
            </w:pPr>
            <w:r w:rsidRPr="005730FD">
              <w:rPr>
                <w:rFonts w:asciiTheme="majorHAnsi" w:hAnsiTheme="majorHAnsi"/>
                <w:sz w:val="22"/>
                <w:szCs w:val="22"/>
              </w:rPr>
              <w:t>Feb 12</w:t>
            </w:r>
          </w:p>
        </w:tc>
        <w:tc>
          <w:tcPr>
            <w:tcW w:w="7480" w:type="dxa"/>
          </w:tcPr>
          <w:p w:rsidR="0079230F" w:rsidRDefault="0079230F" w:rsidP="00CC0E80">
            <w:pPr>
              <w:rPr>
                <w:rFonts w:asciiTheme="majorHAnsi" w:hAnsiTheme="majorHAnsi"/>
                <w:szCs w:val="22"/>
              </w:rPr>
            </w:pPr>
            <w:r w:rsidRPr="00007554">
              <w:rPr>
                <w:rFonts w:asciiTheme="majorHAnsi" w:hAnsiTheme="majorHAnsi"/>
                <w:color w:val="0070C0"/>
                <w:sz w:val="22"/>
                <w:szCs w:val="22"/>
              </w:rPr>
              <w:t>Empirical fMRI paper: CRYSTAL</w:t>
            </w:r>
          </w:p>
          <w:p w:rsidR="0079230F" w:rsidRPr="00007554" w:rsidRDefault="0079230F" w:rsidP="00CC0E80">
            <w:pPr>
              <w:rPr>
                <w:rFonts w:asciiTheme="majorHAnsi" w:hAnsiTheme="majorHAnsi"/>
                <w:szCs w:val="22"/>
              </w:rPr>
            </w:pPr>
            <w:r>
              <w:rPr>
                <w:rFonts w:asciiTheme="majorHAnsi" w:hAnsiTheme="majorHAnsi"/>
                <w:sz w:val="22"/>
                <w:szCs w:val="22"/>
              </w:rPr>
              <w:t xml:space="preserve">Overview of techniques and quantitative </w:t>
            </w:r>
            <w:proofErr w:type="spellStart"/>
            <w:r>
              <w:rPr>
                <w:rFonts w:asciiTheme="majorHAnsi" w:hAnsiTheme="majorHAnsi"/>
                <w:sz w:val="22"/>
                <w:szCs w:val="22"/>
              </w:rPr>
              <w:t>vs</w:t>
            </w:r>
            <w:proofErr w:type="spellEnd"/>
            <w:r>
              <w:rPr>
                <w:rFonts w:asciiTheme="majorHAnsi" w:hAnsiTheme="majorHAnsi"/>
                <w:sz w:val="22"/>
                <w:szCs w:val="22"/>
              </w:rPr>
              <w:t xml:space="preserve"> qualitative research.</w:t>
            </w:r>
          </w:p>
          <w:p w:rsidR="0079230F" w:rsidRPr="00007554" w:rsidRDefault="0079230F" w:rsidP="0079230F">
            <w:pPr>
              <w:rPr>
                <w:rFonts w:asciiTheme="majorHAnsi" w:hAnsiTheme="majorHAnsi"/>
                <w:color w:val="0070C0"/>
                <w:szCs w:val="22"/>
              </w:rPr>
            </w:pPr>
            <w:r>
              <w:rPr>
                <w:rFonts w:asciiTheme="majorHAnsi" w:hAnsiTheme="majorHAnsi"/>
                <w:sz w:val="22"/>
                <w:szCs w:val="22"/>
              </w:rPr>
              <w:t xml:space="preserve">Self-paced reading </w:t>
            </w:r>
            <w:r w:rsidRPr="00007554">
              <w:rPr>
                <w:rFonts w:asciiTheme="majorHAnsi" w:hAnsiTheme="majorHAnsi"/>
                <w:sz w:val="22"/>
                <w:szCs w:val="22"/>
              </w:rPr>
              <w:t xml:space="preserve">I  </w:t>
            </w:r>
          </w:p>
        </w:tc>
        <w:tc>
          <w:tcPr>
            <w:tcW w:w="3860" w:type="dxa"/>
          </w:tcPr>
          <w:p w:rsidR="0079230F" w:rsidRPr="005730FD" w:rsidRDefault="0079230F" w:rsidP="00CC0E80">
            <w:pPr>
              <w:rPr>
                <w:rFonts w:asciiTheme="majorHAnsi" w:hAnsiTheme="majorHAnsi"/>
                <w:color w:val="7030A0"/>
                <w:szCs w:val="22"/>
              </w:rPr>
            </w:pPr>
            <w:r w:rsidRPr="005730FD">
              <w:rPr>
                <w:rFonts w:asciiTheme="majorHAnsi" w:hAnsiTheme="majorHAnsi"/>
                <w:color w:val="7030A0"/>
                <w:sz w:val="22"/>
                <w:szCs w:val="22"/>
              </w:rPr>
              <w:t>Summary Talk 1 (</w:t>
            </w:r>
            <w:proofErr w:type="spellStart"/>
            <w:r w:rsidRPr="005730FD">
              <w:rPr>
                <w:rFonts w:asciiTheme="majorHAnsi" w:hAnsiTheme="majorHAnsi"/>
                <w:color w:val="7030A0"/>
                <w:sz w:val="22"/>
                <w:szCs w:val="22"/>
              </w:rPr>
              <w:t>Boukrina</w:t>
            </w:r>
            <w:proofErr w:type="spellEnd"/>
            <w:r w:rsidRPr="005730FD">
              <w:rPr>
                <w:rFonts w:asciiTheme="majorHAnsi" w:hAnsiTheme="majorHAnsi"/>
                <w:color w:val="7030A0"/>
                <w:sz w:val="22"/>
                <w:szCs w:val="22"/>
              </w:rPr>
              <w:t>)</w:t>
            </w:r>
            <w:r w:rsidR="00390CD5">
              <w:rPr>
                <w:rFonts w:asciiTheme="majorHAnsi" w:hAnsiTheme="majorHAnsi"/>
                <w:color w:val="7030A0"/>
                <w:sz w:val="22"/>
                <w:szCs w:val="22"/>
              </w:rPr>
              <w:t xml:space="preserve"> due</w:t>
            </w:r>
          </w:p>
          <w:p w:rsidR="0079230F" w:rsidRPr="005730FD" w:rsidRDefault="0079230F" w:rsidP="0079230F">
            <w:pPr>
              <w:rPr>
                <w:rFonts w:asciiTheme="majorHAnsi" w:hAnsiTheme="majorHAnsi"/>
                <w:szCs w:val="22"/>
              </w:rPr>
            </w:pPr>
            <w:proofErr w:type="spellStart"/>
            <w:r w:rsidRPr="00007554">
              <w:rPr>
                <w:rFonts w:asciiTheme="majorHAnsi" w:hAnsiTheme="majorHAnsi"/>
                <w:color w:val="0070C0"/>
                <w:sz w:val="22"/>
                <w:szCs w:val="22"/>
              </w:rPr>
              <w:t>Alena</w:t>
            </w:r>
            <w:proofErr w:type="spellEnd"/>
            <w:r w:rsidRPr="00007554">
              <w:rPr>
                <w:rFonts w:asciiTheme="majorHAnsi" w:hAnsiTheme="majorHAnsi"/>
                <w:color w:val="0070C0"/>
                <w:sz w:val="22"/>
                <w:szCs w:val="22"/>
              </w:rPr>
              <w:t xml:space="preserve"> posts final SPR paper to </w:t>
            </w:r>
            <w:proofErr w:type="spellStart"/>
            <w:r w:rsidRPr="00007554">
              <w:rPr>
                <w:rFonts w:asciiTheme="majorHAnsi" w:hAnsiTheme="majorHAnsi"/>
                <w:color w:val="0070C0"/>
                <w:sz w:val="22"/>
                <w:szCs w:val="22"/>
              </w:rPr>
              <w:t>sakai</w:t>
            </w:r>
            <w:proofErr w:type="spellEnd"/>
          </w:p>
        </w:tc>
      </w:tr>
      <w:tr w:rsidR="0079230F" w:rsidRPr="0079230F" w:rsidTr="0079230F">
        <w:trPr>
          <w:trHeight w:val="774"/>
        </w:trPr>
        <w:tc>
          <w:tcPr>
            <w:tcW w:w="1101" w:type="dxa"/>
            <w:tcBorders>
              <w:bottom w:val="single" w:sz="18" w:space="0" w:color="000000"/>
            </w:tcBorders>
          </w:tcPr>
          <w:p w:rsidR="0079230F" w:rsidRPr="005730FD" w:rsidRDefault="0079230F" w:rsidP="00CC0E80">
            <w:pPr>
              <w:jc w:val="center"/>
              <w:rPr>
                <w:rFonts w:asciiTheme="majorHAnsi" w:hAnsiTheme="majorHAnsi"/>
                <w:szCs w:val="22"/>
              </w:rPr>
            </w:pPr>
            <w:r w:rsidRPr="0079230F">
              <w:rPr>
                <w:rFonts w:asciiTheme="majorHAnsi" w:hAnsiTheme="majorHAnsi"/>
                <w:sz w:val="22"/>
                <w:szCs w:val="22"/>
              </w:rPr>
              <w:t>Socio-cultural</w:t>
            </w:r>
          </w:p>
        </w:tc>
        <w:tc>
          <w:tcPr>
            <w:tcW w:w="567" w:type="dxa"/>
            <w:tcBorders>
              <w:bottom w:val="single" w:sz="18" w:space="0" w:color="000000"/>
            </w:tcBorders>
          </w:tcPr>
          <w:p w:rsidR="0079230F" w:rsidRPr="005730FD" w:rsidRDefault="0079230F" w:rsidP="00CC0E80">
            <w:pPr>
              <w:rPr>
                <w:rFonts w:asciiTheme="majorHAnsi" w:hAnsiTheme="majorHAnsi"/>
                <w:szCs w:val="22"/>
              </w:rPr>
            </w:pPr>
            <w:r w:rsidRPr="005730FD">
              <w:rPr>
                <w:rFonts w:asciiTheme="majorHAnsi" w:hAnsiTheme="majorHAnsi"/>
                <w:sz w:val="22"/>
                <w:szCs w:val="22"/>
              </w:rPr>
              <w:t>5</w:t>
            </w:r>
          </w:p>
        </w:tc>
        <w:tc>
          <w:tcPr>
            <w:tcW w:w="992" w:type="dxa"/>
            <w:tcBorders>
              <w:bottom w:val="single" w:sz="18" w:space="0" w:color="000000"/>
            </w:tcBorders>
          </w:tcPr>
          <w:p w:rsidR="0079230F" w:rsidRPr="005730FD" w:rsidRDefault="0079230F" w:rsidP="00CC0E80">
            <w:pPr>
              <w:tabs>
                <w:tab w:val="left" w:pos="945"/>
              </w:tabs>
              <w:rPr>
                <w:rFonts w:asciiTheme="majorHAnsi" w:hAnsiTheme="majorHAnsi"/>
                <w:szCs w:val="22"/>
              </w:rPr>
            </w:pPr>
            <w:r w:rsidRPr="005730FD">
              <w:rPr>
                <w:rFonts w:asciiTheme="majorHAnsi" w:hAnsiTheme="majorHAnsi"/>
                <w:b/>
                <w:sz w:val="22"/>
                <w:szCs w:val="22"/>
              </w:rPr>
              <w:t>Feb 22</w:t>
            </w:r>
            <w:r w:rsidRPr="0079230F">
              <w:rPr>
                <w:rFonts w:asciiTheme="majorHAnsi" w:hAnsiTheme="majorHAnsi"/>
                <w:sz w:val="22"/>
                <w:szCs w:val="22"/>
              </w:rPr>
              <w:t>*</w:t>
            </w:r>
          </w:p>
        </w:tc>
        <w:tc>
          <w:tcPr>
            <w:tcW w:w="7480" w:type="dxa"/>
            <w:tcBorders>
              <w:bottom w:val="single" w:sz="18" w:space="0" w:color="000000"/>
            </w:tcBorders>
          </w:tcPr>
          <w:p w:rsidR="0079230F" w:rsidRPr="00164025" w:rsidRDefault="0079230F" w:rsidP="00CC0E80">
            <w:pPr>
              <w:rPr>
                <w:rFonts w:asciiTheme="majorHAnsi" w:hAnsiTheme="majorHAnsi"/>
                <w:szCs w:val="22"/>
              </w:rPr>
            </w:pPr>
            <w:r w:rsidRPr="00164025">
              <w:rPr>
                <w:rFonts w:asciiTheme="majorHAnsi" w:hAnsiTheme="majorHAnsi"/>
                <w:sz w:val="22"/>
                <w:szCs w:val="22"/>
              </w:rPr>
              <w:t>Feb 19 class moved to Feb 22:</w:t>
            </w:r>
          </w:p>
          <w:p w:rsidR="0079230F" w:rsidRPr="00164025" w:rsidRDefault="00164025" w:rsidP="0079230F">
            <w:pPr>
              <w:rPr>
                <w:rFonts w:asciiTheme="majorHAnsi" w:hAnsiTheme="majorHAnsi"/>
                <w:color w:val="C0504D" w:themeColor="accent2"/>
                <w:szCs w:val="22"/>
              </w:rPr>
            </w:pPr>
            <w:r w:rsidRPr="00164025">
              <w:rPr>
                <w:rFonts w:asciiTheme="majorHAnsi" w:hAnsiTheme="majorHAnsi"/>
                <w:color w:val="C0504D" w:themeColor="accent2"/>
                <w:sz w:val="22"/>
                <w:szCs w:val="22"/>
              </w:rPr>
              <w:t xml:space="preserve">9:15-10:15 (100 Art History): </w:t>
            </w:r>
            <w:r w:rsidR="0079230F" w:rsidRPr="00164025">
              <w:rPr>
                <w:rFonts w:asciiTheme="majorHAnsi" w:hAnsiTheme="majorHAnsi"/>
                <w:color w:val="C0504D" w:themeColor="accent2"/>
                <w:sz w:val="22"/>
                <w:szCs w:val="22"/>
              </w:rPr>
              <w:t>Workshop on qualitative technique</w:t>
            </w:r>
            <w:r w:rsidRPr="00164025">
              <w:rPr>
                <w:rFonts w:asciiTheme="majorHAnsi" w:hAnsiTheme="majorHAnsi"/>
                <w:color w:val="C0504D" w:themeColor="accent2"/>
                <w:sz w:val="22"/>
                <w:szCs w:val="22"/>
              </w:rPr>
              <w:t>s</w:t>
            </w:r>
            <w:r w:rsidR="0079230F" w:rsidRPr="00164025">
              <w:rPr>
                <w:rFonts w:asciiTheme="majorHAnsi" w:hAnsiTheme="majorHAnsi"/>
                <w:color w:val="C0504D" w:themeColor="accent2"/>
                <w:sz w:val="22"/>
                <w:szCs w:val="22"/>
              </w:rPr>
              <w:t xml:space="preserve"> (P. </w:t>
            </w:r>
            <w:proofErr w:type="spellStart"/>
            <w:r w:rsidR="0079230F" w:rsidRPr="00164025">
              <w:rPr>
                <w:rFonts w:asciiTheme="majorHAnsi" w:hAnsiTheme="majorHAnsi"/>
                <w:color w:val="C0504D" w:themeColor="accent2"/>
                <w:sz w:val="22"/>
                <w:szCs w:val="22"/>
              </w:rPr>
              <w:t>García</w:t>
            </w:r>
            <w:proofErr w:type="spellEnd"/>
            <w:r w:rsidR="0079230F" w:rsidRPr="00164025">
              <w:rPr>
                <w:rFonts w:asciiTheme="majorHAnsi" w:hAnsiTheme="majorHAnsi"/>
                <w:color w:val="C0504D" w:themeColor="accent2"/>
                <w:sz w:val="22"/>
                <w:szCs w:val="22"/>
              </w:rPr>
              <w:t xml:space="preserve">) </w:t>
            </w:r>
          </w:p>
          <w:p w:rsidR="0079230F" w:rsidRPr="00164025" w:rsidRDefault="00164025" w:rsidP="00CC0E80">
            <w:pPr>
              <w:rPr>
                <w:rFonts w:asciiTheme="majorHAnsi" w:hAnsiTheme="majorHAnsi"/>
                <w:color w:val="7030A0"/>
                <w:szCs w:val="22"/>
              </w:rPr>
            </w:pPr>
            <w:r w:rsidRPr="00164025">
              <w:rPr>
                <w:rFonts w:asciiTheme="majorHAnsi" w:hAnsiTheme="majorHAnsi"/>
                <w:color w:val="7030A0"/>
                <w:sz w:val="22"/>
                <w:szCs w:val="22"/>
              </w:rPr>
              <w:t xml:space="preserve">10:30-11:30 (100 Art History): </w:t>
            </w:r>
            <w:r w:rsidR="0079230F" w:rsidRPr="00164025">
              <w:rPr>
                <w:rFonts w:asciiTheme="majorHAnsi" w:hAnsiTheme="majorHAnsi"/>
                <w:color w:val="7030A0"/>
                <w:sz w:val="22"/>
                <w:szCs w:val="22"/>
              </w:rPr>
              <w:t xml:space="preserve">SLA Talk 2: </w:t>
            </w:r>
            <w:proofErr w:type="spellStart"/>
            <w:r w:rsidR="0079230F" w:rsidRPr="00164025">
              <w:rPr>
                <w:rFonts w:asciiTheme="majorHAnsi" w:hAnsiTheme="majorHAnsi"/>
                <w:color w:val="7030A0"/>
                <w:sz w:val="22"/>
                <w:szCs w:val="22"/>
              </w:rPr>
              <w:t>Próspero</w:t>
            </w:r>
            <w:proofErr w:type="spellEnd"/>
            <w:r w:rsidR="0079230F" w:rsidRPr="00164025">
              <w:rPr>
                <w:rFonts w:asciiTheme="majorHAnsi" w:hAnsiTheme="majorHAnsi"/>
                <w:color w:val="7030A0"/>
                <w:sz w:val="22"/>
                <w:szCs w:val="22"/>
              </w:rPr>
              <w:t xml:space="preserve"> </w:t>
            </w:r>
            <w:proofErr w:type="spellStart"/>
            <w:r w:rsidR="0079230F" w:rsidRPr="00164025">
              <w:rPr>
                <w:rFonts w:asciiTheme="majorHAnsi" w:hAnsiTheme="majorHAnsi"/>
                <w:color w:val="7030A0"/>
                <w:sz w:val="22"/>
                <w:szCs w:val="22"/>
              </w:rPr>
              <w:t>García</w:t>
            </w:r>
            <w:proofErr w:type="spellEnd"/>
            <w:r w:rsidR="0079230F" w:rsidRPr="00164025">
              <w:rPr>
                <w:rFonts w:asciiTheme="majorHAnsi" w:hAnsiTheme="majorHAnsi"/>
                <w:color w:val="7030A0"/>
                <w:sz w:val="22"/>
                <w:szCs w:val="22"/>
              </w:rPr>
              <w:t>, RU-Camden</w:t>
            </w:r>
          </w:p>
        </w:tc>
        <w:tc>
          <w:tcPr>
            <w:tcW w:w="3860" w:type="dxa"/>
            <w:tcBorders>
              <w:bottom w:val="single" w:sz="18" w:space="0" w:color="000000"/>
            </w:tcBorders>
            <w:shd w:val="clear" w:color="auto" w:fill="FFFFFF" w:themeFill="background1"/>
          </w:tcPr>
          <w:p w:rsidR="0079230F" w:rsidRPr="00007554" w:rsidRDefault="0079230F" w:rsidP="0079230F">
            <w:pPr>
              <w:rPr>
                <w:rFonts w:asciiTheme="majorHAnsi" w:hAnsiTheme="majorHAnsi"/>
                <w:color w:val="0070C0"/>
                <w:szCs w:val="22"/>
              </w:rPr>
            </w:pPr>
            <w:r w:rsidRPr="00007554">
              <w:rPr>
                <w:rFonts w:asciiTheme="majorHAnsi" w:hAnsiTheme="majorHAnsi"/>
                <w:color w:val="0070C0"/>
                <w:sz w:val="22"/>
                <w:szCs w:val="22"/>
              </w:rPr>
              <w:t xml:space="preserve">Email SPR paper </w:t>
            </w:r>
            <w:proofErr w:type="spellStart"/>
            <w:r w:rsidRPr="00007554">
              <w:rPr>
                <w:rFonts w:asciiTheme="majorHAnsi" w:hAnsiTheme="majorHAnsi"/>
                <w:color w:val="0070C0"/>
                <w:sz w:val="22"/>
                <w:szCs w:val="22"/>
              </w:rPr>
              <w:t>qu</w:t>
            </w:r>
            <w:proofErr w:type="spellEnd"/>
            <w:r w:rsidRPr="00007554">
              <w:rPr>
                <w:rFonts w:asciiTheme="majorHAnsi" w:hAnsiTheme="majorHAnsi"/>
                <w:color w:val="0070C0"/>
                <w:sz w:val="22"/>
                <w:szCs w:val="22"/>
              </w:rPr>
              <w:t xml:space="preserve"> to </w:t>
            </w:r>
            <w:proofErr w:type="spellStart"/>
            <w:r w:rsidRPr="00007554">
              <w:rPr>
                <w:rFonts w:asciiTheme="majorHAnsi" w:hAnsiTheme="majorHAnsi"/>
                <w:color w:val="0070C0"/>
                <w:sz w:val="22"/>
                <w:szCs w:val="22"/>
              </w:rPr>
              <w:t>Alena</w:t>
            </w:r>
            <w:proofErr w:type="spellEnd"/>
          </w:p>
          <w:p w:rsidR="0079230F" w:rsidRPr="0079230F" w:rsidRDefault="0079230F" w:rsidP="00CC0E80">
            <w:pPr>
              <w:rPr>
                <w:rFonts w:asciiTheme="majorHAnsi" w:hAnsiTheme="majorHAnsi"/>
                <w:szCs w:val="22"/>
              </w:rPr>
            </w:pPr>
          </w:p>
        </w:tc>
      </w:tr>
      <w:tr w:rsidR="00425B4A" w:rsidRPr="005730FD" w:rsidTr="00195B04">
        <w:trPr>
          <w:trHeight w:val="646"/>
        </w:trPr>
        <w:tc>
          <w:tcPr>
            <w:tcW w:w="1101" w:type="dxa"/>
          </w:tcPr>
          <w:p w:rsidR="00425B4A" w:rsidRPr="005730FD" w:rsidRDefault="00217747" w:rsidP="00CC0E80">
            <w:pPr>
              <w:rPr>
                <w:rFonts w:asciiTheme="majorHAnsi" w:hAnsiTheme="majorHAnsi"/>
                <w:szCs w:val="22"/>
              </w:rPr>
            </w:pPr>
            <w:r w:rsidRPr="005730FD">
              <w:rPr>
                <w:rFonts w:asciiTheme="majorHAnsi" w:hAnsiTheme="majorHAnsi"/>
                <w:sz w:val="22"/>
                <w:szCs w:val="22"/>
              </w:rPr>
              <w:t>Corpora</w:t>
            </w:r>
          </w:p>
        </w:tc>
        <w:tc>
          <w:tcPr>
            <w:tcW w:w="567" w:type="dxa"/>
            <w:vMerge w:val="restart"/>
          </w:tcPr>
          <w:p w:rsidR="00425B4A" w:rsidRPr="005730FD" w:rsidRDefault="00425B4A" w:rsidP="00CC0E80">
            <w:pPr>
              <w:rPr>
                <w:rFonts w:asciiTheme="majorHAnsi" w:hAnsiTheme="majorHAnsi"/>
                <w:szCs w:val="22"/>
              </w:rPr>
            </w:pPr>
            <w:r w:rsidRPr="005730FD">
              <w:rPr>
                <w:rFonts w:asciiTheme="majorHAnsi" w:hAnsiTheme="majorHAnsi"/>
                <w:sz w:val="22"/>
                <w:szCs w:val="22"/>
              </w:rPr>
              <w:t>6</w:t>
            </w:r>
          </w:p>
        </w:tc>
        <w:tc>
          <w:tcPr>
            <w:tcW w:w="992" w:type="dxa"/>
          </w:tcPr>
          <w:p w:rsidR="00425B4A" w:rsidRPr="005730FD" w:rsidRDefault="00425B4A" w:rsidP="00CC0E80">
            <w:pPr>
              <w:tabs>
                <w:tab w:val="left" w:pos="945"/>
              </w:tabs>
              <w:rPr>
                <w:rFonts w:asciiTheme="majorHAnsi" w:hAnsiTheme="majorHAnsi"/>
                <w:szCs w:val="22"/>
              </w:rPr>
            </w:pPr>
            <w:r w:rsidRPr="005730FD">
              <w:rPr>
                <w:rFonts w:asciiTheme="majorHAnsi" w:hAnsiTheme="majorHAnsi"/>
                <w:sz w:val="22"/>
                <w:szCs w:val="22"/>
              </w:rPr>
              <w:t>Feb 26</w:t>
            </w:r>
          </w:p>
        </w:tc>
        <w:tc>
          <w:tcPr>
            <w:tcW w:w="7480" w:type="dxa"/>
            <w:shd w:val="clear" w:color="auto" w:fill="auto"/>
          </w:tcPr>
          <w:p w:rsidR="0079230F" w:rsidRPr="00164025" w:rsidRDefault="0079230F" w:rsidP="00CC0E80">
            <w:pPr>
              <w:rPr>
                <w:rFonts w:asciiTheme="majorHAnsi" w:hAnsiTheme="majorHAnsi"/>
                <w:szCs w:val="22"/>
              </w:rPr>
            </w:pPr>
            <w:r w:rsidRPr="00164025">
              <w:rPr>
                <w:rFonts w:asciiTheme="majorHAnsi" w:hAnsiTheme="majorHAnsi"/>
                <w:color w:val="0070C0"/>
                <w:sz w:val="22"/>
                <w:szCs w:val="22"/>
              </w:rPr>
              <w:t>Empirical SPR paper: ALENA</w:t>
            </w:r>
          </w:p>
          <w:p w:rsidR="007E2E1B" w:rsidRPr="00164025" w:rsidRDefault="007E2E1B" w:rsidP="00CC0E80">
            <w:pPr>
              <w:rPr>
                <w:rFonts w:asciiTheme="majorHAnsi" w:hAnsiTheme="majorHAnsi"/>
                <w:szCs w:val="22"/>
              </w:rPr>
            </w:pPr>
            <w:r w:rsidRPr="00164025">
              <w:rPr>
                <w:rFonts w:asciiTheme="majorHAnsi" w:hAnsiTheme="majorHAnsi"/>
                <w:sz w:val="22"/>
                <w:szCs w:val="22"/>
              </w:rPr>
              <w:t>Self-paced reading II</w:t>
            </w:r>
          </w:p>
          <w:p w:rsidR="00425B4A" w:rsidRPr="00164025" w:rsidRDefault="007E2E1B" w:rsidP="00CC0E80">
            <w:pPr>
              <w:rPr>
                <w:rFonts w:asciiTheme="majorHAnsi" w:hAnsiTheme="majorHAnsi"/>
                <w:szCs w:val="22"/>
              </w:rPr>
            </w:pPr>
            <w:r w:rsidRPr="00164025">
              <w:rPr>
                <w:rFonts w:asciiTheme="majorHAnsi" w:hAnsiTheme="majorHAnsi"/>
                <w:sz w:val="22"/>
                <w:szCs w:val="22"/>
              </w:rPr>
              <w:t xml:space="preserve">Workshop on using corpora online </w:t>
            </w:r>
            <w:r w:rsidR="00217747" w:rsidRPr="00164025">
              <w:rPr>
                <w:rFonts w:asciiTheme="majorHAnsi" w:hAnsiTheme="majorHAnsi"/>
                <w:sz w:val="22"/>
                <w:szCs w:val="22"/>
              </w:rPr>
              <w:t xml:space="preserve">(Miguel Jiménez, 1 </w:t>
            </w:r>
            <w:proofErr w:type="spellStart"/>
            <w:r w:rsidR="00217747" w:rsidRPr="00164025">
              <w:rPr>
                <w:rFonts w:asciiTheme="majorHAnsi" w:hAnsiTheme="majorHAnsi"/>
                <w:sz w:val="22"/>
                <w:szCs w:val="22"/>
              </w:rPr>
              <w:t>hr</w:t>
            </w:r>
            <w:proofErr w:type="spellEnd"/>
            <w:r w:rsidR="00195B04" w:rsidRPr="00164025">
              <w:rPr>
                <w:rFonts w:asciiTheme="majorHAnsi" w:hAnsiTheme="majorHAnsi"/>
                <w:sz w:val="22"/>
                <w:szCs w:val="22"/>
              </w:rPr>
              <w:t>)</w:t>
            </w:r>
          </w:p>
        </w:tc>
        <w:tc>
          <w:tcPr>
            <w:tcW w:w="3860" w:type="dxa"/>
            <w:shd w:val="clear" w:color="auto" w:fill="auto"/>
          </w:tcPr>
          <w:p w:rsidR="00425B4A" w:rsidRPr="005730FD" w:rsidRDefault="007E2E1B" w:rsidP="00CC0E80">
            <w:pPr>
              <w:rPr>
                <w:rFonts w:asciiTheme="majorHAnsi" w:hAnsiTheme="majorHAnsi"/>
                <w:color w:val="7030A0"/>
                <w:szCs w:val="22"/>
              </w:rPr>
            </w:pPr>
            <w:r w:rsidRPr="005730FD">
              <w:rPr>
                <w:rFonts w:asciiTheme="majorHAnsi" w:hAnsiTheme="majorHAnsi"/>
                <w:color w:val="7030A0"/>
                <w:sz w:val="22"/>
                <w:szCs w:val="22"/>
              </w:rPr>
              <w:t>Summary Talk 2 (</w:t>
            </w:r>
            <w:proofErr w:type="spellStart"/>
            <w:r w:rsidRPr="005730FD">
              <w:rPr>
                <w:rFonts w:asciiTheme="majorHAnsi" w:hAnsiTheme="majorHAnsi"/>
                <w:color w:val="7030A0"/>
                <w:sz w:val="22"/>
                <w:szCs w:val="22"/>
              </w:rPr>
              <w:t>García</w:t>
            </w:r>
            <w:proofErr w:type="spellEnd"/>
            <w:r w:rsidRPr="005730FD">
              <w:rPr>
                <w:rFonts w:asciiTheme="majorHAnsi" w:hAnsiTheme="majorHAnsi"/>
                <w:color w:val="7030A0"/>
                <w:sz w:val="22"/>
                <w:szCs w:val="22"/>
              </w:rPr>
              <w:t>)</w:t>
            </w:r>
            <w:r w:rsidR="00390CD5">
              <w:rPr>
                <w:rFonts w:asciiTheme="majorHAnsi" w:hAnsiTheme="majorHAnsi"/>
                <w:color w:val="7030A0"/>
                <w:sz w:val="22"/>
                <w:szCs w:val="22"/>
              </w:rPr>
              <w:t xml:space="preserve"> due</w:t>
            </w:r>
          </w:p>
          <w:p w:rsidR="00195B04" w:rsidRDefault="00195B04" w:rsidP="00CC0E80">
            <w:pPr>
              <w:rPr>
                <w:rFonts w:asciiTheme="majorHAnsi" w:hAnsiTheme="majorHAnsi"/>
                <w:szCs w:val="22"/>
              </w:rPr>
            </w:pPr>
            <w:r w:rsidRPr="005730FD">
              <w:rPr>
                <w:rFonts w:asciiTheme="majorHAnsi" w:hAnsiTheme="majorHAnsi"/>
                <w:sz w:val="22"/>
                <w:szCs w:val="22"/>
              </w:rPr>
              <w:t>Bring struct</w:t>
            </w:r>
            <w:r w:rsidR="00390CD5">
              <w:rPr>
                <w:rFonts w:asciiTheme="majorHAnsi" w:hAnsiTheme="majorHAnsi"/>
                <w:sz w:val="22"/>
                <w:szCs w:val="22"/>
              </w:rPr>
              <w:t>ure</w:t>
            </w:r>
            <w:r w:rsidRPr="005730FD">
              <w:rPr>
                <w:rFonts w:asciiTheme="majorHAnsi" w:hAnsiTheme="majorHAnsi"/>
                <w:sz w:val="22"/>
                <w:szCs w:val="22"/>
              </w:rPr>
              <w:t xml:space="preserve"> to do corpora search</w:t>
            </w:r>
          </w:p>
          <w:p w:rsidR="005D6640" w:rsidRPr="005D6640" w:rsidRDefault="005D6640" w:rsidP="005D6640">
            <w:pPr>
              <w:rPr>
                <w:rFonts w:asciiTheme="majorHAnsi" w:hAnsiTheme="majorHAnsi"/>
                <w:color w:val="0070C0"/>
                <w:szCs w:val="22"/>
              </w:rPr>
            </w:pPr>
            <w:r>
              <w:rPr>
                <w:rFonts w:asciiTheme="majorHAnsi" w:hAnsiTheme="majorHAnsi"/>
                <w:color w:val="0070C0"/>
                <w:sz w:val="22"/>
                <w:szCs w:val="22"/>
              </w:rPr>
              <w:t>Email your</w:t>
            </w:r>
            <w:r w:rsidRPr="005D6640">
              <w:rPr>
                <w:rFonts w:asciiTheme="majorHAnsi" w:hAnsiTheme="majorHAnsi"/>
                <w:color w:val="0070C0"/>
                <w:sz w:val="22"/>
                <w:szCs w:val="22"/>
              </w:rPr>
              <w:t xml:space="preserve"> 3 papers </w:t>
            </w:r>
            <w:r>
              <w:rPr>
                <w:rFonts w:asciiTheme="majorHAnsi" w:hAnsiTheme="majorHAnsi"/>
                <w:color w:val="0070C0"/>
                <w:sz w:val="22"/>
                <w:szCs w:val="22"/>
              </w:rPr>
              <w:t>to</w:t>
            </w:r>
            <w:r w:rsidRPr="005D6640">
              <w:rPr>
                <w:rFonts w:asciiTheme="majorHAnsi" w:hAnsiTheme="majorHAnsi"/>
                <w:color w:val="0070C0"/>
                <w:sz w:val="22"/>
                <w:szCs w:val="22"/>
              </w:rPr>
              <w:t xml:space="preserve"> </w:t>
            </w:r>
            <w:proofErr w:type="spellStart"/>
            <w:r>
              <w:rPr>
                <w:rFonts w:asciiTheme="majorHAnsi" w:hAnsiTheme="majorHAnsi"/>
                <w:color w:val="0070C0"/>
                <w:sz w:val="22"/>
                <w:szCs w:val="22"/>
              </w:rPr>
              <w:t>Nuria</w:t>
            </w:r>
            <w:proofErr w:type="spellEnd"/>
          </w:p>
        </w:tc>
      </w:tr>
      <w:tr w:rsidR="00425B4A" w:rsidRPr="005730FD" w:rsidTr="00195B04">
        <w:trPr>
          <w:trHeight w:val="223"/>
        </w:trPr>
        <w:tc>
          <w:tcPr>
            <w:tcW w:w="1101" w:type="dxa"/>
            <w:shd w:val="clear" w:color="auto" w:fill="BFBFBF" w:themeFill="background1" w:themeFillShade="BF"/>
          </w:tcPr>
          <w:p w:rsidR="00425B4A" w:rsidRPr="005730FD" w:rsidRDefault="00425B4A" w:rsidP="00CC0E80">
            <w:pPr>
              <w:rPr>
                <w:rFonts w:asciiTheme="majorHAnsi" w:hAnsiTheme="majorHAnsi"/>
                <w:color w:val="FF0000"/>
                <w:szCs w:val="22"/>
              </w:rPr>
            </w:pPr>
          </w:p>
        </w:tc>
        <w:tc>
          <w:tcPr>
            <w:tcW w:w="567" w:type="dxa"/>
            <w:vMerge/>
          </w:tcPr>
          <w:p w:rsidR="00425B4A" w:rsidRPr="005730FD" w:rsidRDefault="00425B4A" w:rsidP="00CC0E80">
            <w:pPr>
              <w:rPr>
                <w:rFonts w:asciiTheme="majorHAnsi" w:hAnsiTheme="majorHAnsi"/>
                <w:szCs w:val="22"/>
              </w:rPr>
            </w:pPr>
          </w:p>
        </w:tc>
        <w:tc>
          <w:tcPr>
            <w:tcW w:w="992" w:type="dxa"/>
          </w:tcPr>
          <w:p w:rsidR="00425B4A" w:rsidRPr="00164025" w:rsidRDefault="00425B4A" w:rsidP="00CC0E80">
            <w:pPr>
              <w:tabs>
                <w:tab w:val="left" w:pos="945"/>
              </w:tabs>
              <w:rPr>
                <w:rFonts w:asciiTheme="majorHAnsi" w:hAnsiTheme="majorHAnsi"/>
                <w:b/>
                <w:color w:val="7030A0"/>
                <w:szCs w:val="22"/>
              </w:rPr>
            </w:pPr>
            <w:r w:rsidRPr="00164025">
              <w:rPr>
                <w:rFonts w:asciiTheme="majorHAnsi" w:hAnsiTheme="majorHAnsi"/>
                <w:b/>
                <w:color w:val="7030A0"/>
                <w:sz w:val="22"/>
                <w:szCs w:val="22"/>
              </w:rPr>
              <w:t>Mar 1</w:t>
            </w:r>
          </w:p>
        </w:tc>
        <w:tc>
          <w:tcPr>
            <w:tcW w:w="7480" w:type="dxa"/>
          </w:tcPr>
          <w:p w:rsidR="00425B4A" w:rsidRPr="00164025" w:rsidRDefault="00164025" w:rsidP="00CC0E80">
            <w:pPr>
              <w:rPr>
                <w:rFonts w:asciiTheme="majorHAnsi" w:hAnsiTheme="majorHAnsi"/>
                <w:szCs w:val="22"/>
              </w:rPr>
            </w:pPr>
            <w:r w:rsidRPr="00164025">
              <w:rPr>
                <w:rFonts w:asciiTheme="majorHAnsi" w:hAnsiTheme="majorHAnsi"/>
                <w:color w:val="7030A0"/>
                <w:sz w:val="22"/>
                <w:szCs w:val="22"/>
              </w:rPr>
              <w:t xml:space="preserve">10:30-11:30 (100 Art History): </w:t>
            </w:r>
            <w:r w:rsidR="00425B4A" w:rsidRPr="00164025">
              <w:rPr>
                <w:rFonts w:asciiTheme="majorHAnsi" w:hAnsiTheme="majorHAnsi"/>
                <w:color w:val="7030A0"/>
                <w:sz w:val="22"/>
                <w:szCs w:val="22"/>
              </w:rPr>
              <w:t xml:space="preserve">SLA Talk 3: Robert </w:t>
            </w:r>
            <w:proofErr w:type="spellStart"/>
            <w:r w:rsidR="00425B4A" w:rsidRPr="00164025">
              <w:rPr>
                <w:rFonts w:asciiTheme="majorHAnsi" w:hAnsiTheme="majorHAnsi"/>
                <w:color w:val="7030A0"/>
                <w:sz w:val="22"/>
                <w:szCs w:val="22"/>
              </w:rPr>
              <w:t>DeKeyser</w:t>
            </w:r>
            <w:proofErr w:type="spellEnd"/>
            <w:r w:rsidR="00425B4A" w:rsidRPr="00164025">
              <w:rPr>
                <w:rFonts w:asciiTheme="majorHAnsi" w:hAnsiTheme="majorHAnsi"/>
                <w:color w:val="7030A0"/>
                <w:sz w:val="22"/>
                <w:szCs w:val="22"/>
              </w:rPr>
              <w:t>, U of Maryland</w:t>
            </w:r>
          </w:p>
        </w:tc>
        <w:tc>
          <w:tcPr>
            <w:tcW w:w="3860" w:type="dxa"/>
            <w:shd w:val="clear" w:color="auto" w:fill="BFBFBF" w:themeFill="background1" w:themeFillShade="BF"/>
          </w:tcPr>
          <w:p w:rsidR="00425B4A" w:rsidRPr="005730FD" w:rsidRDefault="00425B4A" w:rsidP="00CC0E80">
            <w:pPr>
              <w:rPr>
                <w:rFonts w:asciiTheme="majorHAnsi" w:hAnsiTheme="majorHAnsi"/>
                <w:b/>
                <w:color w:val="7030A0"/>
                <w:szCs w:val="22"/>
              </w:rPr>
            </w:pPr>
          </w:p>
        </w:tc>
      </w:tr>
      <w:tr w:rsidR="009A77A5" w:rsidRPr="005730FD" w:rsidTr="009724CC">
        <w:trPr>
          <w:trHeight w:val="310"/>
        </w:trPr>
        <w:tc>
          <w:tcPr>
            <w:tcW w:w="1101" w:type="dxa"/>
            <w:vMerge w:val="restart"/>
          </w:tcPr>
          <w:p w:rsidR="009A77A5" w:rsidRPr="005730FD" w:rsidRDefault="009A77A5" w:rsidP="00CC0E80">
            <w:pPr>
              <w:jc w:val="center"/>
              <w:rPr>
                <w:rFonts w:asciiTheme="majorHAnsi" w:hAnsiTheme="majorHAnsi"/>
                <w:szCs w:val="22"/>
              </w:rPr>
            </w:pPr>
            <w:r w:rsidRPr="005730FD">
              <w:rPr>
                <w:rFonts w:asciiTheme="majorHAnsi" w:hAnsiTheme="majorHAnsi"/>
                <w:sz w:val="22"/>
                <w:szCs w:val="22"/>
              </w:rPr>
              <w:t>Stats</w:t>
            </w:r>
          </w:p>
        </w:tc>
        <w:tc>
          <w:tcPr>
            <w:tcW w:w="567" w:type="dxa"/>
          </w:tcPr>
          <w:p w:rsidR="009A77A5" w:rsidRPr="005730FD" w:rsidRDefault="009A77A5" w:rsidP="00CC0E80">
            <w:pPr>
              <w:rPr>
                <w:rFonts w:asciiTheme="majorHAnsi" w:hAnsiTheme="majorHAnsi"/>
                <w:szCs w:val="22"/>
              </w:rPr>
            </w:pPr>
            <w:r w:rsidRPr="005730FD">
              <w:rPr>
                <w:rFonts w:asciiTheme="majorHAnsi" w:hAnsiTheme="majorHAnsi"/>
                <w:sz w:val="22"/>
                <w:szCs w:val="22"/>
              </w:rPr>
              <w:t>7</w:t>
            </w:r>
          </w:p>
        </w:tc>
        <w:tc>
          <w:tcPr>
            <w:tcW w:w="992" w:type="dxa"/>
          </w:tcPr>
          <w:p w:rsidR="009A77A5" w:rsidRPr="005730FD" w:rsidRDefault="009A77A5" w:rsidP="00CC0E80">
            <w:pPr>
              <w:rPr>
                <w:rFonts w:asciiTheme="majorHAnsi" w:hAnsiTheme="majorHAnsi"/>
                <w:szCs w:val="22"/>
              </w:rPr>
            </w:pPr>
            <w:r w:rsidRPr="005730FD">
              <w:rPr>
                <w:rFonts w:asciiTheme="majorHAnsi" w:hAnsiTheme="majorHAnsi"/>
                <w:sz w:val="22"/>
                <w:szCs w:val="22"/>
              </w:rPr>
              <w:t>Mar 5</w:t>
            </w:r>
          </w:p>
        </w:tc>
        <w:tc>
          <w:tcPr>
            <w:tcW w:w="7480" w:type="dxa"/>
          </w:tcPr>
          <w:p w:rsidR="009A77A5" w:rsidRPr="005730FD" w:rsidRDefault="009A77A5" w:rsidP="00CC0E80">
            <w:pPr>
              <w:rPr>
                <w:rFonts w:asciiTheme="majorHAnsi" w:hAnsiTheme="majorHAnsi"/>
                <w:color w:val="00B050"/>
                <w:szCs w:val="22"/>
              </w:rPr>
            </w:pPr>
            <w:r w:rsidRPr="005730FD">
              <w:rPr>
                <w:rFonts w:asciiTheme="majorHAnsi" w:hAnsiTheme="majorHAnsi"/>
                <w:color w:val="00B050"/>
                <w:sz w:val="22"/>
                <w:szCs w:val="22"/>
              </w:rPr>
              <w:t>Statistics: GLMM, graphs, and practice with abstracts. Bring laptop with SPSS!</w:t>
            </w:r>
          </w:p>
        </w:tc>
        <w:tc>
          <w:tcPr>
            <w:tcW w:w="3860" w:type="dxa"/>
          </w:tcPr>
          <w:p w:rsidR="009A77A5" w:rsidRDefault="007E2E1B" w:rsidP="00CC0E80">
            <w:pPr>
              <w:rPr>
                <w:rFonts w:asciiTheme="majorHAnsi" w:hAnsiTheme="majorHAnsi"/>
                <w:color w:val="7030A0"/>
                <w:szCs w:val="22"/>
              </w:rPr>
            </w:pPr>
            <w:r w:rsidRPr="005730FD">
              <w:rPr>
                <w:rFonts w:asciiTheme="majorHAnsi" w:hAnsiTheme="majorHAnsi"/>
                <w:color w:val="7030A0"/>
                <w:sz w:val="22"/>
                <w:szCs w:val="22"/>
              </w:rPr>
              <w:t>Summary Talk 3 (</w:t>
            </w:r>
            <w:proofErr w:type="spellStart"/>
            <w:r w:rsidRPr="005730FD">
              <w:rPr>
                <w:rFonts w:asciiTheme="majorHAnsi" w:hAnsiTheme="majorHAnsi"/>
                <w:color w:val="7030A0"/>
                <w:sz w:val="22"/>
                <w:szCs w:val="22"/>
              </w:rPr>
              <w:t>DeKeyser</w:t>
            </w:r>
            <w:proofErr w:type="spellEnd"/>
            <w:r w:rsidRPr="005730FD">
              <w:rPr>
                <w:rFonts w:asciiTheme="majorHAnsi" w:hAnsiTheme="majorHAnsi"/>
                <w:color w:val="7030A0"/>
                <w:sz w:val="22"/>
                <w:szCs w:val="22"/>
              </w:rPr>
              <w:t>)</w:t>
            </w:r>
            <w:r w:rsidR="00390CD5">
              <w:rPr>
                <w:rFonts w:asciiTheme="majorHAnsi" w:hAnsiTheme="majorHAnsi"/>
                <w:color w:val="7030A0"/>
                <w:sz w:val="22"/>
                <w:szCs w:val="22"/>
              </w:rPr>
              <w:t xml:space="preserve"> due</w:t>
            </w:r>
          </w:p>
          <w:p w:rsidR="005D6640" w:rsidRPr="005D6640" w:rsidRDefault="005D6640" w:rsidP="005D6640">
            <w:pPr>
              <w:rPr>
                <w:rFonts w:asciiTheme="majorHAnsi" w:hAnsiTheme="majorHAnsi"/>
                <w:color w:val="0070C0"/>
                <w:szCs w:val="22"/>
              </w:rPr>
            </w:pPr>
            <w:r w:rsidRPr="005D6640">
              <w:rPr>
                <w:rFonts w:asciiTheme="majorHAnsi" w:hAnsiTheme="majorHAnsi"/>
                <w:color w:val="0070C0"/>
                <w:sz w:val="22"/>
                <w:szCs w:val="22"/>
              </w:rPr>
              <w:t xml:space="preserve">Post </w:t>
            </w:r>
            <w:r>
              <w:rPr>
                <w:rFonts w:asciiTheme="majorHAnsi" w:hAnsiTheme="majorHAnsi"/>
                <w:color w:val="0070C0"/>
                <w:sz w:val="22"/>
                <w:szCs w:val="22"/>
              </w:rPr>
              <w:t xml:space="preserve">your final </w:t>
            </w:r>
            <w:r w:rsidRPr="005D6640">
              <w:rPr>
                <w:rFonts w:asciiTheme="majorHAnsi" w:hAnsiTheme="majorHAnsi"/>
                <w:color w:val="0070C0"/>
                <w:sz w:val="22"/>
                <w:szCs w:val="22"/>
              </w:rPr>
              <w:t>paper</w:t>
            </w:r>
            <w:r>
              <w:rPr>
                <w:rFonts w:asciiTheme="majorHAnsi" w:hAnsiTheme="majorHAnsi"/>
                <w:color w:val="0070C0"/>
                <w:sz w:val="22"/>
                <w:szCs w:val="22"/>
              </w:rPr>
              <w:t xml:space="preserve"> to </w:t>
            </w:r>
            <w:proofErr w:type="spellStart"/>
            <w:r w:rsidRPr="005D6640">
              <w:rPr>
                <w:rFonts w:asciiTheme="majorHAnsi" w:hAnsiTheme="majorHAnsi"/>
                <w:color w:val="0070C0"/>
                <w:sz w:val="22"/>
                <w:szCs w:val="22"/>
              </w:rPr>
              <w:t>sakai</w:t>
            </w:r>
            <w:proofErr w:type="spellEnd"/>
          </w:p>
        </w:tc>
      </w:tr>
      <w:tr w:rsidR="009A77A5" w:rsidRPr="005730FD" w:rsidTr="002A2067">
        <w:trPr>
          <w:trHeight w:val="309"/>
        </w:trPr>
        <w:tc>
          <w:tcPr>
            <w:tcW w:w="1101" w:type="dxa"/>
            <w:vMerge/>
          </w:tcPr>
          <w:p w:rsidR="009A77A5" w:rsidRPr="005730FD" w:rsidRDefault="009A77A5" w:rsidP="00CC0E80">
            <w:pPr>
              <w:jc w:val="center"/>
              <w:rPr>
                <w:rFonts w:asciiTheme="majorHAnsi" w:hAnsiTheme="majorHAnsi"/>
                <w:szCs w:val="22"/>
              </w:rPr>
            </w:pPr>
          </w:p>
        </w:tc>
        <w:tc>
          <w:tcPr>
            <w:tcW w:w="567" w:type="dxa"/>
          </w:tcPr>
          <w:p w:rsidR="009A77A5" w:rsidRPr="005730FD" w:rsidRDefault="009A77A5" w:rsidP="00CC0E80">
            <w:pPr>
              <w:rPr>
                <w:rFonts w:asciiTheme="majorHAnsi" w:hAnsiTheme="majorHAnsi"/>
                <w:szCs w:val="22"/>
              </w:rPr>
            </w:pPr>
            <w:r w:rsidRPr="005730FD">
              <w:rPr>
                <w:rFonts w:asciiTheme="majorHAnsi" w:hAnsiTheme="majorHAnsi"/>
                <w:sz w:val="22"/>
                <w:szCs w:val="22"/>
              </w:rPr>
              <w:t>8</w:t>
            </w:r>
          </w:p>
        </w:tc>
        <w:tc>
          <w:tcPr>
            <w:tcW w:w="992" w:type="dxa"/>
          </w:tcPr>
          <w:p w:rsidR="009A77A5" w:rsidRPr="005730FD" w:rsidRDefault="009A77A5" w:rsidP="00CC0E80">
            <w:pPr>
              <w:rPr>
                <w:rFonts w:asciiTheme="majorHAnsi" w:hAnsiTheme="majorHAnsi"/>
                <w:szCs w:val="22"/>
              </w:rPr>
            </w:pPr>
            <w:r w:rsidRPr="005730FD">
              <w:rPr>
                <w:rFonts w:asciiTheme="majorHAnsi" w:hAnsiTheme="majorHAnsi"/>
                <w:sz w:val="22"/>
                <w:szCs w:val="22"/>
              </w:rPr>
              <w:t>Mar 12</w:t>
            </w:r>
          </w:p>
        </w:tc>
        <w:tc>
          <w:tcPr>
            <w:tcW w:w="7480" w:type="dxa"/>
          </w:tcPr>
          <w:p w:rsidR="009A77A5" w:rsidRPr="005730FD" w:rsidRDefault="009A77A5" w:rsidP="00CC0E80">
            <w:pPr>
              <w:rPr>
                <w:rFonts w:asciiTheme="majorHAnsi" w:hAnsiTheme="majorHAnsi"/>
                <w:color w:val="00B050"/>
                <w:szCs w:val="22"/>
              </w:rPr>
            </w:pPr>
            <w:r w:rsidRPr="005730FD">
              <w:rPr>
                <w:rFonts w:asciiTheme="majorHAnsi" w:hAnsiTheme="majorHAnsi"/>
                <w:color w:val="00B050"/>
                <w:sz w:val="22"/>
                <w:szCs w:val="22"/>
              </w:rPr>
              <w:t>B</w:t>
            </w:r>
            <w:r w:rsidR="006802CB" w:rsidRPr="005730FD">
              <w:rPr>
                <w:rFonts w:asciiTheme="majorHAnsi" w:hAnsiTheme="majorHAnsi"/>
                <w:color w:val="00B050"/>
                <w:sz w:val="22"/>
                <w:szCs w:val="22"/>
              </w:rPr>
              <w:t>ack b</w:t>
            </w:r>
            <w:r w:rsidRPr="005730FD">
              <w:rPr>
                <w:rFonts w:asciiTheme="majorHAnsi" w:hAnsiTheme="majorHAnsi"/>
                <w:color w:val="00B050"/>
                <w:sz w:val="22"/>
                <w:szCs w:val="22"/>
              </w:rPr>
              <w:t>y Popular Demand: Practice with ANOVAs</w:t>
            </w:r>
            <w:r w:rsidR="006802CB" w:rsidRPr="005730FD">
              <w:rPr>
                <w:rFonts w:asciiTheme="majorHAnsi" w:hAnsiTheme="majorHAnsi"/>
                <w:color w:val="00B050"/>
                <w:sz w:val="22"/>
                <w:szCs w:val="22"/>
              </w:rPr>
              <w:t xml:space="preserve"> &amp; </w:t>
            </w:r>
            <w:proofErr w:type="spellStart"/>
            <w:r w:rsidR="006802CB" w:rsidRPr="005730FD">
              <w:rPr>
                <w:rFonts w:asciiTheme="majorHAnsi" w:hAnsiTheme="majorHAnsi"/>
                <w:color w:val="00B050"/>
                <w:sz w:val="22"/>
                <w:szCs w:val="22"/>
              </w:rPr>
              <w:t>rted</w:t>
            </w:r>
            <w:proofErr w:type="spellEnd"/>
            <w:r w:rsidR="006802CB" w:rsidRPr="005730FD">
              <w:rPr>
                <w:rFonts w:asciiTheme="majorHAnsi" w:hAnsiTheme="majorHAnsi"/>
                <w:color w:val="00B050"/>
                <w:sz w:val="22"/>
                <w:szCs w:val="22"/>
              </w:rPr>
              <w:t>-measures</w:t>
            </w:r>
            <w:r w:rsidRPr="005730FD">
              <w:rPr>
                <w:rFonts w:asciiTheme="majorHAnsi" w:hAnsiTheme="majorHAnsi"/>
                <w:color w:val="00B050"/>
                <w:sz w:val="22"/>
                <w:szCs w:val="22"/>
              </w:rPr>
              <w:t xml:space="preserve"> ANOVAs</w:t>
            </w:r>
          </w:p>
        </w:tc>
        <w:tc>
          <w:tcPr>
            <w:tcW w:w="3860" w:type="dxa"/>
          </w:tcPr>
          <w:p w:rsidR="00195B04" w:rsidRPr="00007554" w:rsidRDefault="00195B04" w:rsidP="00CC0E80">
            <w:pPr>
              <w:rPr>
                <w:rFonts w:asciiTheme="majorHAnsi" w:hAnsiTheme="majorHAnsi"/>
                <w:color w:val="0070C0"/>
                <w:szCs w:val="22"/>
              </w:rPr>
            </w:pPr>
            <w:r w:rsidRPr="00007554">
              <w:rPr>
                <w:rFonts w:asciiTheme="majorHAnsi" w:hAnsiTheme="majorHAnsi"/>
                <w:color w:val="0070C0"/>
                <w:sz w:val="22"/>
                <w:szCs w:val="22"/>
              </w:rPr>
              <w:t xml:space="preserve">Email </w:t>
            </w:r>
            <w:proofErr w:type="spellStart"/>
            <w:r w:rsidRPr="00007554">
              <w:rPr>
                <w:rFonts w:asciiTheme="majorHAnsi" w:hAnsiTheme="majorHAnsi"/>
                <w:color w:val="0070C0"/>
                <w:sz w:val="22"/>
                <w:szCs w:val="22"/>
              </w:rPr>
              <w:t>elic</w:t>
            </w:r>
            <w:proofErr w:type="spellEnd"/>
            <w:r w:rsidRPr="00007554">
              <w:rPr>
                <w:rFonts w:asciiTheme="majorHAnsi" w:hAnsiTheme="majorHAnsi"/>
                <w:color w:val="0070C0"/>
                <w:sz w:val="22"/>
                <w:szCs w:val="22"/>
              </w:rPr>
              <w:t xml:space="preserve"> </w:t>
            </w:r>
            <w:proofErr w:type="spellStart"/>
            <w:r w:rsidRPr="00007554">
              <w:rPr>
                <w:rFonts w:asciiTheme="majorHAnsi" w:hAnsiTheme="majorHAnsi"/>
                <w:color w:val="0070C0"/>
                <w:sz w:val="22"/>
                <w:szCs w:val="22"/>
              </w:rPr>
              <w:t>imitat</w:t>
            </w:r>
            <w:proofErr w:type="spellEnd"/>
            <w:r w:rsidRPr="00007554">
              <w:rPr>
                <w:rFonts w:asciiTheme="majorHAnsi" w:hAnsiTheme="majorHAnsi"/>
                <w:color w:val="0070C0"/>
                <w:sz w:val="22"/>
                <w:szCs w:val="22"/>
              </w:rPr>
              <w:t xml:space="preserve"> paper </w:t>
            </w:r>
            <w:proofErr w:type="spellStart"/>
            <w:r w:rsidRPr="00007554">
              <w:rPr>
                <w:rFonts w:asciiTheme="majorHAnsi" w:hAnsiTheme="majorHAnsi"/>
                <w:color w:val="0070C0"/>
                <w:sz w:val="22"/>
                <w:szCs w:val="22"/>
              </w:rPr>
              <w:t>qu</w:t>
            </w:r>
            <w:proofErr w:type="spellEnd"/>
            <w:r w:rsidRPr="00007554">
              <w:rPr>
                <w:rFonts w:asciiTheme="majorHAnsi" w:hAnsiTheme="majorHAnsi"/>
                <w:color w:val="0070C0"/>
                <w:sz w:val="22"/>
                <w:szCs w:val="22"/>
              </w:rPr>
              <w:t xml:space="preserve"> to </w:t>
            </w:r>
            <w:r w:rsidR="00007554" w:rsidRPr="00007554">
              <w:rPr>
                <w:rFonts w:asciiTheme="majorHAnsi" w:hAnsiTheme="majorHAnsi"/>
                <w:color w:val="0070C0"/>
                <w:sz w:val="22"/>
                <w:szCs w:val="22"/>
              </w:rPr>
              <w:t>Anne</w:t>
            </w:r>
          </w:p>
        </w:tc>
      </w:tr>
      <w:tr w:rsidR="00425B4A" w:rsidRPr="005730FD" w:rsidTr="009A77A5">
        <w:trPr>
          <w:trHeight w:val="238"/>
        </w:trPr>
        <w:tc>
          <w:tcPr>
            <w:tcW w:w="1101" w:type="dxa"/>
            <w:shd w:val="clear" w:color="auto" w:fill="A6A6A6" w:themeFill="background1" w:themeFillShade="A6"/>
          </w:tcPr>
          <w:p w:rsidR="00425B4A" w:rsidRPr="005730FD" w:rsidRDefault="00425B4A" w:rsidP="00CC0E80">
            <w:pPr>
              <w:rPr>
                <w:rFonts w:asciiTheme="majorHAnsi" w:hAnsiTheme="majorHAnsi"/>
                <w:b/>
                <w:szCs w:val="22"/>
              </w:rPr>
            </w:pPr>
          </w:p>
        </w:tc>
        <w:tc>
          <w:tcPr>
            <w:tcW w:w="567" w:type="dxa"/>
            <w:shd w:val="clear" w:color="auto" w:fill="A6A6A6" w:themeFill="background1" w:themeFillShade="A6"/>
          </w:tcPr>
          <w:p w:rsidR="00425B4A" w:rsidRPr="005730FD" w:rsidRDefault="00425B4A" w:rsidP="00CC0E80">
            <w:pPr>
              <w:rPr>
                <w:rFonts w:asciiTheme="majorHAnsi" w:hAnsiTheme="majorHAnsi"/>
                <w:szCs w:val="22"/>
              </w:rPr>
            </w:pPr>
            <w:r w:rsidRPr="005730FD">
              <w:rPr>
                <w:rFonts w:asciiTheme="majorHAnsi" w:hAnsiTheme="majorHAnsi"/>
                <w:sz w:val="22"/>
                <w:szCs w:val="22"/>
              </w:rPr>
              <w:t>9</w:t>
            </w:r>
          </w:p>
        </w:tc>
        <w:tc>
          <w:tcPr>
            <w:tcW w:w="992" w:type="dxa"/>
            <w:shd w:val="clear" w:color="auto" w:fill="A6A6A6" w:themeFill="background1" w:themeFillShade="A6"/>
          </w:tcPr>
          <w:p w:rsidR="00425B4A" w:rsidRPr="005730FD" w:rsidRDefault="00425B4A" w:rsidP="00CC0E80">
            <w:pPr>
              <w:rPr>
                <w:rFonts w:asciiTheme="majorHAnsi" w:hAnsiTheme="majorHAnsi"/>
                <w:szCs w:val="22"/>
              </w:rPr>
            </w:pPr>
            <w:r w:rsidRPr="005730FD">
              <w:rPr>
                <w:rFonts w:asciiTheme="majorHAnsi" w:hAnsiTheme="majorHAnsi"/>
                <w:sz w:val="22"/>
                <w:szCs w:val="22"/>
              </w:rPr>
              <w:t>Mar 19</w:t>
            </w:r>
          </w:p>
        </w:tc>
        <w:tc>
          <w:tcPr>
            <w:tcW w:w="7480" w:type="dxa"/>
            <w:shd w:val="clear" w:color="auto" w:fill="A6A6A6" w:themeFill="background1" w:themeFillShade="A6"/>
          </w:tcPr>
          <w:p w:rsidR="00425B4A" w:rsidRPr="005730FD" w:rsidRDefault="00425B4A" w:rsidP="00CC0E80">
            <w:pPr>
              <w:rPr>
                <w:rFonts w:asciiTheme="majorHAnsi" w:hAnsiTheme="majorHAnsi"/>
                <w:b/>
                <w:szCs w:val="22"/>
              </w:rPr>
            </w:pPr>
            <w:r w:rsidRPr="005730FD">
              <w:rPr>
                <w:rFonts w:asciiTheme="majorHAnsi" w:hAnsiTheme="majorHAnsi"/>
                <w:b/>
                <w:sz w:val="22"/>
                <w:szCs w:val="22"/>
              </w:rPr>
              <w:t>SPRING BREAK. NO CLASS.</w:t>
            </w:r>
          </w:p>
        </w:tc>
        <w:tc>
          <w:tcPr>
            <w:tcW w:w="3860" w:type="dxa"/>
            <w:shd w:val="clear" w:color="auto" w:fill="A6A6A6" w:themeFill="background1" w:themeFillShade="A6"/>
          </w:tcPr>
          <w:p w:rsidR="00425B4A" w:rsidRPr="00007554" w:rsidRDefault="00425B4A" w:rsidP="00CC0E80">
            <w:pPr>
              <w:rPr>
                <w:rFonts w:asciiTheme="majorHAnsi" w:hAnsiTheme="majorHAnsi"/>
                <w:b/>
                <w:szCs w:val="22"/>
              </w:rPr>
            </w:pPr>
          </w:p>
        </w:tc>
      </w:tr>
      <w:tr w:rsidR="00217747" w:rsidRPr="005730FD" w:rsidTr="00434430">
        <w:trPr>
          <w:trHeight w:val="885"/>
        </w:trPr>
        <w:tc>
          <w:tcPr>
            <w:tcW w:w="1101" w:type="dxa"/>
          </w:tcPr>
          <w:p w:rsidR="00217747" w:rsidRPr="005730FD" w:rsidRDefault="00217747" w:rsidP="00CC0E80">
            <w:pPr>
              <w:jc w:val="center"/>
              <w:rPr>
                <w:rFonts w:asciiTheme="majorHAnsi" w:hAnsiTheme="majorHAnsi"/>
                <w:szCs w:val="22"/>
              </w:rPr>
            </w:pPr>
            <w:r w:rsidRPr="005730FD">
              <w:rPr>
                <w:rFonts w:asciiTheme="majorHAnsi" w:hAnsiTheme="majorHAnsi"/>
                <w:sz w:val="22"/>
                <w:szCs w:val="22"/>
              </w:rPr>
              <w:t>Elicited imitation</w:t>
            </w:r>
          </w:p>
        </w:tc>
        <w:tc>
          <w:tcPr>
            <w:tcW w:w="567" w:type="dxa"/>
            <w:vMerge w:val="restart"/>
          </w:tcPr>
          <w:p w:rsidR="00217747" w:rsidRPr="005730FD" w:rsidRDefault="00217747" w:rsidP="00CC0E80">
            <w:pPr>
              <w:rPr>
                <w:rFonts w:asciiTheme="majorHAnsi" w:hAnsiTheme="majorHAnsi"/>
                <w:szCs w:val="22"/>
              </w:rPr>
            </w:pPr>
            <w:r w:rsidRPr="005730FD">
              <w:rPr>
                <w:rFonts w:asciiTheme="majorHAnsi" w:hAnsiTheme="majorHAnsi"/>
                <w:sz w:val="22"/>
                <w:szCs w:val="22"/>
              </w:rPr>
              <w:t>10</w:t>
            </w:r>
          </w:p>
        </w:tc>
        <w:tc>
          <w:tcPr>
            <w:tcW w:w="992" w:type="dxa"/>
          </w:tcPr>
          <w:p w:rsidR="00217747" w:rsidRPr="005730FD" w:rsidRDefault="00217747" w:rsidP="00CC0E80">
            <w:pPr>
              <w:rPr>
                <w:rFonts w:asciiTheme="majorHAnsi" w:hAnsiTheme="majorHAnsi"/>
                <w:szCs w:val="22"/>
              </w:rPr>
            </w:pPr>
            <w:r w:rsidRPr="005730FD">
              <w:rPr>
                <w:rFonts w:asciiTheme="majorHAnsi" w:hAnsiTheme="majorHAnsi"/>
                <w:sz w:val="22"/>
                <w:szCs w:val="22"/>
              </w:rPr>
              <w:t>Mar 26</w:t>
            </w:r>
          </w:p>
        </w:tc>
        <w:tc>
          <w:tcPr>
            <w:tcW w:w="7480" w:type="dxa"/>
            <w:shd w:val="clear" w:color="auto" w:fill="auto"/>
          </w:tcPr>
          <w:p w:rsidR="00217747" w:rsidRPr="00007554" w:rsidRDefault="00217747" w:rsidP="00CC0E80">
            <w:pPr>
              <w:rPr>
                <w:rFonts w:asciiTheme="majorHAnsi" w:hAnsiTheme="majorHAnsi"/>
                <w:szCs w:val="22"/>
              </w:rPr>
            </w:pPr>
            <w:r w:rsidRPr="00007554">
              <w:rPr>
                <w:rFonts w:asciiTheme="majorHAnsi" w:hAnsiTheme="majorHAnsi"/>
                <w:sz w:val="22"/>
                <w:szCs w:val="22"/>
              </w:rPr>
              <w:t>Elicited imitation and picture-based story telling tasks with indigenous populations in contact language situations (</w:t>
            </w:r>
            <w:proofErr w:type="spellStart"/>
            <w:r w:rsidRPr="00007554">
              <w:rPr>
                <w:rFonts w:asciiTheme="majorHAnsi" w:hAnsiTheme="majorHAnsi"/>
                <w:sz w:val="22"/>
                <w:szCs w:val="22"/>
              </w:rPr>
              <w:t>Liliana</w:t>
            </w:r>
            <w:proofErr w:type="spellEnd"/>
            <w:r w:rsidRPr="00007554">
              <w:rPr>
                <w:rFonts w:asciiTheme="majorHAnsi" w:hAnsiTheme="majorHAnsi"/>
                <w:sz w:val="22"/>
                <w:szCs w:val="22"/>
              </w:rPr>
              <w:t xml:space="preserve">, 1 </w:t>
            </w:r>
            <w:proofErr w:type="spellStart"/>
            <w:r w:rsidRPr="00007554">
              <w:rPr>
                <w:rFonts w:asciiTheme="majorHAnsi" w:hAnsiTheme="majorHAnsi"/>
                <w:sz w:val="22"/>
                <w:szCs w:val="22"/>
              </w:rPr>
              <w:t>hr</w:t>
            </w:r>
            <w:proofErr w:type="spellEnd"/>
            <w:r w:rsidRPr="00007554">
              <w:rPr>
                <w:rFonts w:asciiTheme="majorHAnsi" w:hAnsiTheme="majorHAnsi"/>
                <w:sz w:val="22"/>
                <w:szCs w:val="22"/>
              </w:rPr>
              <w:t>)</w:t>
            </w:r>
          </w:p>
          <w:p w:rsidR="00195B04" w:rsidRPr="00007554" w:rsidRDefault="00195B04" w:rsidP="00CC0E80">
            <w:pPr>
              <w:rPr>
                <w:rFonts w:asciiTheme="majorHAnsi" w:hAnsiTheme="majorHAnsi"/>
                <w:color w:val="0070C0"/>
                <w:szCs w:val="22"/>
              </w:rPr>
            </w:pPr>
            <w:r w:rsidRPr="00007554">
              <w:rPr>
                <w:rFonts w:asciiTheme="majorHAnsi" w:hAnsiTheme="majorHAnsi"/>
                <w:color w:val="0070C0"/>
                <w:sz w:val="22"/>
                <w:szCs w:val="22"/>
              </w:rPr>
              <w:t xml:space="preserve">Empirical elicited imitation paper: </w:t>
            </w:r>
            <w:r w:rsidR="005730FD" w:rsidRPr="00007554">
              <w:rPr>
                <w:rFonts w:asciiTheme="majorHAnsi" w:hAnsiTheme="majorHAnsi"/>
                <w:color w:val="0070C0"/>
                <w:sz w:val="22"/>
                <w:szCs w:val="22"/>
              </w:rPr>
              <w:t>ANNE</w:t>
            </w:r>
          </w:p>
          <w:p w:rsidR="00217747" w:rsidRPr="00007554" w:rsidRDefault="00195B04" w:rsidP="00CC0E80">
            <w:pPr>
              <w:rPr>
                <w:rFonts w:asciiTheme="majorHAnsi" w:hAnsiTheme="majorHAnsi"/>
                <w:color w:val="0070C0"/>
                <w:szCs w:val="22"/>
              </w:rPr>
            </w:pPr>
            <w:r w:rsidRPr="00007554">
              <w:rPr>
                <w:rFonts w:asciiTheme="majorHAnsi" w:hAnsiTheme="majorHAnsi"/>
                <w:sz w:val="22"/>
                <w:szCs w:val="22"/>
              </w:rPr>
              <w:t xml:space="preserve">Lexical decision </w:t>
            </w:r>
            <w:r w:rsidR="005730FD" w:rsidRPr="00007554">
              <w:rPr>
                <w:rFonts w:asciiTheme="majorHAnsi" w:hAnsiTheme="majorHAnsi"/>
                <w:sz w:val="22"/>
                <w:szCs w:val="22"/>
              </w:rPr>
              <w:t>tasks or other</w:t>
            </w:r>
            <w:r w:rsidRPr="00007554">
              <w:rPr>
                <w:rFonts w:asciiTheme="majorHAnsi" w:hAnsiTheme="majorHAnsi"/>
                <w:color w:val="0070C0"/>
                <w:sz w:val="22"/>
                <w:szCs w:val="22"/>
              </w:rPr>
              <w:t>.</w:t>
            </w:r>
          </w:p>
        </w:tc>
        <w:tc>
          <w:tcPr>
            <w:tcW w:w="3860" w:type="dxa"/>
          </w:tcPr>
          <w:p w:rsidR="003F2095" w:rsidRPr="00007554" w:rsidRDefault="003F2095" w:rsidP="00007554">
            <w:pPr>
              <w:rPr>
                <w:rFonts w:asciiTheme="majorHAnsi" w:hAnsiTheme="majorHAnsi"/>
                <w:color w:val="0070C0"/>
                <w:szCs w:val="22"/>
              </w:rPr>
            </w:pPr>
            <w:r w:rsidRPr="00007554">
              <w:rPr>
                <w:rFonts w:asciiTheme="majorHAnsi" w:hAnsiTheme="majorHAnsi"/>
                <w:color w:val="0070C0"/>
                <w:sz w:val="22"/>
                <w:szCs w:val="22"/>
              </w:rPr>
              <w:t xml:space="preserve">Email eye track paper </w:t>
            </w:r>
            <w:r w:rsidR="005D6640" w:rsidRPr="00007554">
              <w:rPr>
                <w:rFonts w:asciiTheme="majorHAnsi" w:hAnsiTheme="majorHAnsi"/>
                <w:color w:val="0070C0"/>
                <w:sz w:val="22"/>
                <w:szCs w:val="22"/>
              </w:rPr>
              <w:t xml:space="preserve">1 </w:t>
            </w:r>
            <w:proofErr w:type="spellStart"/>
            <w:r w:rsidRPr="00007554">
              <w:rPr>
                <w:rFonts w:asciiTheme="majorHAnsi" w:hAnsiTheme="majorHAnsi"/>
                <w:color w:val="0070C0"/>
                <w:sz w:val="22"/>
                <w:szCs w:val="22"/>
              </w:rPr>
              <w:t>qu</w:t>
            </w:r>
            <w:proofErr w:type="spellEnd"/>
            <w:r w:rsidRPr="00007554">
              <w:rPr>
                <w:rFonts w:asciiTheme="majorHAnsi" w:hAnsiTheme="majorHAnsi"/>
                <w:color w:val="0070C0"/>
                <w:sz w:val="22"/>
                <w:szCs w:val="22"/>
              </w:rPr>
              <w:t xml:space="preserve"> to </w:t>
            </w:r>
            <w:r w:rsidR="00007554" w:rsidRPr="00007554">
              <w:rPr>
                <w:rFonts w:asciiTheme="majorHAnsi" w:hAnsiTheme="majorHAnsi"/>
                <w:color w:val="0070C0"/>
                <w:sz w:val="22"/>
                <w:szCs w:val="22"/>
              </w:rPr>
              <w:t>J. Pablo</w:t>
            </w:r>
          </w:p>
        </w:tc>
      </w:tr>
      <w:tr w:rsidR="00425B4A" w:rsidRPr="005730FD" w:rsidTr="003F2095">
        <w:trPr>
          <w:trHeight w:val="285"/>
        </w:trPr>
        <w:tc>
          <w:tcPr>
            <w:tcW w:w="1101" w:type="dxa"/>
          </w:tcPr>
          <w:p w:rsidR="00425B4A" w:rsidRPr="005668A3" w:rsidRDefault="005668A3" w:rsidP="00390CD5">
            <w:pPr>
              <w:rPr>
                <w:rFonts w:asciiTheme="majorHAnsi" w:hAnsiTheme="majorHAnsi"/>
                <w:szCs w:val="22"/>
              </w:rPr>
            </w:pPr>
            <w:proofErr w:type="spellStart"/>
            <w:r w:rsidRPr="005668A3">
              <w:rPr>
                <w:rFonts w:asciiTheme="majorHAnsi" w:hAnsiTheme="majorHAnsi"/>
                <w:sz w:val="22"/>
                <w:szCs w:val="22"/>
              </w:rPr>
              <w:t>Lex</w:t>
            </w:r>
            <w:proofErr w:type="spellEnd"/>
            <w:r w:rsidRPr="005668A3">
              <w:rPr>
                <w:rFonts w:asciiTheme="majorHAnsi" w:hAnsiTheme="majorHAnsi"/>
                <w:sz w:val="22"/>
                <w:szCs w:val="22"/>
              </w:rPr>
              <w:t xml:space="preserve"> </w:t>
            </w:r>
            <w:proofErr w:type="spellStart"/>
            <w:proofErr w:type="gramStart"/>
            <w:r w:rsidRPr="005668A3">
              <w:rPr>
                <w:rFonts w:asciiTheme="majorHAnsi" w:hAnsiTheme="majorHAnsi"/>
                <w:sz w:val="22"/>
                <w:szCs w:val="22"/>
              </w:rPr>
              <w:t>dec</w:t>
            </w:r>
            <w:proofErr w:type="spellEnd"/>
            <w:r w:rsidR="00390CD5">
              <w:rPr>
                <w:rFonts w:asciiTheme="majorHAnsi" w:hAnsiTheme="majorHAnsi"/>
                <w:sz w:val="22"/>
                <w:szCs w:val="22"/>
              </w:rPr>
              <w:t xml:space="preserve"> ?</w:t>
            </w:r>
            <w:proofErr w:type="gramEnd"/>
          </w:p>
        </w:tc>
        <w:tc>
          <w:tcPr>
            <w:tcW w:w="567" w:type="dxa"/>
            <w:vMerge/>
          </w:tcPr>
          <w:p w:rsidR="00425B4A" w:rsidRPr="005730FD" w:rsidRDefault="00425B4A" w:rsidP="00CC0E80">
            <w:pPr>
              <w:rPr>
                <w:rFonts w:asciiTheme="majorHAnsi" w:hAnsiTheme="majorHAnsi"/>
                <w:szCs w:val="22"/>
              </w:rPr>
            </w:pPr>
          </w:p>
        </w:tc>
        <w:tc>
          <w:tcPr>
            <w:tcW w:w="992" w:type="dxa"/>
          </w:tcPr>
          <w:p w:rsidR="00425B4A" w:rsidRPr="00164025" w:rsidRDefault="00425B4A" w:rsidP="00CC0E80">
            <w:pPr>
              <w:rPr>
                <w:rFonts w:asciiTheme="majorHAnsi" w:hAnsiTheme="majorHAnsi"/>
                <w:b/>
                <w:color w:val="7030A0"/>
                <w:szCs w:val="22"/>
              </w:rPr>
            </w:pPr>
            <w:r w:rsidRPr="00164025">
              <w:rPr>
                <w:rFonts w:asciiTheme="majorHAnsi" w:hAnsiTheme="majorHAnsi"/>
                <w:b/>
                <w:color w:val="7030A0"/>
                <w:sz w:val="22"/>
                <w:szCs w:val="22"/>
              </w:rPr>
              <w:t>Mar29</w:t>
            </w:r>
          </w:p>
        </w:tc>
        <w:tc>
          <w:tcPr>
            <w:tcW w:w="7480" w:type="dxa"/>
          </w:tcPr>
          <w:p w:rsidR="00425B4A" w:rsidRPr="00164025" w:rsidRDefault="00164025" w:rsidP="00164025">
            <w:pPr>
              <w:rPr>
                <w:rFonts w:asciiTheme="majorHAnsi" w:hAnsiTheme="majorHAnsi"/>
                <w:color w:val="7030A0"/>
                <w:szCs w:val="22"/>
              </w:rPr>
            </w:pPr>
            <w:r w:rsidRPr="00164025">
              <w:rPr>
                <w:rFonts w:asciiTheme="majorHAnsi" w:hAnsiTheme="majorHAnsi"/>
                <w:color w:val="7030A0"/>
                <w:sz w:val="22"/>
                <w:szCs w:val="22"/>
              </w:rPr>
              <w:t>10:30-11:30 (100 Art History):</w:t>
            </w:r>
            <w:r>
              <w:rPr>
                <w:rFonts w:asciiTheme="majorHAnsi" w:hAnsiTheme="majorHAnsi"/>
                <w:color w:val="7030A0"/>
                <w:sz w:val="22"/>
                <w:szCs w:val="22"/>
              </w:rPr>
              <w:t xml:space="preserve"> </w:t>
            </w:r>
            <w:r w:rsidR="00425B4A" w:rsidRPr="00164025">
              <w:rPr>
                <w:rFonts w:asciiTheme="majorHAnsi" w:hAnsiTheme="majorHAnsi"/>
                <w:color w:val="7030A0"/>
                <w:sz w:val="22"/>
                <w:szCs w:val="22"/>
              </w:rPr>
              <w:t>SLA Talk 4: Judy Kroll, Penn State University</w:t>
            </w:r>
          </w:p>
        </w:tc>
        <w:tc>
          <w:tcPr>
            <w:tcW w:w="3860" w:type="dxa"/>
            <w:shd w:val="clear" w:color="auto" w:fill="BFBFBF" w:themeFill="background1" w:themeFillShade="BF"/>
          </w:tcPr>
          <w:p w:rsidR="00425B4A" w:rsidRPr="00007554" w:rsidRDefault="00425B4A" w:rsidP="00CC0E80">
            <w:pPr>
              <w:rPr>
                <w:rFonts w:asciiTheme="majorHAnsi" w:hAnsiTheme="majorHAnsi"/>
                <w:b/>
                <w:color w:val="7030A0"/>
                <w:szCs w:val="22"/>
              </w:rPr>
            </w:pPr>
          </w:p>
        </w:tc>
      </w:tr>
      <w:tr w:rsidR="002A2067" w:rsidRPr="005730FD" w:rsidTr="00632BE8">
        <w:trPr>
          <w:trHeight w:val="348"/>
        </w:trPr>
        <w:tc>
          <w:tcPr>
            <w:tcW w:w="1101" w:type="dxa"/>
            <w:vMerge w:val="restart"/>
          </w:tcPr>
          <w:p w:rsidR="009A77A5" w:rsidRPr="005730FD" w:rsidRDefault="002A2067" w:rsidP="00CC0E80">
            <w:pPr>
              <w:jc w:val="center"/>
              <w:rPr>
                <w:rFonts w:asciiTheme="majorHAnsi" w:hAnsiTheme="majorHAnsi"/>
                <w:szCs w:val="22"/>
              </w:rPr>
            </w:pPr>
            <w:r w:rsidRPr="005730FD">
              <w:rPr>
                <w:rFonts w:asciiTheme="majorHAnsi" w:hAnsiTheme="majorHAnsi"/>
                <w:sz w:val="22"/>
                <w:szCs w:val="22"/>
              </w:rPr>
              <w:t xml:space="preserve">Eye </w:t>
            </w:r>
          </w:p>
          <w:p w:rsidR="009A77A5" w:rsidRPr="005730FD" w:rsidRDefault="009A77A5" w:rsidP="00CC0E80">
            <w:pPr>
              <w:jc w:val="center"/>
              <w:rPr>
                <w:rFonts w:asciiTheme="majorHAnsi" w:hAnsiTheme="majorHAnsi"/>
                <w:szCs w:val="22"/>
              </w:rPr>
            </w:pPr>
          </w:p>
          <w:p w:rsidR="002A2067" w:rsidRPr="005730FD" w:rsidRDefault="009A77A5" w:rsidP="00CC0E80">
            <w:pPr>
              <w:jc w:val="center"/>
              <w:rPr>
                <w:rFonts w:asciiTheme="majorHAnsi" w:hAnsiTheme="majorHAnsi"/>
                <w:szCs w:val="22"/>
              </w:rPr>
            </w:pPr>
            <w:r w:rsidRPr="005730FD">
              <w:rPr>
                <w:rFonts w:asciiTheme="majorHAnsi" w:hAnsiTheme="majorHAnsi"/>
                <w:sz w:val="22"/>
                <w:szCs w:val="22"/>
              </w:rPr>
              <w:t>T</w:t>
            </w:r>
            <w:r w:rsidR="002A2067" w:rsidRPr="005730FD">
              <w:rPr>
                <w:rFonts w:asciiTheme="majorHAnsi" w:hAnsiTheme="majorHAnsi"/>
                <w:sz w:val="22"/>
                <w:szCs w:val="22"/>
              </w:rPr>
              <w:t>racking</w:t>
            </w:r>
          </w:p>
        </w:tc>
        <w:tc>
          <w:tcPr>
            <w:tcW w:w="567" w:type="dxa"/>
          </w:tcPr>
          <w:p w:rsidR="002A2067" w:rsidRPr="005730FD" w:rsidRDefault="002A2067" w:rsidP="00CC0E80">
            <w:pPr>
              <w:rPr>
                <w:rFonts w:asciiTheme="majorHAnsi" w:hAnsiTheme="majorHAnsi"/>
                <w:szCs w:val="22"/>
              </w:rPr>
            </w:pPr>
            <w:r w:rsidRPr="005730FD">
              <w:rPr>
                <w:rFonts w:asciiTheme="majorHAnsi" w:hAnsiTheme="majorHAnsi"/>
                <w:sz w:val="22"/>
                <w:szCs w:val="22"/>
              </w:rPr>
              <w:t>11</w:t>
            </w:r>
          </w:p>
        </w:tc>
        <w:tc>
          <w:tcPr>
            <w:tcW w:w="992" w:type="dxa"/>
          </w:tcPr>
          <w:p w:rsidR="002A2067" w:rsidRPr="005730FD" w:rsidRDefault="002A2067" w:rsidP="00CC0E80">
            <w:pPr>
              <w:rPr>
                <w:rFonts w:asciiTheme="majorHAnsi" w:hAnsiTheme="majorHAnsi"/>
                <w:szCs w:val="22"/>
              </w:rPr>
            </w:pPr>
            <w:r w:rsidRPr="005730FD">
              <w:rPr>
                <w:rFonts w:asciiTheme="majorHAnsi" w:hAnsiTheme="majorHAnsi"/>
                <w:sz w:val="22"/>
                <w:szCs w:val="22"/>
              </w:rPr>
              <w:t>Apr 2</w:t>
            </w:r>
          </w:p>
        </w:tc>
        <w:tc>
          <w:tcPr>
            <w:tcW w:w="7480" w:type="dxa"/>
            <w:shd w:val="clear" w:color="auto" w:fill="FFFFFF" w:themeFill="background1"/>
          </w:tcPr>
          <w:p w:rsidR="002A2067" w:rsidRPr="00007554" w:rsidRDefault="002A2067" w:rsidP="00CC0E80">
            <w:pPr>
              <w:rPr>
                <w:rFonts w:asciiTheme="majorHAnsi" w:hAnsiTheme="majorHAnsi"/>
                <w:szCs w:val="22"/>
              </w:rPr>
            </w:pPr>
            <w:r w:rsidRPr="00007554">
              <w:rPr>
                <w:rFonts w:asciiTheme="majorHAnsi" w:hAnsiTheme="majorHAnsi"/>
                <w:sz w:val="22"/>
                <w:szCs w:val="22"/>
              </w:rPr>
              <w:t xml:space="preserve">Eye tracking </w:t>
            </w:r>
            <w:proofErr w:type="gramStart"/>
            <w:r w:rsidRPr="00007554">
              <w:rPr>
                <w:rFonts w:asciiTheme="majorHAnsi" w:hAnsiTheme="majorHAnsi"/>
                <w:sz w:val="22"/>
                <w:szCs w:val="22"/>
              </w:rPr>
              <w:t>I</w:t>
            </w:r>
            <w:proofErr w:type="gramEnd"/>
            <w:r w:rsidRPr="00007554">
              <w:rPr>
                <w:rFonts w:asciiTheme="majorHAnsi" w:hAnsiTheme="majorHAnsi"/>
                <w:sz w:val="22"/>
                <w:szCs w:val="22"/>
              </w:rPr>
              <w:t xml:space="preserve"> (eye tracking uses, brands, price</w:t>
            </w:r>
            <w:r w:rsidR="007E2E1B" w:rsidRPr="00007554">
              <w:rPr>
                <w:rFonts w:asciiTheme="majorHAnsi" w:hAnsiTheme="majorHAnsi"/>
                <w:sz w:val="22"/>
                <w:szCs w:val="22"/>
              </w:rPr>
              <w:t>, eye tracking in ling research</w:t>
            </w:r>
            <w:r w:rsidRPr="00007554">
              <w:rPr>
                <w:rFonts w:asciiTheme="majorHAnsi" w:hAnsiTheme="majorHAnsi"/>
                <w:sz w:val="22"/>
                <w:szCs w:val="22"/>
              </w:rPr>
              <w:t>).</w:t>
            </w:r>
          </w:p>
          <w:p w:rsidR="003F2095" w:rsidRPr="00007554" w:rsidRDefault="003F2095" w:rsidP="00007554">
            <w:pPr>
              <w:rPr>
                <w:rFonts w:asciiTheme="majorHAnsi" w:hAnsiTheme="majorHAnsi"/>
                <w:color w:val="0070C0"/>
                <w:szCs w:val="22"/>
              </w:rPr>
            </w:pPr>
            <w:r w:rsidRPr="00007554">
              <w:rPr>
                <w:rFonts w:asciiTheme="majorHAnsi" w:hAnsiTheme="majorHAnsi"/>
                <w:color w:val="0070C0"/>
                <w:sz w:val="22"/>
                <w:szCs w:val="22"/>
              </w:rPr>
              <w:t>Empirical eye tracking paper</w:t>
            </w:r>
            <w:r w:rsidR="00007554" w:rsidRPr="00007554">
              <w:rPr>
                <w:rFonts w:asciiTheme="majorHAnsi" w:hAnsiTheme="majorHAnsi"/>
                <w:color w:val="0070C0"/>
                <w:sz w:val="22"/>
                <w:szCs w:val="22"/>
              </w:rPr>
              <w:t xml:space="preserve"> 1</w:t>
            </w:r>
            <w:r w:rsidRPr="00007554">
              <w:rPr>
                <w:rFonts w:asciiTheme="majorHAnsi" w:hAnsiTheme="majorHAnsi"/>
                <w:color w:val="0070C0"/>
                <w:sz w:val="22"/>
                <w:szCs w:val="22"/>
              </w:rPr>
              <w:t xml:space="preserve">: </w:t>
            </w:r>
            <w:r w:rsidR="005730FD" w:rsidRPr="00007554">
              <w:rPr>
                <w:rFonts w:asciiTheme="majorHAnsi" w:hAnsiTheme="majorHAnsi"/>
                <w:color w:val="0070C0"/>
                <w:sz w:val="22"/>
                <w:szCs w:val="22"/>
              </w:rPr>
              <w:t>JUAN PABLO</w:t>
            </w:r>
          </w:p>
        </w:tc>
        <w:tc>
          <w:tcPr>
            <w:tcW w:w="3860" w:type="dxa"/>
            <w:shd w:val="clear" w:color="auto" w:fill="FFFFFF" w:themeFill="background1"/>
          </w:tcPr>
          <w:p w:rsidR="002A2067" w:rsidRPr="00007554" w:rsidRDefault="007E2E1B" w:rsidP="00CC0E80">
            <w:pPr>
              <w:rPr>
                <w:rFonts w:asciiTheme="majorHAnsi" w:hAnsiTheme="majorHAnsi"/>
                <w:color w:val="7030A0"/>
                <w:szCs w:val="22"/>
              </w:rPr>
            </w:pPr>
            <w:r w:rsidRPr="00007554">
              <w:rPr>
                <w:rFonts w:asciiTheme="majorHAnsi" w:hAnsiTheme="majorHAnsi"/>
                <w:color w:val="7030A0"/>
                <w:sz w:val="22"/>
                <w:szCs w:val="22"/>
              </w:rPr>
              <w:t>Summary Talk 4 (Kroll)</w:t>
            </w:r>
            <w:r w:rsidR="00390CD5">
              <w:rPr>
                <w:rFonts w:asciiTheme="majorHAnsi" w:hAnsiTheme="majorHAnsi"/>
                <w:color w:val="7030A0"/>
                <w:sz w:val="22"/>
                <w:szCs w:val="22"/>
              </w:rPr>
              <w:t xml:space="preserve"> due</w:t>
            </w:r>
          </w:p>
          <w:p w:rsidR="004A30D4" w:rsidRPr="00007554" w:rsidRDefault="004A30D4" w:rsidP="00CC0E80">
            <w:pPr>
              <w:rPr>
                <w:rFonts w:asciiTheme="majorHAnsi" w:hAnsiTheme="majorHAnsi"/>
                <w:szCs w:val="22"/>
              </w:rPr>
            </w:pPr>
          </w:p>
        </w:tc>
      </w:tr>
      <w:tr w:rsidR="002A2067" w:rsidRPr="005730FD" w:rsidTr="00632BE8">
        <w:trPr>
          <w:trHeight w:val="128"/>
        </w:trPr>
        <w:tc>
          <w:tcPr>
            <w:tcW w:w="1101" w:type="dxa"/>
            <w:vMerge/>
            <w:shd w:val="clear" w:color="auto" w:fill="FFFFFF" w:themeFill="background1"/>
          </w:tcPr>
          <w:p w:rsidR="002A2067" w:rsidRPr="005730FD" w:rsidRDefault="002A2067" w:rsidP="00CC0E80">
            <w:pPr>
              <w:rPr>
                <w:rFonts w:asciiTheme="majorHAnsi" w:hAnsiTheme="majorHAnsi"/>
                <w:szCs w:val="22"/>
              </w:rPr>
            </w:pPr>
          </w:p>
        </w:tc>
        <w:tc>
          <w:tcPr>
            <w:tcW w:w="567" w:type="dxa"/>
            <w:vMerge w:val="restart"/>
            <w:shd w:val="clear" w:color="auto" w:fill="FFFFFF" w:themeFill="background1"/>
          </w:tcPr>
          <w:p w:rsidR="002A2067" w:rsidRPr="005730FD" w:rsidRDefault="002A2067" w:rsidP="00CC0E80">
            <w:pPr>
              <w:rPr>
                <w:rFonts w:asciiTheme="majorHAnsi" w:hAnsiTheme="majorHAnsi"/>
                <w:szCs w:val="22"/>
              </w:rPr>
            </w:pPr>
            <w:r w:rsidRPr="005730FD">
              <w:rPr>
                <w:rFonts w:asciiTheme="majorHAnsi" w:hAnsiTheme="majorHAnsi"/>
                <w:sz w:val="22"/>
                <w:szCs w:val="22"/>
              </w:rPr>
              <w:t>12</w:t>
            </w:r>
          </w:p>
        </w:tc>
        <w:tc>
          <w:tcPr>
            <w:tcW w:w="992" w:type="dxa"/>
          </w:tcPr>
          <w:p w:rsidR="002A2067" w:rsidRPr="005730FD" w:rsidRDefault="002A2067" w:rsidP="00CC0E80">
            <w:pPr>
              <w:rPr>
                <w:rFonts w:asciiTheme="majorHAnsi" w:hAnsiTheme="majorHAnsi"/>
                <w:szCs w:val="22"/>
              </w:rPr>
            </w:pPr>
            <w:r w:rsidRPr="005730FD">
              <w:rPr>
                <w:rFonts w:asciiTheme="majorHAnsi" w:hAnsiTheme="majorHAnsi"/>
                <w:sz w:val="22"/>
                <w:szCs w:val="22"/>
              </w:rPr>
              <w:t>Apr 9</w:t>
            </w:r>
          </w:p>
        </w:tc>
        <w:tc>
          <w:tcPr>
            <w:tcW w:w="7480" w:type="dxa"/>
            <w:shd w:val="clear" w:color="auto" w:fill="FFFFFF" w:themeFill="background1"/>
          </w:tcPr>
          <w:p w:rsidR="002A2067" w:rsidRPr="00007554" w:rsidRDefault="002A2067" w:rsidP="00CC0E80">
            <w:pPr>
              <w:rPr>
                <w:rFonts w:asciiTheme="majorHAnsi" w:hAnsiTheme="majorHAnsi"/>
                <w:szCs w:val="22"/>
              </w:rPr>
            </w:pPr>
            <w:r w:rsidRPr="00007554">
              <w:rPr>
                <w:rFonts w:asciiTheme="majorHAnsi" w:hAnsiTheme="majorHAnsi"/>
                <w:sz w:val="22"/>
                <w:szCs w:val="22"/>
              </w:rPr>
              <w:t>Eye tracking II (</w:t>
            </w:r>
            <w:proofErr w:type="spellStart"/>
            <w:r w:rsidR="007E2E1B" w:rsidRPr="00007554">
              <w:rPr>
                <w:rFonts w:asciiTheme="majorHAnsi" w:hAnsiTheme="majorHAnsi"/>
                <w:sz w:val="22"/>
                <w:szCs w:val="22"/>
              </w:rPr>
              <w:t>EyeLink</w:t>
            </w:r>
            <w:proofErr w:type="spellEnd"/>
            <w:r w:rsidR="007E2E1B" w:rsidRPr="00007554">
              <w:rPr>
                <w:rFonts w:asciiTheme="majorHAnsi" w:hAnsiTheme="majorHAnsi"/>
                <w:sz w:val="22"/>
                <w:szCs w:val="22"/>
              </w:rPr>
              <w:t xml:space="preserve"> 1000: programming, calibrating, data extraction</w:t>
            </w:r>
            <w:r w:rsidRPr="00007554">
              <w:rPr>
                <w:rFonts w:asciiTheme="majorHAnsi" w:hAnsiTheme="majorHAnsi"/>
                <w:sz w:val="22"/>
                <w:szCs w:val="22"/>
              </w:rPr>
              <w:t>)</w:t>
            </w:r>
          </w:p>
        </w:tc>
        <w:tc>
          <w:tcPr>
            <w:tcW w:w="3860" w:type="dxa"/>
            <w:shd w:val="clear" w:color="auto" w:fill="FFFFFF" w:themeFill="background1"/>
          </w:tcPr>
          <w:p w:rsidR="002A2067" w:rsidRDefault="003F2095" w:rsidP="00007554">
            <w:pPr>
              <w:rPr>
                <w:rFonts w:asciiTheme="majorHAnsi" w:hAnsiTheme="majorHAnsi"/>
                <w:color w:val="0070C0"/>
                <w:szCs w:val="22"/>
              </w:rPr>
            </w:pPr>
            <w:r w:rsidRPr="00007554">
              <w:rPr>
                <w:rFonts w:asciiTheme="majorHAnsi" w:hAnsiTheme="majorHAnsi"/>
                <w:color w:val="0070C0"/>
                <w:sz w:val="22"/>
                <w:szCs w:val="22"/>
              </w:rPr>
              <w:t xml:space="preserve">Email </w:t>
            </w:r>
            <w:r w:rsidR="005730FD" w:rsidRPr="00007554">
              <w:rPr>
                <w:rFonts w:asciiTheme="majorHAnsi" w:hAnsiTheme="majorHAnsi"/>
                <w:color w:val="0070C0"/>
                <w:sz w:val="22"/>
                <w:szCs w:val="22"/>
              </w:rPr>
              <w:t xml:space="preserve">eye track paper 2 </w:t>
            </w:r>
            <w:proofErr w:type="spellStart"/>
            <w:r w:rsidR="005730FD" w:rsidRPr="00007554">
              <w:rPr>
                <w:rFonts w:asciiTheme="majorHAnsi" w:hAnsiTheme="majorHAnsi"/>
                <w:color w:val="0070C0"/>
                <w:sz w:val="22"/>
                <w:szCs w:val="22"/>
              </w:rPr>
              <w:t>qu</w:t>
            </w:r>
            <w:proofErr w:type="spellEnd"/>
            <w:r w:rsidRPr="00007554">
              <w:rPr>
                <w:rFonts w:asciiTheme="majorHAnsi" w:hAnsiTheme="majorHAnsi"/>
                <w:color w:val="0070C0"/>
                <w:sz w:val="22"/>
                <w:szCs w:val="22"/>
              </w:rPr>
              <w:t xml:space="preserve"> to </w:t>
            </w:r>
            <w:r w:rsidR="00007554" w:rsidRPr="00007554">
              <w:rPr>
                <w:rFonts w:asciiTheme="majorHAnsi" w:hAnsiTheme="majorHAnsi"/>
                <w:color w:val="0070C0"/>
                <w:sz w:val="22"/>
                <w:szCs w:val="22"/>
              </w:rPr>
              <w:t>Lake</w:t>
            </w:r>
          </w:p>
          <w:p w:rsidR="000A0B34" w:rsidRPr="00007554" w:rsidRDefault="000A0B34" w:rsidP="00007554">
            <w:pPr>
              <w:rPr>
                <w:rFonts w:asciiTheme="majorHAnsi" w:hAnsiTheme="majorHAnsi"/>
                <w:color w:val="0070C0"/>
                <w:szCs w:val="22"/>
              </w:rPr>
            </w:pPr>
            <w:r>
              <w:rPr>
                <w:rFonts w:asciiTheme="majorHAnsi" w:hAnsiTheme="majorHAnsi"/>
                <w:color w:val="0070C0"/>
                <w:sz w:val="22"/>
                <w:szCs w:val="22"/>
              </w:rPr>
              <w:t xml:space="preserve">Email ERP paper </w:t>
            </w:r>
            <w:proofErr w:type="spellStart"/>
            <w:r>
              <w:rPr>
                <w:rFonts w:asciiTheme="majorHAnsi" w:hAnsiTheme="majorHAnsi"/>
                <w:color w:val="0070C0"/>
                <w:sz w:val="22"/>
                <w:szCs w:val="22"/>
              </w:rPr>
              <w:t>qu</w:t>
            </w:r>
            <w:proofErr w:type="spellEnd"/>
            <w:r>
              <w:rPr>
                <w:rFonts w:asciiTheme="majorHAnsi" w:hAnsiTheme="majorHAnsi"/>
                <w:color w:val="0070C0"/>
                <w:sz w:val="22"/>
                <w:szCs w:val="22"/>
              </w:rPr>
              <w:t xml:space="preserve"> to Silvia</w:t>
            </w:r>
          </w:p>
        </w:tc>
      </w:tr>
      <w:tr w:rsidR="002A2067" w:rsidRPr="005730FD" w:rsidTr="003F2095">
        <w:trPr>
          <w:trHeight w:val="127"/>
        </w:trPr>
        <w:tc>
          <w:tcPr>
            <w:tcW w:w="1101" w:type="dxa"/>
            <w:vMerge/>
            <w:shd w:val="clear" w:color="auto" w:fill="FFFFFF" w:themeFill="background1"/>
          </w:tcPr>
          <w:p w:rsidR="002A2067" w:rsidRPr="005730FD" w:rsidRDefault="002A2067" w:rsidP="00CC0E80">
            <w:pPr>
              <w:rPr>
                <w:rFonts w:asciiTheme="majorHAnsi" w:hAnsiTheme="majorHAnsi"/>
                <w:b/>
                <w:color w:val="7030A0"/>
                <w:szCs w:val="22"/>
              </w:rPr>
            </w:pPr>
          </w:p>
        </w:tc>
        <w:tc>
          <w:tcPr>
            <w:tcW w:w="567" w:type="dxa"/>
            <w:vMerge/>
            <w:shd w:val="clear" w:color="auto" w:fill="FFFFFF" w:themeFill="background1"/>
          </w:tcPr>
          <w:p w:rsidR="002A2067" w:rsidRPr="005730FD" w:rsidRDefault="002A2067" w:rsidP="00CC0E80">
            <w:pPr>
              <w:rPr>
                <w:rFonts w:asciiTheme="majorHAnsi" w:hAnsiTheme="majorHAnsi"/>
                <w:szCs w:val="22"/>
              </w:rPr>
            </w:pPr>
          </w:p>
        </w:tc>
        <w:tc>
          <w:tcPr>
            <w:tcW w:w="992" w:type="dxa"/>
          </w:tcPr>
          <w:p w:rsidR="002A2067" w:rsidRPr="00164025" w:rsidRDefault="002A2067" w:rsidP="00CC0E80">
            <w:pPr>
              <w:rPr>
                <w:rFonts w:asciiTheme="majorHAnsi" w:hAnsiTheme="majorHAnsi"/>
                <w:b/>
                <w:color w:val="7030A0"/>
                <w:szCs w:val="22"/>
              </w:rPr>
            </w:pPr>
            <w:r w:rsidRPr="00164025">
              <w:rPr>
                <w:rFonts w:asciiTheme="majorHAnsi" w:hAnsiTheme="majorHAnsi"/>
                <w:b/>
                <w:color w:val="7030A0"/>
                <w:sz w:val="22"/>
                <w:szCs w:val="22"/>
              </w:rPr>
              <w:t>Apr 1</w:t>
            </w:r>
            <w:r w:rsidR="008811CD" w:rsidRPr="00164025">
              <w:rPr>
                <w:rFonts w:asciiTheme="majorHAnsi" w:hAnsiTheme="majorHAnsi"/>
                <w:b/>
                <w:color w:val="7030A0"/>
                <w:sz w:val="22"/>
                <w:szCs w:val="22"/>
              </w:rPr>
              <w:t>2</w:t>
            </w:r>
          </w:p>
        </w:tc>
        <w:tc>
          <w:tcPr>
            <w:tcW w:w="7480" w:type="dxa"/>
            <w:shd w:val="clear" w:color="auto" w:fill="FFFFFF" w:themeFill="background1"/>
          </w:tcPr>
          <w:p w:rsidR="002A2067" w:rsidRPr="00164025" w:rsidRDefault="00164025" w:rsidP="00164025">
            <w:pPr>
              <w:rPr>
                <w:rFonts w:asciiTheme="majorHAnsi" w:hAnsiTheme="majorHAnsi"/>
                <w:color w:val="7030A0"/>
                <w:szCs w:val="22"/>
              </w:rPr>
            </w:pPr>
            <w:r w:rsidRPr="00164025">
              <w:rPr>
                <w:rFonts w:asciiTheme="majorHAnsi" w:hAnsiTheme="majorHAnsi"/>
                <w:color w:val="7030A0"/>
                <w:sz w:val="22"/>
                <w:szCs w:val="22"/>
              </w:rPr>
              <w:t xml:space="preserve">10:30-11:30 (100 Art History): </w:t>
            </w:r>
            <w:r w:rsidR="002A2067" w:rsidRPr="00164025">
              <w:rPr>
                <w:rFonts w:asciiTheme="majorHAnsi" w:hAnsiTheme="majorHAnsi"/>
                <w:color w:val="7030A0"/>
                <w:sz w:val="22"/>
                <w:szCs w:val="22"/>
              </w:rPr>
              <w:t xml:space="preserve">SLA Talk 5: Paola </w:t>
            </w:r>
            <w:proofErr w:type="spellStart"/>
            <w:r w:rsidR="002A2067" w:rsidRPr="00164025">
              <w:rPr>
                <w:rFonts w:asciiTheme="majorHAnsi" w:hAnsiTheme="majorHAnsi"/>
                <w:color w:val="7030A0"/>
                <w:sz w:val="22"/>
                <w:szCs w:val="22"/>
              </w:rPr>
              <w:t>Dussias</w:t>
            </w:r>
            <w:proofErr w:type="spellEnd"/>
            <w:r w:rsidR="002A2067" w:rsidRPr="00164025">
              <w:rPr>
                <w:rFonts w:asciiTheme="majorHAnsi" w:hAnsiTheme="majorHAnsi"/>
                <w:color w:val="7030A0"/>
                <w:sz w:val="22"/>
                <w:szCs w:val="22"/>
              </w:rPr>
              <w:t>, Penn State</w:t>
            </w:r>
            <w:r>
              <w:rPr>
                <w:rFonts w:asciiTheme="majorHAnsi" w:hAnsiTheme="majorHAnsi"/>
                <w:color w:val="7030A0"/>
                <w:sz w:val="22"/>
                <w:szCs w:val="22"/>
              </w:rPr>
              <w:t xml:space="preserve"> </w:t>
            </w:r>
            <w:proofErr w:type="spellStart"/>
            <w:r>
              <w:rPr>
                <w:rFonts w:asciiTheme="majorHAnsi" w:hAnsiTheme="majorHAnsi"/>
                <w:color w:val="7030A0"/>
                <w:sz w:val="22"/>
                <w:szCs w:val="22"/>
              </w:rPr>
              <w:t>Univ</w:t>
            </w:r>
            <w:proofErr w:type="spellEnd"/>
          </w:p>
        </w:tc>
        <w:tc>
          <w:tcPr>
            <w:tcW w:w="3860" w:type="dxa"/>
            <w:shd w:val="clear" w:color="auto" w:fill="BFBFBF" w:themeFill="background1" w:themeFillShade="BF"/>
          </w:tcPr>
          <w:p w:rsidR="002A2067" w:rsidRPr="00007554" w:rsidRDefault="002A2067" w:rsidP="00CC0E80">
            <w:pPr>
              <w:rPr>
                <w:rFonts w:asciiTheme="majorHAnsi" w:hAnsiTheme="majorHAnsi"/>
                <w:b/>
                <w:color w:val="7030A0"/>
                <w:szCs w:val="22"/>
              </w:rPr>
            </w:pPr>
          </w:p>
        </w:tc>
      </w:tr>
      <w:tr w:rsidR="002A2067" w:rsidRPr="005730FD" w:rsidTr="00632BE8">
        <w:trPr>
          <w:trHeight w:val="341"/>
        </w:trPr>
        <w:tc>
          <w:tcPr>
            <w:tcW w:w="1101" w:type="dxa"/>
            <w:vMerge w:val="restart"/>
            <w:shd w:val="clear" w:color="auto" w:fill="FFFFFF" w:themeFill="background1"/>
          </w:tcPr>
          <w:p w:rsidR="009A77A5" w:rsidRPr="005730FD" w:rsidRDefault="009A77A5" w:rsidP="00CC0E80">
            <w:pPr>
              <w:jc w:val="center"/>
              <w:rPr>
                <w:rFonts w:asciiTheme="majorHAnsi" w:hAnsiTheme="majorHAnsi"/>
                <w:szCs w:val="22"/>
              </w:rPr>
            </w:pPr>
          </w:p>
          <w:p w:rsidR="002A2067" w:rsidRPr="005730FD" w:rsidRDefault="002A2067" w:rsidP="00CC0E80">
            <w:pPr>
              <w:jc w:val="center"/>
              <w:rPr>
                <w:rFonts w:asciiTheme="majorHAnsi" w:hAnsiTheme="majorHAnsi"/>
                <w:szCs w:val="22"/>
              </w:rPr>
            </w:pPr>
            <w:r w:rsidRPr="005730FD">
              <w:rPr>
                <w:rFonts w:asciiTheme="majorHAnsi" w:hAnsiTheme="majorHAnsi"/>
                <w:sz w:val="22"/>
                <w:szCs w:val="22"/>
              </w:rPr>
              <w:t>ERPs</w:t>
            </w:r>
          </w:p>
        </w:tc>
        <w:tc>
          <w:tcPr>
            <w:tcW w:w="567" w:type="dxa"/>
            <w:shd w:val="clear" w:color="auto" w:fill="FFFFFF" w:themeFill="background1"/>
          </w:tcPr>
          <w:p w:rsidR="002A2067" w:rsidRPr="005730FD" w:rsidRDefault="002A2067" w:rsidP="00CC0E80">
            <w:pPr>
              <w:rPr>
                <w:rFonts w:asciiTheme="majorHAnsi" w:hAnsiTheme="majorHAnsi"/>
                <w:szCs w:val="22"/>
              </w:rPr>
            </w:pPr>
            <w:r w:rsidRPr="005730FD">
              <w:rPr>
                <w:rFonts w:asciiTheme="majorHAnsi" w:hAnsiTheme="majorHAnsi"/>
                <w:sz w:val="22"/>
                <w:szCs w:val="22"/>
              </w:rPr>
              <w:t>13</w:t>
            </w:r>
          </w:p>
        </w:tc>
        <w:tc>
          <w:tcPr>
            <w:tcW w:w="992" w:type="dxa"/>
          </w:tcPr>
          <w:p w:rsidR="002A2067" w:rsidRPr="005730FD" w:rsidRDefault="002A2067" w:rsidP="00CC0E80">
            <w:pPr>
              <w:rPr>
                <w:rFonts w:asciiTheme="majorHAnsi" w:hAnsiTheme="majorHAnsi"/>
                <w:szCs w:val="22"/>
              </w:rPr>
            </w:pPr>
            <w:r w:rsidRPr="005730FD">
              <w:rPr>
                <w:rFonts w:asciiTheme="majorHAnsi" w:hAnsiTheme="majorHAnsi"/>
                <w:sz w:val="22"/>
                <w:szCs w:val="22"/>
              </w:rPr>
              <w:t>Apr 16</w:t>
            </w:r>
          </w:p>
        </w:tc>
        <w:tc>
          <w:tcPr>
            <w:tcW w:w="7480" w:type="dxa"/>
            <w:shd w:val="clear" w:color="auto" w:fill="FFFFFF" w:themeFill="background1"/>
          </w:tcPr>
          <w:p w:rsidR="003F2095" w:rsidRPr="00007554" w:rsidRDefault="003F2095" w:rsidP="00CC0E80">
            <w:pPr>
              <w:rPr>
                <w:rFonts w:asciiTheme="majorHAnsi" w:hAnsiTheme="majorHAnsi"/>
                <w:color w:val="0070C0"/>
                <w:szCs w:val="22"/>
              </w:rPr>
            </w:pPr>
            <w:r w:rsidRPr="00007554">
              <w:rPr>
                <w:rFonts w:asciiTheme="majorHAnsi" w:hAnsiTheme="majorHAnsi"/>
                <w:color w:val="0070C0"/>
                <w:sz w:val="22"/>
                <w:szCs w:val="22"/>
              </w:rPr>
              <w:t xml:space="preserve">Empirical </w:t>
            </w:r>
            <w:r w:rsidR="005730FD" w:rsidRPr="00007554">
              <w:rPr>
                <w:rFonts w:asciiTheme="majorHAnsi" w:hAnsiTheme="majorHAnsi"/>
                <w:color w:val="0070C0"/>
                <w:sz w:val="22"/>
                <w:szCs w:val="22"/>
              </w:rPr>
              <w:t>eye tracking paper 2</w:t>
            </w:r>
            <w:r w:rsidRPr="00007554">
              <w:rPr>
                <w:rFonts w:asciiTheme="majorHAnsi" w:hAnsiTheme="majorHAnsi"/>
                <w:color w:val="0070C0"/>
                <w:sz w:val="22"/>
                <w:szCs w:val="22"/>
              </w:rPr>
              <w:t xml:space="preserve">: </w:t>
            </w:r>
            <w:r w:rsidR="005730FD" w:rsidRPr="00007554">
              <w:rPr>
                <w:rFonts w:asciiTheme="majorHAnsi" w:hAnsiTheme="majorHAnsi"/>
                <w:color w:val="0070C0"/>
                <w:sz w:val="22"/>
                <w:szCs w:val="22"/>
              </w:rPr>
              <w:t>LAKE</w:t>
            </w:r>
          </w:p>
          <w:p w:rsidR="002A2067" w:rsidRPr="00007554" w:rsidRDefault="00390CD5" w:rsidP="000A0B34">
            <w:pPr>
              <w:rPr>
                <w:rFonts w:asciiTheme="majorHAnsi" w:hAnsiTheme="majorHAnsi"/>
                <w:szCs w:val="22"/>
              </w:rPr>
            </w:pPr>
            <w:r>
              <w:rPr>
                <w:rFonts w:asciiTheme="majorHAnsi" w:hAnsiTheme="majorHAnsi"/>
                <w:sz w:val="22"/>
                <w:szCs w:val="22"/>
              </w:rPr>
              <w:t xml:space="preserve">Eye tracking III. </w:t>
            </w:r>
            <w:r w:rsidR="000A0B34" w:rsidRPr="00007554">
              <w:rPr>
                <w:rFonts w:asciiTheme="majorHAnsi" w:hAnsiTheme="majorHAnsi"/>
                <w:color w:val="0070C0"/>
                <w:sz w:val="22"/>
                <w:szCs w:val="22"/>
              </w:rPr>
              <w:t>Empirical ERP paper: SILVIA</w:t>
            </w:r>
          </w:p>
        </w:tc>
        <w:tc>
          <w:tcPr>
            <w:tcW w:w="3860" w:type="dxa"/>
            <w:shd w:val="clear" w:color="auto" w:fill="FFFFFF" w:themeFill="background1"/>
          </w:tcPr>
          <w:p w:rsidR="002A2067" w:rsidRPr="00007554" w:rsidRDefault="007E2E1B" w:rsidP="00CC0E80">
            <w:pPr>
              <w:rPr>
                <w:rFonts w:asciiTheme="majorHAnsi" w:hAnsiTheme="majorHAnsi"/>
                <w:color w:val="7030A0"/>
                <w:szCs w:val="22"/>
              </w:rPr>
            </w:pPr>
            <w:r w:rsidRPr="00007554">
              <w:rPr>
                <w:rFonts w:asciiTheme="majorHAnsi" w:hAnsiTheme="majorHAnsi"/>
                <w:color w:val="7030A0"/>
                <w:sz w:val="22"/>
                <w:szCs w:val="22"/>
              </w:rPr>
              <w:t>Summary Talk 5 (</w:t>
            </w:r>
            <w:proofErr w:type="spellStart"/>
            <w:r w:rsidRPr="00007554">
              <w:rPr>
                <w:rFonts w:asciiTheme="majorHAnsi" w:hAnsiTheme="majorHAnsi"/>
                <w:color w:val="7030A0"/>
                <w:sz w:val="22"/>
                <w:szCs w:val="22"/>
              </w:rPr>
              <w:t>Dussias</w:t>
            </w:r>
            <w:proofErr w:type="spellEnd"/>
            <w:r w:rsidRPr="00007554">
              <w:rPr>
                <w:rFonts w:asciiTheme="majorHAnsi" w:hAnsiTheme="majorHAnsi"/>
                <w:color w:val="7030A0"/>
                <w:sz w:val="22"/>
                <w:szCs w:val="22"/>
              </w:rPr>
              <w:t>)</w:t>
            </w:r>
            <w:r w:rsidR="00390CD5">
              <w:rPr>
                <w:rFonts w:asciiTheme="majorHAnsi" w:hAnsiTheme="majorHAnsi"/>
                <w:color w:val="7030A0"/>
                <w:sz w:val="22"/>
                <w:szCs w:val="22"/>
              </w:rPr>
              <w:t xml:space="preserve"> due</w:t>
            </w:r>
          </w:p>
          <w:p w:rsidR="004A30D4" w:rsidRPr="00007554" w:rsidRDefault="004A30D4" w:rsidP="00CC0E80">
            <w:pPr>
              <w:rPr>
                <w:rFonts w:asciiTheme="majorHAnsi" w:hAnsiTheme="majorHAnsi"/>
                <w:szCs w:val="22"/>
              </w:rPr>
            </w:pPr>
          </w:p>
        </w:tc>
      </w:tr>
      <w:tr w:rsidR="000A0B34" w:rsidRPr="005730FD" w:rsidTr="003F2095">
        <w:trPr>
          <w:trHeight w:val="173"/>
        </w:trPr>
        <w:tc>
          <w:tcPr>
            <w:tcW w:w="1101" w:type="dxa"/>
            <w:vMerge/>
            <w:shd w:val="clear" w:color="auto" w:fill="FFFFFF" w:themeFill="background1"/>
          </w:tcPr>
          <w:p w:rsidR="000A0B34" w:rsidRPr="005730FD" w:rsidRDefault="000A0B34" w:rsidP="00CC0E80">
            <w:pPr>
              <w:rPr>
                <w:rFonts w:asciiTheme="majorHAnsi" w:hAnsiTheme="majorHAnsi"/>
                <w:szCs w:val="22"/>
              </w:rPr>
            </w:pPr>
          </w:p>
        </w:tc>
        <w:tc>
          <w:tcPr>
            <w:tcW w:w="567" w:type="dxa"/>
            <w:vMerge w:val="restart"/>
            <w:shd w:val="clear" w:color="auto" w:fill="FFFFFF" w:themeFill="background1"/>
          </w:tcPr>
          <w:p w:rsidR="000A0B34" w:rsidRDefault="000A0B34" w:rsidP="00CC0E80">
            <w:pPr>
              <w:rPr>
                <w:rFonts w:asciiTheme="majorHAnsi" w:hAnsiTheme="majorHAnsi"/>
                <w:szCs w:val="22"/>
              </w:rPr>
            </w:pPr>
          </w:p>
          <w:p w:rsidR="000A0B34" w:rsidRPr="005730FD" w:rsidRDefault="000A0B34" w:rsidP="00CC0E80">
            <w:pPr>
              <w:rPr>
                <w:rFonts w:asciiTheme="majorHAnsi" w:hAnsiTheme="majorHAnsi"/>
                <w:szCs w:val="22"/>
              </w:rPr>
            </w:pPr>
            <w:r w:rsidRPr="005730FD">
              <w:rPr>
                <w:rFonts w:asciiTheme="majorHAnsi" w:hAnsiTheme="majorHAnsi"/>
                <w:sz w:val="22"/>
                <w:szCs w:val="22"/>
              </w:rPr>
              <w:t>14</w:t>
            </w:r>
          </w:p>
          <w:p w:rsidR="000A0B34" w:rsidRPr="005730FD" w:rsidRDefault="000A0B34" w:rsidP="00CC0E80">
            <w:pPr>
              <w:rPr>
                <w:rFonts w:asciiTheme="majorHAnsi" w:hAnsiTheme="majorHAnsi"/>
                <w:szCs w:val="22"/>
              </w:rPr>
            </w:pPr>
          </w:p>
        </w:tc>
        <w:tc>
          <w:tcPr>
            <w:tcW w:w="992" w:type="dxa"/>
          </w:tcPr>
          <w:p w:rsidR="000A0B34" w:rsidRPr="00164025" w:rsidRDefault="000A0B34" w:rsidP="00CC0E80">
            <w:pPr>
              <w:rPr>
                <w:rFonts w:asciiTheme="majorHAnsi" w:hAnsiTheme="majorHAnsi"/>
                <w:b/>
                <w:color w:val="7030A0"/>
                <w:szCs w:val="22"/>
              </w:rPr>
            </w:pPr>
            <w:r w:rsidRPr="00164025">
              <w:rPr>
                <w:rFonts w:asciiTheme="majorHAnsi" w:hAnsiTheme="majorHAnsi"/>
                <w:b/>
                <w:color w:val="7030A0"/>
                <w:sz w:val="22"/>
                <w:szCs w:val="22"/>
              </w:rPr>
              <w:t>Apr 22</w:t>
            </w:r>
          </w:p>
        </w:tc>
        <w:tc>
          <w:tcPr>
            <w:tcW w:w="7480" w:type="dxa"/>
            <w:shd w:val="clear" w:color="auto" w:fill="FFFFFF" w:themeFill="background1"/>
          </w:tcPr>
          <w:p w:rsidR="000A0B34" w:rsidRPr="00164025" w:rsidRDefault="000A0B34" w:rsidP="000A0B34">
            <w:pPr>
              <w:rPr>
                <w:rFonts w:asciiTheme="majorHAnsi" w:hAnsiTheme="majorHAnsi"/>
                <w:color w:val="FF0000"/>
                <w:szCs w:val="22"/>
              </w:rPr>
            </w:pPr>
            <w:r>
              <w:rPr>
                <w:rFonts w:asciiTheme="majorHAnsi" w:hAnsiTheme="majorHAnsi"/>
                <w:color w:val="7030A0"/>
                <w:sz w:val="22"/>
                <w:szCs w:val="22"/>
              </w:rPr>
              <w:t xml:space="preserve">5-6pm (101 Psychology): </w:t>
            </w:r>
            <w:r w:rsidRPr="00164025">
              <w:rPr>
                <w:rFonts w:asciiTheme="majorHAnsi" w:hAnsiTheme="majorHAnsi"/>
                <w:color w:val="7030A0"/>
                <w:sz w:val="22"/>
                <w:szCs w:val="22"/>
              </w:rPr>
              <w:t xml:space="preserve">SLA Talk 6: Cheryl </w:t>
            </w:r>
            <w:proofErr w:type="spellStart"/>
            <w:r w:rsidRPr="00164025">
              <w:rPr>
                <w:rFonts w:asciiTheme="majorHAnsi" w:hAnsiTheme="majorHAnsi"/>
                <w:color w:val="7030A0"/>
                <w:sz w:val="22"/>
                <w:szCs w:val="22"/>
              </w:rPr>
              <w:t>Frenck-Mestre</w:t>
            </w:r>
            <w:proofErr w:type="spellEnd"/>
            <w:r w:rsidRPr="00164025">
              <w:rPr>
                <w:rFonts w:asciiTheme="majorHAnsi" w:hAnsiTheme="majorHAnsi"/>
                <w:color w:val="7030A0"/>
                <w:sz w:val="22"/>
                <w:szCs w:val="22"/>
              </w:rPr>
              <w:t>, U Aix-en-Provence</w:t>
            </w:r>
          </w:p>
        </w:tc>
        <w:tc>
          <w:tcPr>
            <w:tcW w:w="3860" w:type="dxa"/>
            <w:shd w:val="clear" w:color="auto" w:fill="BFBFBF" w:themeFill="background1" w:themeFillShade="BF"/>
          </w:tcPr>
          <w:p w:rsidR="000A0B34" w:rsidRPr="00007554" w:rsidRDefault="000A0B34" w:rsidP="00CC0E80">
            <w:pPr>
              <w:rPr>
                <w:rFonts w:asciiTheme="majorHAnsi" w:hAnsiTheme="majorHAnsi"/>
                <w:szCs w:val="22"/>
              </w:rPr>
            </w:pPr>
          </w:p>
        </w:tc>
      </w:tr>
      <w:tr w:rsidR="000A0B34" w:rsidRPr="005730FD" w:rsidTr="00632BE8">
        <w:trPr>
          <w:trHeight w:val="172"/>
        </w:trPr>
        <w:tc>
          <w:tcPr>
            <w:tcW w:w="1101" w:type="dxa"/>
            <w:vMerge/>
            <w:shd w:val="clear" w:color="auto" w:fill="FFFFFF" w:themeFill="background1"/>
          </w:tcPr>
          <w:p w:rsidR="000A0B34" w:rsidRPr="005730FD" w:rsidRDefault="000A0B34" w:rsidP="00CC0E80">
            <w:pPr>
              <w:rPr>
                <w:rFonts w:asciiTheme="majorHAnsi" w:hAnsiTheme="majorHAnsi"/>
                <w:b/>
                <w:color w:val="7030A0"/>
                <w:szCs w:val="22"/>
              </w:rPr>
            </w:pPr>
          </w:p>
        </w:tc>
        <w:tc>
          <w:tcPr>
            <w:tcW w:w="567" w:type="dxa"/>
            <w:vMerge/>
            <w:shd w:val="clear" w:color="auto" w:fill="FFFFFF" w:themeFill="background1"/>
          </w:tcPr>
          <w:p w:rsidR="000A0B34" w:rsidRPr="005730FD" w:rsidRDefault="000A0B34" w:rsidP="00CC0E80">
            <w:pPr>
              <w:rPr>
                <w:rFonts w:asciiTheme="majorHAnsi" w:hAnsiTheme="majorHAnsi"/>
                <w:szCs w:val="22"/>
              </w:rPr>
            </w:pPr>
          </w:p>
        </w:tc>
        <w:tc>
          <w:tcPr>
            <w:tcW w:w="992" w:type="dxa"/>
          </w:tcPr>
          <w:p w:rsidR="000A0B34" w:rsidRPr="005730FD" w:rsidRDefault="000A0B34" w:rsidP="00CC0E80">
            <w:pPr>
              <w:rPr>
                <w:rFonts w:asciiTheme="majorHAnsi" w:hAnsiTheme="majorHAnsi"/>
                <w:szCs w:val="22"/>
              </w:rPr>
            </w:pPr>
            <w:r w:rsidRPr="005730FD">
              <w:rPr>
                <w:rFonts w:asciiTheme="majorHAnsi" w:hAnsiTheme="majorHAnsi"/>
                <w:sz w:val="22"/>
                <w:szCs w:val="22"/>
              </w:rPr>
              <w:t>Apr 23</w:t>
            </w:r>
          </w:p>
        </w:tc>
        <w:tc>
          <w:tcPr>
            <w:tcW w:w="7480" w:type="dxa"/>
            <w:shd w:val="clear" w:color="auto" w:fill="FFFFFF" w:themeFill="background1"/>
          </w:tcPr>
          <w:p w:rsidR="000A0B34" w:rsidRPr="00466D51" w:rsidRDefault="000A0B34" w:rsidP="000A0B34">
            <w:pPr>
              <w:rPr>
                <w:rFonts w:asciiTheme="majorHAnsi" w:hAnsiTheme="majorHAnsi"/>
                <w:color w:val="0070C0"/>
                <w:szCs w:val="22"/>
              </w:rPr>
            </w:pPr>
            <w:r w:rsidRPr="00390CD5">
              <w:rPr>
                <w:rFonts w:asciiTheme="majorHAnsi" w:hAnsiTheme="majorHAnsi"/>
                <w:color w:val="C0504D" w:themeColor="accent2"/>
                <w:sz w:val="22"/>
                <w:szCs w:val="22"/>
              </w:rPr>
              <w:t xml:space="preserve">ERP workshop (by Cheryl </w:t>
            </w:r>
            <w:proofErr w:type="spellStart"/>
            <w:r w:rsidRPr="00390CD5">
              <w:rPr>
                <w:rFonts w:asciiTheme="majorHAnsi" w:hAnsiTheme="majorHAnsi"/>
                <w:color w:val="C0504D" w:themeColor="accent2"/>
                <w:sz w:val="22"/>
                <w:szCs w:val="22"/>
              </w:rPr>
              <w:t>Frenck-Mestre</w:t>
            </w:r>
            <w:proofErr w:type="spellEnd"/>
            <w:r w:rsidRPr="00390CD5">
              <w:rPr>
                <w:rFonts w:asciiTheme="majorHAnsi" w:hAnsiTheme="majorHAnsi"/>
                <w:color w:val="C0504D" w:themeColor="accent2"/>
                <w:sz w:val="22"/>
                <w:szCs w:val="22"/>
              </w:rPr>
              <w:t>, U Aix-en-Provence)</w:t>
            </w:r>
            <w:r>
              <w:rPr>
                <w:rFonts w:asciiTheme="majorHAnsi" w:hAnsiTheme="majorHAnsi"/>
                <w:color w:val="C0504D" w:themeColor="accent2"/>
                <w:sz w:val="22"/>
                <w:szCs w:val="22"/>
              </w:rPr>
              <w:t xml:space="preserve"> (2 hrs)</w:t>
            </w:r>
          </w:p>
        </w:tc>
        <w:tc>
          <w:tcPr>
            <w:tcW w:w="3860" w:type="dxa"/>
            <w:shd w:val="clear" w:color="auto" w:fill="FFFFFF" w:themeFill="background1"/>
          </w:tcPr>
          <w:p w:rsidR="000A0B34" w:rsidRPr="00007554" w:rsidRDefault="000A0B34" w:rsidP="00007554">
            <w:pPr>
              <w:rPr>
                <w:rFonts w:asciiTheme="majorHAnsi" w:hAnsiTheme="majorHAnsi"/>
                <w:b/>
                <w:color w:val="7030A0"/>
                <w:szCs w:val="22"/>
              </w:rPr>
            </w:pPr>
          </w:p>
        </w:tc>
      </w:tr>
      <w:tr w:rsidR="000A0B34" w:rsidRPr="005730FD" w:rsidTr="009A77A5">
        <w:trPr>
          <w:trHeight w:val="339"/>
        </w:trPr>
        <w:tc>
          <w:tcPr>
            <w:tcW w:w="1101" w:type="dxa"/>
            <w:shd w:val="clear" w:color="auto" w:fill="BFBFBF" w:themeFill="background1" w:themeFillShade="BF"/>
          </w:tcPr>
          <w:p w:rsidR="000A0B34" w:rsidRPr="005730FD" w:rsidRDefault="000A0B34" w:rsidP="00CC0E80">
            <w:pPr>
              <w:rPr>
                <w:rFonts w:asciiTheme="majorHAnsi" w:hAnsiTheme="majorHAnsi"/>
                <w:szCs w:val="22"/>
              </w:rPr>
            </w:pPr>
          </w:p>
        </w:tc>
        <w:tc>
          <w:tcPr>
            <w:tcW w:w="567" w:type="dxa"/>
            <w:vMerge/>
            <w:shd w:val="clear" w:color="auto" w:fill="FFFFFF" w:themeFill="background1"/>
          </w:tcPr>
          <w:p w:rsidR="000A0B34" w:rsidRPr="005730FD" w:rsidRDefault="000A0B34" w:rsidP="00CC0E80">
            <w:pPr>
              <w:rPr>
                <w:rFonts w:asciiTheme="majorHAnsi" w:hAnsiTheme="majorHAnsi"/>
                <w:szCs w:val="22"/>
              </w:rPr>
            </w:pPr>
          </w:p>
        </w:tc>
        <w:tc>
          <w:tcPr>
            <w:tcW w:w="992" w:type="dxa"/>
          </w:tcPr>
          <w:p w:rsidR="000A0B34" w:rsidRPr="005730FD" w:rsidRDefault="000A0B34" w:rsidP="000A0B34">
            <w:pPr>
              <w:rPr>
                <w:rFonts w:asciiTheme="majorHAnsi" w:hAnsiTheme="majorHAnsi"/>
                <w:szCs w:val="22"/>
              </w:rPr>
            </w:pPr>
            <w:r w:rsidRPr="005730FD">
              <w:rPr>
                <w:rFonts w:asciiTheme="majorHAnsi" w:hAnsiTheme="majorHAnsi"/>
                <w:sz w:val="22"/>
                <w:szCs w:val="22"/>
              </w:rPr>
              <w:t xml:space="preserve">Apr </w:t>
            </w:r>
            <w:r>
              <w:rPr>
                <w:rFonts w:asciiTheme="majorHAnsi" w:hAnsiTheme="majorHAnsi"/>
                <w:sz w:val="22"/>
                <w:szCs w:val="22"/>
              </w:rPr>
              <w:t>26</w:t>
            </w:r>
          </w:p>
        </w:tc>
        <w:tc>
          <w:tcPr>
            <w:tcW w:w="7480" w:type="dxa"/>
            <w:shd w:val="clear" w:color="auto" w:fill="FFFFFF" w:themeFill="background1"/>
          </w:tcPr>
          <w:p w:rsidR="000A0B34" w:rsidRPr="00007554" w:rsidRDefault="00132A88" w:rsidP="00007554">
            <w:pPr>
              <w:rPr>
                <w:rFonts w:asciiTheme="majorHAnsi" w:hAnsiTheme="majorHAnsi"/>
                <w:szCs w:val="22"/>
              </w:rPr>
            </w:pPr>
            <w:r>
              <w:rPr>
                <w:rFonts w:asciiTheme="majorHAnsi" w:hAnsiTheme="majorHAnsi"/>
                <w:sz w:val="22"/>
                <w:szCs w:val="22"/>
              </w:rPr>
              <w:t xml:space="preserve">Apr 30 class moved to Apr 26: </w:t>
            </w:r>
            <w:r w:rsidR="000A0B34" w:rsidRPr="00007554">
              <w:rPr>
                <w:rFonts w:asciiTheme="majorHAnsi" w:hAnsiTheme="majorHAnsi"/>
                <w:sz w:val="22"/>
                <w:szCs w:val="22"/>
              </w:rPr>
              <w:t xml:space="preserve">Presentations of research project proposals. </w:t>
            </w:r>
          </w:p>
        </w:tc>
        <w:tc>
          <w:tcPr>
            <w:tcW w:w="3860" w:type="dxa"/>
            <w:shd w:val="clear" w:color="auto" w:fill="FFFFFF" w:themeFill="background1"/>
          </w:tcPr>
          <w:p w:rsidR="000A0B34" w:rsidRPr="009C2322" w:rsidRDefault="000A0B34" w:rsidP="00CC0E80">
            <w:pPr>
              <w:rPr>
                <w:rFonts w:asciiTheme="majorHAnsi" w:hAnsiTheme="majorHAnsi"/>
                <w:color w:val="7030A0"/>
                <w:szCs w:val="22"/>
              </w:rPr>
            </w:pPr>
            <w:r w:rsidRPr="005730FD">
              <w:rPr>
                <w:rFonts w:asciiTheme="majorHAnsi" w:hAnsiTheme="majorHAnsi"/>
                <w:color w:val="7030A0"/>
                <w:sz w:val="22"/>
                <w:szCs w:val="22"/>
              </w:rPr>
              <w:t>Summary Talk 6 (</w:t>
            </w:r>
            <w:proofErr w:type="spellStart"/>
            <w:r w:rsidRPr="005730FD">
              <w:rPr>
                <w:rFonts w:asciiTheme="majorHAnsi" w:hAnsiTheme="majorHAnsi"/>
                <w:color w:val="7030A0"/>
                <w:sz w:val="22"/>
                <w:szCs w:val="22"/>
              </w:rPr>
              <w:t>Frenck-Mestre</w:t>
            </w:r>
            <w:proofErr w:type="spellEnd"/>
            <w:r w:rsidRPr="005730FD">
              <w:rPr>
                <w:rFonts w:asciiTheme="majorHAnsi" w:hAnsiTheme="majorHAnsi"/>
                <w:color w:val="7030A0"/>
                <w:sz w:val="22"/>
                <w:szCs w:val="22"/>
              </w:rPr>
              <w:t>)</w:t>
            </w:r>
            <w:r>
              <w:rPr>
                <w:rFonts w:asciiTheme="majorHAnsi" w:hAnsiTheme="majorHAnsi"/>
                <w:color w:val="7030A0"/>
                <w:sz w:val="22"/>
                <w:szCs w:val="22"/>
              </w:rPr>
              <w:t xml:space="preserve"> due</w:t>
            </w:r>
          </w:p>
        </w:tc>
      </w:tr>
    </w:tbl>
    <w:p w:rsidR="00696C78" w:rsidRDefault="00390CD5">
      <w:r w:rsidRPr="00390CD5">
        <w:rPr>
          <w:rFonts w:asciiTheme="minorHAnsi" w:hAnsiTheme="minorHAnsi"/>
          <w:sz w:val="22"/>
          <w:szCs w:val="22"/>
        </w:rPr>
        <w:t>*The</w:t>
      </w:r>
      <w:r>
        <w:rPr>
          <w:rFonts w:asciiTheme="minorHAnsi" w:hAnsiTheme="minorHAnsi"/>
          <w:sz w:val="22"/>
          <w:szCs w:val="22"/>
        </w:rPr>
        <w:t xml:space="preserve">re are three 2-hr days to “counteract” the 3 extra hrs spent attending at least 3 of these talks: </w:t>
      </w:r>
      <w:proofErr w:type="spellStart"/>
      <w:r>
        <w:rPr>
          <w:rFonts w:asciiTheme="minorHAnsi" w:hAnsiTheme="minorHAnsi"/>
          <w:sz w:val="22"/>
          <w:szCs w:val="22"/>
        </w:rPr>
        <w:t>DeKeyser</w:t>
      </w:r>
      <w:proofErr w:type="spellEnd"/>
      <w:r>
        <w:rPr>
          <w:rFonts w:asciiTheme="minorHAnsi" w:hAnsiTheme="minorHAnsi"/>
          <w:sz w:val="22"/>
          <w:szCs w:val="22"/>
        </w:rPr>
        <w:t xml:space="preserve">, Kroll, </w:t>
      </w:r>
      <w:proofErr w:type="spellStart"/>
      <w:r>
        <w:rPr>
          <w:rFonts w:asciiTheme="minorHAnsi" w:hAnsiTheme="minorHAnsi"/>
          <w:sz w:val="22"/>
          <w:szCs w:val="22"/>
        </w:rPr>
        <w:t>Dussias</w:t>
      </w:r>
      <w:proofErr w:type="spellEnd"/>
      <w:r>
        <w:rPr>
          <w:rFonts w:asciiTheme="minorHAnsi" w:hAnsiTheme="minorHAnsi"/>
          <w:sz w:val="22"/>
          <w:szCs w:val="22"/>
        </w:rPr>
        <w:t xml:space="preserve">, </w:t>
      </w:r>
      <w:proofErr w:type="spellStart"/>
      <w:r>
        <w:rPr>
          <w:rFonts w:asciiTheme="minorHAnsi" w:hAnsiTheme="minorHAnsi"/>
          <w:sz w:val="22"/>
          <w:szCs w:val="22"/>
        </w:rPr>
        <w:t>Frenck-Mestre</w:t>
      </w:r>
      <w:proofErr w:type="spellEnd"/>
      <w:r>
        <w:rPr>
          <w:rFonts w:asciiTheme="minorHAnsi" w:hAnsiTheme="minorHAnsi"/>
          <w:sz w:val="22"/>
          <w:szCs w:val="22"/>
        </w:rPr>
        <w:t>.</w:t>
      </w:r>
    </w:p>
    <w:sectPr w:rsidR="00696C78" w:rsidSect="00696C78">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Garamond">
    <w:altName w:val="Times New Roman"/>
    <w:charset w:val="00"/>
    <w:family w:val="auto"/>
    <w:pitch w:val="variable"/>
    <w:sig w:usb0="03000000"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Georgia">
    <w:panose1 w:val="02040502050405020303"/>
    <w:charset w:val="00"/>
    <w:family w:val="roman"/>
    <w:pitch w:val="variable"/>
    <w:sig w:usb0="00000287" w:usb1="00000000" w:usb2="00000000" w:usb3="00000000" w:csb0="0000009F" w:csb1="00000000"/>
  </w:font>
  <w:font w:name="HoeflerText-Black">
    <w:panose1 w:val="00000000000000000000"/>
    <w:charset w:val="00"/>
    <w:family w:val="swiss"/>
    <w:notTrueType/>
    <w:pitch w:val="default"/>
    <w:sig w:usb0="00000003" w:usb1="00000000" w:usb2="00000000" w:usb3="00000000" w:csb0="00000001" w:csb1="00000000"/>
  </w:font>
  <w:font w:name="HoeflerText-Regular">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5A0695"/>
    <w:multiLevelType w:val="hybridMultilevel"/>
    <w:tmpl w:val="E9842CF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A3607C9"/>
    <w:multiLevelType w:val="hybridMultilevel"/>
    <w:tmpl w:val="CF0457BC"/>
    <w:lvl w:ilvl="0" w:tplc="B844980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695E0C2A"/>
    <w:multiLevelType w:val="hybridMultilevel"/>
    <w:tmpl w:val="6892016C"/>
    <w:lvl w:ilvl="0" w:tplc="57E68C6A">
      <w:start w:val="1"/>
      <w:numFmt w:val="bullet"/>
      <w:lvlText w:val=""/>
      <w:lvlJc w:val="left"/>
      <w:pPr>
        <w:ind w:left="720" w:hanging="360"/>
      </w:pPr>
      <w:rPr>
        <w:rFonts w:ascii="Symbol" w:eastAsia="Times"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9C457CD"/>
    <w:multiLevelType w:val="hybridMultilevel"/>
    <w:tmpl w:val="7D3CC94A"/>
    <w:lvl w:ilvl="0" w:tplc="4114F8AC">
      <w:start w:val="1"/>
      <w:numFmt w:val="bullet"/>
      <w:lvlText w:val=""/>
      <w:lvlJc w:val="left"/>
      <w:pPr>
        <w:ind w:left="1080" w:hanging="360"/>
      </w:pPr>
      <w:rPr>
        <w:rFonts w:ascii="Symbol" w:eastAsia="Times"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drawingGridHorizontalSpacing w:val="120"/>
  <w:displayHorizontalDrawingGridEvery w:val="2"/>
  <w:characterSpacingControl w:val="doNotCompress"/>
  <w:compat>
    <w:compatSetting w:name="compatibilityMode" w:uri="http://schemas.microsoft.com/office/word" w:val="12"/>
  </w:compat>
  <w:rsids>
    <w:rsidRoot w:val="00A35DB2"/>
    <w:rsid w:val="00002FB0"/>
    <w:rsid w:val="00007554"/>
    <w:rsid w:val="000164B4"/>
    <w:rsid w:val="00016783"/>
    <w:rsid w:val="00056842"/>
    <w:rsid w:val="000A0B34"/>
    <w:rsid w:val="000C052F"/>
    <w:rsid w:val="000D7076"/>
    <w:rsid w:val="000F406E"/>
    <w:rsid w:val="00111C69"/>
    <w:rsid w:val="00111E4B"/>
    <w:rsid w:val="001322E5"/>
    <w:rsid w:val="00132A88"/>
    <w:rsid w:val="00164025"/>
    <w:rsid w:val="001677C3"/>
    <w:rsid w:val="00192ED9"/>
    <w:rsid w:val="00195B04"/>
    <w:rsid w:val="001B0D19"/>
    <w:rsid w:val="001C300C"/>
    <w:rsid w:val="001D18EF"/>
    <w:rsid w:val="0021025E"/>
    <w:rsid w:val="002104C4"/>
    <w:rsid w:val="00217747"/>
    <w:rsid w:val="00223704"/>
    <w:rsid w:val="00261E46"/>
    <w:rsid w:val="002A2067"/>
    <w:rsid w:val="002B28B4"/>
    <w:rsid w:val="002B3CBB"/>
    <w:rsid w:val="002F1F84"/>
    <w:rsid w:val="00344046"/>
    <w:rsid w:val="00344EB1"/>
    <w:rsid w:val="0035672E"/>
    <w:rsid w:val="0036183D"/>
    <w:rsid w:val="00364E45"/>
    <w:rsid w:val="00374825"/>
    <w:rsid w:val="00390CD5"/>
    <w:rsid w:val="003B4514"/>
    <w:rsid w:val="003D0D62"/>
    <w:rsid w:val="003E31ED"/>
    <w:rsid w:val="003F2095"/>
    <w:rsid w:val="00416533"/>
    <w:rsid w:val="00425B4A"/>
    <w:rsid w:val="004444EC"/>
    <w:rsid w:val="00466D51"/>
    <w:rsid w:val="004801A2"/>
    <w:rsid w:val="004A30D4"/>
    <w:rsid w:val="004B61D2"/>
    <w:rsid w:val="004C0089"/>
    <w:rsid w:val="004C4D4A"/>
    <w:rsid w:val="004C6D08"/>
    <w:rsid w:val="00504A4A"/>
    <w:rsid w:val="00507E19"/>
    <w:rsid w:val="005113D4"/>
    <w:rsid w:val="00543F5C"/>
    <w:rsid w:val="005462FA"/>
    <w:rsid w:val="005625E5"/>
    <w:rsid w:val="005668A3"/>
    <w:rsid w:val="005730FD"/>
    <w:rsid w:val="00595404"/>
    <w:rsid w:val="005C2115"/>
    <w:rsid w:val="005C2442"/>
    <w:rsid w:val="005C7E29"/>
    <w:rsid w:val="005D6640"/>
    <w:rsid w:val="005E324F"/>
    <w:rsid w:val="005F687F"/>
    <w:rsid w:val="00616F5B"/>
    <w:rsid w:val="00632BE8"/>
    <w:rsid w:val="0065601A"/>
    <w:rsid w:val="0067685B"/>
    <w:rsid w:val="006802CB"/>
    <w:rsid w:val="006953D2"/>
    <w:rsid w:val="00696C78"/>
    <w:rsid w:val="006B6B58"/>
    <w:rsid w:val="006C1586"/>
    <w:rsid w:val="00702D11"/>
    <w:rsid w:val="00731461"/>
    <w:rsid w:val="0075543B"/>
    <w:rsid w:val="007634E5"/>
    <w:rsid w:val="0076353E"/>
    <w:rsid w:val="007649BC"/>
    <w:rsid w:val="00771ADB"/>
    <w:rsid w:val="00775E65"/>
    <w:rsid w:val="00786E24"/>
    <w:rsid w:val="0079230F"/>
    <w:rsid w:val="00796E4B"/>
    <w:rsid w:val="007A3407"/>
    <w:rsid w:val="007C1821"/>
    <w:rsid w:val="007C76E1"/>
    <w:rsid w:val="007E2E1B"/>
    <w:rsid w:val="00812BCE"/>
    <w:rsid w:val="00827F53"/>
    <w:rsid w:val="008324D8"/>
    <w:rsid w:val="008350F6"/>
    <w:rsid w:val="008401A3"/>
    <w:rsid w:val="00846DF3"/>
    <w:rsid w:val="008574E7"/>
    <w:rsid w:val="008811CD"/>
    <w:rsid w:val="008D6CEC"/>
    <w:rsid w:val="008E183E"/>
    <w:rsid w:val="009143C6"/>
    <w:rsid w:val="0092297F"/>
    <w:rsid w:val="00922A7E"/>
    <w:rsid w:val="009243AA"/>
    <w:rsid w:val="0093422F"/>
    <w:rsid w:val="00934322"/>
    <w:rsid w:val="00956285"/>
    <w:rsid w:val="009724CC"/>
    <w:rsid w:val="00975B11"/>
    <w:rsid w:val="0098199B"/>
    <w:rsid w:val="009A77A5"/>
    <w:rsid w:val="009C2322"/>
    <w:rsid w:val="009E2EDD"/>
    <w:rsid w:val="009F3986"/>
    <w:rsid w:val="00A219AA"/>
    <w:rsid w:val="00A35DB2"/>
    <w:rsid w:val="00A64448"/>
    <w:rsid w:val="00A644DB"/>
    <w:rsid w:val="00A8151C"/>
    <w:rsid w:val="00A97E7F"/>
    <w:rsid w:val="00AD6F97"/>
    <w:rsid w:val="00B214DA"/>
    <w:rsid w:val="00B47453"/>
    <w:rsid w:val="00B63B73"/>
    <w:rsid w:val="00B743C9"/>
    <w:rsid w:val="00B7483E"/>
    <w:rsid w:val="00B86D0B"/>
    <w:rsid w:val="00B93867"/>
    <w:rsid w:val="00BB1CA1"/>
    <w:rsid w:val="00BB4FE8"/>
    <w:rsid w:val="00BF2A09"/>
    <w:rsid w:val="00C32D41"/>
    <w:rsid w:val="00C47B08"/>
    <w:rsid w:val="00C50D50"/>
    <w:rsid w:val="00C55161"/>
    <w:rsid w:val="00C75A7F"/>
    <w:rsid w:val="00C87A94"/>
    <w:rsid w:val="00CA1528"/>
    <w:rsid w:val="00CC046A"/>
    <w:rsid w:val="00CC0E80"/>
    <w:rsid w:val="00CE15E3"/>
    <w:rsid w:val="00D15680"/>
    <w:rsid w:val="00D335F3"/>
    <w:rsid w:val="00D475D7"/>
    <w:rsid w:val="00D52499"/>
    <w:rsid w:val="00D63C98"/>
    <w:rsid w:val="00DC053D"/>
    <w:rsid w:val="00DF43D5"/>
    <w:rsid w:val="00E2575D"/>
    <w:rsid w:val="00E273EA"/>
    <w:rsid w:val="00E27DEE"/>
    <w:rsid w:val="00E363A3"/>
    <w:rsid w:val="00E43575"/>
    <w:rsid w:val="00E52C5C"/>
    <w:rsid w:val="00E60595"/>
    <w:rsid w:val="00E75E27"/>
    <w:rsid w:val="00EA553C"/>
    <w:rsid w:val="00EC359A"/>
    <w:rsid w:val="00EE1339"/>
    <w:rsid w:val="00F20F57"/>
    <w:rsid w:val="00F41BF1"/>
    <w:rsid w:val="00F757C0"/>
    <w:rsid w:val="00F8573A"/>
    <w:rsid w:val="00F940C6"/>
    <w:rsid w:val="00FC1E7E"/>
    <w:rsid w:val="00FF2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5DB2"/>
    <w:pPr>
      <w:spacing w:after="0" w:line="240" w:lineRule="auto"/>
    </w:pPr>
    <w:rPr>
      <w:rFonts w:ascii="Garamond" w:eastAsia="Times" w:hAnsi="Garamond" w:cs="Times New Roman"/>
      <w:sz w:val="24"/>
      <w:szCs w:val="20"/>
    </w:rPr>
  </w:style>
  <w:style w:type="paragraph" w:styleId="Heading1">
    <w:name w:val="heading 1"/>
    <w:basedOn w:val="Normal"/>
    <w:next w:val="Normal"/>
    <w:link w:val="Heading1Char"/>
    <w:uiPriority w:val="9"/>
    <w:qFormat/>
    <w:rsid w:val="00E27DE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7DE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27DEE"/>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A35DB2"/>
    <w:pPr>
      <w:keepNext/>
      <w:tabs>
        <w:tab w:val="right" w:leader="dot" w:pos="8640"/>
      </w:tabs>
      <w:jc w:val="right"/>
      <w:outlineLvl w:val="4"/>
    </w:pPr>
    <w:rPr>
      <w:rFonts w:ascii="AGaramond" w:hAnsi="AGaramond"/>
      <w:b/>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A35DB2"/>
    <w:rPr>
      <w:rFonts w:ascii="AGaramond" w:eastAsia="Times" w:hAnsi="AGaramond" w:cs="Times New Roman"/>
      <w:b/>
      <w:smallCaps/>
      <w:sz w:val="24"/>
      <w:szCs w:val="20"/>
    </w:rPr>
  </w:style>
  <w:style w:type="character" w:styleId="Hyperlink">
    <w:name w:val="Hyperlink"/>
    <w:basedOn w:val="DefaultParagraphFont"/>
    <w:rsid w:val="00A35DB2"/>
    <w:rPr>
      <w:color w:val="0000FF"/>
      <w:u w:val="single"/>
    </w:rPr>
  </w:style>
  <w:style w:type="paragraph" w:styleId="NormalWeb">
    <w:name w:val="Normal (Web)"/>
    <w:basedOn w:val="Normal"/>
    <w:uiPriority w:val="99"/>
    <w:rsid w:val="00A35DB2"/>
    <w:pPr>
      <w:spacing w:before="100" w:beforeAutospacing="1" w:after="100" w:afterAutospacing="1"/>
    </w:pPr>
    <w:rPr>
      <w:rFonts w:ascii="Times New Roman" w:eastAsia="Times New Roman" w:hAnsi="Times New Roman"/>
      <w:szCs w:val="24"/>
    </w:rPr>
  </w:style>
  <w:style w:type="character" w:customStyle="1" w:styleId="Heading1Char">
    <w:name w:val="Heading 1 Char"/>
    <w:basedOn w:val="DefaultParagraphFont"/>
    <w:link w:val="Heading1"/>
    <w:uiPriority w:val="9"/>
    <w:rsid w:val="00E27DE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27DE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E27DEE"/>
    <w:rPr>
      <w:rFonts w:asciiTheme="majorHAnsi" w:eastAsiaTheme="majorEastAsia" w:hAnsiTheme="majorHAnsi" w:cstheme="majorBidi"/>
      <w:b/>
      <w:bCs/>
      <w:color w:val="4F81BD" w:themeColor="accent1"/>
      <w:sz w:val="24"/>
      <w:szCs w:val="20"/>
    </w:rPr>
  </w:style>
  <w:style w:type="paragraph" w:styleId="BodyText">
    <w:name w:val="Body Text"/>
    <w:basedOn w:val="Normal"/>
    <w:link w:val="BodyTextChar"/>
    <w:semiHidden/>
    <w:rsid w:val="00E27DEE"/>
    <w:rPr>
      <w:rFonts w:ascii="Times New Roman" w:eastAsia="Times New Roman" w:hAnsi="Times New Roman"/>
    </w:rPr>
  </w:style>
  <w:style w:type="character" w:customStyle="1" w:styleId="BodyTextChar">
    <w:name w:val="Body Text Char"/>
    <w:basedOn w:val="DefaultParagraphFont"/>
    <w:link w:val="BodyText"/>
    <w:semiHidden/>
    <w:rsid w:val="00E27DEE"/>
    <w:rPr>
      <w:rFonts w:ascii="Times New Roman" w:eastAsia="Times New Roman" w:hAnsi="Times New Roman" w:cs="Times New Roman"/>
      <w:sz w:val="24"/>
      <w:szCs w:val="20"/>
    </w:rPr>
  </w:style>
  <w:style w:type="table" w:styleId="TableGrid">
    <w:name w:val="Table Grid"/>
    <w:basedOn w:val="TableNormal"/>
    <w:uiPriority w:val="59"/>
    <w:rsid w:val="00FC1E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5625E5"/>
    <w:rPr>
      <w:rFonts w:ascii="Tahoma" w:hAnsi="Tahoma" w:cs="Tahoma"/>
      <w:sz w:val="16"/>
      <w:szCs w:val="16"/>
    </w:rPr>
  </w:style>
  <w:style w:type="character" w:customStyle="1" w:styleId="BalloonTextChar">
    <w:name w:val="Balloon Text Char"/>
    <w:basedOn w:val="DefaultParagraphFont"/>
    <w:link w:val="BalloonText"/>
    <w:uiPriority w:val="99"/>
    <w:semiHidden/>
    <w:rsid w:val="005625E5"/>
    <w:rPr>
      <w:rFonts w:ascii="Tahoma" w:eastAsia="Times" w:hAnsi="Tahoma" w:cs="Tahoma"/>
      <w:sz w:val="16"/>
      <w:szCs w:val="16"/>
    </w:rPr>
  </w:style>
  <w:style w:type="paragraph" w:styleId="ListParagraph">
    <w:name w:val="List Paragraph"/>
    <w:basedOn w:val="Normal"/>
    <w:uiPriority w:val="34"/>
    <w:qFormat/>
    <w:rsid w:val="00390CD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microsoft.com/office/2007/relationships/stylesWithEffects" Target="stylesWithEffect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uria.sagarra@rutgers.edu"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1390</Words>
  <Characters>7927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Penn State University</Company>
  <LinksUpToDate>false</LinksUpToDate>
  <CharactersWithSpaces>9299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Nuria Sagarra</dc:creator>
  <cp:keywords/>
  <dc:description/>
  <cp:lastModifiedBy>RRUIZ</cp:lastModifiedBy>
  <cp:revision>2</cp:revision>
  <dcterms:created xsi:type="dcterms:W3CDTF">2013-05-24T17:54:00Z</dcterms:created>
  <dcterms:modified xsi:type="dcterms:W3CDTF">2013-05-24T17:54:00Z</dcterms:modified>
</cp:coreProperties>
</file>