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1419F" w:rsidR="00000000" w:rsidP="0051419F" w:rsidRDefault="0051419F" w14:paraId="7A6B3F26" w14:textId="77777777">
      <w:pPr>
        <w:numPr>
          <w:ilvl w:val="0"/>
          <w:numId w:val="1"/>
        </w:numPr>
      </w:pPr>
      <w:r w:rsidRPr="0051419F">
        <w:rPr>
          <w:b/>
          <w:bCs/>
        </w:rPr>
        <w:t>Planejamento de logística (20/09)</w:t>
      </w:r>
    </w:p>
    <w:p w:rsidRPr="0051419F" w:rsidR="00000000" w:rsidP="0051419F" w:rsidRDefault="0051419F" w14:paraId="7F6290BC" w14:textId="77777777">
      <w:pPr>
        <w:numPr>
          <w:ilvl w:val="1"/>
          <w:numId w:val="1"/>
        </w:numPr>
      </w:pPr>
      <w:r w:rsidRPr="0051419F">
        <w:t>Formas de entrega;</w:t>
      </w:r>
    </w:p>
    <w:p w:rsidRPr="0051419F" w:rsidR="00000000" w:rsidP="0051419F" w:rsidRDefault="0051419F" w14:paraId="035766ED" w14:textId="77777777">
      <w:pPr>
        <w:numPr>
          <w:ilvl w:val="1"/>
          <w:numId w:val="1"/>
        </w:numPr>
      </w:pPr>
      <w:r w:rsidRPr="0051419F">
        <w:t>Empresas parce</w:t>
      </w:r>
      <w:r w:rsidRPr="0051419F">
        <w:t>iras;</w:t>
      </w:r>
    </w:p>
    <w:p w:rsidRPr="0051419F" w:rsidR="00000000" w:rsidP="0051419F" w:rsidRDefault="0051419F" w14:paraId="4B14317E" w14:textId="77777777">
      <w:pPr>
        <w:numPr>
          <w:ilvl w:val="1"/>
          <w:numId w:val="1"/>
        </w:numPr>
      </w:pPr>
      <w:r w:rsidRPr="0051419F">
        <w:t>Controle de estoque;</w:t>
      </w:r>
    </w:p>
    <w:p w:rsidRPr="0051419F" w:rsidR="00000000" w:rsidP="0051419F" w:rsidRDefault="0051419F" w14:paraId="60BB8CBB" w14:textId="77777777">
      <w:pPr>
        <w:numPr>
          <w:ilvl w:val="1"/>
          <w:numId w:val="1"/>
        </w:numPr>
      </w:pPr>
      <w:r w:rsidRPr="0051419F">
        <w:t>Métodos de separação e expedição;</w:t>
      </w:r>
    </w:p>
    <w:p w:rsidRPr="0051419F" w:rsidR="00000000" w:rsidP="0051419F" w:rsidRDefault="0051419F" w14:paraId="1612D999" w14:textId="77777777">
      <w:pPr>
        <w:numPr>
          <w:ilvl w:val="1"/>
          <w:numId w:val="1"/>
        </w:numPr>
      </w:pPr>
      <w:r w:rsidRPr="0051419F">
        <w:t>Prazos das entregas;</w:t>
      </w:r>
    </w:p>
    <w:p w:rsidRPr="0051419F" w:rsidR="00000000" w:rsidP="0051419F" w:rsidRDefault="0051419F" w14:paraId="6C327921" w14:textId="77777777">
      <w:pPr>
        <w:numPr>
          <w:ilvl w:val="1"/>
          <w:numId w:val="1"/>
        </w:numPr>
      </w:pPr>
      <w:r w:rsidRPr="0051419F">
        <w:t>Fretes;</w:t>
      </w:r>
    </w:p>
    <w:p w:rsidRPr="0051419F" w:rsidR="00000000" w:rsidP="0051419F" w:rsidRDefault="0051419F" w14:paraId="675DC9D1" w14:textId="77777777">
      <w:pPr>
        <w:numPr>
          <w:ilvl w:val="1"/>
          <w:numId w:val="1"/>
        </w:numPr>
        <w:rPr/>
      </w:pPr>
      <w:r w:rsidR="6C54BA5B">
        <w:rPr/>
        <w:t>Definição dos métodos de acompanhamento de pedidos.</w:t>
      </w:r>
    </w:p>
    <w:p w:rsidR="6C54BA5B" w:rsidP="6C54BA5B" w:rsidRDefault="6C54BA5B" w14:noSpellErr="1" w14:paraId="254BF8BC" w14:textId="38E14F0B">
      <w:pPr>
        <w:pStyle w:val="Normal"/>
        <w:ind w:left="1080"/>
      </w:pPr>
    </w:p>
    <w:p w:rsidR="6C54BA5B" w:rsidP="6C54BA5B" w:rsidRDefault="6C54BA5B" w14:noSpellErr="1" w14:paraId="559149E6" w14:textId="598A56E8">
      <w:pPr>
        <w:pStyle w:val="Normal"/>
        <w:ind w:left="1080"/>
      </w:pPr>
    </w:p>
    <w:p w:rsidR="6C54BA5B" w:rsidP="6C54BA5B" w:rsidRDefault="6C54BA5B" w14:noSpellErr="1" w14:paraId="1241AB71" w14:textId="412BC0C3">
      <w:pPr>
        <w:pStyle w:val="Normal"/>
        <w:ind w:left="1080"/>
      </w:pPr>
      <w:r w:rsidR="6C54BA5B">
        <w:rPr/>
        <w:t>*Formas de entrega: Via correios</w:t>
      </w:r>
    </w:p>
    <w:p w:rsidR="6C54BA5B" w:rsidP="6C54BA5B" w:rsidRDefault="6C54BA5B" w14:paraId="4AEA1C27" w14:textId="595F89F3">
      <w:pPr>
        <w:pStyle w:val="Normal"/>
        <w:ind w:left="1080"/>
      </w:pPr>
      <w:r w:rsidR="6C54BA5B">
        <w:rPr/>
        <w:t xml:space="preserve">*Empresas parceiras: correios, </w:t>
      </w:r>
      <w:proofErr w:type="spellStart"/>
      <w:r w:rsidR="6C54BA5B">
        <w:rPr/>
        <w:t>aliexpress</w:t>
      </w:r>
      <w:proofErr w:type="spellEnd"/>
      <w:r w:rsidR="6C54BA5B">
        <w:rPr/>
        <w:t xml:space="preserve">, </w:t>
      </w:r>
      <w:proofErr w:type="spellStart"/>
      <w:r w:rsidR="6C54BA5B">
        <w:rPr/>
        <w:t>rodonaves</w:t>
      </w:r>
      <w:proofErr w:type="spellEnd"/>
      <w:r w:rsidR="6C54BA5B">
        <w:rPr/>
        <w:t>.</w:t>
      </w:r>
    </w:p>
    <w:p w:rsidR="6C54BA5B" w:rsidP="6C54BA5B" w:rsidRDefault="6C54BA5B" w14:paraId="0A2285B1" w14:textId="716C08F4">
      <w:pPr>
        <w:pStyle w:val="Normal"/>
        <w:ind w:left="1080"/>
      </w:pPr>
      <w:r w:rsidR="6C54BA5B">
        <w:rPr/>
        <w:t xml:space="preserve">*Controle de estoque: </w:t>
      </w:r>
      <w:proofErr w:type="spellStart"/>
      <w:r w:rsidR="6C54BA5B">
        <w:rPr/>
        <w:t>Drop</w:t>
      </w:r>
      <w:proofErr w:type="spellEnd"/>
      <w:r w:rsidR="6C54BA5B">
        <w:rPr/>
        <w:t xml:space="preserve"> </w:t>
      </w:r>
      <w:proofErr w:type="spellStart"/>
      <w:r w:rsidR="6C54BA5B">
        <w:rPr/>
        <w:t>shipping</w:t>
      </w:r>
      <w:proofErr w:type="spellEnd"/>
      <w:r w:rsidR="6C54BA5B">
        <w:rPr/>
        <w:t xml:space="preserve"> – Compra mercadorias conforme as demandas vão aparecendo, pois assim evita produto parado no estoque.</w:t>
      </w:r>
    </w:p>
    <w:p w:rsidR="6C54BA5B" w:rsidP="6C54BA5B" w:rsidRDefault="6C54BA5B" w14:paraId="17100270" w14:textId="55FCB6BE">
      <w:pPr>
        <w:pStyle w:val="Normal"/>
        <w:ind w:left="1080"/>
      </w:pPr>
    </w:p>
    <w:p w:rsidR="6C54BA5B" w:rsidP="6C54BA5B" w:rsidRDefault="6C54BA5B" w14:noSpellErr="1" w14:paraId="0C4D7ED2" w14:textId="22B27CAD">
      <w:pPr>
        <w:pStyle w:val="Normal"/>
        <w:ind w:left="1080"/>
      </w:pPr>
      <w:r w:rsidR="6C54BA5B">
        <w:rPr/>
        <w:t>*Métodos de separação de expedição: Identificar quais produtos apresentam mais saídas e coloca-los na linha de frente, pois desta forma, o processo de tramitação dos mesmos ficará mais prático. Assim que separado, ele fica disponível para envio.</w:t>
      </w:r>
    </w:p>
    <w:p w:rsidR="6C54BA5B" w:rsidP="6C54BA5B" w:rsidRDefault="6C54BA5B" w14:paraId="12D0E79D" w14:textId="499C304E">
      <w:pPr>
        <w:pStyle w:val="Normal"/>
        <w:ind w:left="1080"/>
      </w:pPr>
    </w:p>
    <w:p w:rsidR="6C54BA5B" w:rsidP="6C54BA5B" w:rsidRDefault="6C54BA5B" w14:noSpellErr="1" w14:paraId="48457D7B" w14:textId="2C372E96">
      <w:pPr>
        <w:pStyle w:val="Normal"/>
        <w:ind w:left="1080"/>
      </w:pPr>
      <w:r w:rsidR="6C54BA5B">
        <w:rPr/>
        <w:t>*Prazo de entrega: De 7 a 10 dias úteis.</w:t>
      </w:r>
    </w:p>
    <w:p w:rsidR="6C54BA5B" w:rsidP="6C54BA5B" w:rsidRDefault="6C54BA5B" w14:paraId="721DA102" w14:textId="5C0D0936">
      <w:pPr>
        <w:pStyle w:val="Normal"/>
        <w:ind w:left="1080"/>
      </w:pPr>
    </w:p>
    <w:p w:rsidR="6C54BA5B" w:rsidP="6C54BA5B" w:rsidRDefault="6C54BA5B" w14:noSpellErr="1" w14:paraId="201A2A19" w14:textId="7739B4E1">
      <w:pPr>
        <w:pStyle w:val="Normal"/>
        <w:ind w:left="1080"/>
      </w:pPr>
      <w:r w:rsidR="6C54BA5B">
        <w:rPr/>
        <w:t>*Frete: Análise de distância, peso, quantidade de produtos.</w:t>
      </w:r>
    </w:p>
    <w:p w:rsidR="6C54BA5B" w:rsidP="6C54BA5B" w:rsidRDefault="6C54BA5B" w14:noSpellErr="1" w14:paraId="6C500571" w14:textId="46D876BE">
      <w:pPr>
        <w:pStyle w:val="Normal"/>
        <w:ind w:left="1080"/>
      </w:pPr>
    </w:p>
    <w:p w:rsidR="6C54BA5B" w:rsidP="6C54BA5B" w:rsidRDefault="6C54BA5B" w14:noSpellErr="1" w14:paraId="043ADE37" w14:textId="37C578CA">
      <w:pPr>
        <w:pStyle w:val="Normal"/>
        <w:ind w:left="1080"/>
      </w:pPr>
      <w:r w:rsidR="6C54BA5B">
        <w:rPr/>
        <w:t>*Método de acompanhamento: Acompanhamento do status da entrega por parte do cliente, disponível no site de compra.</w:t>
      </w:r>
    </w:p>
    <w:p w:rsidR="6C54BA5B" w:rsidP="6C54BA5B" w:rsidRDefault="6C54BA5B" w14:paraId="0C6BAD62" w14:textId="6C7EC1E4">
      <w:pPr>
        <w:pStyle w:val="Normal"/>
        <w:ind w:left="1080"/>
      </w:pPr>
    </w:p>
    <w:p w:rsidR="00B903A5" w:rsidRDefault="00B903A5" w14:paraId="722E2038" w14:textId="77777777">
      <w:bookmarkStart w:name="_GoBack" w:id="0"/>
      <w:bookmarkEnd w:id="0"/>
    </w:p>
    <w:sectPr w:rsidR="00B903A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7815"/>
    <w:multiLevelType w:val="hybridMultilevel"/>
    <w:tmpl w:val="240EB7C0"/>
    <w:lvl w:ilvl="0" w:tplc="D69CB7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86ACF6F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2EFABA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CF8CD5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4D9CBB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90FCA4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2828070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ADFAE7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484E6D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2E"/>
    <w:rsid w:val="0051419F"/>
    <w:rsid w:val="0096322E"/>
    <w:rsid w:val="00B903A5"/>
    <w:rsid w:val="6C54B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56CC9-4AB2-4E8F-A15E-BB3A115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3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2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2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8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4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9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1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Ono</dc:creator>
  <keywords/>
  <dc:description/>
  <lastModifiedBy>Usuário Convidado</lastModifiedBy>
  <revision>3</revision>
  <dcterms:created xsi:type="dcterms:W3CDTF">2018-09-06T19:37:00.0000000Z</dcterms:created>
  <dcterms:modified xsi:type="dcterms:W3CDTF">2018-09-06T23:55:41.7401920Z</dcterms:modified>
</coreProperties>
</file>