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975A" w14:textId="2B8A4024" w:rsidR="007D0BCC" w:rsidRPr="007D0BCC" w:rsidRDefault="007D0BCC" w:rsidP="007D0BCC">
      <w:pPr>
        <w:jc w:val="center"/>
        <w:rPr>
          <w:rFonts w:ascii="JetBrains Mono" w:hAnsi="JetBrains Mono"/>
          <w:sz w:val="30"/>
          <w:szCs w:val="30"/>
          <w:lang w:val="pt-BR"/>
        </w:rPr>
      </w:pPr>
      <w:r w:rsidRPr="007D0BCC">
        <w:rPr>
          <w:rFonts w:ascii="JetBrains Mono" w:hAnsi="JetBrains Mono"/>
          <w:sz w:val="30"/>
          <w:szCs w:val="30"/>
          <w:lang w:val="pt-BR"/>
        </w:rPr>
        <w:t>Universidade Federal de Minas Gerais</w:t>
      </w:r>
    </w:p>
    <w:p w14:paraId="270293BE" w14:textId="73F168C7" w:rsidR="007D0BCC" w:rsidRPr="007D0BCC" w:rsidRDefault="007D0BCC" w:rsidP="007D0BCC">
      <w:pPr>
        <w:jc w:val="center"/>
        <w:rPr>
          <w:rFonts w:ascii="JetBrains Mono" w:hAnsi="JetBrains Mono"/>
          <w:sz w:val="30"/>
          <w:szCs w:val="30"/>
          <w:lang w:val="pt-BR"/>
        </w:rPr>
      </w:pPr>
      <w:r w:rsidRPr="007D0BCC">
        <w:rPr>
          <w:rFonts w:ascii="JetBrains Mono" w:hAnsi="JetBrains Mono"/>
          <w:sz w:val="30"/>
          <w:szCs w:val="30"/>
          <w:lang w:val="pt-BR"/>
        </w:rPr>
        <w:t>Departamento de Ciência da Computação</w:t>
      </w:r>
    </w:p>
    <w:p w14:paraId="4BDB73A5" w14:textId="77777777" w:rsidR="007D0BCC" w:rsidRPr="007D0BCC" w:rsidRDefault="007D0BCC">
      <w:pPr>
        <w:rPr>
          <w:rFonts w:ascii="JetBrains Mono" w:hAnsi="JetBrains Mono"/>
          <w:sz w:val="20"/>
          <w:szCs w:val="20"/>
          <w:lang w:val="pt-BR"/>
        </w:rPr>
      </w:pPr>
    </w:p>
    <w:p w14:paraId="248F090A" w14:textId="77777777" w:rsidR="007D0BCC" w:rsidRPr="007D0BCC" w:rsidRDefault="007D0BCC" w:rsidP="007D0BCC">
      <w:pPr>
        <w:jc w:val="center"/>
        <w:rPr>
          <w:rFonts w:ascii="JetBrains Mono" w:hAnsi="JetBrains Mono"/>
          <w:sz w:val="44"/>
          <w:szCs w:val="44"/>
          <w:lang w:val="pt-BR"/>
        </w:rPr>
      </w:pPr>
    </w:p>
    <w:p w14:paraId="1317354F" w14:textId="77777777" w:rsidR="007D0BCC" w:rsidRPr="007D0BCC" w:rsidRDefault="007D0BCC" w:rsidP="007D0BCC">
      <w:pPr>
        <w:jc w:val="center"/>
        <w:rPr>
          <w:rFonts w:ascii="JetBrains Mono" w:hAnsi="JetBrains Mono"/>
          <w:sz w:val="44"/>
          <w:szCs w:val="44"/>
          <w:lang w:val="pt-BR"/>
        </w:rPr>
      </w:pPr>
    </w:p>
    <w:p w14:paraId="41B0D092" w14:textId="77777777" w:rsidR="007D0BCC" w:rsidRPr="007D0BCC" w:rsidRDefault="007D0BCC" w:rsidP="007D0BCC">
      <w:pPr>
        <w:jc w:val="center"/>
        <w:rPr>
          <w:rFonts w:ascii="JetBrains Mono" w:hAnsi="JetBrains Mono"/>
          <w:sz w:val="44"/>
          <w:szCs w:val="44"/>
          <w:lang w:val="pt-BR"/>
        </w:rPr>
      </w:pPr>
    </w:p>
    <w:p w14:paraId="6D6958C9" w14:textId="77777777" w:rsidR="007D0BCC" w:rsidRPr="007D0BCC" w:rsidRDefault="007D0BCC" w:rsidP="007D0BCC">
      <w:pPr>
        <w:jc w:val="center"/>
        <w:rPr>
          <w:rFonts w:ascii="JetBrains Mono" w:hAnsi="JetBrains Mono"/>
          <w:sz w:val="44"/>
          <w:szCs w:val="44"/>
          <w:lang w:val="pt-BR"/>
        </w:rPr>
      </w:pPr>
    </w:p>
    <w:p w14:paraId="3C1A31A5" w14:textId="77777777" w:rsidR="007D0BCC" w:rsidRPr="007D0BCC" w:rsidRDefault="007D0BCC" w:rsidP="007D0BCC">
      <w:pPr>
        <w:jc w:val="center"/>
        <w:rPr>
          <w:rFonts w:ascii="JetBrains Mono" w:hAnsi="JetBrains Mono"/>
          <w:sz w:val="44"/>
          <w:szCs w:val="44"/>
          <w:lang w:val="pt-BR"/>
        </w:rPr>
      </w:pPr>
    </w:p>
    <w:p w14:paraId="5C1916A1" w14:textId="520C475A" w:rsidR="00742E59" w:rsidRPr="007D0BCC" w:rsidRDefault="006853CE" w:rsidP="007D0BCC">
      <w:pPr>
        <w:jc w:val="center"/>
        <w:rPr>
          <w:rFonts w:ascii="JetBrains Mono" w:hAnsi="JetBrains Mono"/>
          <w:sz w:val="44"/>
          <w:szCs w:val="44"/>
          <w:lang w:val="pt-BR"/>
        </w:rPr>
      </w:pPr>
      <w:r w:rsidRPr="007D0BCC">
        <w:rPr>
          <w:rFonts w:ascii="JetBrains Mono" w:hAnsi="JetBrains Mono"/>
          <w:sz w:val="44"/>
          <w:szCs w:val="44"/>
          <w:lang w:val="pt-BR"/>
        </w:rPr>
        <w:t>Emulador de cama</w:t>
      </w:r>
      <w:r w:rsidR="00C7586D" w:rsidRPr="007D0BCC">
        <w:rPr>
          <w:rFonts w:ascii="JetBrains Mono" w:hAnsi="JetBrains Mono"/>
          <w:sz w:val="44"/>
          <w:szCs w:val="44"/>
          <w:lang w:val="pt-BR"/>
        </w:rPr>
        <w:t>da</w:t>
      </w:r>
      <w:r w:rsidRPr="007D0BCC">
        <w:rPr>
          <w:rFonts w:ascii="JetBrains Mono" w:hAnsi="JetBrains Mono"/>
          <w:sz w:val="44"/>
          <w:szCs w:val="44"/>
          <w:lang w:val="pt-BR"/>
        </w:rPr>
        <w:t xml:space="preserve"> de enlace</w:t>
      </w:r>
    </w:p>
    <w:p w14:paraId="42FBF7B2" w14:textId="7D8004C9" w:rsidR="006853CE" w:rsidRPr="007D0BCC" w:rsidRDefault="006853CE">
      <w:pPr>
        <w:rPr>
          <w:rFonts w:ascii="JetBrains Mono" w:hAnsi="JetBrains Mono"/>
          <w:sz w:val="20"/>
          <w:szCs w:val="20"/>
          <w:lang w:val="pt-BR"/>
        </w:rPr>
      </w:pPr>
    </w:p>
    <w:p w14:paraId="33449745" w14:textId="696BFC78" w:rsidR="007D0BCC" w:rsidRPr="007D0BCC" w:rsidRDefault="007D0BCC">
      <w:pPr>
        <w:rPr>
          <w:rFonts w:ascii="JetBrains Mono" w:hAnsi="JetBrains Mono"/>
          <w:sz w:val="20"/>
          <w:szCs w:val="20"/>
          <w:lang w:val="pt-BR"/>
        </w:rPr>
      </w:pPr>
    </w:p>
    <w:p w14:paraId="6EC16F97" w14:textId="0DE2F88F" w:rsidR="007D0BCC" w:rsidRPr="007D0BCC" w:rsidRDefault="007D0BCC">
      <w:pPr>
        <w:rPr>
          <w:rFonts w:ascii="JetBrains Mono" w:hAnsi="JetBrains Mono"/>
          <w:sz w:val="20"/>
          <w:szCs w:val="20"/>
          <w:lang w:val="pt-BR"/>
        </w:rPr>
      </w:pPr>
    </w:p>
    <w:p w14:paraId="57662D6F" w14:textId="05E9F0F7" w:rsidR="007D0BCC" w:rsidRPr="007D0BCC" w:rsidRDefault="007D0BCC">
      <w:pPr>
        <w:rPr>
          <w:rFonts w:ascii="JetBrains Mono" w:hAnsi="JetBrains Mono"/>
          <w:sz w:val="20"/>
          <w:szCs w:val="20"/>
          <w:lang w:val="pt-BR"/>
        </w:rPr>
      </w:pPr>
    </w:p>
    <w:p w14:paraId="7ACDEDF2" w14:textId="492E6249" w:rsidR="007D0BCC" w:rsidRPr="007D0BCC" w:rsidRDefault="007D0BCC">
      <w:pPr>
        <w:rPr>
          <w:rFonts w:ascii="JetBrains Mono" w:hAnsi="JetBrains Mono"/>
          <w:sz w:val="20"/>
          <w:szCs w:val="20"/>
          <w:lang w:val="pt-BR"/>
        </w:rPr>
      </w:pPr>
    </w:p>
    <w:p w14:paraId="137D70A6" w14:textId="4E5759E2" w:rsidR="007D0BCC" w:rsidRPr="007D0BCC" w:rsidRDefault="007D0BCC">
      <w:pPr>
        <w:rPr>
          <w:rFonts w:ascii="JetBrains Mono" w:hAnsi="JetBrains Mono"/>
          <w:sz w:val="20"/>
          <w:szCs w:val="20"/>
          <w:lang w:val="pt-BR"/>
        </w:rPr>
      </w:pPr>
    </w:p>
    <w:p w14:paraId="08201B2E" w14:textId="52BF72A6" w:rsidR="007D0BCC" w:rsidRPr="007D0BCC" w:rsidRDefault="007D0BCC">
      <w:pPr>
        <w:rPr>
          <w:rFonts w:ascii="JetBrains Mono" w:hAnsi="JetBrains Mono"/>
          <w:sz w:val="20"/>
          <w:szCs w:val="20"/>
          <w:lang w:val="pt-BR"/>
        </w:rPr>
      </w:pPr>
    </w:p>
    <w:p w14:paraId="159E3A53" w14:textId="72304AD4" w:rsidR="007D0BCC" w:rsidRPr="007D0BCC" w:rsidRDefault="007D0BCC">
      <w:pPr>
        <w:rPr>
          <w:rFonts w:ascii="JetBrains Mono" w:hAnsi="JetBrains Mono"/>
          <w:sz w:val="20"/>
          <w:szCs w:val="20"/>
          <w:lang w:val="pt-BR"/>
        </w:rPr>
      </w:pPr>
    </w:p>
    <w:p w14:paraId="41B3AE90" w14:textId="253C946B" w:rsidR="007D0BCC" w:rsidRPr="007D0BCC" w:rsidRDefault="007D0BCC">
      <w:pPr>
        <w:rPr>
          <w:rFonts w:ascii="JetBrains Mono" w:hAnsi="JetBrains Mono"/>
          <w:sz w:val="24"/>
          <w:szCs w:val="24"/>
          <w:lang w:val="pt-BR"/>
        </w:rPr>
      </w:pPr>
    </w:p>
    <w:p w14:paraId="3EEB6861" w14:textId="795C1F9D" w:rsidR="006853CE" w:rsidRPr="007D0BCC" w:rsidRDefault="006853CE" w:rsidP="007D0BCC">
      <w:pPr>
        <w:rPr>
          <w:rFonts w:ascii="JetBrains Mono" w:hAnsi="JetBrains Mono"/>
          <w:sz w:val="24"/>
          <w:szCs w:val="24"/>
          <w:lang w:val="pt-BR"/>
        </w:rPr>
      </w:pPr>
      <w:r w:rsidRPr="007D0BCC">
        <w:rPr>
          <w:rFonts w:ascii="JetBrains Mono" w:hAnsi="JetBrains Mono"/>
          <w:b/>
          <w:bCs/>
          <w:sz w:val="24"/>
          <w:szCs w:val="24"/>
          <w:lang w:val="pt-BR"/>
        </w:rPr>
        <w:t>Disciplina:</w:t>
      </w:r>
      <w:r w:rsidRPr="007D0BCC">
        <w:rPr>
          <w:rFonts w:ascii="JetBrains Mono" w:hAnsi="JetBrains Mono"/>
          <w:sz w:val="24"/>
          <w:szCs w:val="24"/>
          <w:lang w:val="pt-BR"/>
        </w:rPr>
        <w:t xml:space="preserve"> DCC023 – Redes de Computadores</w:t>
      </w:r>
    </w:p>
    <w:p w14:paraId="38B7A70F" w14:textId="77777777" w:rsidR="007D0BCC" w:rsidRPr="007D0BCC" w:rsidRDefault="006853CE" w:rsidP="007D0BCC">
      <w:pPr>
        <w:rPr>
          <w:rFonts w:ascii="JetBrains Mono" w:hAnsi="JetBrains Mono"/>
          <w:sz w:val="24"/>
          <w:szCs w:val="24"/>
          <w:lang w:val="pt-BR"/>
        </w:rPr>
      </w:pPr>
      <w:r w:rsidRPr="007D0BCC">
        <w:rPr>
          <w:rFonts w:ascii="JetBrains Mono" w:hAnsi="JetBrains Mono"/>
          <w:b/>
          <w:bCs/>
          <w:sz w:val="24"/>
          <w:szCs w:val="24"/>
          <w:lang w:val="pt-BR"/>
        </w:rPr>
        <w:t>Alunos:</w:t>
      </w:r>
      <w:r w:rsidRPr="007D0BCC">
        <w:rPr>
          <w:rFonts w:ascii="JetBrains Mono" w:hAnsi="JetBrains Mono"/>
          <w:sz w:val="24"/>
          <w:szCs w:val="24"/>
          <w:lang w:val="pt-BR"/>
        </w:rPr>
        <w:t xml:space="preserve"> Bruno Henrique Oliveira – 2018070708</w:t>
      </w:r>
    </w:p>
    <w:p w14:paraId="40AA29FC" w14:textId="7BDDAA69" w:rsidR="006853CE" w:rsidRPr="007D0BCC" w:rsidRDefault="007D0BCC" w:rsidP="007D0BCC">
      <w:pPr>
        <w:ind w:left="720"/>
        <w:rPr>
          <w:rFonts w:ascii="JetBrains Mono" w:hAnsi="JetBrains Mono"/>
          <w:sz w:val="24"/>
          <w:szCs w:val="24"/>
          <w:lang w:val="pt-BR"/>
        </w:rPr>
      </w:pPr>
      <w:r w:rsidRPr="007D0BCC">
        <w:rPr>
          <w:rFonts w:ascii="JetBrains Mono" w:hAnsi="JetBrains Mono"/>
          <w:sz w:val="24"/>
          <w:szCs w:val="24"/>
          <w:lang w:val="pt-BR"/>
        </w:rPr>
        <w:t xml:space="preserve">   </w:t>
      </w:r>
      <w:proofErr w:type="spellStart"/>
      <w:r w:rsidR="006853CE" w:rsidRPr="007D0BCC">
        <w:rPr>
          <w:rFonts w:ascii="JetBrains Mono" w:hAnsi="JetBrains Mono"/>
          <w:sz w:val="24"/>
          <w:szCs w:val="24"/>
          <w:lang w:val="pt-BR"/>
        </w:rPr>
        <w:t>J</w:t>
      </w:r>
      <w:r w:rsidRPr="007D0BCC">
        <w:rPr>
          <w:rFonts w:ascii="JetBrains Mono" w:hAnsi="JetBrains Mono"/>
          <w:sz w:val="24"/>
          <w:szCs w:val="24"/>
          <w:lang w:val="pt-BR"/>
        </w:rPr>
        <w:t>honny</w:t>
      </w:r>
      <w:proofErr w:type="spellEnd"/>
      <w:r w:rsidRPr="007D0BCC">
        <w:rPr>
          <w:rFonts w:ascii="JetBrains Mono" w:hAnsi="JetBrains Mono"/>
          <w:sz w:val="24"/>
          <w:szCs w:val="24"/>
          <w:lang w:val="pt-BR"/>
        </w:rPr>
        <w:t xml:space="preserve"> Bravo</w:t>
      </w:r>
    </w:p>
    <w:p w14:paraId="2074F4EF" w14:textId="77777777" w:rsidR="007D0BCC" w:rsidRPr="007D0BCC" w:rsidRDefault="007D0BCC">
      <w:pPr>
        <w:rPr>
          <w:rFonts w:ascii="JetBrains Mono" w:hAnsi="JetBrains Mono"/>
          <w:sz w:val="20"/>
          <w:szCs w:val="20"/>
          <w:lang w:val="pt-BR"/>
        </w:rPr>
      </w:pPr>
    </w:p>
    <w:p w14:paraId="72A4EA74" w14:textId="3BC355A8" w:rsidR="007D0BCC" w:rsidRPr="007D0BCC" w:rsidRDefault="007D0BCC">
      <w:pPr>
        <w:rPr>
          <w:rFonts w:ascii="JetBrains Mono" w:hAnsi="JetBrains Mono"/>
          <w:sz w:val="20"/>
          <w:szCs w:val="20"/>
          <w:lang w:val="pt-BR"/>
        </w:rPr>
      </w:pPr>
    </w:p>
    <w:p w14:paraId="76CDE4C4" w14:textId="77777777" w:rsidR="007D0BCC" w:rsidRPr="007D0BCC" w:rsidRDefault="007D0BCC" w:rsidP="007D0BCC">
      <w:pPr>
        <w:jc w:val="center"/>
        <w:rPr>
          <w:rFonts w:ascii="JetBrains Mono" w:hAnsi="JetBrains Mono"/>
          <w:b/>
          <w:bCs/>
          <w:sz w:val="20"/>
          <w:szCs w:val="20"/>
          <w:lang w:val="pt-BR"/>
        </w:rPr>
      </w:pPr>
    </w:p>
    <w:p w14:paraId="5F987B6A" w14:textId="77777777" w:rsidR="007D0BCC" w:rsidRPr="007D0BCC" w:rsidRDefault="007D0BCC" w:rsidP="007D0BCC">
      <w:pPr>
        <w:jc w:val="center"/>
        <w:rPr>
          <w:rFonts w:ascii="JetBrains Mono" w:hAnsi="JetBrains Mono"/>
          <w:b/>
          <w:bCs/>
          <w:sz w:val="20"/>
          <w:szCs w:val="20"/>
          <w:lang w:val="pt-BR"/>
        </w:rPr>
      </w:pPr>
      <w:r w:rsidRPr="007D0BCC">
        <w:rPr>
          <w:rFonts w:ascii="JetBrains Mono" w:hAnsi="JetBrains Mono"/>
          <w:b/>
          <w:bCs/>
          <w:sz w:val="20"/>
          <w:szCs w:val="20"/>
          <w:lang w:val="pt-BR"/>
        </w:rPr>
        <w:t>Belo Horizonte, 30 de junho de 2021</w:t>
      </w:r>
    </w:p>
    <w:p w14:paraId="7C66CA87" w14:textId="43A6585B" w:rsidR="006853CE" w:rsidRPr="007D0BCC" w:rsidRDefault="006853CE"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lastRenderedPageBreak/>
        <w:t>Introdução</w:t>
      </w:r>
    </w:p>
    <w:p w14:paraId="225E1FF3" w14:textId="50258E83" w:rsidR="007D0BCC" w:rsidRPr="007D0BCC" w:rsidRDefault="006853CE" w:rsidP="007D0BCC">
      <w:pPr>
        <w:jc w:val="both"/>
        <w:rPr>
          <w:rFonts w:ascii="JetBrains Mono" w:hAnsi="JetBrains Mono"/>
          <w:sz w:val="20"/>
          <w:szCs w:val="20"/>
          <w:lang w:val="pt-BR"/>
        </w:rPr>
      </w:pPr>
      <w:r w:rsidRPr="007D0BCC">
        <w:rPr>
          <w:rFonts w:ascii="JetBrains Mono" w:hAnsi="JetBrains Mono"/>
          <w:sz w:val="20"/>
          <w:szCs w:val="20"/>
          <w:lang w:val="pt-BR"/>
        </w:rPr>
        <w:t>Neste trabalho iremos desenvolver um emulador de camada de enlace para uma rede fictícia chamada DCCNET.  O emulador tratará da codificação, enquadramento, detecção de erros, sequenciamento e retransmissão de dados.</w:t>
      </w:r>
    </w:p>
    <w:p w14:paraId="05163B02" w14:textId="537DE441" w:rsidR="006853CE" w:rsidRPr="007D0BCC" w:rsidRDefault="006853CE"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Desafios</w:t>
      </w:r>
    </w:p>
    <w:p w14:paraId="1FAA7545" w14:textId="4C424D44" w:rsidR="006853CE" w:rsidRPr="007D0BCC" w:rsidRDefault="00954720" w:rsidP="007D0BCC">
      <w:pPr>
        <w:jc w:val="both"/>
        <w:rPr>
          <w:rFonts w:ascii="JetBrains Mono" w:hAnsi="JetBrains Mono"/>
          <w:sz w:val="20"/>
          <w:szCs w:val="20"/>
          <w:lang w:val="pt-BR"/>
        </w:rPr>
      </w:pPr>
      <w:r w:rsidRPr="007D0BCC">
        <w:rPr>
          <w:rFonts w:ascii="JetBrains Mono" w:hAnsi="JetBrains Mono"/>
          <w:sz w:val="20"/>
          <w:szCs w:val="20"/>
          <w:lang w:val="pt-BR"/>
        </w:rPr>
        <w:t xml:space="preserve">Para </w:t>
      </w:r>
      <w:r w:rsidR="006853CE" w:rsidRPr="007D0BCC">
        <w:rPr>
          <w:rFonts w:ascii="JetBrains Mono" w:hAnsi="JetBrains Mono"/>
          <w:sz w:val="20"/>
          <w:szCs w:val="20"/>
          <w:lang w:val="pt-BR"/>
        </w:rPr>
        <w:t>nós, era a primeira vez trabalhando em um código tão complexo em Python</w:t>
      </w:r>
      <w:r w:rsidRPr="007D0BCC">
        <w:rPr>
          <w:rFonts w:ascii="JetBrains Mono" w:hAnsi="JetBrains Mono"/>
          <w:sz w:val="20"/>
          <w:szCs w:val="20"/>
          <w:lang w:val="pt-BR"/>
        </w:rPr>
        <w:t xml:space="preserve">, ainda assim escolhemos essa linguagem ao comparar as facilidades que teríamos em </w:t>
      </w:r>
      <w:r w:rsidR="008D32B5" w:rsidRPr="007D0BCC">
        <w:rPr>
          <w:rFonts w:ascii="JetBrains Mono" w:hAnsi="JetBrains Mono"/>
          <w:sz w:val="20"/>
          <w:szCs w:val="20"/>
          <w:lang w:val="pt-BR"/>
        </w:rPr>
        <w:t>relação às outras linguagens</w:t>
      </w:r>
      <w:r w:rsidR="006853CE" w:rsidRPr="007D0BCC">
        <w:rPr>
          <w:rFonts w:ascii="JetBrains Mono" w:hAnsi="JetBrains Mono"/>
          <w:sz w:val="20"/>
          <w:szCs w:val="20"/>
          <w:lang w:val="pt-BR"/>
        </w:rPr>
        <w:t>. Não houve uma parte em específica que olhamos e dizemos que isso ou aquilo seria um desafio em específico, mas não por pressupor que fosse fácil, e sim por simplesmente não termos o conhecido adequado para saber o que nos esperava em cada parte do projeto.</w:t>
      </w:r>
    </w:p>
    <w:p w14:paraId="3847F84D" w14:textId="6639BD71" w:rsidR="008D32B5" w:rsidRPr="007D0BCC" w:rsidRDefault="00954720" w:rsidP="007D0BCC">
      <w:pPr>
        <w:jc w:val="both"/>
        <w:rPr>
          <w:rFonts w:ascii="JetBrains Mono" w:hAnsi="JetBrains Mono"/>
          <w:sz w:val="20"/>
          <w:szCs w:val="20"/>
          <w:lang w:val="pt-BR"/>
        </w:rPr>
      </w:pPr>
      <w:r w:rsidRPr="007D0BCC">
        <w:rPr>
          <w:rFonts w:ascii="JetBrains Mono" w:hAnsi="JetBrains Mono"/>
          <w:sz w:val="20"/>
          <w:szCs w:val="20"/>
          <w:lang w:val="pt-BR"/>
        </w:rPr>
        <w:t>Dessa forma, podemos considerar que nosso principal desafio foi conseguir compreender em cada etapa o que realmente era para ser feito. Além disso, um desafio posterior a esse seria como traduzir toda essa lógica para a linguagem que utilizamos.</w:t>
      </w:r>
    </w:p>
    <w:p w14:paraId="684670DC" w14:textId="3C0D718C" w:rsidR="006853CE" w:rsidRPr="007D0BCC" w:rsidRDefault="008D32B5"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Dificuldades</w:t>
      </w:r>
    </w:p>
    <w:p w14:paraId="6B0D2419" w14:textId="19192D01" w:rsidR="008D32B5" w:rsidRPr="007D0BCC" w:rsidRDefault="008D32B5" w:rsidP="007D0BCC">
      <w:pPr>
        <w:jc w:val="both"/>
        <w:rPr>
          <w:rFonts w:ascii="JetBrains Mono" w:hAnsi="JetBrains Mono"/>
          <w:sz w:val="20"/>
          <w:szCs w:val="20"/>
          <w:lang w:val="pt-BR"/>
        </w:rPr>
      </w:pPr>
      <w:r w:rsidRPr="007D0BCC">
        <w:rPr>
          <w:rFonts w:ascii="JetBrains Mono" w:hAnsi="JetBrains Mono"/>
          <w:sz w:val="20"/>
          <w:szCs w:val="20"/>
          <w:lang w:val="pt-BR"/>
        </w:rPr>
        <w:t>As dificuldades, como já era de se esperar, foram inúmeras. Em cada etapa que seguíamos, encontrávamos obstáculos. Para que possa ficar de uma maneira mais dinâmica esta documentação, iremos expor em partes algumas das dificuldades mais relevantes que encontramos durante o processo.</w:t>
      </w:r>
    </w:p>
    <w:p w14:paraId="0BD433EE" w14:textId="0E5D261C" w:rsidR="00C76CF8" w:rsidRPr="007D0BCC" w:rsidRDefault="00C76CF8" w:rsidP="007D0BCC">
      <w:pPr>
        <w:jc w:val="both"/>
        <w:rPr>
          <w:rFonts w:ascii="JetBrains Mono" w:hAnsi="JetBrains Mono"/>
          <w:sz w:val="20"/>
          <w:szCs w:val="20"/>
          <w:lang w:val="pt-BR"/>
        </w:rPr>
      </w:pPr>
      <w:r w:rsidRPr="007D0BCC">
        <w:rPr>
          <w:rFonts w:ascii="JetBrains Mono" w:hAnsi="JetBrains Mono"/>
          <w:sz w:val="20"/>
          <w:szCs w:val="20"/>
          <w:lang w:val="pt-BR"/>
        </w:rPr>
        <w:t xml:space="preserve">Uma das primeiras dificuldades que identificamos foi de fato entender o que estava acontecendo na questão de codificar em base 16, decodificar em base 16, transformar em bytes, transformar em </w:t>
      </w:r>
      <w:proofErr w:type="spellStart"/>
      <w:r w:rsidRPr="007D0BCC">
        <w:rPr>
          <w:rFonts w:ascii="JetBrains Mono" w:hAnsi="JetBrains Mono"/>
          <w:sz w:val="20"/>
          <w:szCs w:val="20"/>
          <w:lang w:val="pt-BR"/>
        </w:rPr>
        <w:t>string</w:t>
      </w:r>
      <w:proofErr w:type="spellEnd"/>
      <w:r w:rsidRPr="007D0BCC">
        <w:rPr>
          <w:rFonts w:ascii="JetBrains Mono" w:hAnsi="JetBrains Mono"/>
          <w:sz w:val="20"/>
          <w:szCs w:val="20"/>
          <w:lang w:val="pt-BR"/>
        </w:rPr>
        <w:t>, empacotar etc. As transformações em si não eram complexas, mas entender de fato o que estava acontecendo foi fundamental para prosseguirmos com o projeto.</w:t>
      </w:r>
    </w:p>
    <w:p w14:paraId="5BABB411" w14:textId="5B301A78" w:rsidR="005E6067" w:rsidRPr="007D0BCC" w:rsidRDefault="00BC7A65" w:rsidP="007D0BCC">
      <w:pPr>
        <w:jc w:val="both"/>
        <w:rPr>
          <w:rFonts w:ascii="JetBrains Mono" w:hAnsi="JetBrains Mono"/>
          <w:sz w:val="20"/>
          <w:szCs w:val="20"/>
          <w:lang w:val="pt-BR"/>
        </w:rPr>
      </w:pPr>
      <w:r w:rsidRPr="007D0BCC">
        <w:rPr>
          <w:rFonts w:ascii="JetBrains Mono" w:hAnsi="JetBrains Mono"/>
          <w:sz w:val="20"/>
          <w:szCs w:val="20"/>
          <w:lang w:val="pt-BR"/>
        </w:rPr>
        <w:t>Outra dificuldade</w:t>
      </w:r>
      <w:r w:rsidR="005E6067" w:rsidRPr="007D0BCC">
        <w:rPr>
          <w:rFonts w:ascii="JetBrains Mono" w:hAnsi="JetBrains Mono"/>
          <w:sz w:val="20"/>
          <w:szCs w:val="20"/>
          <w:lang w:val="pt-BR"/>
        </w:rPr>
        <w:t xml:space="preserve"> que encontramos, embora esse tenha sido mais fluid</w:t>
      </w:r>
      <w:r w:rsidRPr="007D0BCC">
        <w:rPr>
          <w:rFonts w:ascii="JetBrains Mono" w:hAnsi="JetBrains Mono"/>
          <w:sz w:val="20"/>
          <w:szCs w:val="20"/>
          <w:lang w:val="pt-BR"/>
        </w:rPr>
        <w:t>a</w:t>
      </w:r>
      <w:r w:rsidR="005E6067" w:rsidRPr="007D0BCC">
        <w:rPr>
          <w:rFonts w:ascii="JetBrains Mono" w:hAnsi="JetBrains Mono"/>
          <w:sz w:val="20"/>
          <w:szCs w:val="20"/>
          <w:lang w:val="pt-BR"/>
        </w:rPr>
        <w:t xml:space="preserve"> de resolver, foi a criação das funções que são chamadas no decorrer do código. Funções essas como: </w:t>
      </w:r>
      <w:proofErr w:type="spellStart"/>
      <w:r w:rsidR="005E6067" w:rsidRPr="007D0BCC">
        <w:rPr>
          <w:rFonts w:ascii="JetBrains Mono" w:hAnsi="JetBrains Mono"/>
          <w:sz w:val="20"/>
          <w:szCs w:val="20"/>
          <w:lang w:val="pt-BR"/>
        </w:rPr>
        <w:t>validateSync</w:t>
      </w:r>
      <w:proofErr w:type="spellEnd"/>
      <w:r w:rsidR="005E6067" w:rsidRPr="007D0BCC">
        <w:rPr>
          <w:rFonts w:ascii="JetBrains Mono" w:hAnsi="JetBrains Mono"/>
          <w:sz w:val="20"/>
          <w:szCs w:val="20"/>
          <w:lang w:val="pt-BR"/>
        </w:rPr>
        <w:t xml:space="preserve">, </w:t>
      </w:r>
      <w:proofErr w:type="spellStart"/>
      <w:r w:rsidR="005E6067" w:rsidRPr="007D0BCC">
        <w:rPr>
          <w:rFonts w:ascii="JetBrains Mono" w:hAnsi="JetBrains Mono"/>
          <w:sz w:val="20"/>
          <w:szCs w:val="20"/>
          <w:lang w:val="pt-BR"/>
        </w:rPr>
        <w:t>validateLength</w:t>
      </w:r>
      <w:proofErr w:type="spellEnd"/>
      <w:r w:rsidR="005E6067" w:rsidRPr="007D0BCC">
        <w:rPr>
          <w:rFonts w:ascii="JetBrains Mono" w:hAnsi="JetBrains Mono"/>
          <w:sz w:val="20"/>
          <w:szCs w:val="20"/>
          <w:lang w:val="pt-BR"/>
        </w:rPr>
        <w:t xml:space="preserve">, </w:t>
      </w:r>
      <w:proofErr w:type="spellStart"/>
      <w:r w:rsidR="005E6067" w:rsidRPr="007D0BCC">
        <w:rPr>
          <w:rFonts w:ascii="JetBrains Mono" w:hAnsi="JetBrains Mono"/>
          <w:sz w:val="20"/>
          <w:szCs w:val="20"/>
          <w:lang w:val="pt-BR"/>
        </w:rPr>
        <w:t>validateEcho</w:t>
      </w:r>
      <w:proofErr w:type="spellEnd"/>
      <w:r w:rsidR="005E6067" w:rsidRPr="007D0BCC">
        <w:rPr>
          <w:rFonts w:ascii="JetBrains Mono" w:hAnsi="JetBrains Mono"/>
          <w:sz w:val="20"/>
          <w:szCs w:val="20"/>
          <w:lang w:val="pt-BR"/>
        </w:rPr>
        <w:t xml:space="preserve"> etc. O que deveríamos enviar, qual o tipo de variável que deveríamos enviar, como retornar, o que retornar. Todas essas funções serão explicadas posteriormente no momento oportuno.</w:t>
      </w:r>
    </w:p>
    <w:p w14:paraId="4E1B35EE" w14:textId="3321805C" w:rsidR="00BC7A65" w:rsidRDefault="005E6067" w:rsidP="007D0BCC">
      <w:pPr>
        <w:jc w:val="both"/>
        <w:rPr>
          <w:rFonts w:ascii="JetBrains Mono" w:hAnsi="JetBrains Mono"/>
          <w:sz w:val="20"/>
          <w:szCs w:val="20"/>
          <w:lang w:val="pt-BR"/>
        </w:rPr>
      </w:pPr>
      <w:r w:rsidRPr="007D0BCC">
        <w:rPr>
          <w:rFonts w:ascii="JetBrains Mono" w:hAnsi="JetBrains Mono"/>
          <w:sz w:val="20"/>
          <w:szCs w:val="20"/>
          <w:lang w:val="pt-BR"/>
        </w:rPr>
        <w:t xml:space="preserve">Uma dificuldade que percebemos também foi a adequação do programa para a forma como os testes seriam feitos pelo professor. Gastamos um bom tempo adequando </w:t>
      </w:r>
      <w:r w:rsidR="00BC7A65" w:rsidRPr="007D0BCC">
        <w:rPr>
          <w:rFonts w:ascii="JetBrains Mono" w:hAnsi="JetBrains Mono"/>
          <w:sz w:val="20"/>
          <w:szCs w:val="20"/>
          <w:lang w:val="pt-BR"/>
        </w:rPr>
        <w:t>o projeto ao que era pedido do que realmente programando a lógica do que devia ser feito. Mas entendemos que isso faz parte do escopo de entrega.</w:t>
      </w:r>
    </w:p>
    <w:p w14:paraId="73F61865" w14:textId="1E190034" w:rsidR="00BC7A65" w:rsidRPr="007D0BCC" w:rsidRDefault="00BC7A65"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Imprevistos</w:t>
      </w:r>
    </w:p>
    <w:p w14:paraId="40298D5A" w14:textId="3AA24134" w:rsidR="00BC7A65" w:rsidRPr="007D0BCC" w:rsidRDefault="007D0BCC" w:rsidP="007D0BCC">
      <w:pPr>
        <w:jc w:val="both"/>
        <w:rPr>
          <w:rFonts w:ascii="JetBrains Mono" w:hAnsi="JetBrains Mono"/>
          <w:sz w:val="20"/>
          <w:szCs w:val="20"/>
          <w:lang w:val="pt-BR"/>
        </w:rPr>
      </w:pPr>
      <w:r>
        <w:rPr>
          <w:rFonts w:ascii="JetBrains Mono" w:hAnsi="JetBrains Mono"/>
          <w:sz w:val="20"/>
          <w:szCs w:val="20"/>
          <w:lang w:val="pt-BR"/>
        </w:rPr>
        <w:t>T</w:t>
      </w:r>
      <w:r w:rsidR="00BC7A65" w:rsidRPr="007D0BCC">
        <w:rPr>
          <w:rFonts w:ascii="JetBrains Mono" w:hAnsi="JetBrains Mono"/>
          <w:sz w:val="20"/>
          <w:szCs w:val="20"/>
          <w:lang w:val="pt-BR"/>
        </w:rPr>
        <w:t>ivemos o mínimo de imprevistos possível durante a realização do projeto. Nossa dupla se planejou muito bem na questão de trabalho em equipe e distribuição dos afazeres durante a semana. Estabelecíamos o que devia ser feito durante um período, pensando a longo prazo na entrega do projeto.</w:t>
      </w:r>
    </w:p>
    <w:p w14:paraId="0F134062" w14:textId="7099A3AD" w:rsidR="00BC7A65" w:rsidRPr="007D0BCC" w:rsidRDefault="00BC7A65" w:rsidP="007D0BCC">
      <w:pPr>
        <w:jc w:val="both"/>
        <w:rPr>
          <w:rFonts w:ascii="JetBrains Mono" w:hAnsi="JetBrains Mono"/>
          <w:sz w:val="20"/>
          <w:szCs w:val="20"/>
          <w:lang w:val="pt-BR"/>
        </w:rPr>
      </w:pPr>
      <w:r w:rsidRPr="007D0BCC">
        <w:rPr>
          <w:rFonts w:ascii="JetBrains Mono" w:hAnsi="JetBrains Mono"/>
          <w:sz w:val="20"/>
          <w:szCs w:val="20"/>
          <w:lang w:val="pt-BR"/>
        </w:rPr>
        <w:lastRenderedPageBreak/>
        <w:t xml:space="preserve">Os únicos dois acontecimentos que podemos considerar como um “imprevisto” destacaremos o erro de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a generalização para leitura de qualquer tipo de arquivo no input.</w:t>
      </w:r>
    </w:p>
    <w:p w14:paraId="5B9A00E7" w14:textId="441222C9" w:rsidR="00BC7A65" w:rsidRPr="007D0BCC" w:rsidRDefault="00B44226" w:rsidP="007D0BCC">
      <w:pPr>
        <w:jc w:val="both"/>
        <w:rPr>
          <w:rFonts w:ascii="JetBrains Mono" w:hAnsi="JetBrains Mono"/>
          <w:sz w:val="20"/>
          <w:szCs w:val="20"/>
          <w:lang w:val="pt-BR"/>
        </w:rPr>
      </w:pPr>
      <w:r w:rsidRPr="007D0BCC">
        <w:rPr>
          <w:rFonts w:ascii="JetBrains Mono" w:hAnsi="JetBrains Mono"/>
          <w:sz w:val="20"/>
          <w:szCs w:val="20"/>
          <w:lang w:val="pt-BR"/>
        </w:rPr>
        <w:t xml:space="preserve">O imprevisto em relação ao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foi que pensávamos que ele era de uma maneira bem mais simples do que realmente era, a solução adotada foi pesquisar na internet como de fato funcionava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adaptá-lo ao nosso código. </w:t>
      </w:r>
    </w:p>
    <w:p w14:paraId="263342ED" w14:textId="7912EDCD" w:rsidR="00C7586D" w:rsidRPr="007D0BCC" w:rsidRDefault="00B44226" w:rsidP="007D0BCC">
      <w:pPr>
        <w:jc w:val="both"/>
        <w:rPr>
          <w:rFonts w:ascii="JetBrains Mono" w:hAnsi="JetBrains Mono"/>
          <w:sz w:val="20"/>
          <w:szCs w:val="20"/>
          <w:lang w:val="pt-BR"/>
        </w:rPr>
      </w:pPr>
      <w:r w:rsidRPr="007D0BCC">
        <w:rPr>
          <w:rFonts w:ascii="JetBrains Mono" w:hAnsi="JetBrains Mono"/>
          <w:sz w:val="20"/>
          <w:szCs w:val="20"/>
          <w:lang w:val="pt-BR"/>
        </w:rPr>
        <w:t>O imprevisto em relação a generalização para leitura de qualquer tipo de arquivo no input era que pensávamos que deveríamos ler apenas arquivos .</w:t>
      </w:r>
      <w:proofErr w:type="spellStart"/>
      <w:r w:rsidRPr="007D0BCC">
        <w:rPr>
          <w:rFonts w:ascii="JetBrains Mono" w:hAnsi="JetBrains Mono"/>
          <w:sz w:val="20"/>
          <w:szCs w:val="20"/>
          <w:lang w:val="pt-BR"/>
        </w:rPr>
        <w:t>txt</w:t>
      </w:r>
      <w:proofErr w:type="spellEnd"/>
      <w:r w:rsidRPr="007D0BCC">
        <w:rPr>
          <w:rFonts w:ascii="JetBrains Mono" w:hAnsi="JetBrains Mono"/>
          <w:sz w:val="20"/>
          <w:szCs w:val="20"/>
          <w:lang w:val="pt-BR"/>
        </w:rPr>
        <w:t>. Mas com o esclarecimento do professor percebemos que o projeto deveria ler qualquer tipo de arquivo. O maior impedimento era que nosso programa era baseado no envio de 1 byte de cada vez. Para arquivos do tipo .</w:t>
      </w:r>
      <w:proofErr w:type="spellStart"/>
      <w:r w:rsidRPr="007D0BCC">
        <w:rPr>
          <w:rFonts w:ascii="JetBrains Mono" w:hAnsi="JetBrains Mono"/>
          <w:sz w:val="20"/>
          <w:szCs w:val="20"/>
          <w:lang w:val="pt-BR"/>
        </w:rPr>
        <w:t>txt</w:t>
      </w:r>
      <w:proofErr w:type="spellEnd"/>
      <w:r w:rsidRPr="007D0BCC">
        <w:rPr>
          <w:rFonts w:ascii="JetBrains Mono" w:hAnsi="JetBrains Mono"/>
          <w:sz w:val="20"/>
          <w:szCs w:val="20"/>
          <w:lang w:val="pt-BR"/>
        </w:rPr>
        <w:t xml:space="preserve"> é totalmente aplicável, mas para imagens, por exemplo, o tempo de transmissão era consideravelmente maior. Além disso, se formos considerar também o print no log do servidor, o tempo era maior ainda. Dessa forma precisamos alterar também essa parte do código.</w:t>
      </w:r>
    </w:p>
    <w:p w14:paraId="3C24F3E5" w14:textId="5F1ED8EC" w:rsidR="00C7586D" w:rsidRPr="007D0BCC" w:rsidRDefault="00C7586D"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Impedimento</w:t>
      </w:r>
      <w:r w:rsidR="007D0BCC">
        <w:rPr>
          <w:rFonts w:ascii="JetBrains Mono" w:hAnsi="JetBrains Mono"/>
          <w:b/>
          <w:bCs/>
          <w:sz w:val="24"/>
          <w:szCs w:val="24"/>
          <w:u w:val="single"/>
          <w:lang w:val="pt-BR"/>
        </w:rPr>
        <w:t>s</w:t>
      </w:r>
    </w:p>
    <w:p w14:paraId="094D209F" w14:textId="6A771EDF" w:rsidR="00C7586D"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t xml:space="preserve">Os dois maiores impedimentos que encontramos foram ajustar o projeto para permitir o envio e recebimento de arquivos simultaneamente e ressincronizar o enlace buscando pelas sequências de sincronização nos bytes transmitidos. Investimentos muito tempo principalmente no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na leitura de arquivos genéricos. Quando começamos a </w:t>
      </w:r>
      <w:r w:rsidR="007D0BCC" w:rsidRPr="007D0BCC">
        <w:rPr>
          <w:rFonts w:ascii="JetBrains Mono" w:hAnsi="JetBrains Mono"/>
          <w:sz w:val="20"/>
          <w:szCs w:val="20"/>
          <w:lang w:val="pt-BR"/>
        </w:rPr>
        <w:t>ler e tentar entender do que se tratava esses dois tópicos de funcionalidades, não encontramos tempo hábil para implementar no nosso projeto.</w:t>
      </w:r>
    </w:p>
    <w:p w14:paraId="53E74004" w14:textId="3EC3D018" w:rsidR="00B44226"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t xml:space="preserve">Dessa forma, fica compreendido que, apesar de termos executado a grande maioria das solicitações, </w:t>
      </w:r>
      <w:r w:rsidR="007D0BCC" w:rsidRPr="007D0BCC">
        <w:rPr>
          <w:rFonts w:ascii="JetBrains Mono" w:hAnsi="JetBrains Mono"/>
          <w:sz w:val="20"/>
          <w:szCs w:val="20"/>
          <w:lang w:val="pt-BR"/>
        </w:rPr>
        <w:t>não abordamos esses dois tópicos.</w:t>
      </w:r>
    </w:p>
    <w:p w14:paraId="28C38EC3" w14:textId="1F43FED3" w:rsidR="00B44226" w:rsidRPr="007D0BCC" w:rsidRDefault="00B44226"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Funções</w:t>
      </w:r>
    </w:p>
    <w:p w14:paraId="1C4E636D" w14:textId="77777777" w:rsid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t>A seguir descreveremos o papel de cada função dentro do nosso código.</w:t>
      </w:r>
    </w:p>
    <w:p w14:paraId="11960C9E" w14:textId="5EBD395C"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printInputError</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Imprime o erro de chamada e explica como deve como o programa deve ser utilizado.</w:t>
      </w:r>
    </w:p>
    <w:p w14:paraId="6C380C6A" w14:textId="2B02C563" w:rsidR="00D5795B" w:rsidRP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2527FD5D" wp14:editId="3775C616">
            <wp:extent cx="4924425" cy="1133249"/>
            <wp:effectExtent l="0" t="0" r="635"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
                    <a:stretch>
                      <a:fillRect/>
                    </a:stretch>
                  </pic:blipFill>
                  <pic:spPr>
                    <a:xfrm>
                      <a:off x="0" y="0"/>
                      <a:ext cx="4924425" cy="1133249"/>
                    </a:xfrm>
                    <a:prstGeom prst="rect">
                      <a:avLst/>
                    </a:prstGeom>
                  </pic:spPr>
                </pic:pic>
              </a:graphicData>
            </a:graphic>
          </wp:inline>
        </w:drawing>
      </w:r>
    </w:p>
    <w:p w14:paraId="08538D91" w14:textId="4256B2FA"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changeId</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Retorna o novo ID para o próximo pacote que será enviado. Atendendo às especificações do programa, alterna entre 0 e 1.</w:t>
      </w:r>
    </w:p>
    <w:p w14:paraId="131CEB01" w14:textId="5E84921C" w:rsidR="00D5795B" w:rsidRP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0CF2CEDB" wp14:editId="2147046C">
            <wp:extent cx="1076325" cy="677687"/>
            <wp:effectExtent l="0" t="0" r="0" b="8255"/>
            <wp:docPr id="2" name="Imagem 2"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preta com letras brancas&#10;&#10;Descrição gerada automaticamente"/>
                    <pic:cNvPicPr/>
                  </pic:nvPicPr>
                  <pic:blipFill>
                    <a:blip r:embed="rId5"/>
                    <a:stretch>
                      <a:fillRect/>
                    </a:stretch>
                  </pic:blipFill>
                  <pic:spPr>
                    <a:xfrm>
                      <a:off x="0" y="0"/>
                      <a:ext cx="1082768" cy="681744"/>
                    </a:xfrm>
                    <a:prstGeom prst="rect">
                      <a:avLst/>
                    </a:prstGeom>
                  </pic:spPr>
                </pic:pic>
              </a:graphicData>
            </a:graphic>
          </wp:inline>
        </w:drawing>
      </w:r>
    </w:p>
    <w:p w14:paraId="644FADC8" w14:textId="0F4AAC61"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lastRenderedPageBreak/>
        <w:t>messageClose</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Envia </w:t>
      </w:r>
      <w:r w:rsidR="007D0BCC">
        <w:rPr>
          <w:rFonts w:ascii="JetBrains Mono" w:hAnsi="JetBrains Mono"/>
          <w:sz w:val="20"/>
          <w:szCs w:val="20"/>
          <w:lang w:val="pt-BR"/>
        </w:rPr>
        <w:t xml:space="preserve">uma </w:t>
      </w:r>
      <w:r w:rsidRPr="007D0BCC">
        <w:rPr>
          <w:rFonts w:ascii="JetBrains Mono" w:hAnsi="JetBrains Mono"/>
          <w:sz w:val="20"/>
          <w:szCs w:val="20"/>
          <w:lang w:val="pt-BR"/>
        </w:rPr>
        <w:t>mensagem de erro genérica para fechar a conexão quando necessário.</w:t>
      </w:r>
    </w:p>
    <w:p w14:paraId="1331C780" w14:textId="597AEF79" w:rsidR="00D5795B" w:rsidRP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66D9D891" wp14:editId="7C267C4B">
            <wp:extent cx="4029075" cy="553010"/>
            <wp:effectExtent l="0" t="0" r="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6"/>
                    <a:stretch>
                      <a:fillRect/>
                    </a:stretch>
                  </pic:blipFill>
                  <pic:spPr>
                    <a:xfrm>
                      <a:off x="0" y="0"/>
                      <a:ext cx="4072374" cy="558953"/>
                    </a:xfrm>
                    <a:prstGeom prst="rect">
                      <a:avLst/>
                    </a:prstGeom>
                  </pic:spPr>
                </pic:pic>
              </a:graphicData>
            </a:graphic>
          </wp:inline>
        </w:drawing>
      </w:r>
    </w:p>
    <w:p w14:paraId="39EC348D" w14:textId="33573243"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validateSync</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w:t>
      </w:r>
      <w:proofErr w:type="spellStart"/>
      <w:r w:rsidRPr="007D0BCC">
        <w:rPr>
          <w:rFonts w:ascii="JetBrains Mono" w:hAnsi="JetBrains Mono"/>
          <w:sz w:val="20"/>
          <w:szCs w:val="20"/>
          <w:lang w:val="pt-BR"/>
        </w:rPr>
        <w:t>Valida</w:t>
      </w:r>
      <w:proofErr w:type="spellEnd"/>
      <w:r w:rsidRPr="007D0BCC">
        <w:rPr>
          <w:rFonts w:ascii="JetBrains Mono" w:hAnsi="JetBrains Mono"/>
          <w:sz w:val="20"/>
          <w:szCs w:val="20"/>
          <w:lang w:val="pt-BR"/>
        </w:rPr>
        <w:t xml:space="preserve"> tanto o SYNC1 quanto o SYNC2 do pacote quando ele é recebido no servidor.</w:t>
      </w:r>
    </w:p>
    <w:p w14:paraId="2F227E46" w14:textId="2EA7E4C1" w:rsidR="00D5795B" w:rsidRP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57331B43" wp14:editId="37627A96">
            <wp:extent cx="2847975" cy="1059880"/>
            <wp:effectExtent l="0" t="0" r="0" b="698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7"/>
                    <a:stretch>
                      <a:fillRect/>
                    </a:stretch>
                  </pic:blipFill>
                  <pic:spPr>
                    <a:xfrm>
                      <a:off x="0" y="0"/>
                      <a:ext cx="2865356" cy="1066348"/>
                    </a:xfrm>
                    <a:prstGeom prst="rect">
                      <a:avLst/>
                    </a:prstGeom>
                  </pic:spPr>
                </pic:pic>
              </a:graphicData>
            </a:graphic>
          </wp:inline>
        </w:drawing>
      </w:r>
    </w:p>
    <w:p w14:paraId="3DF5F8C5" w14:textId="10DF34D8"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validateLength</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tamanho do pacote quando ele é recebido no servidor.</w:t>
      </w:r>
    </w:p>
    <w:p w14:paraId="5DFAEA2E" w14:textId="164E0B4A" w:rsidR="00D5795B" w:rsidRP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2D2D8ABB" wp14:editId="574A7C6C">
            <wp:extent cx="3238500" cy="918724"/>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8"/>
                    <a:stretch>
                      <a:fillRect/>
                    </a:stretch>
                  </pic:blipFill>
                  <pic:spPr>
                    <a:xfrm>
                      <a:off x="0" y="0"/>
                      <a:ext cx="3260036" cy="924833"/>
                    </a:xfrm>
                    <a:prstGeom prst="rect">
                      <a:avLst/>
                    </a:prstGeom>
                  </pic:spPr>
                </pic:pic>
              </a:graphicData>
            </a:graphic>
          </wp:inline>
        </w:drawing>
      </w:r>
    </w:p>
    <w:p w14:paraId="47864991" w14:textId="226D8E5B"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validateEcho</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ID e verifica a flag do pacote ecoado para o cliente. </w:t>
      </w:r>
    </w:p>
    <w:p w14:paraId="53804AA2" w14:textId="0CE1330E" w:rsidR="00C7586D" w:rsidRP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013C182D" wp14:editId="29B15A62">
            <wp:extent cx="2781300" cy="979235"/>
            <wp:effectExtent l="0" t="0" r="0" b="0"/>
            <wp:docPr id="6" name="Imagem 6"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preta com letras brancas&#10;&#10;Descrição gerada automaticamente"/>
                    <pic:cNvPicPr/>
                  </pic:nvPicPr>
                  <pic:blipFill>
                    <a:blip r:embed="rId9"/>
                    <a:stretch>
                      <a:fillRect/>
                    </a:stretch>
                  </pic:blipFill>
                  <pic:spPr>
                    <a:xfrm>
                      <a:off x="0" y="0"/>
                      <a:ext cx="2795235" cy="984141"/>
                    </a:xfrm>
                    <a:prstGeom prst="rect">
                      <a:avLst/>
                    </a:prstGeom>
                  </pic:spPr>
                </pic:pic>
              </a:graphicData>
            </a:graphic>
          </wp:inline>
        </w:drawing>
      </w:r>
    </w:p>
    <w:p w14:paraId="6922EE48" w14:textId="36A2D492"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w:t>
      </w:r>
      <w:r w:rsidR="00C7586D" w:rsidRPr="007D0BCC">
        <w:rPr>
          <w:rFonts w:ascii="JetBrains Mono" w:hAnsi="JetBrains Mono"/>
          <w:b/>
          <w:bCs/>
          <w:sz w:val="20"/>
          <w:szCs w:val="20"/>
          <w:u w:val="single"/>
          <w:lang w:val="pt-BR"/>
        </w:rPr>
        <w:t>t</w:t>
      </w:r>
      <w:r w:rsidRPr="007D0BCC">
        <w:rPr>
          <w:rFonts w:ascii="JetBrains Mono" w:hAnsi="JetBrains Mono"/>
          <w:b/>
          <w:bCs/>
          <w:sz w:val="20"/>
          <w:szCs w:val="20"/>
          <w:u w:val="single"/>
          <w:lang w:val="pt-BR"/>
        </w:rPr>
        <w:t>eSum</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w:t>
      </w:r>
      <w:proofErr w:type="spellStart"/>
      <w:r w:rsidRPr="007D0BCC">
        <w:rPr>
          <w:rFonts w:ascii="JetBrains Mono" w:hAnsi="JetBrains Mono"/>
          <w:sz w:val="20"/>
          <w:szCs w:val="20"/>
          <w:lang w:val="pt-BR"/>
        </w:rPr>
        <w:t>checksum</w:t>
      </w:r>
      <w:proofErr w:type="spellEnd"/>
      <w:r w:rsidR="00C7586D" w:rsidRPr="007D0BCC">
        <w:rPr>
          <w:rFonts w:ascii="JetBrains Mono" w:hAnsi="JetBrains Mono"/>
          <w:sz w:val="20"/>
          <w:szCs w:val="20"/>
          <w:lang w:val="pt-BR"/>
        </w:rPr>
        <w:t xml:space="preserve"> do pacote quando ele é recebido no servidor.</w:t>
      </w:r>
    </w:p>
    <w:p w14:paraId="4046A941" w14:textId="3C3D0B24" w:rsidR="00C7586D"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4FD4DAEC" wp14:editId="23318AE1">
            <wp:extent cx="3000375" cy="876277"/>
            <wp:effectExtent l="0" t="0" r="0" b="63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0"/>
                    <a:stretch>
                      <a:fillRect/>
                    </a:stretch>
                  </pic:blipFill>
                  <pic:spPr>
                    <a:xfrm>
                      <a:off x="0" y="0"/>
                      <a:ext cx="3018566" cy="881590"/>
                    </a:xfrm>
                    <a:prstGeom prst="rect">
                      <a:avLst/>
                    </a:prstGeom>
                  </pic:spPr>
                </pic:pic>
              </a:graphicData>
            </a:graphic>
          </wp:inline>
        </w:drawing>
      </w:r>
    </w:p>
    <w:p w14:paraId="053388DF" w14:textId="4BA7021B" w:rsidR="00C7586D" w:rsidRPr="007D0BCC" w:rsidRDefault="00C7586D"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calculateCheckSum</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Calcula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para um pacote em específico.</w:t>
      </w:r>
    </w:p>
    <w:p w14:paraId="450D5FF2" w14:textId="367064CC" w:rsidR="00C7586D"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drawing>
          <wp:inline distT="0" distB="0" distL="0" distR="0" wp14:anchorId="26EF5681" wp14:editId="2AFCEBD8">
            <wp:extent cx="4362450" cy="1165185"/>
            <wp:effectExtent l="0" t="0" r="0" b="0"/>
            <wp:docPr id="9" name="Imagem 9"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preta com letras brancas&#10;&#10;Descrição gerada automaticamente"/>
                    <pic:cNvPicPr/>
                  </pic:nvPicPr>
                  <pic:blipFill>
                    <a:blip r:embed="rId11"/>
                    <a:stretch>
                      <a:fillRect/>
                    </a:stretch>
                  </pic:blipFill>
                  <pic:spPr>
                    <a:xfrm>
                      <a:off x="0" y="0"/>
                      <a:ext cx="4383420" cy="1170786"/>
                    </a:xfrm>
                    <a:prstGeom prst="rect">
                      <a:avLst/>
                    </a:prstGeom>
                  </pic:spPr>
                </pic:pic>
              </a:graphicData>
            </a:graphic>
          </wp:inline>
        </w:drawing>
      </w:r>
    </w:p>
    <w:p w14:paraId="4E138505" w14:textId="1C3FFE47" w:rsidR="00C7586D" w:rsidRPr="007D0BCC" w:rsidRDefault="00C7586D"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lastRenderedPageBreak/>
        <w:t>createChecked</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w:t>
      </w:r>
      <w:proofErr w:type="gramStart"/>
      <w:r w:rsidRPr="007D0BCC">
        <w:rPr>
          <w:rFonts w:ascii="JetBrains Mono" w:hAnsi="JetBrains Mono"/>
          <w:sz w:val="20"/>
          <w:szCs w:val="20"/>
          <w:lang w:val="pt-BR"/>
        </w:rPr>
        <w:t>Cria um novo</w:t>
      </w:r>
      <w:proofErr w:type="gramEnd"/>
      <w:r w:rsidRPr="007D0BCC">
        <w:rPr>
          <w:rFonts w:ascii="JetBrains Mono" w:hAnsi="JetBrains Mono"/>
          <w:sz w:val="20"/>
          <w:szCs w:val="20"/>
          <w:lang w:val="pt-BR"/>
        </w:rPr>
        <w:t xml:space="preserve"> pacote com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já calculado.</w:t>
      </w:r>
    </w:p>
    <w:p w14:paraId="7F7640B7" w14:textId="470CEAA3" w:rsidR="00C7586D" w:rsidRPr="006853CE" w:rsidRDefault="00C7586D">
      <w:pPr>
        <w:rPr>
          <w:lang w:val="pt-BR"/>
        </w:rPr>
      </w:pPr>
      <w:r w:rsidRPr="00C7586D">
        <w:rPr>
          <w:lang w:val="pt-BR"/>
        </w:rPr>
        <w:drawing>
          <wp:inline distT="0" distB="0" distL="0" distR="0" wp14:anchorId="5592592A" wp14:editId="13CBD304">
            <wp:extent cx="4648200" cy="896367"/>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2"/>
                    <a:stretch>
                      <a:fillRect/>
                    </a:stretch>
                  </pic:blipFill>
                  <pic:spPr>
                    <a:xfrm>
                      <a:off x="0" y="0"/>
                      <a:ext cx="4673288" cy="901205"/>
                    </a:xfrm>
                    <a:prstGeom prst="rect">
                      <a:avLst/>
                    </a:prstGeom>
                  </pic:spPr>
                </pic:pic>
              </a:graphicData>
            </a:graphic>
          </wp:inline>
        </w:drawing>
      </w:r>
    </w:p>
    <w:sectPr w:rsidR="00C7586D" w:rsidRPr="0068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CE"/>
    <w:rsid w:val="005E6067"/>
    <w:rsid w:val="006853CE"/>
    <w:rsid w:val="00742E59"/>
    <w:rsid w:val="007D0BCC"/>
    <w:rsid w:val="008D32B5"/>
    <w:rsid w:val="00954720"/>
    <w:rsid w:val="00B44226"/>
    <w:rsid w:val="00BC7A65"/>
    <w:rsid w:val="00C7586D"/>
    <w:rsid w:val="00C76CF8"/>
    <w:rsid w:val="00D5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E4B7"/>
  <w15:chartTrackingRefBased/>
  <w15:docId w15:val="{F3E20BCB-5585-4965-96E8-397E7263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800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 Oliveira</dc:creator>
  <cp:keywords/>
  <dc:description/>
  <cp:lastModifiedBy>Bruno Henrique Oliveira</cp:lastModifiedBy>
  <cp:revision>3</cp:revision>
  <dcterms:created xsi:type="dcterms:W3CDTF">2021-06-28T21:52:00Z</dcterms:created>
  <dcterms:modified xsi:type="dcterms:W3CDTF">2021-06-29T21:26:00Z</dcterms:modified>
</cp:coreProperties>
</file>