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had a great meeting today.</w:t>
      </w:r>
    </w:p>
    <w:p>
      <w:r>
        <w:t>- John should finalize the Q2 sales report by June 10.</w:t>
      </w:r>
    </w:p>
    <w:p>
      <w:r>
        <w:t>- Lisa to prepare the client presentation next Monday.</w:t>
      </w:r>
    </w:p>
    <w:p>
      <w:r>
        <w:t>- Schedule the internal review session before Friday.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