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 biológiai és a technikai (elektronikus) számítások közötti párhuzam ugyan felszínese létezik, de a részletek természetesen nagyon különbözőek.</w:t>
      </w:r>
    </w:p>
    <w:p>
      <w:pPr>
        <w:pStyle w:val="Normal"/>
        <w:bidi w:val="0"/>
        <w:jc w:val="start"/>
        <w:rPr/>
      </w:pPr>
      <w:r>
        <w:rPr/>
        <w:t xml:space="preserve">A biológiai számítási rendszerek, természetüknél fogva, nem csupán számítások végzésére szolgálnak, hanem a környezettel való kölcsönhatás során a számítások eredményét, a túlélés érdekében, a megfelelő időben végre is kell hajtani. Azaz, meg kell találni a “számítás” pontossága, végrehajtási ideje, a energiaigénye, a bemenő adatok fontosságának rangsorolása, </w:t>
      </w:r>
      <w:r>
        <w:rPr/>
        <w:t xml:space="preserve">feldolgozásuk részletessége, </w:t>
      </w:r>
      <w:r>
        <w:rPr/>
        <w:t xml:space="preserve">a végrehajtó “perifériák” működtetésének energia igénye, </w:t>
      </w:r>
      <w:r>
        <w:rPr/>
        <w:t xml:space="preserve">azok összehangolásának feladata, és számos más feladat végrehajtása közötti optimumot. Egyetlen szempont vizsgálata, például a számítás energiaigényének optimum keresése félrevezető. Egy információ minimális energiaigényű kiszámítása és a cselekvés helyére való eljuttatása értelmetlen pazarlás lehet, ha túl későn történik. A pontatlan, de gyorsan a végrehajtó szervekhez eljuttatott parancs végrehajtása a végrehajtó perifériák túlzott igénybevételével (és energiafogyasztásával) jár, és szintén csökkenti a túlélés esélyeit. Az élő szervezet információ feldolgozása nem öncélú. A hatékonyság vizsgálata nem szorítkozhat csupán annak vizsgálatára,  hogy </w:t>
      </w:r>
      <w:r>
        <w:rPr/>
        <w:t xml:space="preserve">az információhordozók átvitelének </w:t>
      </w:r>
      <w:r>
        <w:rPr/>
        <w:t>milyen a viszonya  egy kvantummechanikai állapotváltozás előidézésének  energia költségéhez képest; különösen, ha teljesen eltérő fizikai mechanizmusokat és információ ábrázolásokat  hasonlítunk össze. Az összehasonlításnak számos, nehezen kvantifikálható mennyiség súlyozott számba vételére kell kiterjedni.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62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823</TotalTime>
  <Application>LibreOffice/24.2.7.2$Linux_X86_64 LibreOffice_project/420$Build-2</Application>
  <AppVersion>15.0000</AppVersion>
  <Pages>1</Pages>
  <Words>185</Words>
  <Characters>1403</Characters>
  <CharactersWithSpaces>1591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2026-06-18T10:15:55Z</dcterms:created>
  <dc:creator/>
  <dc:description/>
  <dc:language>en-US</dc:language>
  <cp:lastModifiedBy/>
  <dcterms:modified xsi:type="dcterms:W3CDTF">2026-06-19T00:42:18Z</dcterms:modified>
  <cp:revision>3</cp:revision>
  <dc:subject/>
  <dc:title/>
</cp:coreProperties>
</file>