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5DA6C6" w14:textId="0DA46385" w:rsidR="001F554B" w:rsidRPr="0006007D" w:rsidRDefault="001F554B" w:rsidP="001F554B">
      <w:pPr>
        <w:spacing w:line="360" w:lineRule="auto"/>
        <w:jc w:val="center"/>
        <w:rPr>
          <w:rFonts w:ascii="Arial" w:hAnsi="Arial" w:cs="Arial"/>
          <w:b/>
          <w:noProof/>
          <w:lang w:val="es-ES_tradnl" w:eastAsia="es-ES"/>
        </w:rPr>
      </w:pPr>
    </w:p>
    <w:p w14:paraId="38AF1009" w14:textId="0751429C" w:rsidR="001F554B" w:rsidRPr="0006007D" w:rsidRDefault="001F554B" w:rsidP="001F554B">
      <w:pPr>
        <w:spacing w:line="360" w:lineRule="auto"/>
        <w:jc w:val="center"/>
        <w:rPr>
          <w:rFonts w:ascii="Arial" w:hAnsi="Arial" w:cs="Arial"/>
          <w:b/>
          <w:noProof/>
          <w:lang w:val="es-ES_tradnl" w:eastAsia="es-ES"/>
        </w:rPr>
      </w:pPr>
    </w:p>
    <w:p w14:paraId="233F8067" w14:textId="45DC1241" w:rsidR="001F554B" w:rsidRPr="0006007D" w:rsidRDefault="001F554B" w:rsidP="006C6428">
      <w:pPr>
        <w:spacing w:after="0" w:line="240" w:lineRule="auto"/>
        <w:jc w:val="right"/>
        <w:rPr>
          <w:rFonts w:ascii="Arial" w:hAnsi="Arial" w:cs="Arial"/>
          <w:b/>
          <w:noProof/>
          <w:sz w:val="32"/>
          <w:szCs w:val="32"/>
          <w:lang w:val="es-ES_tradnl" w:eastAsia="es-ES"/>
        </w:rPr>
      </w:pPr>
      <w:r w:rsidRPr="0006007D">
        <w:rPr>
          <w:rFonts w:ascii="Arial" w:hAnsi="Arial" w:cs="Arial"/>
          <w:b/>
          <w:noProof/>
          <w:sz w:val="32"/>
          <w:szCs w:val="32"/>
          <w:lang w:val="es-ES_tradnl" w:eastAsia="es-ES"/>
        </w:rPr>
        <w:t xml:space="preserve">TECNOLOGÍAS DE LA INFORMACIÓN </w:t>
      </w:r>
    </w:p>
    <w:p w14:paraId="2E2EF253" w14:textId="42BA8752" w:rsidR="006C6428" w:rsidRPr="0006007D" w:rsidRDefault="00565811" w:rsidP="006C6428">
      <w:pPr>
        <w:spacing w:after="0" w:line="240" w:lineRule="auto"/>
        <w:jc w:val="right"/>
        <w:rPr>
          <w:rFonts w:ascii="Arial" w:hAnsi="Arial" w:cs="Arial"/>
          <w:b/>
          <w:kern w:val="24"/>
          <w:sz w:val="28"/>
          <w:szCs w:val="28"/>
          <w:lang w:val="es-ES_tradnl"/>
        </w:rPr>
      </w:pPr>
      <w:r>
        <w:rPr>
          <w:rFonts w:ascii="Arial" w:hAnsi="Arial" w:cs="Arial"/>
          <w:b/>
          <w:kern w:val="24"/>
          <w:sz w:val="28"/>
          <w:szCs w:val="28"/>
          <w:lang w:val="es-ES_tradnl"/>
        </w:rPr>
        <w:t>Desarrollo de Sistemas Informáticos</w:t>
      </w:r>
    </w:p>
    <w:p w14:paraId="150903A7" w14:textId="6D116C93" w:rsidR="001F554B" w:rsidRPr="0006007D" w:rsidRDefault="006C6428" w:rsidP="006C6428">
      <w:pPr>
        <w:spacing w:after="0" w:line="240" w:lineRule="auto"/>
        <w:jc w:val="right"/>
        <w:rPr>
          <w:rFonts w:ascii="Arial" w:hAnsi="Arial" w:cs="Arial"/>
          <w:bCs/>
          <w:color w:val="009640"/>
          <w:kern w:val="24"/>
          <w:sz w:val="32"/>
          <w:szCs w:val="32"/>
          <w:lang w:val="es-ES_tradnl"/>
        </w:rPr>
      </w:pPr>
      <w:r w:rsidRPr="0006007D">
        <w:rPr>
          <w:rFonts w:ascii="Arial" w:hAnsi="Arial" w:cs="Arial"/>
          <w:bCs/>
          <w:kern w:val="24"/>
          <w:sz w:val="32"/>
          <w:szCs w:val="32"/>
          <w:lang w:val="es-ES_tradnl"/>
        </w:rPr>
        <w:t>4</w:t>
      </w:r>
      <w:r w:rsidR="001F554B" w:rsidRPr="0006007D">
        <w:rPr>
          <w:rFonts w:ascii="Arial" w:hAnsi="Arial" w:cs="Arial"/>
          <w:bCs/>
          <w:kern w:val="24"/>
          <w:sz w:val="32"/>
          <w:szCs w:val="32"/>
          <w:lang w:val="es-ES_tradnl"/>
        </w:rPr>
        <w:t xml:space="preserve"> créditos</w:t>
      </w:r>
    </w:p>
    <w:p w14:paraId="15DDC861" w14:textId="04C11ECE" w:rsidR="001F554B" w:rsidRPr="0006007D" w:rsidRDefault="001F554B" w:rsidP="001F554B">
      <w:pPr>
        <w:spacing w:line="360" w:lineRule="auto"/>
        <w:jc w:val="right"/>
        <w:rPr>
          <w:rFonts w:ascii="Arial" w:hAnsi="Arial" w:cs="Arial"/>
          <w:bCs/>
          <w:color w:val="808080" w:themeColor="background1" w:themeShade="80"/>
          <w:kern w:val="24"/>
          <w:lang w:val="es-ES_tradnl"/>
        </w:rPr>
      </w:pPr>
    </w:p>
    <w:p w14:paraId="7FC789EB" w14:textId="6981D59D" w:rsidR="006C6428" w:rsidRPr="0006007D" w:rsidRDefault="006C6428" w:rsidP="001F554B">
      <w:pPr>
        <w:spacing w:line="360" w:lineRule="auto"/>
        <w:jc w:val="right"/>
        <w:rPr>
          <w:rFonts w:ascii="Arial" w:hAnsi="Arial" w:cs="Arial"/>
          <w:bCs/>
          <w:color w:val="808080" w:themeColor="background1" w:themeShade="80"/>
          <w:kern w:val="24"/>
          <w:lang w:val="es-ES_tradnl"/>
        </w:rPr>
      </w:pPr>
    </w:p>
    <w:p w14:paraId="34ECD249" w14:textId="1254B351" w:rsidR="006C6428" w:rsidRPr="0006007D" w:rsidRDefault="006C6428" w:rsidP="001F554B">
      <w:pPr>
        <w:spacing w:line="360" w:lineRule="auto"/>
        <w:jc w:val="right"/>
        <w:rPr>
          <w:rFonts w:ascii="Arial" w:hAnsi="Arial" w:cs="Arial"/>
          <w:bCs/>
          <w:color w:val="808080" w:themeColor="background1" w:themeShade="80"/>
          <w:kern w:val="24"/>
          <w:lang w:val="es-ES_tradnl"/>
        </w:rPr>
      </w:pPr>
      <w:r w:rsidRPr="0006007D">
        <w:rPr>
          <w:rFonts w:ascii="Arial" w:hAnsi="Arial" w:cs="Arial"/>
          <w:b/>
          <w:noProof/>
          <w:kern w:val="24"/>
          <w:lang w:val="en-US"/>
        </w:rPr>
        <w:drawing>
          <wp:anchor distT="0" distB="0" distL="114300" distR="114300" simplePos="0" relativeHeight="251663360" behindDoc="1" locked="0" layoutInCell="1" allowOverlap="1" wp14:anchorId="09632B1F" wp14:editId="0D067218">
            <wp:simplePos x="0" y="0"/>
            <wp:positionH relativeFrom="column">
              <wp:posOffset>-666115</wp:posOffset>
            </wp:positionH>
            <wp:positionV relativeFrom="paragraph">
              <wp:posOffset>245110</wp:posOffset>
            </wp:positionV>
            <wp:extent cx="439947" cy="420174"/>
            <wp:effectExtent l="0" t="0" r="0" b="0"/>
            <wp:wrapNone/>
            <wp:docPr id="6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 12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947" cy="4201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2F82BB" w14:textId="531DBC2A" w:rsidR="001F554B" w:rsidRDefault="001F554B" w:rsidP="001F554B">
      <w:pPr>
        <w:spacing w:line="360" w:lineRule="auto"/>
        <w:rPr>
          <w:rFonts w:ascii="Arial" w:hAnsi="Arial" w:cs="Arial"/>
          <w:b/>
          <w:bCs/>
          <w:kern w:val="24"/>
          <w:sz w:val="28"/>
          <w:szCs w:val="28"/>
          <w:lang w:val="es-ES_tradnl"/>
        </w:rPr>
      </w:pPr>
      <w:r w:rsidRPr="0006007D">
        <w:rPr>
          <w:rFonts w:ascii="Arial" w:hAnsi="Arial" w:cs="Arial"/>
          <w:b/>
          <w:bCs/>
          <w:kern w:val="24"/>
          <w:sz w:val="28"/>
          <w:szCs w:val="28"/>
          <w:lang w:val="es-ES_tradnl"/>
        </w:rPr>
        <w:t>Profesor</w:t>
      </w:r>
      <w:r w:rsidR="0013491E">
        <w:rPr>
          <w:rFonts w:ascii="Arial" w:hAnsi="Arial" w:cs="Arial"/>
          <w:b/>
          <w:bCs/>
          <w:kern w:val="24"/>
          <w:sz w:val="28"/>
          <w:szCs w:val="28"/>
          <w:lang w:val="es-ES_tradnl"/>
        </w:rPr>
        <w:t>es</w:t>
      </w:r>
      <w:r w:rsidRPr="0006007D">
        <w:rPr>
          <w:rFonts w:ascii="Arial" w:hAnsi="Arial" w:cs="Arial"/>
          <w:b/>
          <w:bCs/>
          <w:kern w:val="24"/>
          <w:sz w:val="28"/>
          <w:szCs w:val="28"/>
          <w:lang w:val="es-ES_tradnl"/>
        </w:rPr>
        <w:t>:</w:t>
      </w:r>
      <w:r w:rsidRPr="0006007D">
        <w:rPr>
          <w:rFonts w:ascii="Arial" w:hAnsi="Arial" w:cs="Arial"/>
          <w:b/>
          <w:bCs/>
          <w:kern w:val="24"/>
          <w:sz w:val="28"/>
          <w:szCs w:val="28"/>
          <w:lang w:val="es-ES_tradnl"/>
        </w:rPr>
        <w:tab/>
      </w:r>
      <w:r w:rsidRPr="0006007D">
        <w:rPr>
          <w:rFonts w:ascii="Arial" w:hAnsi="Arial" w:cs="Arial"/>
          <w:b/>
          <w:bCs/>
          <w:kern w:val="24"/>
          <w:sz w:val="28"/>
          <w:szCs w:val="28"/>
          <w:lang w:val="es-ES_tradnl"/>
        </w:rPr>
        <w:tab/>
      </w:r>
    </w:p>
    <w:p w14:paraId="1DD47045" w14:textId="578E4AE2" w:rsidR="0013491E" w:rsidRPr="001B0508" w:rsidRDefault="0013491E" w:rsidP="00C0713A">
      <w:pPr>
        <w:rPr>
          <w:sz w:val="28"/>
          <w:szCs w:val="28"/>
        </w:rPr>
      </w:pPr>
      <w:r w:rsidRPr="001B0508">
        <w:rPr>
          <w:sz w:val="28"/>
          <w:szCs w:val="28"/>
        </w:rPr>
        <w:t>Ing.</w:t>
      </w:r>
      <w:r w:rsidRPr="001B0508">
        <w:t xml:space="preserve"> </w:t>
      </w:r>
      <w:r w:rsidR="00F913A1">
        <w:rPr>
          <w:sz w:val="28"/>
          <w:szCs w:val="28"/>
        </w:rPr>
        <w:t>Roly Steeven Cedeño Menéndez</w:t>
      </w:r>
      <w:r w:rsidR="00C0713A">
        <w:rPr>
          <w:sz w:val="28"/>
          <w:szCs w:val="28"/>
        </w:rPr>
        <w:t xml:space="preserve">, </w:t>
      </w:r>
      <w:proofErr w:type="spellStart"/>
      <w:r w:rsidR="00C0713A">
        <w:rPr>
          <w:sz w:val="28"/>
          <w:szCs w:val="28"/>
        </w:rPr>
        <w:t>Mtr</w:t>
      </w:r>
      <w:proofErr w:type="spellEnd"/>
      <w:r w:rsidR="00C0713A">
        <w:rPr>
          <w:sz w:val="28"/>
          <w:szCs w:val="28"/>
        </w:rPr>
        <w:t>.</w:t>
      </w:r>
    </w:p>
    <w:tbl>
      <w:tblPr>
        <w:tblStyle w:val="Tablaconcuadrcula"/>
        <w:tblpPr w:leftFromText="141" w:rightFromText="141" w:vertAnchor="text" w:horzAnchor="margin" w:tblpY="265"/>
        <w:tblW w:w="0" w:type="auto"/>
        <w:tblLook w:val="04A0" w:firstRow="1" w:lastRow="0" w:firstColumn="1" w:lastColumn="0" w:noHBand="0" w:noVBand="1"/>
      </w:tblPr>
      <w:tblGrid>
        <w:gridCol w:w="5850"/>
        <w:gridCol w:w="2493"/>
      </w:tblGrid>
      <w:tr w:rsidR="00AB1338" w:rsidRPr="0006007D" w14:paraId="66D8E0A6" w14:textId="77777777" w:rsidTr="00AB1338">
        <w:trPr>
          <w:trHeight w:val="169"/>
        </w:trPr>
        <w:tc>
          <w:tcPr>
            <w:tcW w:w="5850" w:type="dxa"/>
            <w:shd w:val="clear" w:color="auto" w:fill="00B050"/>
          </w:tcPr>
          <w:p w14:paraId="4C2852D6" w14:textId="77777777" w:rsidR="00AB1338" w:rsidRPr="0006007D" w:rsidRDefault="00AB1338" w:rsidP="00AB1338">
            <w:pPr>
              <w:spacing w:line="360" w:lineRule="auto"/>
              <w:jc w:val="center"/>
              <w:rPr>
                <w:rFonts w:ascii="Arial" w:hAnsi="Arial" w:cs="Arial"/>
                <w:b/>
                <w:color w:val="000000" w:themeColor="text1"/>
                <w:kern w:val="24"/>
                <w:lang w:val="es-ES_tradnl"/>
              </w:rPr>
            </w:pPr>
            <w:r w:rsidRPr="0006007D">
              <w:rPr>
                <w:rFonts w:ascii="Arial" w:hAnsi="Arial" w:cs="Arial"/>
                <w:b/>
                <w:color w:val="000000" w:themeColor="text1"/>
                <w:kern w:val="24"/>
                <w:lang w:val="es-ES_tradnl"/>
              </w:rPr>
              <w:t>Titulaciones</w:t>
            </w:r>
          </w:p>
        </w:tc>
        <w:tc>
          <w:tcPr>
            <w:tcW w:w="2493" w:type="dxa"/>
            <w:shd w:val="clear" w:color="auto" w:fill="00B050"/>
          </w:tcPr>
          <w:p w14:paraId="41FECBAF" w14:textId="77777777" w:rsidR="00AB1338" w:rsidRPr="0006007D" w:rsidRDefault="00AB1338" w:rsidP="00AB1338">
            <w:pPr>
              <w:spacing w:line="360" w:lineRule="auto"/>
              <w:jc w:val="center"/>
              <w:rPr>
                <w:rFonts w:ascii="Arial" w:hAnsi="Arial" w:cs="Arial"/>
                <w:b/>
                <w:color w:val="000000" w:themeColor="text1"/>
                <w:kern w:val="24"/>
                <w:lang w:val="es-ES_tradnl"/>
              </w:rPr>
            </w:pPr>
            <w:r w:rsidRPr="0006007D">
              <w:rPr>
                <w:rFonts w:ascii="Arial" w:hAnsi="Arial" w:cs="Arial"/>
                <w:b/>
                <w:color w:val="000000" w:themeColor="text1"/>
                <w:kern w:val="24"/>
                <w:lang w:val="es-ES_tradnl"/>
              </w:rPr>
              <w:t>Semestre</w:t>
            </w:r>
          </w:p>
        </w:tc>
      </w:tr>
      <w:tr w:rsidR="00AB1338" w:rsidRPr="0006007D" w14:paraId="14CDAE33" w14:textId="77777777" w:rsidTr="00AB1338">
        <w:trPr>
          <w:trHeight w:val="533"/>
        </w:trPr>
        <w:tc>
          <w:tcPr>
            <w:tcW w:w="5850" w:type="dxa"/>
            <w:vAlign w:val="center"/>
          </w:tcPr>
          <w:p w14:paraId="292F259C" w14:textId="77777777" w:rsidR="00AB1338" w:rsidRPr="0006007D" w:rsidRDefault="00AB1338" w:rsidP="00AB1338">
            <w:pPr>
              <w:pStyle w:val="Prrafodelista"/>
              <w:numPr>
                <w:ilvl w:val="0"/>
                <w:numId w:val="2"/>
              </w:numPr>
              <w:spacing w:line="360" w:lineRule="auto"/>
              <w:rPr>
                <w:rFonts w:ascii="Arial" w:hAnsi="Arial" w:cs="Arial"/>
                <w:b/>
                <w:bCs/>
                <w:i/>
                <w:iCs/>
                <w:color w:val="000000" w:themeColor="text1"/>
                <w:kern w:val="24"/>
                <w:lang w:val="es-ES_tradnl"/>
              </w:rPr>
            </w:pPr>
            <w:r w:rsidRPr="0006007D">
              <w:rPr>
                <w:rFonts w:ascii="Arial" w:hAnsi="Arial" w:cs="Arial"/>
                <w:bCs/>
                <w:i/>
                <w:iCs/>
                <w:color w:val="000000" w:themeColor="text1"/>
                <w:kern w:val="24"/>
                <w:lang w:val="es-ES_tradnl"/>
              </w:rPr>
              <w:t>Tecnologías de la Información en Línea</w:t>
            </w:r>
          </w:p>
        </w:tc>
        <w:tc>
          <w:tcPr>
            <w:tcW w:w="2493" w:type="dxa"/>
            <w:vAlign w:val="center"/>
          </w:tcPr>
          <w:p w14:paraId="10C29B54" w14:textId="1A1734F8" w:rsidR="00AB1338" w:rsidRPr="0006007D" w:rsidRDefault="00565811" w:rsidP="00AB1338">
            <w:pPr>
              <w:spacing w:line="360" w:lineRule="auto"/>
              <w:jc w:val="center"/>
              <w:rPr>
                <w:rFonts w:ascii="Arial" w:hAnsi="Arial" w:cs="Arial"/>
                <w:bCs/>
                <w:i/>
                <w:iCs/>
                <w:color w:val="000000" w:themeColor="text1"/>
                <w:kern w:val="24"/>
                <w:lang w:val="es-ES_tradnl"/>
              </w:rPr>
            </w:pPr>
            <w:r>
              <w:rPr>
                <w:rFonts w:ascii="Arial" w:hAnsi="Arial" w:cs="Arial"/>
                <w:bCs/>
                <w:i/>
                <w:iCs/>
                <w:color w:val="000000" w:themeColor="text1"/>
                <w:kern w:val="24"/>
                <w:lang w:val="es-ES_tradnl"/>
              </w:rPr>
              <w:t>Quinto</w:t>
            </w:r>
          </w:p>
        </w:tc>
      </w:tr>
    </w:tbl>
    <w:p w14:paraId="76B72C34" w14:textId="77777777" w:rsidR="001F554B" w:rsidRPr="0006007D" w:rsidRDefault="001F554B" w:rsidP="001F554B">
      <w:pPr>
        <w:spacing w:line="360" w:lineRule="auto"/>
        <w:rPr>
          <w:rFonts w:ascii="Arial" w:hAnsi="Arial" w:cs="Arial"/>
          <w:noProof/>
          <w:lang w:val="es-ES_tradnl" w:eastAsia="es-EC"/>
        </w:rPr>
      </w:pPr>
    </w:p>
    <w:p w14:paraId="589A6719" w14:textId="77777777" w:rsidR="001F554B" w:rsidRPr="0006007D" w:rsidRDefault="001F554B" w:rsidP="001F554B">
      <w:pPr>
        <w:spacing w:line="360" w:lineRule="auto"/>
        <w:rPr>
          <w:rFonts w:ascii="Arial" w:hAnsi="Arial" w:cs="Arial"/>
          <w:noProof/>
          <w:lang w:val="es-ES_tradnl" w:eastAsia="es-EC"/>
        </w:rPr>
      </w:pPr>
    </w:p>
    <w:p w14:paraId="31A09559" w14:textId="249E258D" w:rsidR="00AB1338" w:rsidRPr="00AB1338" w:rsidRDefault="00AB1338" w:rsidP="00AB1338">
      <w:pPr>
        <w:rPr>
          <w:b/>
          <w:bCs/>
        </w:rPr>
      </w:pPr>
      <w:r w:rsidRPr="00AB1338">
        <w:rPr>
          <w:b/>
          <w:bCs/>
        </w:rPr>
        <w:t>NOMBRES</w:t>
      </w:r>
      <w:r w:rsidR="006645FA">
        <w:rPr>
          <w:b/>
          <w:bCs/>
        </w:rPr>
        <w:t xml:space="preserve"> Y APELLIDOS</w:t>
      </w:r>
      <w:r w:rsidRPr="00AB1338">
        <w:rPr>
          <w:b/>
          <w:bCs/>
        </w:rPr>
        <w:t xml:space="preserve">: </w:t>
      </w:r>
    </w:p>
    <w:p w14:paraId="788E415C" w14:textId="5065E4E4" w:rsidR="00AB1338" w:rsidRDefault="0099681D" w:rsidP="00AB1338">
      <w:pPr>
        <w:ind w:left="720" w:firstLine="720"/>
      </w:pPr>
      <w:r>
        <w:t>JEREMI GUSTAVO VERA CHIQUITO</w:t>
      </w:r>
    </w:p>
    <w:p w14:paraId="174A7D92" w14:textId="77777777" w:rsidR="00AB1338" w:rsidRPr="00AB1338" w:rsidRDefault="00AB1338" w:rsidP="00AB1338">
      <w:pPr>
        <w:rPr>
          <w:b/>
          <w:bCs/>
        </w:rPr>
      </w:pPr>
      <w:r w:rsidRPr="00AB1338">
        <w:rPr>
          <w:b/>
          <w:bCs/>
        </w:rPr>
        <w:t>PARALELO:</w:t>
      </w:r>
    </w:p>
    <w:p w14:paraId="1FBFF68C" w14:textId="700AD5D1" w:rsidR="00AB1338" w:rsidRDefault="00AB1338" w:rsidP="00AB1338">
      <w:r>
        <w:tab/>
      </w:r>
      <w:r>
        <w:tab/>
      </w:r>
      <w:r w:rsidR="0099681D">
        <w:t>A</w:t>
      </w:r>
    </w:p>
    <w:p w14:paraId="2BA495AF" w14:textId="77777777" w:rsidR="00AB1338" w:rsidRPr="00AB1338" w:rsidRDefault="00AB1338" w:rsidP="00AB1338">
      <w:pPr>
        <w:rPr>
          <w:b/>
          <w:bCs/>
        </w:rPr>
      </w:pPr>
      <w:r w:rsidRPr="00AB1338">
        <w:rPr>
          <w:b/>
          <w:bCs/>
        </w:rPr>
        <w:t>SEMESTRE:</w:t>
      </w:r>
    </w:p>
    <w:p w14:paraId="06A6C231" w14:textId="593C6F01" w:rsidR="00AB1338" w:rsidRDefault="0099681D" w:rsidP="00AB1338">
      <w:pPr>
        <w:ind w:left="720" w:firstLine="720"/>
      </w:pPr>
      <w:r>
        <w:t>QUINTO</w:t>
      </w:r>
    </w:p>
    <w:p w14:paraId="72983BC5" w14:textId="77777777" w:rsidR="00AB1338" w:rsidRPr="00AB1338" w:rsidRDefault="00AB1338" w:rsidP="00AB1338">
      <w:pPr>
        <w:rPr>
          <w:b/>
          <w:bCs/>
        </w:rPr>
      </w:pPr>
      <w:r w:rsidRPr="00AB1338">
        <w:rPr>
          <w:b/>
          <w:bCs/>
        </w:rPr>
        <w:t>ACTIVIDAD:</w:t>
      </w:r>
    </w:p>
    <w:p w14:paraId="36721F32" w14:textId="2AB4CC1E" w:rsidR="001F554B" w:rsidRPr="0006007D" w:rsidRDefault="00AB1338" w:rsidP="001F554B">
      <w:pPr>
        <w:spacing w:line="360" w:lineRule="auto"/>
        <w:rPr>
          <w:rFonts w:ascii="Arial" w:hAnsi="Arial" w:cs="Arial"/>
          <w:noProof/>
          <w:lang w:val="es-ES_tradnl" w:eastAsia="es-EC"/>
        </w:rPr>
      </w:pPr>
      <w:r>
        <w:rPr>
          <w:rFonts w:ascii="Arial" w:hAnsi="Arial" w:cs="Arial"/>
          <w:noProof/>
          <w:lang w:val="es-ES_tradnl" w:eastAsia="es-EC"/>
        </w:rPr>
        <w:tab/>
      </w:r>
      <w:r>
        <w:rPr>
          <w:rFonts w:ascii="Arial" w:hAnsi="Arial" w:cs="Arial"/>
          <w:noProof/>
          <w:lang w:val="es-ES_tradnl" w:eastAsia="es-EC"/>
        </w:rPr>
        <w:tab/>
      </w:r>
      <w:r w:rsidR="0099681D" w:rsidRPr="0099681D">
        <w:rPr>
          <w:rFonts w:ascii="Arial" w:hAnsi="Arial" w:cs="Arial"/>
          <w:noProof/>
          <w:lang w:val="es-ES_tradnl" w:eastAsia="es-EC"/>
        </w:rPr>
        <w:t>Estudio de Caso - Sistema de Control de Rescate y Adopción Animal</w:t>
      </w:r>
    </w:p>
    <w:p w14:paraId="53239755" w14:textId="06BDED79" w:rsidR="001F554B" w:rsidRPr="0006007D" w:rsidRDefault="001F554B" w:rsidP="001F554B">
      <w:pPr>
        <w:spacing w:line="360" w:lineRule="auto"/>
        <w:rPr>
          <w:rFonts w:ascii="Arial" w:hAnsi="Arial" w:cs="Arial"/>
          <w:noProof/>
          <w:lang w:val="es-ES_tradnl" w:eastAsia="es-EC"/>
        </w:rPr>
      </w:pPr>
    </w:p>
    <w:p w14:paraId="32E534E6" w14:textId="6BD57689" w:rsidR="001F554B" w:rsidRPr="0006007D" w:rsidRDefault="00AB1338" w:rsidP="001F554B">
      <w:pPr>
        <w:tabs>
          <w:tab w:val="left" w:pos="3780"/>
        </w:tabs>
        <w:spacing w:line="360" w:lineRule="auto"/>
        <w:rPr>
          <w:rFonts w:ascii="Arial" w:hAnsi="Arial" w:cs="Arial"/>
          <w:b/>
          <w:color w:val="808080" w:themeColor="background1" w:themeShade="80"/>
          <w:kern w:val="24"/>
          <w:lang w:val="es-ES_tradnl"/>
        </w:rPr>
      </w:pPr>
      <w:r w:rsidRPr="0006007D">
        <w:rPr>
          <w:rFonts w:ascii="Arial" w:hAnsi="Arial" w:cs="Arial"/>
          <w:noProof/>
          <w:color w:val="009640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D52E8A5" wp14:editId="77314380">
                <wp:simplePos x="0" y="0"/>
                <wp:positionH relativeFrom="margin">
                  <wp:align>right</wp:align>
                </wp:positionH>
                <wp:positionV relativeFrom="paragraph">
                  <wp:posOffset>179439</wp:posOffset>
                </wp:positionV>
                <wp:extent cx="5400675" cy="45719"/>
                <wp:effectExtent l="0" t="0" r="9525" b="0"/>
                <wp:wrapNone/>
                <wp:docPr id="16" name="Rectángul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0675" cy="45719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47000">
                              <a:srgbClr val="009640">
                                <a:tint val="66000"/>
                                <a:satMod val="160000"/>
                              </a:srgbClr>
                            </a:gs>
                            <a:gs pos="0">
                              <a:srgbClr val="009640"/>
                            </a:gs>
                            <a:gs pos="100000">
                              <a:srgbClr val="009640"/>
                            </a:gs>
                          </a:gsLst>
                          <a:lin ang="108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6493F3" id="Rectángulo 16" o:spid="_x0000_s1026" style="position:absolute;margin-left:374.05pt;margin-top:14.15pt;width:425.25pt;height:3.6pt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" fillcolor="#009640" stroked="f" strokeweight="1pt">
                <v:fill color2="#93cd9e" rotate="t" angle="270" focus="47%" type="gradient"/>
                <w10:wrap anchorx="margin"/>
              </v:rect>
            </w:pict>
          </mc:Fallback>
        </mc:AlternateContent>
      </w:r>
    </w:p>
    <w:p w14:paraId="69958DA5" w14:textId="58FBAC16" w:rsidR="005D256E" w:rsidRPr="0006007D" w:rsidRDefault="005D256E" w:rsidP="001F554B">
      <w:pPr>
        <w:spacing w:line="360" w:lineRule="auto"/>
        <w:rPr>
          <w:rFonts w:ascii="Arial" w:hAnsi="Arial" w:cs="Arial"/>
          <w:b/>
          <w:color w:val="000000" w:themeColor="text1"/>
          <w:kern w:val="24"/>
          <w:lang w:val="es-ES_tradnl"/>
        </w:rPr>
      </w:pPr>
    </w:p>
    <w:p w14:paraId="612B174E" w14:textId="2A724FF1" w:rsidR="003D2C2A" w:rsidRPr="0013491E" w:rsidRDefault="001F554B" w:rsidP="001F554B">
      <w:pPr>
        <w:jc w:val="center"/>
        <w:rPr>
          <w:rFonts w:ascii="Arial" w:hAnsi="Arial" w:cs="Arial"/>
          <w:b/>
          <w:kern w:val="24"/>
          <w:lang w:val="es-ES_tradnl"/>
        </w:rPr>
      </w:pPr>
      <w:r w:rsidRPr="0013491E">
        <w:rPr>
          <w:rFonts w:ascii="Arial" w:hAnsi="Arial" w:cs="Arial"/>
          <w:b/>
          <w:kern w:val="24"/>
          <w:lang w:val="es-ES_tradnl"/>
        </w:rPr>
        <w:t>PER</w:t>
      </w:r>
      <w:r w:rsidR="00AF6612" w:rsidRPr="0013491E">
        <w:rPr>
          <w:rFonts w:ascii="Arial" w:hAnsi="Arial" w:cs="Arial"/>
          <w:b/>
          <w:kern w:val="24"/>
          <w:lang w:val="es-ES_tradnl"/>
        </w:rPr>
        <w:t>I</w:t>
      </w:r>
      <w:r w:rsidRPr="0013491E">
        <w:rPr>
          <w:rFonts w:ascii="Arial" w:hAnsi="Arial" w:cs="Arial"/>
          <w:b/>
          <w:kern w:val="24"/>
          <w:lang w:val="es-ES_tradnl"/>
        </w:rPr>
        <w:t xml:space="preserve">ODO </w:t>
      </w:r>
      <w:r w:rsidR="00F913A1">
        <w:rPr>
          <w:rFonts w:ascii="Arial" w:hAnsi="Arial" w:cs="Arial"/>
          <w:b/>
          <w:kern w:val="24"/>
          <w:lang w:val="es-ES_tradnl"/>
        </w:rPr>
        <w:t>SEPTIEMBRE</w:t>
      </w:r>
      <w:r w:rsidR="00F913A1" w:rsidRPr="0013491E">
        <w:rPr>
          <w:rFonts w:ascii="Arial" w:hAnsi="Arial" w:cs="Arial"/>
          <w:b/>
          <w:kern w:val="24"/>
          <w:lang w:val="es-ES_tradnl"/>
        </w:rPr>
        <w:t xml:space="preserve"> </w:t>
      </w:r>
      <w:r w:rsidR="00F913A1">
        <w:rPr>
          <w:rFonts w:ascii="Arial" w:hAnsi="Arial" w:cs="Arial"/>
          <w:b/>
          <w:kern w:val="24"/>
          <w:lang w:val="es-ES_tradnl"/>
        </w:rPr>
        <w:t xml:space="preserve">2025 </w:t>
      </w:r>
      <w:r w:rsidRPr="0013491E">
        <w:rPr>
          <w:rFonts w:ascii="Arial" w:hAnsi="Arial" w:cs="Arial"/>
          <w:b/>
          <w:kern w:val="24"/>
          <w:lang w:val="es-ES_tradnl"/>
        </w:rPr>
        <w:t>-</w:t>
      </w:r>
      <w:r w:rsidR="00F913A1">
        <w:rPr>
          <w:rFonts w:ascii="Arial" w:hAnsi="Arial" w:cs="Arial"/>
          <w:b/>
          <w:kern w:val="24"/>
          <w:lang w:val="es-ES_tradnl"/>
        </w:rPr>
        <w:t xml:space="preserve"> ENERO</w:t>
      </w:r>
      <w:r w:rsidRPr="0013491E">
        <w:rPr>
          <w:rFonts w:ascii="Arial" w:hAnsi="Arial" w:cs="Arial"/>
          <w:b/>
          <w:kern w:val="24"/>
          <w:lang w:val="es-ES_tradnl"/>
        </w:rPr>
        <w:t xml:space="preserve"> 202</w:t>
      </w:r>
      <w:r w:rsidR="00F913A1">
        <w:rPr>
          <w:rFonts w:ascii="Arial" w:hAnsi="Arial" w:cs="Arial"/>
          <w:b/>
          <w:kern w:val="24"/>
          <w:lang w:val="es-ES_tradnl"/>
        </w:rPr>
        <w:t>6</w:t>
      </w:r>
    </w:p>
    <w:p w14:paraId="494D1AAB" w14:textId="548DEB81" w:rsidR="00D21BA4" w:rsidRDefault="00D21BA4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6390A0CF" w14:textId="77777777" w:rsidR="003D2C2A" w:rsidRPr="0006007D" w:rsidRDefault="003D2C2A" w:rsidP="00D21BA4">
      <w:pPr>
        <w:rPr>
          <w:rFonts w:ascii="Arial" w:hAnsi="Arial" w:cs="Arial"/>
        </w:rPr>
        <w:sectPr w:rsidR="003D2C2A" w:rsidRPr="0006007D" w:rsidSect="001F554B">
          <w:headerReference w:type="default" r:id="rId9"/>
          <w:footerReference w:type="default" r:id="rId10"/>
          <w:headerReference w:type="first" r:id="rId11"/>
          <w:footerReference w:type="first" r:id="rId12"/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</w:p>
    <w:p w14:paraId="5120C23D" w14:textId="45B4E874" w:rsidR="00D21BA4" w:rsidRPr="0006007D" w:rsidRDefault="00D21BA4" w:rsidP="00D21BA4">
      <w:pPr>
        <w:rPr>
          <w:rFonts w:ascii="Arial" w:hAnsi="Arial" w:cs="Arial"/>
          <w:b/>
          <w:sz w:val="28"/>
        </w:rPr>
      </w:pPr>
      <w:r w:rsidRPr="0006007D">
        <w:rPr>
          <w:rFonts w:ascii="Arial" w:hAnsi="Arial" w:cs="Arial"/>
          <w:b/>
          <w:noProof/>
          <w:sz w:val="24"/>
          <w:lang w:val="en-US"/>
        </w:rPr>
        <w:lastRenderedPageBreak/>
        <w:drawing>
          <wp:anchor distT="0" distB="0" distL="114300" distR="114300" simplePos="0" relativeHeight="251665408" behindDoc="1" locked="0" layoutInCell="1" allowOverlap="1" wp14:anchorId="773C1D67" wp14:editId="5840FF23">
            <wp:simplePos x="0" y="0"/>
            <wp:positionH relativeFrom="column">
              <wp:posOffset>-335915</wp:posOffset>
            </wp:positionH>
            <wp:positionV relativeFrom="paragraph">
              <wp:posOffset>8123</wp:posOffset>
            </wp:positionV>
            <wp:extent cx="2118995" cy="281940"/>
            <wp:effectExtent l="0" t="0" r="0" b="3810"/>
            <wp:wrapNone/>
            <wp:docPr id="19" name="Imagen 19" descr="C:\Users\walte\AppData\Local\Microsoft\Windows\INetCache\Content.Word\MB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walte\AppData\Local\Microsoft\Windows\INetCache\Content.Word\MB1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8995" cy="281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6007D">
        <w:rPr>
          <w:rFonts w:ascii="Arial" w:hAnsi="Arial" w:cs="Arial"/>
          <w:b/>
          <w:sz w:val="28"/>
        </w:rPr>
        <w:t xml:space="preserve">Actividades a desarrollar en la </w:t>
      </w:r>
      <w:r>
        <w:rPr>
          <w:rFonts w:ascii="Arial" w:hAnsi="Arial" w:cs="Arial"/>
          <w:b/>
          <w:sz w:val="28"/>
        </w:rPr>
        <w:t>U</w:t>
      </w:r>
      <w:r w:rsidRPr="0006007D">
        <w:rPr>
          <w:rFonts w:ascii="Arial" w:hAnsi="Arial" w:cs="Arial"/>
          <w:b/>
          <w:sz w:val="28"/>
        </w:rPr>
        <w:t>nidad</w:t>
      </w:r>
      <w:r>
        <w:rPr>
          <w:rFonts w:ascii="Arial" w:hAnsi="Arial" w:cs="Arial"/>
          <w:b/>
          <w:sz w:val="28"/>
        </w:rPr>
        <w:t xml:space="preserve"> </w:t>
      </w:r>
      <w:r w:rsidR="0099681D">
        <w:rPr>
          <w:rFonts w:ascii="Arial" w:hAnsi="Arial" w:cs="Arial"/>
          <w:b/>
          <w:sz w:val="28"/>
        </w:rPr>
        <w:t>1</w:t>
      </w:r>
    </w:p>
    <w:p w14:paraId="581D4DBC" w14:textId="6729D2A3" w:rsidR="00D21BA4" w:rsidRDefault="00D21BA4" w:rsidP="00D21BA4">
      <w:pPr>
        <w:pStyle w:val="Sinespaciado"/>
        <w:spacing w:line="360" w:lineRule="auto"/>
        <w:jc w:val="both"/>
        <w:rPr>
          <w:rFonts w:ascii="Arial" w:hAnsi="Arial" w:cs="Arial"/>
          <w:b/>
          <w:bCs/>
          <w:lang w:eastAsia="es-EC"/>
        </w:rPr>
      </w:pPr>
      <w:r w:rsidRPr="00000DCD">
        <w:rPr>
          <w:rFonts w:ascii="Arial" w:hAnsi="Arial" w:cs="Arial"/>
          <w:b/>
          <w:bCs/>
          <w:lang w:eastAsia="es-EC"/>
        </w:rPr>
        <w:t xml:space="preserve">Actividad # </w:t>
      </w:r>
      <w:r w:rsidR="0099681D">
        <w:rPr>
          <w:rFonts w:ascii="Arial" w:hAnsi="Arial" w:cs="Arial"/>
          <w:b/>
          <w:bCs/>
          <w:lang w:eastAsia="es-EC"/>
        </w:rPr>
        <w:t>1</w:t>
      </w:r>
    </w:p>
    <w:p w14:paraId="06C2721A" w14:textId="77777777" w:rsidR="0099681D" w:rsidRDefault="0099681D" w:rsidP="0099681D">
      <w:pPr>
        <w:pStyle w:val="Ttulo3"/>
      </w:pPr>
      <w:r>
        <w:t>1. Introducción</w:t>
      </w:r>
    </w:p>
    <w:p w14:paraId="519D404E" w14:textId="778051F6" w:rsidR="001D61A9" w:rsidRPr="001D61A9" w:rsidRDefault="001D61A9" w:rsidP="001D61A9">
      <w:r w:rsidRPr="001D61A9">
        <w:t xml:space="preserve">El presente trabajo tiene como finalidad diseñar la arquitectura lógica de un Sistema de Control de Rescate y Adopción Animal, permitiendo gestionar el ingreso de animales rescatados, la asignación de responsables y el seguimiento de cada caso hasta su adopción. Para garantizar una solución escalable y mantenible se emplean patrones de diseño de software y la metodología </w:t>
      </w:r>
      <w:proofErr w:type="spellStart"/>
      <w:r w:rsidRPr="001D61A9">
        <w:t>Gitflow</w:t>
      </w:r>
      <w:proofErr w:type="spellEnd"/>
      <w:r w:rsidRPr="001D61A9">
        <w:t xml:space="preserve"> para el control de versiones.</w:t>
      </w:r>
    </w:p>
    <w:p w14:paraId="063CA232" w14:textId="77777777" w:rsidR="0099681D" w:rsidRDefault="0099681D" w:rsidP="0099681D">
      <w:pPr>
        <w:pStyle w:val="Ttulo3"/>
      </w:pPr>
      <w:r>
        <w:t>2. Análisis del problema</w:t>
      </w:r>
    </w:p>
    <w:p w14:paraId="30E3B079" w14:textId="77777777" w:rsidR="001D61A9" w:rsidRPr="001D61A9" w:rsidRDefault="001D61A9" w:rsidP="001D61A9">
      <w:pPr>
        <w:rPr>
          <w:b/>
          <w:bCs/>
        </w:rPr>
      </w:pPr>
      <w:r w:rsidRPr="001D61A9">
        <w:rPr>
          <w:b/>
          <w:bCs/>
        </w:rPr>
        <w:t>Descripción del problema</w:t>
      </w:r>
    </w:p>
    <w:p w14:paraId="5D0BB771" w14:textId="77777777" w:rsidR="00D32398" w:rsidRDefault="001D61A9" w:rsidP="00D32398">
      <w:pPr>
        <w:rPr>
          <w:rFonts w:ascii="Segoe UI" w:eastAsia="Times New Roman" w:hAnsi="Segoe UI" w:cs="Segoe UI"/>
          <w:b/>
          <w:bCs/>
          <w:sz w:val="36"/>
          <w:szCs w:val="36"/>
          <w:lang w:eastAsia="es-EC"/>
        </w:rPr>
      </w:pPr>
      <w:r w:rsidRPr="001D61A9">
        <w:t>Los refugios de animales reciben constantemente reportes de rescate de diversas especies. La gestión manual de estos casos dificulta el seguimiento adecuado de los animales, la asignación de responsables y el control de las adopciones. Por ello, se propone el desarrollo de un sistema que permita administrar de forma eficiente todo el proceso.</w:t>
      </w:r>
      <w:r w:rsidR="00D32398" w:rsidRPr="00D32398">
        <w:rPr>
          <w:rFonts w:ascii="Segoe UI" w:eastAsia="Times New Roman" w:hAnsi="Segoe UI" w:cs="Segoe UI"/>
          <w:b/>
          <w:bCs/>
          <w:sz w:val="36"/>
          <w:szCs w:val="36"/>
          <w:lang w:eastAsia="es-EC"/>
        </w:rPr>
        <w:t xml:space="preserve"> </w:t>
      </w:r>
    </w:p>
    <w:p w14:paraId="38639969" w14:textId="06434070" w:rsidR="00D32398" w:rsidRPr="00D32398" w:rsidRDefault="00D32398" w:rsidP="00D32398">
      <w:pPr>
        <w:rPr>
          <w:b/>
          <w:bCs/>
        </w:rPr>
      </w:pPr>
      <w:r w:rsidRPr="00D32398">
        <w:rPr>
          <w:b/>
          <w:bCs/>
        </w:rPr>
        <w:t>Actores principales</w:t>
      </w:r>
    </w:p>
    <w:p w14:paraId="60011601" w14:textId="25895114" w:rsidR="00D32398" w:rsidRPr="00D32398" w:rsidRDefault="00D32398" w:rsidP="00D32398">
      <w:pPr>
        <w:rPr>
          <w:b/>
          <w:bCs/>
        </w:rPr>
      </w:pPr>
      <w:r w:rsidRPr="00D32398">
        <w:rPr>
          <w:b/>
          <w:bCs/>
        </w:rPr>
        <w:t xml:space="preserve">Ciudadano o </w:t>
      </w:r>
      <w:proofErr w:type="spellStart"/>
      <w:r w:rsidRPr="00D32398">
        <w:rPr>
          <w:b/>
          <w:bCs/>
        </w:rPr>
        <w:t>Reportante</w:t>
      </w:r>
      <w:proofErr w:type="spellEnd"/>
      <w:r>
        <w:rPr>
          <w:b/>
          <w:bCs/>
        </w:rPr>
        <w:t>:</w:t>
      </w:r>
    </w:p>
    <w:p w14:paraId="24B5FB6F" w14:textId="77777777" w:rsidR="00D32398" w:rsidRPr="00D32398" w:rsidRDefault="00D32398" w:rsidP="00D32398">
      <w:r w:rsidRPr="00D32398">
        <w:t>Responsable de notificar el rescate de un animal.</w:t>
      </w:r>
    </w:p>
    <w:p w14:paraId="747B8758" w14:textId="1FF83CBE" w:rsidR="00D32398" w:rsidRPr="00D32398" w:rsidRDefault="00D32398" w:rsidP="00D32398">
      <w:pPr>
        <w:rPr>
          <w:b/>
          <w:bCs/>
        </w:rPr>
      </w:pPr>
      <w:r w:rsidRPr="00D32398">
        <w:rPr>
          <w:b/>
          <w:bCs/>
        </w:rPr>
        <w:t>Voluntario o Veterinario</w:t>
      </w:r>
      <w:r>
        <w:rPr>
          <w:b/>
          <w:bCs/>
        </w:rPr>
        <w:t>:</w:t>
      </w:r>
    </w:p>
    <w:p w14:paraId="420439BF" w14:textId="77777777" w:rsidR="00D32398" w:rsidRPr="00D32398" w:rsidRDefault="00D32398" w:rsidP="00D32398">
      <w:r w:rsidRPr="00D32398">
        <w:t>Responsable de atender, evaluar y dar seguimiento a los animales rescatados.</w:t>
      </w:r>
    </w:p>
    <w:p w14:paraId="37283B1D" w14:textId="113EFBA6" w:rsidR="00D32398" w:rsidRPr="00D32398" w:rsidRDefault="00D32398" w:rsidP="00D32398">
      <w:pPr>
        <w:rPr>
          <w:b/>
          <w:bCs/>
        </w:rPr>
      </w:pPr>
      <w:r w:rsidRPr="00D32398">
        <w:rPr>
          <w:b/>
          <w:bCs/>
        </w:rPr>
        <w:t>Administrador del Refugio</w:t>
      </w:r>
      <w:r>
        <w:rPr>
          <w:b/>
          <w:bCs/>
        </w:rPr>
        <w:t>:</w:t>
      </w:r>
    </w:p>
    <w:p w14:paraId="729E3E86" w14:textId="3848D2BE" w:rsidR="00B41564" w:rsidRDefault="00D32398" w:rsidP="00D32398">
      <w:r w:rsidRPr="00D32398">
        <w:t>Responsable de supervisar las operaciones del sistema.</w:t>
      </w:r>
    </w:p>
    <w:p w14:paraId="6EAE9B6E" w14:textId="7BA9F5AD" w:rsidR="00D32398" w:rsidRPr="00D32398" w:rsidRDefault="00D32398" w:rsidP="00D32398">
      <w:r w:rsidRPr="00D32398">
        <w:rPr>
          <w:b/>
          <w:bCs/>
        </w:rPr>
        <w:t>Requerimientos funcionales:</w:t>
      </w:r>
      <w:r w:rsidRPr="00D32398">
        <w:t xml:space="preserve"> registrar casos, categorizar especie, asignar voluntario, actualizar estado. </w:t>
      </w:r>
    </w:p>
    <w:p w14:paraId="3B8DAE8B" w14:textId="5A3DEEF7" w:rsidR="00D32398" w:rsidRPr="00D32398" w:rsidRDefault="00D32398" w:rsidP="00D32398">
      <w:r w:rsidRPr="00D32398">
        <w:rPr>
          <w:b/>
          <w:bCs/>
        </w:rPr>
        <w:t>Requerimientos no funcionales:</w:t>
      </w:r>
      <w:r w:rsidRPr="00D32398">
        <w:t xml:space="preserve"> escalabilidad, mantenibilidad, trazabilidad.</w:t>
      </w:r>
    </w:p>
    <w:p w14:paraId="3A913E9E" w14:textId="77777777" w:rsidR="00D32398" w:rsidRDefault="00D32398" w:rsidP="00D32398"/>
    <w:p w14:paraId="71246C87" w14:textId="635FF09A" w:rsidR="0099681D" w:rsidRDefault="0099681D" w:rsidP="0099681D">
      <w:pPr>
        <w:pStyle w:val="Ttulo3"/>
      </w:pPr>
      <w:r>
        <w:t>3. Diseño del sistema</w:t>
      </w:r>
    </w:p>
    <w:p w14:paraId="27916D4A" w14:textId="37D55CBD" w:rsidR="00D32398" w:rsidRPr="00D32398" w:rsidRDefault="00D32398" w:rsidP="00D32398">
      <w:pPr>
        <w:rPr>
          <w:b/>
          <w:bCs/>
        </w:rPr>
      </w:pPr>
      <w:r w:rsidRPr="00D32398">
        <w:rPr>
          <w:b/>
          <w:bCs/>
        </w:rPr>
        <w:t>Arquitectura general del sistema</w:t>
      </w:r>
    </w:p>
    <w:p w14:paraId="1CB60BA4" w14:textId="77777777" w:rsidR="00D32398" w:rsidRPr="00D32398" w:rsidRDefault="00D32398" w:rsidP="00D32398">
      <w:r w:rsidRPr="00D32398">
        <w:t>El sistema se desarrollará utilizando el patrón arquitectónico MVC, permitiendo separar la lógica de negocio, la interfaz de usuario y el control de procesos.</w:t>
      </w:r>
    </w:p>
    <w:p w14:paraId="7DF81449" w14:textId="77777777" w:rsidR="00D32398" w:rsidRPr="00D32398" w:rsidRDefault="00D32398" w:rsidP="00D32398">
      <w:pPr>
        <w:rPr>
          <w:b/>
          <w:bCs/>
        </w:rPr>
      </w:pPr>
      <w:r w:rsidRPr="00D32398">
        <w:rPr>
          <w:b/>
          <w:bCs/>
        </w:rPr>
        <w:t>Modelo (</w:t>
      </w:r>
      <w:proofErr w:type="spellStart"/>
      <w:r w:rsidRPr="00D32398">
        <w:rPr>
          <w:b/>
          <w:bCs/>
        </w:rPr>
        <w:t>Model</w:t>
      </w:r>
      <w:proofErr w:type="spellEnd"/>
      <w:r w:rsidRPr="00D32398">
        <w:rPr>
          <w:b/>
          <w:bCs/>
        </w:rPr>
        <w:t>)</w:t>
      </w:r>
    </w:p>
    <w:p w14:paraId="312F3120" w14:textId="77777777" w:rsidR="00D32398" w:rsidRPr="00D32398" w:rsidRDefault="00D32398" w:rsidP="00D32398">
      <w:pPr>
        <w:numPr>
          <w:ilvl w:val="0"/>
          <w:numId w:val="29"/>
        </w:numPr>
      </w:pPr>
      <w:r w:rsidRPr="00D32398">
        <w:t>Animal</w:t>
      </w:r>
    </w:p>
    <w:p w14:paraId="7A7C7528" w14:textId="77777777" w:rsidR="00D32398" w:rsidRPr="00D32398" w:rsidRDefault="00D32398" w:rsidP="00D32398">
      <w:pPr>
        <w:numPr>
          <w:ilvl w:val="0"/>
          <w:numId w:val="29"/>
        </w:numPr>
      </w:pPr>
      <w:proofErr w:type="spellStart"/>
      <w:r w:rsidRPr="00D32398">
        <w:t>CasoRescate</w:t>
      </w:r>
      <w:proofErr w:type="spellEnd"/>
    </w:p>
    <w:p w14:paraId="13A78C40" w14:textId="77777777" w:rsidR="00D32398" w:rsidRPr="00D32398" w:rsidRDefault="00D32398" w:rsidP="00D32398">
      <w:pPr>
        <w:numPr>
          <w:ilvl w:val="0"/>
          <w:numId w:val="29"/>
        </w:numPr>
      </w:pPr>
      <w:r w:rsidRPr="00D32398">
        <w:t>Usuario</w:t>
      </w:r>
    </w:p>
    <w:p w14:paraId="1DBC2B86" w14:textId="77777777" w:rsidR="00D32398" w:rsidRPr="00D32398" w:rsidRDefault="00D32398" w:rsidP="00D32398">
      <w:pPr>
        <w:numPr>
          <w:ilvl w:val="0"/>
          <w:numId w:val="29"/>
        </w:numPr>
      </w:pPr>
      <w:r w:rsidRPr="00D32398">
        <w:t>Adopción</w:t>
      </w:r>
    </w:p>
    <w:p w14:paraId="56DE76F7" w14:textId="77777777" w:rsidR="00D32398" w:rsidRPr="00D32398" w:rsidRDefault="00D32398" w:rsidP="00D32398">
      <w:pPr>
        <w:rPr>
          <w:b/>
          <w:bCs/>
        </w:rPr>
      </w:pPr>
      <w:r w:rsidRPr="00D32398">
        <w:rPr>
          <w:b/>
          <w:bCs/>
        </w:rPr>
        <w:t>Vista (View)</w:t>
      </w:r>
    </w:p>
    <w:p w14:paraId="2F86BFEB" w14:textId="77777777" w:rsidR="00D32398" w:rsidRPr="00D32398" w:rsidRDefault="00D32398" w:rsidP="00D32398">
      <w:pPr>
        <w:numPr>
          <w:ilvl w:val="0"/>
          <w:numId w:val="30"/>
        </w:numPr>
      </w:pPr>
      <w:r w:rsidRPr="00D32398">
        <w:t>Formulario de rescate</w:t>
      </w:r>
    </w:p>
    <w:p w14:paraId="5F7D5A35" w14:textId="77777777" w:rsidR="00D32398" w:rsidRPr="00D32398" w:rsidRDefault="00D32398" w:rsidP="00D32398">
      <w:pPr>
        <w:numPr>
          <w:ilvl w:val="0"/>
          <w:numId w:val="30"/>
        </w:numPr>
      </w:pPr>
      <w:r w:rsidRPr="00D32398">
        <w:t>Módulo de adopciones</w:t>
      </w:r>
    </w:p>
    <w:p w14:paraId="66FA9A2A" w14:textId="77777777" w:rsidR="00D32398" w:rsidRPr="00D32398" w:rsidRDefault="00D32398" w:rsidP="00D32398">
      <w:pPr>
        <w:numPr>
          <w:ilvl w:val="0"/>
          <w:numId w:val="30"/>
        </w:numPr>
      </w:pPr>
      <w:r w:rsidRPr="00D32398">
        <w:t>Panel administrativo</w:t>
      </w:r>
    </w:p>
    <w:p w14:paraId="36F92137" w14:textId="77777777" w:rsidR="00D32398" w:rsidRPr="00D32398" w:rsidRDefault="00D32398" w:rsidP="00D32398">
      <w:pPr>
        <w:rPr>
          <w:b/>
          <w:bCs/>
        </w:rPr>
      </w:pPr>
      <w:r w:rsidRPr="00D32398">
        <w:rPr>
          <w:b/>
          <w:bCs/>
        </w:rPr>
        <w:t>Controlador (</w:t>
      </w:r>
      <w:proofErr w:type="spellStart"/>
      <w:r w:rsidRPr="00D32398">
        <w:rPr>
          <w:b/>
          <w:bCs/>
        </w:rPr>
        <w:t>Controller</w:t>
      </w:r>
      <w:proofErr w:type="spellEnd"/>
      <w:r w:rsidRPr="00D32398">
        <w:rPr>
          <w:b/>
          <w:bCs/>
        </w:rPr>
        <w:t>)</w:t>
      </w:r>
    </w:p>
    <w:p w14:paraId="0E7BFA4C" w14:textId="77777777" w:rsidR="00D32398" w:rsidRPr="00D32398" w:rsidRDefault="00D32398" w:rsidP="00D32398">
      <w:pPr>
        <w:numPr>
          <w:ilvl w:val="0"/>
          <w:numId w:val="31"/>
        </w:numPr>
      </w:pPr>
      <w:proofErr w:type="spellStart"/>
      <w:r w:rsidRPr="00D32398">
        <w:t>ControladorRescate</w:t>
      </w:r>
      <w:proofErr w:type="spellEnd"/>
    </w:p>
    <w:p w14:paraId="453DFBBE" w14:textId="77777777" w:rsidR="00D32398" w:rsidRPr="00D32398" w:rsidRDefault="00D32398" w:rsidP="00D32398">
      <w:pPr>
        <w:numPr>
          <w:ilvl w:val="0"/>
          <w:numId w:val="31"/>
        </w:numPr>
      </w:pPr>
      <w:proofErr w:type="spellStart"/>
      <w:r w:rsidRPr="00D32398">
        <w:t>ControladorAdopcion</w:t>
      </w:r>
      <w:proofErr w:type="spellEnd"/>
    </w:p>
    <w:p w14:paraId="75EF8275" w14:textId="77777777" w:rsidR="00D32398" w:rsidRPr="00D32398" w:rsidRDefault="00D32398" w:rsidP="00D32398">
      <w:pPr>
        <w:numPr>
          <w:ilvl w:val="0"/>
          <w:numId w:val="31"/>
        </w:numPr>
      </w:pPr>
      <w:proofErr w:type="spellStart"/>
      <w:r w:rsidRPr="00D32398">
        <w:t>ControladorUsuarios</w:t>
      </w:r>
      <w:proofErr w:type="spellEnd"/>
    </w:p>
    <w:p w14:paraId="1954E145" w14:textId="77777777" w:rsidR="00D32398" w:rsidRPr="00D32398" w:rsidRDefault="00D32398" w:rsidP="00D32398"/>
    <w:p w14:paraId="1D647B12" w14:textId="77777777" w:rsidR="0099681D" w:rsidRDefault="0099681D" w:rsidP="0099681D">
      <w:pPr>
        <w:pStyle w:val="NormalWeb"/>
        <w:numPr>
          <w:ilvl w:val="0"/>
          <w:numId w:val="24"/>
        </w:numPr>
      </w:pPr>
      <w:r>
        <w:rPr>
          <w:rStyle w:val="Textoennegrita"/>
        </w:rPr>
        <w:t xml:space="preserve">Repositorio GitHub con </w:t>
      </w:r>
      <w:proofErr w:type="spellStart"/>
      <w:r>
        <w:rPr>
          <w:rStyle w:val="Textoennegrita"/>
        </w:rPr>
        <w:t>Gitflow</w:t>
      </w:r>
      <w:proofErr w:type="spellEnd"/>
      <w:r>
        <w:rPr>
          <w:rStyle w:val="Textoennegrita"/>
        </w:rPr>
        <w:t>:</w:t>
      </w:r>
      <w:r>
        <w:t xml:space="preserve"> explica ramas </w:t>
      </w:r>
      <w:r>
        <w:rPr>
          <w:rStyle w:val="CdigoHTML"/>
        </w:rPr>
        <w:t>master</w:t>
      </w:r>
      <w:r>
        <w:t xml:space="preserve">, </w:t>
      </w:r>
      <w:proofErr w:type="spellStart"/>
      <w:r>
        <w:rPr>
          <w:rStyle w:val="CdigoHTML"/>
        </w:rPr>
        <w:t>develop</w:t>
      </w:r>
      <w:proofErr w:type="spellEnd"/>
      <w:r>
        <w:t xml:space="preserve">, </w:t>
      </w:r>
      <w:proofErr w:type="spellStart"/>
      <w:r>
        <w:rPr>
          <w:rStyle w:val="CdigoHTML"/>
        </w:rPr>
        <w:t>feature</w:t>
      </w:r>
      <w:proofErr w:type="spellEnd"/>
      <w:r>
        <w:rPr>
          <w:rStyle w:val="CdigoHTML"/>
        </w:rPr>
        <w:t>/</w:t>
      </w:r>
      <w:r>
        <w:t>.</w:t>
      </w:r>
    </w:p>
    <w:p w14:paraId="028F5BAD" w14:textId="2650CF20" w:rsidR="009604FB" w:rsidRDefault="009604FB" w:rsidP="009604FB">
      <w:pPr>
        <w:pStyle w:val="NormalWeb"/>
        <w:ind w:left="360"/>
      </w:pPr>
      <w:r w:rsidRPr="009604FB">
        <w:drawing>
          <wp:inline distT="0" distB="0" distL="0" distR="0" wp14:anchorId="0526BB8C" wp14:editId="69FE2C6A">
            <wp:extent cx="5400040" cy="186880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6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FE2B0" w14:textId="5A3693D3" w:rsidR="005275FF" w:rsidRDefault="0099681D" w:rsidP="005275FF">
      <w:pPr>
        <w:pStyle w:val="NormalWeb"/>
        <w:numPr>
          <w:ilvl w:val="0"/>
          <w:numId w:val="24"/>
        </w:numPr>
        <w:rPr>
          <w:rStyle w:val="Textoennegrita"/>
          <w:b w:val="0"/>
          <w:bCs w:val="0"/>
        </w:rPr>
      </w:pPr>
      <w:r>
        <w:rPr>
          <w:rStyle w:val="Textoennegrita"/>
        </w:rPr>
        <w:t>Diagrama de casos de uso</w:t>
      </w:r>
    </w:p>
    <w:p w14:paraId="63F5AE39" w14:textId="02B3CDBD" w:rsidR="005275FF" w:rsidRPr="005275FF" w:rsidRDefault="005275FF" w:rsidP="005275FF">
      <w:pPr>
        <w:spacing w:after="0" w:line="300" w:lineRule="atLeast"/>
        <w:ind w:left="360"/>
        <w:rPr>
          <w:rFonts w:ascii="Segoe UI" w:eastAsia="Times New Roman" w:hAnsi="Segoe UI" w:cs="Segoe UI"/>
          <w:sz w:val="21"/>
          <w:szCs w:val="21"/>
          <w:lang w:eastAsia="es-EC"/>
        </w:rPr>
      </w:pPr>
      <w:r w:rsidRPr="005275FF">
        <w:rPr>
          <w:rFonts w:ascii="Segoe UI" w:eastAsia="Times New Roman" w:hAnsi="Segoe UI" w:cs="Segoe UI"/>
          <w:sz w:val="21"/>
          <w:szCs w:val="21"/>
          <w:lang w:eastAsia="es-EC"/>
        </w:rPr>
        <w:t xml:space="preserve">El diagrama de casos de uso representa las interacciones entre los actores y el Sistema de Control de Rescate y Adopción Animal. El ciudadano o </w:t>
      </w:r>
      <w:proofErr w:type="spellStart"/>
      <w:r w:rsidRPr="005275FF">
        <w:rPr>
          <w:rFonts w:ascii="Segoe UI" w:eastAsia="Times New Roman" w:hAnsi="Segoe UI" w:cs="Segoe UI"/>
          <w:sz w:val="21"/>
          <w:szCs w:val="21"/>
          <w:lang w:eastAsia="es-EC"/>
        </w:rPr>
        <w:t>reportante</w:t>
      </w:r>
      <w:proofErr w:type="spellEnd"/>
      <w:r w:rsidRPr="005275FF">
        <w:rPr>
          <w:rFonts w:ascii="Segoe UI" w:eastAsia="Times New Roman" w:hAnsi="Segoe UI" w:cs="Segoe UI"/>
          <w:sz w:val="21"/>
          <w:szCs w:val="21"/>
          <w:lang w:eastAsia="es-EC"/>
        </w:rPr>
        <w:t xml:space="preserve"> puede registrar un caso de rescate, acción que incluye la categorización de la especie correspondiente. Los voluntarios o veterinarios pueden actualizar el estado de los animales y registrar tratamientos médicos. El administrador del refugio es responsable de asignar voluntarios, gestionar procesos de adopción y generar reportes para el seguimiento de las actividades del refugio.</w:t>
      </w:r>
    </w:p>
    <w:p w14:paraId="67EE3409" w14:textId="77777777" w:rsidR="003B2778" w:rsidRDefault="003B2778" w:rsidP="005275FF">
      <w:pPr>
        <w:pStyle w:val="NormalWeb"/>
        <w:keepNext/>
        <w:ind w:left="360"/>
        <w:jc w:val="center"/>
      </w:pPr>
      <w:r w:rsidRPr="003B2778">
        <w:drawing>
          <wp:inline distT="0" distB="0" distL="0" distR="0" wp14:anchorId="68599B93" wp14:editId="553238A4">
            <wp:extent cx="3819525" cy="3026519"/>
            <wp:effectExtent l="0" t="0" r="0" b="254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28120" cy="3033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5FDCC" w14:textId="3E8D4DC0" w:rsidR="003B2778" w:rsidRDefault="003B2778" w:rsidP="003B2778">
      <w:pPr>
        <w:pStyle w:val="Descripcin"/>
      </w:pPr>
      <w:r>
        <w:t xml:space="preserve">Imagen </w:t>
      </w:r>
      <w:r>
        <w:fldChar w:fldCharType="begin"/>
      </w:r>
      <w:r>
        <w:instrText xml:space="preserve"> SEQ Imagen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 w:rsidRPr="004425D4">
        <w:t>Diagrama de Casos de Uso del Sistema de Control de Rescate y Adopción Animal.</w:t>
      </w:r>
    </w:p>
    <w:p w14:paraId="601776C0" w14:textId="77777777" w:rsidR="005275FF" w:rsidRPr="005275FF" w:rsidRDefault="005275FF" w:rsidP="005275FF"/>
    <w:p w14:paraId="40CD8881" w14:textId="77777777" w:rsidR="0099681D" w:rsidRDefault="0099681D" w:rsidP="0099681D">
      <w:pPr>
        <w:pStyle w:val="NormalWeb"/>
        <w:numPr>
          <w:ilvl w:val="0"/>
          <w:numId w:val="24"/>
        </w:numPr>
      </w:pPr>
      <w:r>
        <w:rPr>
          <w:rStyle w:val="Textoennegrita"/>
        </w:rPr>
        <w:t>Diagrama de clases UML:</w:t>
      </w:r>
      <w:r>
        <w:t xml:space="preserve"> presenta las clases principales (Animal, </w:t>
      </w:r>
      <w:proofErr w:type="spellStart"/>
      <w:r>
        <w:t>CasoRescate</w:t>
      </w:r>
      <w:proofErr w:type="spellEnd"/>
      <w:r>
        <w:t xml:space="preserve">, Usuario, Notificación, </w:t>
      </w:r>
      <w:proofErr w:type="spellStart"/>
      <w:r>
        <w:t>GestorCasos</w:t>
      </w:r>
      <w:proofErr w:type="spellEnd"/>
      <w:r>
        <w:t>).</w:t>
      </w:r>
    </w:p>
    <w:p w14:paraId="7796624E" w14:textId="436FB4BF" w:rsidR="005275FF" w:rsidRDefault="00A04CD8" w:rsidP="005275FF">
      <w:pPr>
        <w:pStyle w:val="NormalWeb"/>
        <w:ind w:left="360"/>
      </w:pPr>
      <w:r w:rsidRPr="00A04CD8">
        <w:drawing>
          <wp:inline distT="0" distB="0" distL="0" distR="0" wp14:anchorId="2F75CB9E" wp14:editId="6A2A8D55">
            <wp:extent cx="5400040" cy="2298065"/>
            <wp:effectExtent l="0" t="0" r="0" b="698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9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A95F4" w14:textId="77777777" w:rsidR="0099681D" w:rsidRDefault="0099681D" w:rsidP="0099681D">
      <w:pPr>
        <w:pStyle w:val="Ttulo3"/>
      </w:pPr>
      <w:r>
        <w:t>4. Patrones de diseño aplicados</w:t>
      </w:r>
    </w:p>
    <w:p w14:paraId="53578A5B" w14:textId="77777777" w:rsidR="0099681D" w:rsidRDefault="0099681D" w:rsidP="0099681D">
      <w:pPr>
        <w:pStyle w:val="NormalWeb"/>
        <w:numPr>
          <w:ilvl w:val="0"/>
          <w:numId w:val="25"/>
        </w:numPr>
      </w:pPr>
      <w:proofErr w:type="spellStart"/>
      <w:r>
        <w:rPr>
          <w:rStyle w:val="Textoennegrita"/>
        </w:rPr>
        <w:t>Singleton</w:t>
      </w:r>
      <w:proofErr w:type="spellEnd"/>
      <w:r>
        <w:rPr>
          <w:rStyle w:val="Textoennegrita"/>
        </w:rPr>
        <w:t>:</w:t>
      </w:r>
      <w:r>
        <w:t xml:space="preserve"> para el gestor central de casos.</w:t>
      </w:r>
    </w:p>
    <w:p w14:paraId="6063A14B" w14:textId="77777777" w:rsidR="0099681D" w:rsidRDefault="0099681D" w:rsidP="0099681D">
      <w:pPr>
        <w:pStyle w:val="NormalWeb"/>
        <w:numPr>
          <w:ilvl w:val="0"/>
          <w:numId w:val="25"/>
        </w:numPr>
      </w:pPr>
      <w:proofErr w:type="spellStart"/>
      <w:r>
        <w:rPr>
          <w:rStyle w:val="Textoennegrita"/>
        </w:rPr>
        <w:t>Observer</w:t>
      </w:r>
      <w:proofErr w:type="spellEnd"/>
      <w:r>
        <w:rPr>
          <w:rStyle w:val="Textoennegrita"/>
        </w:rPr>
        <w:t>:</w:t>
      </w:r>
      <w:r>
        <w:t xml:space="preserve"> para notificaciones automáticas.</w:t>
      </w:r>
    </w:p>
    <w:p w14:paraId="692FAB16" w14:textId="77777777" w:rsidR="0099681D" w:rsidRDefault="0099681D" w:rsidP="0099681D">
      <w:pPr>
        <w:pStyle w:val="NormalWeb"/>
        <w:numPr>
          <w:ilvl w:val="0"/>
          <w:numId w:val="25"/>
        </w:numPr>
      </w:pPr>
      <w:r>
        <w:rPr>
          <w:rStyle w:val="Textoennegrita"/>
        </w:rPr>
        <w:t xml:space="preserve">Factory </w:t>
      </w:r>
      <w:proofErr w:type="spellStart"/>
      <w:r>
        <w:rPr>
          <w:rStyle w:val="Textoennegrita"/>
        </w:rPr>
        <w:t>Method</w:t>
      </w:r>
      <w:proofErr w:type="spellEnd"/>
      <w:r>
        <w:rPr>
          <w:rStyle w:val="Textoennegrita"/>
        </w:rPr>
        <w:t>:</w:t>
      </w:r>
      <w:r>
        <w:t xml:space="preserve"> para crear casos según especie.</w:t>
      </w:r>
    </w:p>
    <w:p w14:paraId="64C359F6" w14:textId="77777777" w:rsidR="0099681D" w:rsidRDefault="0099681D" w:rsidP="0099681D">
      <w:pPr>
        <w:pStyle w:val="NormalWeb"/>
        <w:numPr>
          <w:ilvl w:val="0"/>
          <w:numId w:val="25"/>
        </w:numPr>
      </w:pPr>
      <w:r>
        <w:rPr>
          <w:rStyle w:val="Textoennegrita"/>
        </w:rPr>
        <w:t>MVC:</w:t>
      </w:r>
      <w:r>
        <w:t xml:space="preserve"> para organizar la aplicación en capas.</w:t>
      </w:r>
    </w:p>
    <w:p w14:paraId="1A727E48" w14:textId="77777777" w:rsidR="0099681D" w:rsidRDefault="0099681D" w:rsidP="0099681D">
      <w:pPr>
        <w:pStyle w:val="Ttulo3"/>
      </w:pPr>
      <w:r>
        <w:t xml:space="preserve">5. Justificación del uso de </w:t>
      </w:r>
      <w:proofErr w:type="spellStart"/>
      <w:r>
        <w:t>Gitflow</w:t>
      </w:r>
      <w:proofErr w:type="spellEnd"/>
    </w:p>
    <w:p w14:paraId="0AE7AE76" w14:textId="77777777" w:rsidR="00012901" w:rsidRPr="00012901" w:rsidRDefault="00012901" w:rsidP="00012901">
      <w:r w:rsidRPr="00012901">
        <w:t xml:space="preserve">Para el desarrollo del proyecto denominado </w:t>
      </w:r>
      <w:r w:rsidRPr="00012901">
        <w:rPr>
          <w:b/>
          <w:bCs/>
        </w:rPr>
        <w:t>Sistema de Rescate y Adopción Animal</w:t>
      </w:r>
      <w:r w:rsidRPr="00012901">
        <w:t xml:space="preserve"> se implementó la metodología </w:t>
      </w:r>
      <w:proofErr w:type="spellStart"/>
      <w:r w:rsidRPr="00012901">
        <w:t>Gitflow</w:t>
      </w:r>
      <w:proofErr w:type="spellEnd"/>
      <w:r w:rsidRPr="00012901">
        <w:t xml:space="preserve"> como estrategia de control de versiones. Esta metodología permitió organizar el proceso de desarrollo mediante la creación de ramas específicas para cada funcionalidad, facilitando la gestión, el seguimiento y la integración de los cambios realizados durante el proyecto.</w:t>
      </w:r>
    </w:p>
    <w:p w14:paraId="751CA946" w14:textId="77777777" w:rsidR="00012901" w:rsidRPr="00012901" w:rsidRDefault="00012901" w:rsidP="00012901">
      <w:r w:rsidRPr="00012901">
        <w:t xml:space="preserve">La rama </w:t>
      </w:r>
      <w:proofErr w:type="spellStart"/>
      <w:r w:rsidRPr="00012901">
        <w:rPr>
          <w:b/>
          <w:bCs/>
        </w:rPr>
        <w:t>main</w:t>
      </w:r>
      <w:proofErr w:type="spellEnd"/>
      <w:r w:rsidRPr="00012901">
        <w:t xml:space="preserve"> fue utilizada para almacenar la versión estable del sistema, mientras que la rama </w:t>
      </w:r>
      <w:proofErr w:type="spellStart"/>
      <w:r w:rsidRPr="00012901">
        <w:rPr>
          <w:b/>
          <w:bCs/>
        </w:rPr>
        <w:t>develop</w:t>
      </w:r>
      <w:proofErr w:type="spellEnd"/>
      <w:r w:rsidRPr="00012901">
        <w:t xml:space="preserve"> se empleó para integrar las nuevas funcionalidades antes de su incorporación a la versión principal. Adicionalmente, se crearon las ramas </w:t>
      </w:r>
      <w:proofErr w:type="spellStart"/>
      <w:r w:rsidRPr="00012901">
        <w:rPr>
          <w:b/>
          <w:bCs/>
        </w:rPr>
        <w:t>feature</w:t>
      </w:r>
      <w:proofErr w:type="spellEnd"/>
      <w:r w:rsidRPr="00012901">
        <w:rPr>
          <w:b/>
          <w:bCs/>
        </w:rPr>
        <w:t>/rescate</w:t>
      </w:r>
      <w:r w:rsidRPr="00012901">
        <w:t xml:space="preserve">, </w:t>
      </w:r>
      <w:proofErr w:type="spellStart"/>
      <w:r w:rsidRPr="00012901">
        <w:rPr>
          <w:b/>
          <w:bCs/>
        </w:rPr>
        <w:t>feature</w:t>
      </w:r>
      <w:proofErr w:type="spellEnd"/>
      <w:r w:rsidRPr="00012901">
        <w:rPr>
          <w:b/>
          <w:bCs/>
        </w:rPr>
        <w:t>/</w:t>
      </w:r>
      <w:proofErr w:type="spellStart"/>
      <w:r w:rsidRPr="00012901">
        <w:rPr>
          <w:b/>
          <w:bCs/>
        </w:rPr>
        <w:t>adopcion</w:t>
      </w:r>
      <w:proofErr w:type="spellEnd"/>
      <w:r w:rsidRPr="00012901">
        <w:t xml:space="preserve"> y </w:t>
      </w:r>
      <w:proofErr w:type="spellStart"/>
      <w:r w:rsidRPr="00012901">
        <w:rPr>
          <w:b/>
          <w:bCs/>
        </w:rPr>
        <w:t>feature</w:t>
      </w:r>
      <w:proofErr w:type="spellEnd"/>
      <w:r w:rsidRPr="00012901">
        <w:rPr>
          <w:b/>
          <w:bCs/>
        </w:rPr>
        <w:t>/notificaciones</w:t>
      </w:r>
      <w:r w:rsidRPr="00012901">
        <w:t>, permitiendo desarrollar cada módulo de manera independiente y controlada.</w:t>
      </w:r>
    </w:p>
    <w:p w14:paraId="039E502D" w14:textId="268AA26A" w:rsidR="00012901" w:rsidRPr="00012901" w:rsidRDefault="00012901" w:rsidP="00012901">
      <w:r w:rsidRPr="00012901">
        <w:t xml:space="preserve">La aplicación de </w:t>
      </w:r>
      <w:proofErr w:type="spellStart"/>
      <w:r w:rsidRPr="00012901">
        <w:t>Gitflow</w:t>
      </w:r>
      <w:proofErr w:type="spellEnd"/>
      <w:r w:rsidRPr="00012901">
        <w:t xml:space="preserve"> contribuyó a mantener una estructura ordenada del proyecto, mejorar la trazabilidad de los cambios realizados y reducir posibles conflictos durante el desarrollo. Asimismo, permitió evidenciar la evolución del sistema mediante el historial de </w:t>
      </w:r>
      <w:proofErr w:type="spellStart"/>
      <w:r w:rsidRPr="00012901">
        <w:t>commits</w:t>
      </w:r>
      <w:proofErr w:type="spellEnd"/>
      <w:r w:rsidRPr="00012901">
        <w:t xml:space="preserve"> y las diferentes ramas creadas en el repositorio GitHub, aplicando buenas prácticas ampliamente utilizadas en la industria del desarrollo de software.</w:t>
      </w:r>
    </w:p>
    <w:p w14:paraId="19C5EFFF" w14:textId="46BBF407" w:rsidR="00487FA4" w:rsidRDefault="00487FA4" w:rsidP="00487FA4">
      <w:pPr>
        <w:pStyle w:val="NormalWeb"/>
        <w:ind w:left="720"/>
      </w:pPr>
      <w:r>
        <w:rPr>
          <w:noProof/>
        </w:rPr>
        <w:drawing>
          <wp:inline distT="0" distB="0" distL="0" distR="0" wp14:anchorId="229719CF" wp14:editId="25A75364">
            <wp:extent cx="5400040" cy="1868805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868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02D050" w14:textId="041D4A69" w:rsidR="00487FA4" w:rsidRDefault="000F1F3D" w:rsidP="00487FA4">
      <w:pPr>
        <w:pStyle w:val="NormalWeb"/>
        <w:ind w:left="720"/>
      </w:pPr>
      <w:hyperlink r:id="rId17" w:history="1">
        <w:r w:rsidRPr="001F7287">
          <w:rPr>
            <w:rStyle w:val="Hipervnculo"/>
          </w:rPr>
          <w:t>https://github.com/jvera0234/Sistema-de-Rescate-y-Adopcion-Animal.git</w:t>
        </w:r>
      </w:hyperlink>
      <w:r>
        <w:t xml:space="preserve"> </w:t>
      </w:r>
    </w:p>
    <w:p w14:paraId="3E567C9B" w14:textId="77777777" w:rsidR="0099681D" w:rsidRDefault="0099681D" w:rsidP="0099681D">
      <w:pPr>
        <w:pStyle w:val="Ttulo3"/>
      </w:pPr>
      <w:r>
        <w:t>6. Conclusiones</w:t>
      </w:r>
    </w:p>
    <w:p w14:paraId="6BF3AF83" w14:textId="77777777" w:rsidR="002B218A" w:rsidRDefault="002B218A" w:rsidP="002B218A">
      <w:pPr>
        <w:pStyle w:val="Ttulo3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Conclusión 1</w:t>
      </w:r>
    </w:p>
    <w:p w14:paraId="7EA1147F" w14:textId="77777777" w:rsidR="002B218A" w:rsidRDefault="002B218A" w:rsidP="002B218A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El análisis del problema permitió identificar los actores, procesos y necesidades fundamentales involucradas en la gestión de rescate y adopción animal. A partir de esta información fue posible diseñar una solución estructurada capaz de gestionar de manera eficiente el registro de rescates, la asignación de responsables y el seguimiento de los animales durante cada etapa de atención.</w:t>
      </w:r>
    </w:p>
    <w:p w14:paraId="049C3929" w14:textId="77777777" w:rsidR="002B218A" w:rsidRDefault="002B218A" w:rsidP="002B218A">
      <w:pPr>
        <w:pStyle w:val="Ttulo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Conclusión 2</w:t>
      </w:r>
    </w:p>
    <w:p w14:paraId="78499875" w14:textId="77777777" w:rsidR="002B218A" w:rsidRDefault="002B218A" w:rsidP="002B218A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La aplicación de los patrones de diseño </w:t>
      </w:r>
      <w:proofErr w:type="spellStart"/>
      <w:r>
        <w:rPr>
          <w:rFonts w:ascii="Segoe UI" w:hAnsi="Segoe UI" w:cs="Segoe UI"/>
          <w:sz w:val="21"/>
          <w:szCs w:val="21"/>
        </w:rPr>
        <w:t>Singleton</w:t>
      </w:r>
      <w:proofErr w:type="spellEnd"/>
      <w:r>
        <w:rPr>
          <w:rFonts w:ascii="Segoe UI" w:hAnsi="Segoe UI" w:cs="Segoe UI"/>
          <w:sz w:val="21"/>
          <w:szCs w:val="21"/>
        </w:rPr>
        <w:t xml:space="preserve">, </w:t>
      </w:r>
      <w:proofErr w:type="spellStart"/>
      <w:r>
        <w:rPr>
          <w:rFonts w:ascii="Segoe UI" w:hAnsi="Segoe UI" w:cs="Segoe UI"/>
          <w:sz w:val="21"/>
          <w:szCs w:val="21"/>
        </w:rPr>
        <w:t>Observer</w:t>
      </w:r>
      <w:proofErr w:type="spellEnd"/>
      <w:r>
        <w:rPr>
          <w:rFonts w:ascii="Segoe UI" w:hAnsi="Segoe UI" w:cs="Segoe UI"/>
          <w:sz w:val="21"/>
          <w:szCs w:val="21"/>
        </w:rPr>
        <w:t xml:space="preserve"> y Factory </w:t>
      </w:r>
      <w:proofErr w:type="spellStart"/>
      <w:r>
        <w:rPr>
          <w:rFonts w:ascii="Segoe UI" w:hAnsi="Segoe UI" w:cs="Segoe UI"/>
          <w:sz w:val="21"/>
          <w:szCs w:val="21"/>
        </w:rPr>
        <w:t>Method</w:t>
      </w:r>
      <w:proofErr w:type="spellEnd"/>
      <w:r>
        <w:rPr>
          <w:rFonts w:ascii="Segoe UI" w:hAnsi="Segoe UI" w:cs="Segoe UI"/>
          <w:sz w:val="21"/>
          <w:szCs w:val="21"/>
        </w:rPr>
        <w:t xml:space="preserve"> contribuyó a desarrollar una arquitectura más organizada, reutilizable y mantenible. Estos patrones permitieron gestionar adecuadamente la creación de objetos, la administración centralizada de los casos y la notificación automática de eventos dentro del sistema.</w:t>
      </w:r>
    </w:p>
    <w:p w14:paraId="3A6AB40B" w14:textId="77777777" w:rsidR="002B218A" w:rsidRDefault="002B218A" w:rsidP="002B218A">
      <w:pPr>
        <w:pStyle w:val="Ttulo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Conclusión 3</w:t>
      </w:r>
    </w:p>
    <w:p w14:paraId="2A89E76F" w14:textId="77777777" w:rsidR="002B218A" w:rsidRDefault="002B218A" w:rsidP="002B218A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La implementación de </w:t>
      </w:r>
      <w:proofErr w:type="spellStart"/>
      <w:r>
        <w:rPr>
          <w:rFonts w:ascii="Segoe UI" w:hAnsi="Segoe UI" w:cs="Segoe UI"/>
          <w:sz w:val="21"/>
          <w:szCs w:val="21"/>
        </w:rPr>
        <w:t>Gitflow</w:t>
      </w:r>
      <w:proofErr w:type="spellEnd"/>
      <w:r>
        <w:rPr>
          <w:rFonts w:ascii="Segoe UI" w:hAnsi="Segoe UI" w:cs="Segoe UI"/>
          <w:sz w:val="21"/>
          <w:szCs w:val="21"/>
        </w:rPr>
        <w:t xml:space="preserve"> como estrategia de control de versiones permitió mantener un flujo de trabajo ordenado y profesional, facilitando la trazabilidad de los cambios realizados durante el desarrollo. Además, el uso de diagramas UML favoreció la comprensión de la estructura y comportamiento del sistema antes de su implementación, reduciendo posibles errores de diseño y fortaleciendo el proceso de desarrollo de software.</w:t>
      </w:r>
    </w:p>
    <w:p w14:paraId="07805436" w14:textId="77777777" w:rsidR="002B218A" w:rsidRDefault="002B218A" w:rsidP="002B218A">
      <w:pPr>
        <w:pStyle w:val="Ttulo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Conclusión 4</w:t>
      </w:r>
    </w:p>
    <w:p w14:paraId="612B48A6" w14:textId="77777777" w:rsidR="002B218A" w:rsidRDefault="002B218A" w:rsidP="002B218A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El diseño propuesto cumple con los requerimientos funcionales y no funcionales establecidos para el sistema, proporcionando una base sólida para el desarrollo futuro de una aplicación escalable, segura y eficiente orientada a la gestión de rescate y adopción animal.</w:t>
      </w:r>
    </w:p>
    <w:p w14:paraId="59EB46B1" w14:textId="77777777" w:rsidR="00012901" w:rsidRDefault="00012901" w:rsidP="0099681D">
      <w:pPr>
        <w:pStyle w:val="Ttulo3"/>
      </w:pPr>
    </w:p>
    <w:p w14:paraId="545BA6BF" w14:textId="5B25F315" w:rsidR="0099681D" w:rsidRDefault="0099681D" w:rsidP="0099681D">
      <w:pPr>
        <w:pStyle w:val="Ttulo3"/>
      </w:pPr>
      <w:r>
        <w:t>7. Referencias</w:t>
      </w:r>
    </w:p>
    <w:p w14:paraId="5B18C0EE" w14:textId="3579D60D" w:rsidR="0099681D" w:rsidRDefault="0099681D" w:rsidP="0099681D">
      <w:pPr>
        <w:pStyle w:val="NormalWeb"/>
        <w:numPr>
          <w:ilvl w:val="0"/>
          <w:numId w:val="28"/>
        </w:numPr>
      </w:pPr>
      <w:r>
        <w:t>Herramientas usadas: Draw.io</w:t>
      </w:r>
      <w:r w:rsidR="002B162F">
        <w:t xml:space="preserve"> Y</w:t>
      </w:r>
      <w:r>
        <w:t xml:space="preserve"> GitHub.</w:t>
      </w:r>
    </w:p>
    <w:p w14:paraId="1C27F038" w14:textId="77777777" w:rsidR="00E21B5F" w:rsidRDefault="00E21B5F" w:rsidP="00D21BA4">
      <w:pPr>
        <w:pStyle w:val="Sinespaciado"/>
        <w:spacing w:line="360" w:lineRule="auto"/>
        <w:jc w:val="both"/>
        <w:rPr>
          <w:rFonts w:ascii="Arial" w:hAnsi="Arial" w:cs="Arial"/>
          <w:b/>
          <w:bCs/>
          <w:lang w:eastAsia="es-EC"/>
        </w:rPr>
      </w:pPr>
    </w:p>
    <w:p w14:paraId="3557C0E9" w14:textId="34174242" w:rsidR="007C44C9" w:rsidRPr="007C44C9" w:rsidRDefault="00D21BA4" w:rsidP="007C44C9">
      <w:pPr>
        <w:rPr>
          <w:rFonts w:ascii="Arial" w:hAnsi="Arial" w:cs="Arial"/>
          <w:b/>
          <w:bCs/>
          <w:lang w:eastAsia="es-EC"/>
        </w:rPr>
      </w:pPr>
      <w:r>
        <w:rPr>
          <w:rFonts w:ascii="Arial" w:hAnsi="Arial" w:cs="Arial"/>
          <w:b/>
          <w:bCs/>
          <w:lang w:eastAsia="es-EC"/>
        </w:rPr>
        <w:br w:type="page"/>
      </w:r>
    </w:p>
    <w:p w14:paraId="5F6EC668" w14:textId="7766931D" w:rsidR="00BB6559" w:rsidRPr="00BB6559" w:rsidRDefault="00BB6559" w:rsidP="00BB655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hAnsi="Arial" w:cs="Arial"/>
          <w:i/>
          <w:iCs/>
          <w:sz w:val="20"/>
          <w:szCs w:val="20"/>
          <w:lang w:eastAsia="es-EC"/>
        </w:rPr>
      </w:pPr>
    </w:p>
    <w:sectPr w:rsidR="00BB6559" w:rsidRPr="00BB6559" w:rsidSect="003D2C2A">
      <w:headerReference w:type="first" r:id="rId18"/>
      <w:pgSz w:w="11906" w:h="16838"/>
      <w:pgMar w:top="1417" w:right="1701" w:bottom="1417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2BDD41" w14:textId="77777777" w:rsidR="008A55B2" w:rsidRDefault="008A55B2" w:rsidP="001F554B">
      <w:pPr>
        <w:spacing w:after="0" w:line="240" w:lineRule="auto"/>
      </w:pPr>
      <w:r>
        <w:separator/>
      </w:r>
    </w:p>
  </w:endnote>
  <w:endnote w:type="continuationSeparator" w:id="0">
    <w:p w14:paraId="05965F01" w14:textId="77777777" w:rsidR="008A55B2" w:rsidRDefault="008A55B2" w:rsidP="001F55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Rounded">
    <w:altName w:val="Arial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253"/>
      <w:gridCol w:w="4251"/>
    </w:tblGrid>
    <w:tr w:rsidR="001C1D29" w14:paraId="41597033" w14:textId="77777777" w:rsidTr="00E656EA">
      <w:trPr>
        <w:trHeight w:hRule="exact" w:val="115"/>
        <w:jc w:val="center"/>
      </w:trPr>
      <w:tc>
        <w:tcPr>
          <w:tcW w:w="4686" w:type="dxa"/>
          <w:shd w:val="clear" w:color="auto" w:fill="F6EC2E"/>
          <w:tcMar>
            <w:top w:w="0" w:type="dxa"/>
            <w:bottom w:w="0" w:type="dxa"/>
          </w:tcMar>
        </w:tcPr>
        <w:p w14:paraId="103EA0F8" w14:textId="77777777" w:rsidR="001C1D29" w:rsidRDefault="001C1D29">
          <w:pPr>
            <w:pStyle w:val="Encabezado"/>
            <w:rPr>
              <w:caps/>
              <w:sz w:val="18"/>
            </w:rPr>
          </w:pPr>
        </w:p>
      </w:tc>
      <w:tc>
        <w:tcPr>
          <w:tcW w:w="4674" w:type="dxa"/>
          <w:shd w:val="clear" w:color="auto" w:fill="F6EC2E"/>
          <w:tcMar>
            <w:top w:w="0" w:type="dxa"/>
            <w:bottom w:w="0" w:type="dxa"/>
          </w:tcMar>
        </w:tcPr>
        <w:p w14:paraId="4DB2043D" w14:textId="77777777" w:rsidR="001C1D29" w:rsidRDefault="001C1D29">
          <w:pPr>
            <w:pStyle w:val="Encabezado"/>
            <w:jc w:val="right"/>
            <w:rPr>
              <w:caps/>
              <w:sz w:val="18"/>
            </w:rPr>
          </w:pPr>
        </w:p>
      </w:tc>
    </w:tr>
    <w:tr w:rsidR="001C1D29" w14:paraId="24D4F0BC" w14:textId="77777777">
      <w:trPr>
        <w:jc w:val="center"/>
      </w:trPr>
      <w:tc>
        <w:tcPr>
          <w:tcW w:w="4686" w:type="dxa"/>
          <w:shd w:val="clear" w:color="auto" w:fill="auto"/>
          <w:vAlign w:val="center"/>
        </w:tcPr>
        <w:p w14:paraId="1F323EC7" w14:textId="14FB9188" w:rsidR="001C1D29" w:rsidRDefault="001C1D29" w:rsidP="00E656EA">
          <w:pPr>
            <w:pStyle w:val="Piedepgina"/>
            <w:rPr>
              <w:caps/>
              <w:color w:val="808080" w:themeColor="background1" w:themeShade="80"/>
              <w:sz w:val="18"/>
              <w:szCs w:val="18"/>
            </w:rPr>
          </w:pPr>
        </w:p>
      </w:tc>
      <w:tc>
        <w:tcPr>
          <w:tcW w:w="4674" w:type="dxa"/>
          <w:shd w:val="clear" w:color="auto" w:fill="auto"/>
          <w:vAlign w:val="center"/>
        </w:tcPr>
        <w:p w14:paraId="659F217F" w14:textId="586B4CAC" w:rsidR="001C1D29" w:rsidRDefault="001C1D29">
          <w:pPr>
            <w:pStyle w:val="Piedepgina"/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>PAGE   \* MERGEFORMAT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 w:rsidR="00BC0FD5" w:rsidRPr="00BC0FD5">
            <w:rPr>
              <w:caps/>
              <w:noProof/>
              <w:color w:val="808080" w:themeColor="background1" w:themeShade="80"/>
              <w:sz w:val="18"/>
              <w:szCs w:val="18"/>
              <w:lang w:val="es-ES"/>
            </w:rPr>
            <w:t>5</w: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69F526BE" w14:textId="77777777" w:rsidR="001C1D29" w:rsidRDefault="001C1D2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253"/>
      <w:gridCol w:w="4251"/>
    </w:tblGrid>
    <w:tr w:rsidR="001C1D29" w14:paraId="43775058" w14:textId="77777777" w:rsidTr="00143D79">
      <w:trPr>
        <w:trHeight w:hRule="exact" w:val="115"/>
        <w:jc w:val="center"/>
      </w:trPr>
      <w:tc>
        <w:tcPr>
          <w:tcW w:w="4686" w:type="dxa"/>
          <w:shd w:val="clear" w:color="auto" w:fill="F6EC2E"/>
          <w:tcMar>
            <w:top w:w="0" w:type="dxa"/>
            <w:bottom w:w="0" w:type="dxa"/>
          </w:tcMar>
        </w:tcPr>
        <w:p w14:paraId="11D14EFF" w14:textId="77777777" w:rsidR="001C1D29" w:rsidRDefault="001C1D29" w:rsidP="003D2C2A">
          <w:pPr>
            <w:pStyle w:val="Encabezado"/>
            <w:rPr>
              <w:caps/>
              <w:sz w:val="18"/>
            </w:rPr>
          </w:pPr>
        </w:p>
      </w:tc>
      <w:tc>
        <w:tcPr>
          <w:tcW w:w="4674" w:type="dxa"/>
          <w:shd w:val="clear" w:color="auto" w:fill="F6EC2E"/>
          <w:tcMar>
            <w:top w:w="0" w:type="dxa"/>
            <w:bottom w:w="0" w:type="dxa"/>
          </w:tcMar>
        </w:tcPr>
        <w:p w14:paraId="25D04F1A" w14:textId="77777777" w:rsidR="001C1D29" w:rsidRDefault="001C1D29" w:rsidP="003D2C2A">
          <w:pPr>
            <w:pStyle w:val="Encabezado"/>
            <w:jc w:val="right"/>
            <w:rPr>
              <w:caps/>
              <w:sz w:val="18"/>
            </w:rPr>
          </w:pPr>
        </w:p>
      </w:tc>
    </w:tr>
    <w:tr w:rsidR="001C1D29" w14:paraId="40EC932C" w14:textId="77777777" w:rsidTr="00143D79">
      <w:trPr>
        <w:jc w:val="center"/>
      </w:trPr>
      <w:tc>
        <w:tcPr>
          <w:tcW w:w="4686" w:type="dxa"/>
          <w:shd w:val="clear" w:color="auto" w:fill="auto"/>
          <w:vAlign w:val="center"/>
        </w:tcPr>
        <w:p w14:paraId="535206C6" w14:textId="5C2236B4" w:rsidR="001C1D29" w:rsidRDefault="001C1D29" w:rsidP="003D2C2A">
          <w:pPr>
            <w:pStyle w:val="Piedepgina"/>
            <w:rPr>
              <w:caps/>
              <w:color w:val="808080" w:themeColor="background1" w:themeShade="80"/>
              <w:sz w:val="18"/>
              <w:szCs w:val="18"/>
            </w:rPr>
          </w:pPr>
        </w:p>
      </w:tc>
      <w:tc>
        <w:tcPr>
          <w:tcW w:w="4674" w:type="dxa"/>
          <w:shd w:val="clear" w:color="auto" w:fill="auto"/>
          <w:vAlign w:val="center"/>
        </w:tcPr>
        <w:p w14:paraId="0CDACCB9" w14:textId="118150BC" w:rsidR="001C1D29" w:rsidRDefault="001C1D29" w:rsidP="003D2C2A">
          <w:pPr>
            <w:pStyle w:val="Piedepgina"/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>PAGE   \* MERGEFORMAT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 w:rsidR="005F56F0" w:rsidRPr="005F56F0">
            <w:rPr>
              <w:caps/>
              <w:noProof/>
              <w:color w:val="808080" w:themeColor="background1" w:themeShade="80"/>
              <w:sz w:val="18"/>
              <w:szCs w:val="18"/>
              <w:lang w:val="es-ES"/>
            </w:rPr>
            <w:t>1</w: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34310F83" w14:textId="77777777" w:rsidR="001C1D29" w:rsidRDefault="001C1D2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FAB2C8" w14:textId="77777777" w:rsidR="008A55B2" w:rsidRDefault="008A55B2" w:rsidP="001F554B">
      <w:pPr>
        <w:spacing w:after="0" w:line="240" w:lineRule="auto"/>
      </w:pPr>
      <w:r>
        <w:separator/>
      </w:r>
    </w:p>
  </w:footnote>
  <w:footnote w:type="continuationSeparator" w:id="0">
    <w:p w14:paraId="700EBD58" w14:textId="77777777" w:rsidR="008A55B2" w:rsidRDefault="008A55B2" w:rsidP="001F55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1"/>
      <w:tblW w:w="9606" w:type="dxa"/>
      <w:tblInd w:w="-541" w:type="dxa"/>
      <w:tblBorders>
        <w:top w:val="nil"/>
        <w:left w:val="nil"/>
        <w:bottom w:val="single" w:sz="4" w:space="0" w:color="7F7F7F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851"/>
      <w:gridCol w:w="2283"/>
      <w:gridCol w:w="6472"/>
    </w:tblGrid>
    <w:tr w:rsidR="0058445E" w14:paraId="40C8315E" w14:textId="77777777" w:rsidTr="0058445E">
      <w:tc>
        <w:tcPr>
          <w:tcW w:w="851" w:type="dxa"/>
          <w:vAlign w:val="center"/>
        </w:tcPr>
        <w:p w14:paraId="20AB65CE" w14:textId="77777777" w:rsidR="0058445E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left"/>
            <w:rPr>
              <w:color w:val="000000"/>
            </w:rPr>
          </w:pPr>
          <w:r>
            <w:rPr>
              <w:noProof/>
              <w:color w:val="000000"/>
            </w:rPr>
            <w:drawing>
              <wp:inline distT="0" distB="0" distL="0" distR="0" wp14:anchorId="5B1AC694" wp14:editId="2D40F708">
                <wp:extent cx="400153" cy="386664"/>
                <wp:effectExtent l="0" t="0" r="0" b="0"/>
                <wp:docPr id="1" name="Imagen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69.png"/>
                        <pic:cNvPicPr preferRelativeResize="0"/>
                      </pic:nvPicPr>
                      <pic:blipFill>
                        <a:blip r:embed="rId1"/>
                        <a:srcRect l="13114" t="13934" r="13933" b="1557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0153" cy="386664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283" w:type="dxa"/>
          <w:vAlign w:val="center"/>
        </w:tcPr>
        <w:p w14:paraId="6A6D5B10" w14:textId="77777777" w:rsidR="0058445E" w:rsidRPr="00AF4DC3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left"/>
            <w:rPr>
              <w:rFonts w:ascii="Arial Rounded" w:eastAsia="Arial Rounded" w:hAnsi="Arial Rounded" w:cs="Arial Rounded"/>
              <w:b/>
              <w:color w:val="000000"/>
              <w:sz w:val="22"/>
              <w:szCs w:val="22"/>
            </w:rPr>
          </w:pPr>
          <w:r w:rsidRPr="00AF4DC3">
            <w:rPr>
              <w:rFonts w:ascii="Arial Rounded" w:eastAsia="Arial Rounded" w:hAnsi="Arial Rounded" w:cs="Arial Rounded"/>
              <w:b/>
              <w:color w:val="000000"/>
              <w:sz w:val="22"/>
              <w:szCs w:val="22"/>
            </w:rPr>
            <w:t>Universidad</w:t>
          </w:r>
        </w:p>
        <w:p w14:paraId="004B5CBE" w14:textId="77777777" w:rsidR="0058445E" w:rsidRPr="00AF4DC3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left"/>
            <w:rPr>
              <w:color w:val="000000"/>
              <w:sz w:val="22"/>
              <w:szCs w:val="22"/>
            </w:rPr>
          </w:pPr>
          <w:r w:rsidRPr="00AF4DC3">
            <w:rPr>
              <w:rFonts w:ascii="Arial Rounded" w:eastAsia="Arial Rounded" w:hAnsi="Arial Rounded" w:cs="Arial Rounded"/>
              <w:b/>
              <w:color w:val="000000"/>
              <w:sz w:val="22"/>
              <w:szCs w:val="22"/>
            </w:rPr>
            <w:t>Técnica de Manabí</w:t>
          </w:r>
        </w:p>
      </w:tc>
      <w:tc>
        <w:tcPr>
          <w:tcW w:w="6472" w:type="dxa"/>
          <w:vAlign w:val="center"/>
        </w:tcPr>
        <w:p w14:paraId="17555C72" w14:textId="02957DAD" w:rsidR="0058445E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right"/>
            <w:rPr>
              <w:rFonts w:ascii="Arial Rounded" w:eastAsia="Arial Rounded" w:hAnsi="Arial Rounded" w:cs="Arial Rounded"/>
              <w:b/>
              <w:color w:val="000000"/>
            </w:rPr>
          </w:pPr>
        </w:p>
      </w:tc>
    </w:tr>
  </w:tbl>
  <w:p w14:paraId="69D5AC5E" w14:textId="08903E1C" w:rsidR="001C1D29" w:rsidRDefault="001C1D2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A702C0" w14:textId="77216460" w:rsidR="005D256E" w:rsidRDefault="005D256E">
    <w:pPr>
      <w:pStyle w:val="Encabezado"/>
    </w:pPr>
    <w:r w:rsidRPr="00C43004">
      <w:rPr>
        <w:noProof/>
        <w:lang w:val="en-US"/>
      </w:rPr>
      <w:drawing>
        <wp:anchor distT="0" distB="0" distL="114300" distR="114300" simplePos="0" relativeHeight="251665408" behindDoc="1" locked="0" layoutInCell="1" allowOverlap="1" wp14:anchorId="5714B4E7" wp14:editId="3BF914D1">
          <wp:simplePos x="0" y="0"/>
          <wp:positionH relativeFrom="page">
            <wp:align>right</wp:align>
          </wp:positionH>
          <wp:positionV relativeFrom="page">
            <wp:posOffset>10795</wp:posOffset>
          </wp:positionV>
          <wp:extent cx="7534275" cy="10677525"/>
          <wp:effectExtent l="0" t="0" r="9525" b="9525"/>
          <wp:wrapNone/>
          <wp:docPr id="141" name="Imagen 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34275" cy="106775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1"/>
      <w:tblW w:w="9606" w:type="dxa"/>
      <w:tblInd w:w="-541" w:type="dxa"/>
      <w:tblBorders>
        <w:top w:val="nil"/>
        <w:left w:val="nil"/>
        <w:bottom w:val="single" w:sz="4" w:space="0" w:color="7F7F7F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851"/>
      <w:gridCol w:w="2283"/>
      <w:gridCol w:w="6472"/>
    </w:tblGrid>
    <w:tr w:rsidR="0058445E" w14:paraId="41C8F5E4" w14:textId="77777777" w:rsidTr="0058445E">
      <w:tc>
        <w:tcPr>
          <w:tcW w:w="851" w:type="dxa"/>
          <w:vAlign w:val="center"/>
        </w:tcPr>
        <w:p w14:paraId="415C17D8" w14:textId="77777777" w:rsidR="0058445E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left"/>
            <w:rPr>
              <w:color w:val="000000"/>
            </w:rPr>
          </w:pPr>
          <w:r>
            <w:rPr>
              <w:noProof/>
              <w:color w:val="000000"/>
            </w:rPr>
            <w:drawing>
              <wp:inline distT="0" distB="0" distL="0" distR="0" wp14:anchorId="558DFBB3" wp14:editId="42FDF3FE">
                <wp:extent cx="400153" cy="386664"/>
                <wp:effectExtent l="0" t="0" r="0" b="0"/>
                <wp:docPr id="977392058" name="Imagen 977392058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69.png"/>
                        <pic:cNvPicPr preferRelativeResize="0"/>
                      </pic:nvPicPr>
                      <pic:blipFill>
                        <a:blip r:embed="rId1"/>
                        <a:srcRect l="13114" t="13934" r="13933" b="1557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0153" cy="386664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283" w:type="dxa"/>
          <w:vAlign w:val="center"/>
        </w:tcPr>
        <w:p w14:paraId="050B95DC" w14:textId="77777777" w:rsidR="0058445E" w:rsidRPr="00AF4DC3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left"/>
            <w:rPr>
              <w:rFonts w:ascii="Arial Rounded" w:eastAsia="Arial Rounded" w:hAnsi="Arial Rounded" w:cs="Arial Rounded"/>
              <w:b/>
              <w:color w:val="000000"/>
              <w:sz w:val="22"/>
              <w:szCs w:val="22"/>
            </w:rPr>
          </w:pPr>
          <w:r w:rsidRPr="00AF4DC3">
            <w:rPr>
              <w:rFonts w:ascii="Arial Rounded" w:eastAsia="Arial Rounded" w:hAnsi="Arial Rounded" w:cs="Arial Rounded"/>
              <w:b/>
              <w:color w:val="000000"/>
              <w:sz w:val="22"/>
              <w:szCs w:val="22"/>
            </w:rPr>
            <w:t>Universidad</w:t>
          </w:r>
        </w:p>
        <w:p w14:paraId="2880CAFA" w14:textId="77777777" w:rsidR="0058445E" w:rsidRPr="00AF4DC3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left"/>
            <w:rPr>
              <w:color w:val="000000"/>
              <w:sz w:val="22"/>
              <w:szCs w:val="22"/>
            </w:rPr>
          </w:pPr>
          <w:r w:rsidRPr="00AF4DC3">
            <w:rPr>
              <w:rFonts w:ascii="Arial Rounded" w:eastAsia="Arial Rounded" w:hAnsi="Arial Rounded" w:cs="Arial Rounded"/>
              <w:b/>
              <w:color w:val="000000"/>
              <w:sz w:val="22"/>
              <w:szCs w:val="22"/>
            </w:rPr>
            <w:t>Técnica de Manabí</w:t>
          </w:r>
        </w:p>
      </w:tc>
      <w:tc>
        <w:tcPr>
          <w:tcW w:w="6472" w:type="dxa"/>
          <w:vAlign w:val="center"/>
        </w:tcPr>
        <w:p w14:paraId="08BC7B0A" w14:textId="0D4E7B1F" w:rsidR="0058445E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right"/>
            <w:rPr>
              <w:rFonts w:ascii="Arial Rounded" w:eastAsia="Arial Rounded" w:hAnsi="Arial Rounded" w:cs="Arial Rounded"/>
              <w:b/>
              <w:color w:val="000000"/>
            </w:rPr>
          </w:pPr>
        </w:p>
      </w:tc>
    </w:tr>
  </w:tbl>
  <w:p w14:paraId="58CA453B" w14:textId="08ABC974" w:rsidR="001C1D29" w:rsidRDefault="001C1D2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11.25pt;height:11.25pt" o:bullet="t">
        <v:imagedata r:id="rId1" o:title="mso3E28"/>
      </v:shape>
    </w:pict>
  </w:numPicBullet>
  <w:abstractNum w:abstractNumId="0" w15:restartNumberingAfterBreak="0">
    <w:nsid w:val="092C1EDE"/>
    <w:multiLevelType w:val="multilevel"/>
    <w:tmpl w:val="A7ECA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EB2E8C"/>
    <w:multiLevelType w:val="hybridMultilevel"/>
    <w:tmpl w:val="D478A1FA"/>
    <w:lvl w:ilvl="0" w:tplc="30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253528"/>
    <w:multiLevelType w:val="hybridMultilevel"/>
    <w:tmpl w:val="E022366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FF43214"/>
    <w:multiLevelType w:val="multilevel"/>
    <w:tmpl w:val="C4D0E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760514"/>
    <w:multiLevelType w:val="multilevel"/>
    <w:tmpl w:val="11DC6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254471"/>
    <w:multiLevelType w:val="hybridMultilevel"/>
    <w:tmpl w:val="EE48CFBA"/>
    <w:lvl w:ilvl="0" w:tplc="08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D101E3"/>
    <w:multiLevelType w:val="hybridMultilevel"/>
    <w:tmpl w:val="1E9CC51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6DE4B16"/>
    <w:multiLevelType w:val="multilevel"/>
    <w:tmpl w:val="94702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E8C7B01"/>
    <w:multiLevelType w:val="multilevel"/>
    <w:tmpl w:val="C17EACDC"/>
    <w:lvl w:ilvl="0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928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288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648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008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008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368" w:hanging="1800"/>
      </w:pPr>
      <w:rPr>
        <w:rFonts w:hint="default"/>
      </w:rPr>
    </w:lvl>
  </w:abstractNum>
  <w:abstractNum w:abstractNumId="9" w15:restartNumberingAfterBreak="0">
    <w:nsid w:val="3FEC06E8"/>
    <w:multiLevelType w:val="multilevel"/>
    <w:tmpl w:val="2506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DD1A90"/>
    <w:multiLevelType w:val="multilevel"/>
    <w:tmpl w:val="6E5C174A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90" w:hanging="39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43722CF5"/>
    <w:multiLevelType w:val="hybridMultilevel"/>
    <w:tmpl w:val="7CCAC0E6"/>
    <w:lvl w:ilvl="0" w:tplc="300A000F">
      <w:start w:val="1"/>
      <w:numFmt w:val="decimal"/>
      <w:lvlText w:val="%1."/>
      <w:lvlJc w:val="left"/>
      <w:pPr>
        <w:ind w:left="360" w:hanging="360"/>
      </w:pPr>
    </w:lvl>
    <w:lvl w:ilvl="1" w:tplc="300A0019" w:tentative="1">
      <w:start w:val="1"/>
      <w:numFmt w:val="lowerLetter"/>
      <w:lvlText w:val="%2."/>
      <w:lvlJc w:val="left"/>
      <w:pPr>
        <w:ind w:left="1080" w:hanging="360"/>
      </w:pPr>
    </w:lvl>
    <w:lvl w:ilvl="2" w:tplc="300A001B" w:tentative="1">
      <w:start w:val="1"/>
      <w:numFmt w:val="lowerRoman"/>
      <w:lvlText w:val="%3."/>
      <w:lvlJc w:val="right"/>
      <w:pPr>
        <w:ind w:left="1800" w:hanging="180"/>
      </w:pPr>
    </w:lvl>
    <w:lvl w:ilvl="3" w:tplc="300A000F" w:tentative="1">
      <w:start w:val="1"/>
      <w:numFmt w:val="decimal"/>
      <w:lvlText w:val="%4."/>
      <w:lvlJc w:val="left"/>
      <w:pPr>
        <w:ind w:left="2520" w:hanging="360"/>
      </w:pPr>
    </w:lvl>
    <w:lvl w:ilvl="4" w:tplc="300A0019" w:tentative="1">
      <w:start w:val="1"/>
      <w:numFmt w:val="lowerLetter"/>
      <w:lvlText w:val="%5."/>
      <w:lvlJc w:val="left"/>
      <w:pPr>
        <w:ind w:left="3240" w:hanging="360"/>
      </w:pPr>
    </w:lvl>
    <w:lvl w:ilvl="5" w:tplc="300A001B" w:tentative="1">
      <w:start w:val="1"/>
      <w:numFmt w:val="lowerRoman"/>
      <w:lvlText w:val="%6."/>
      <w:lvlJc w:val="right"/>
      <w:pPr>
        <w:ind w:left="3960" w:hanging="180"/>
      </w:pPr>
    </w:lvl>
    <w:lvl w:ilvl="6" w:tplc="300A000F" w:tentative="1">
      <w:start w:val="1"/>
      <w:numFmt w:val="decimal"/>
      <w:lvlText w:val="%7."/>
      <w:lvlJc w:val="left"/>
      <w:pPr>
        <w:ind w:left="4680" w:hanging="360"/>
      </w:pPr>
    </w:lvl>
    <w:lvl w:ilvl="7" w:tplc="300A0019" w:tentative="1">
      <w:start w:val="1"/>
      <w:numFmt w:val="lowerLetter"/>
      <w:lvlText w:val="%8."/>
      <w:lvlJc w:val="left"/>
      <w:pPr>
        <w:ind w:left="5400" w:hanging="360"/>
      </w:pPr>
    </w:lvl>
    <w:lvl w:ilvl="8" w:tplc="3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4D4940A8"/>
    <w:multiLevelType w:val="hybridMultilevel"/>
    <w:tmpl w:val="4FEC69F0"/>
    <w:lvl w:ilvl="0" w:tplc="30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4EA67FD0"/>
    <w:multiLevelType w:val="multilevel"/>
    <w:tmpl w:val="5002C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397A1C"/>
    <w:multiLevelType w:val="multilevel"/>
    <w:tmpl w:val="CCDA8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4174C12"/>
    <w:multiLevelType w:val="multilevel"/>
    <w:tmpl w:val="15B62650"/>
    <w:lvl w:ilvl="0">
      <w:start w:val="1"/>
      <w:numFmt w:val="decimal"/>
      <w:lvlText w:val="%1."/>
      <w:lvlJc w:val="left"/>
      <w:pPr>
        <w:ind w:left="720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1">
      <w:start w:val="1"/>
      <w:numFmt w:val="decimal"/>
      <w:lvlText w:val="%1.%2."/>
      <w:lvlJc w:val="left"/>
      <w:pPr>
        <w:ind w:left="1004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</w:abstractNum>
  <w:abstractNum w:abstractNumId="16" w15:restartNumberingAfterBreak="0">
    <w:nsid w:val="54517D06"/>
    <w:multiLevelType w:val="hybridMultilevel"/>
    <w:tmpl w:val="3DB0EB8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5318555E">
      <w:numFmt w:val="bullet"/>
      <w:lvlText w:val="•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599D15BC"/>
    <w:multiLevelType w:val="multilevel"/>
    <w:tmpl w:val="1A904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8B5A7B"/>
    <w:multiLevelType w:val="multilevel"/>
    <w:tmpl w:val="E58E2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E15795"/>
    <w:multiLevelType w:val="hybridMultilevel"/>
    <w:tmpl w:val="8FE616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AFC07D3"/>
    <w:multiLevelType w:val="multilevel"/>
    <w:tmpl w:val="B3426C00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21" w15:restartNumberingAfterBreak="0">
    <w:nsid w:val="6B336440"/>
    <w:multiLevelType w:val="multilevel"/>
    <w:tmpl w:val="91EA6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B7B1E92"/>
    <w:multiLevelType w:val="multilevel"/>
    <w:tmpl w:val="21BA233E"/>
    <w:lvl w:ilvl="0">
      <w:start w:val="1"/>
      <w:numFmt w:val="decimal"/>
      <w:lvlText w:val="%1."/>
      <w:lvlJc w:val="left"/>
      <w:pPr>
        <w:ind w:left="720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</w:abstractNum>
  <w:abstractNum w:abstractNumId="23" w15:restartNumberingAfterBreak="0">
    <w:nsid w:val="6BD10558"/>
    <w:multiLevelType w:val="multilevel"/>
    <w:tmpl w:val="7F100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A144D3"/>
    <w:multiLevelType w:val="multilevel"/>
    <w:tmpl w:val="98CEB7D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5" w15:restartNumberingAfterBreak="0">
    <w:nsid w:val="738344F2"/>
    <w:multiLevelType w:val="hybridMultilevel"/>
    <w:tmpl w:val="C4E037F2"/>
    <w:lvl w:ilvl="0" w:tplc="BEFA2C86">
      <w:start w:val="1"/>
      <w:numFmt w:val="bullet"/>
      <w:lvlText w:val=""/>
      <w:lvlJc w:val="left"/>
      <w:pPr>
        <w:ind w:left="284" w:hanging="360"/>
      </w:pPr>
      <w:rPr>
        <w:rFonts w:ascii="Symbol" w:hAnsi="Symbol" w:hint="default"/>
        <w:sz w:val="24"/>
        <w:szCs w:val="24"/>
      </w:rPr>
    </w:lvl>
    <w:lvl w:ilvl="1" w:tplc="300A0003" w:tentative="1">
      <w:start w:val="1"/>
      <w:numFmt w:val="bullet"/>
      <w:lvlText w:val="o"/>
      <w:lvlJc w:val="left"/>
      <w:pPr>
        <w:ind w:left="1004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724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444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164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884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04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324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044" w:hanging="360"/>
      </w:pPr>
      <w:rPr>
        <w:rFonts w:ascii="Wingdings" w:hAnsi="Wingdings" w:hint="default"/>
      </w:rPr>
    </w:lvl>
  </w:abstractNum>
  <w:abstractNum w:abstractNumId="26" w15:restartNumberingAfterBreak="0">
    <w:nsid w:val="74B1685F"/>
    <w:multiLevelType w:val="hybridMultilevel"/>
    <w:tmpl w:val="943E89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5DB1EAD"/>
    <w:multiLevelType w:val="multilevel"/>
    <w:tmpl w:val="F2B0D608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824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28" w15:restartNumberingAfterBreak="0">
    <w:nsid w:val="77694BC3"/>
    <w:multiLevelType w:val="hybridMultilevel"/>
    <w:tmpl w:val="8D0A358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7CE94054"/>
    <w:multiLevelType w:val="multilevel"/>
    <w:tmpl w:val="A4D4C1F2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30" w15:restartNumberingAfterBreak="0">
    <w:nsid w:val="7F1C1BCB"/>
    <w:multiLevelType w:val="multilevel"/>
    <w:tmpl w:val="ECC29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3197075">
    <w:abstractNumId w:val="10"/>
  </w:num>
  <w:num w:numId="2" w16cid:durableId="1952081993">
    <w:abstractNumId w:val="25"/>
  </w:num>
  <w:num w:numId="3" w16cid:durableId="1522628358">
    <w:abstractNumId w:val="24"/>
  </w:num>
  <w:num w:numId="4" w16cid:durableId="1497108161">
    <w:abstractNumId w:val="20"/>
  </w:num>
  <w:num w:numId="5" w16cid:durableId="813645785">
    <w:abstractNumId w:val="29"/>
  </w:num>
  <w:num w:numId="6" w16cid:durableId="295264209">
    <w:abstractNumId w:val="15"/>
  </w:num>
  <w:num w:numId="7" w16cid:durableId="301272796">
    <w:abstractNumId w:val="22"/>
  </w:num>
  <w:num w:numId="8" w16cid:durableId="1764455059">
    <w:abstractNumId w:val="27"/>
  </w:num>
  <w:num w:numId="9" w16cid:durableId="1148011734">
    <w:abstractNumId w:val="28"/>
  </w:num>
  <w:num w:numId="10" w16cid:durableId="83917281">
    <w:abstractNumId w:val="2"/>
  </w:num>
  <w:num w:numId="11" w16cid:durableId="1316910996">
    <w:abstractNumId w:val="6"/>
  </w:num>
  <w:num w:numId="12" w16cid:durableId="263613359">
    <w:abstractNumId w:val="16"/>
  </w:num>
  <w:num w:numId="13" w16cid:durableId="1169100286">
    <w:abstractNumId w:val="8"/>
  </w:num>
  <w:num w:numId="14" w16cid:durableId="940573396">
    <w:abstractNumId w:val="12"/>
  </w:num>
  <w:num w:numId="15" w16cid:durableId="1661688716">
    <w:abstractNumId w:val="1"/>
  </w:num>
  <w:num w:numId="16" w16cid:durableId="1932078085">
    <w:abstractNumId w:val="26"/>
  </w:num>
  <w:num w:numId="17" w16cid:durableId="1706249872">
    <w:abstractNumId w:val="19"/>
  </w:num>
  <w:num w:numId="18" w16cid:durableId="1244099593">
    <w:abstractNumId w:val="5"/>
  </w:num>
  <w:num w:numId="19" w16cid:durableId="876890171">
    <w:abstractNumId w:val="14"/>
  </w:num>
  <w:num w:numId="20" w16cid:durableId="2016757988">
    <w:abstractNumId w:val="7"/>
  </w:num>
  <w:num w:numId="21" w16cid:durableId="1780753499">
    <w:abstractNumId w:val="11"/>
  </w:num>
  <w:num w:numId="22" w16cid:durableId="747963001">
    <w:abstractNumId w:val="30"/>
  </w:num>
  <w:num w:numId="23" w16cid:durableId="613829191">
    <w:abstractNumId w:val="3"/>
  </w:num>
  <w:num w:numId="24" w16cid:durableId="1161653575">
    <w:abstractNumId w:val="13"/>
  </w:num>
  <w:num w:numId="25" w16cid:durableId="290208049">
    <w:abstractNumId w:val="0"/>
  </w:num>
  <w:num w:numId="26" w16cid:durableId="377556684">
    <w:abstractNumId w:val="18"/>
  </w:num>
  <w:num w:numId="27" w16cid:durableId="610671277">
    <w:abstractNumId w:val="17"/>
  </w:num>
  <w:num w:numId="28" w16cid:durableId="2086029653">
    <w:abstractNumId w:val="4"/>
  </w:num>
  <w:num w:numId="29" w16cid:durableId="1289169547">
    <w:abstractNumId w:val="23"/>
  </w:num>
  <w:num w:numId="30" w16cid:durableId="2026009276">
    <w:abstractNumId w:val="9"/>
  </w:num>
  <w:num w:numId="31" w16cid:durableId="537813018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C" w:vendorID="64" w:dllVersion="6" w:nlCheck="1" w:checkStyle="0"/>
  <w:activeWritingStyle w:appName="MSWord" w:lang="en-US" w:vendorID="64" w:dllVersion="6" w:nlCheck="1" w:checkStyle="0"/>
  <w:activeWritingStyle w:appName="MSWord" w:lang="en-GB" w:vendorID="64" w:dllVersion="6" w:nlCheck="1" w:checkStyle="0"/>
  <w:activeWritingStyle w:appName="MSWord" w:lang="es-ES" w:vendorID="64" w:dllVersion="6" w:nlCheck="1" w:checkStyle="0"/>
  <w:activeWritingStyle w:appName="MSWord" w:lang="es-ES_tradnl" w:vendorID="64" w:dllVersion="6" w:nlCheck="1" w:checkStyle="0"/>
  <w:activeWritingStyle w:appName="MSWord" w:lang="es-ES_tradnl" w:vendorID="64" w:dllVersion="4096" w:nlCheck="1" w:checkStyle="0"/>
  <w:activeWritingStyle w:appName="MSWord" w:lang="es-EC" w:vendorID="64" w:dllVersion="4096" w:nlCheck="1" w:checkStyle="0"/>
  <w:activeWritingStyle w:appName="MSWord" w:lang="es-ES" w:vendorID="64" w:dllVersion="4096" w:nlCheck="1" w:checkStyle="0"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610D"/>
    <w:rsid w:val="00000DCD"/>
    <w:rsid w:val="00003FE1"/>
    <w:rsid w:val="00007368"/>
    <w:rsid w:val="0001084C"/>
    <w:rsid w:val="00012901"/>
    <w:rsid w:val="00025A3B"/>
    <w:rsid w:val="00030185"/>
    <w:rsid w:val="0003635B"/>
    <w:rsid w:val="0003780B"/>
    <w:rsid w:val="00051E40"/>
    <w:rsid w:val="0006007D"/>
    <w:rsid w:val="000732D9"/>
    <w:rsid w:val="000733F4"/>
    <w:rsid w:val="00075ECC"/>
    <w:rsid w:val="00085842"/>
    <w:rsid w:val="00085DE9"/>
    <w:rsid w:val="000A4378"/>
    <w:rsid w:val="000A44EE"/>
    <w:rsid w:val="000C0CA9"/>
    <w:rsid w:val="000C1F0C"/>
    <w:rsid w:val="000F1F3D"/>
    <w:rsid w:val="00114761"/>
    <w:rsid w:val="00122D74"/>
    <w:rsid w:val="0013491E"/>
    <w:rsid w:val="00143D79"/>
    <w:rsid w:val="0015394D"/>
    <w:rsid w:val="001754D7"/>
    <w:rsid w:val="001806A8"/>
    <w:rsid w:val="00182E24"/>
    <w:rsid w:val="001A6B7F"/>
    <w:rsid w:val="001A764D"/>
    <w:rsid w:val="001C1D29"/>
    <w:rsid w:val="001D3570"/>
    <w:rsid w:val="001D61A9"/>
    <w:rsid w:val="001F554B"/>
    <w:rsid w:val="00203F5E"/>
    <w:rsid w:val="002069AD"/>
    <w:rsid w:val="00212E2E"/>
    <w:rsid w:val="00220805"/>
    <w:rsid w:val="002344F4"/>
    <w:rsid w:val="002A5695"/>
    <w:rsid w:val="002B162F"/>
    <w:rsid w:val="002B218A"/>
    <w:rsid w:val="002B4EF7"/>
    <w:rsid w:val="002E6A0B"/>
    <w:rsid w:val="0030639D"/>
    <w:rsid w:val="00315889"/>
    <w:rsid w:val="0033034B"/>
    <w:rsid w:val="00332DF4"/>
    <w:rsid w:val="0033417B"/>
    <w:rsid w:val="003437E3"/>
    <w:rsid w:val="00343CF1"/>
    <w:rsid w:val="00376465"/>
    <w:rsid w:val="0038173F"/>
    <w:rsid w:val="003A2F21"/>
    <w:rsid w:val="003B0444"/>
    <w:rsid w:val="003B2778"/>
    <w:rsid w:val="003D2178"/>
    <w:rsid w:val="003D2C2A"/>
    <w:rsid w:val="003D39C7"/>
    <w:rsid w:val="003D41F4"/>
    <w:rsid w:val="003D7AAF"/>
    <w:rsid w:val="003F00FC"/>
    <w:rsid w:val="003F6A50"/>
    <w:rsid w:val="004024DB"/>
    <w:rsid w:val="004079FC"/>
    <w:rsid w:val="00407C7E"/>
    <w:rsid w:val="00410FBD"/>
    <w:rsid w:val="00417344"/>
    <w:rsid w:val="00452268"/>
    <w:rsid w:val="00456277"/>
    <w:rsid w:val="004750F2"/>
    <w:rsid w:val="00477100"/>
    <w:rsid w:val="00487FA4"/>
    <w:rsid w:val="004922FB"/>
    <w:rsid w:val="004950CF"/>
    <w:rsid w:val="0049719E"/>
    <w:rsid w:val="004B0A5F"/>
    <w:rsid w:val="004B5E11"/>
    <w:rsid w:val="004B7EEC"/>
    <w:rsid w:val="004E6DBE"/>
    <w:rsid w:val="004F54E4"/>
    <w:rsid w:val="0051125A"/>
    <w:rsid w:val="005275FF"/>
    <w:rsid w:val="00565811"/>
    <w:rsid w:val="0057390A"/>
    <w:rsid w:val="0057515A"/>
    <w:rsid w:val="005821C8"/>
    <w:rsid w:val="0058445E"/>
    <w:rsid w:val="0059248D"/>
    <w:rsid w:val="005A177E"/>
    <w:rsid w:val="005B4E6D"/>
    <w:rsid w:val="005D256E"/>
    <w:rsid w:val="005D25C9"/>
    <w:rsid w:val="005F1B5E"/>
    <w:rsid w:val="005F56F0"/>
    <w:rsid w:val="00612C75"/>
    <w:rsid w:val="006226BA"/>
    <w:rsid w:val="006343CA"/>
    <w:rsid w:val="0065752B"/>
    <w:rsid w:val="006645FA"/>
    <w:rsid w:val="00667DB7"/>
    <w:rsid w:val="006B0A46"/>
    <w:rsid w:val="006C610D"/>
    <w:rsid w:val="006C6428"/>
    <w:rsid w:val="00707505"/>
    <w:rsid w:val="00720115"/>
    <w:rsid w:val="00721D34"/>
    <w:rsid w:val="00747220"/>
    <w:rsid w:val="007537DB"/>
    <w:rsid w:val="00763605"/>
    <w:rsid w:val="007A20F0"/>
    <w:rsid w:val="007C44C9"/>
    <w:rsid w:val="007D401C"/>
    <w:rsid w:val="007D618E"/>
    <w:rsid w:val="007D7504"/>
    <w:rsid w:val="007E2AD9"/>
    <w:rsid w:val="008001B5"/>
    <w:rsid w:val="0081193A"/>
    <w:rsid w:val="00813508"/>
    <w:rsid w:val="00814EF0"/>
    <w:rsid w:val="0081627E"/>
    <w:rsid w:val="008320C8"/>
    <w:rsid w:val="00840F1E"/>
    <w:rsid w:val="00844106"/>
    <w:rsid w:val="00846666"/>
    <w:rsid w:val="00846BBF"/>
    <w:rsid w:val="00855908"/>
    <w:rsid w:val="008600ED"/>
    <w:rsid w:val="008655DC"/>
    <w:rsid w:val="0087145D"/>
    <w:rsid w:val="00873246"/>
    <w:rsid w:val="00886D0F"/>
    <w:rsid w:val="008A55B2"/>
    <w:rsid w:val="008B3FE5"/>
    <w:rsid w:val="008C5501"/>
    <w:rsid w:val="008D0805"/>
    <w:rsid w:val="008E4BE6"/>
    <w:rsid w:val="008F2712"/>
    <w:rsid w:val="00912DFA"/>
    <w:rsid w:val="009206D6"/>
    <w:rsid w:val="009231EE"/>
    <w:rsid w:val="00932910"/>
    <w:rsid w:val="00936EC1"/>
    <w:rsid w:val="009408C8"/>
    <w:rsid w:val="009604FB"/>
    <w:rsid w:val="009662CE"/>
    <w:rsid w:val="009915AF"/>
    <w:rsid w:val="00994C74"/>
    <w:rsid w:val="0099681D"/>
    <w:rsid w:val="009B0CBF"/>
    <w:rsid w:val="009B0D86"/>
    <w:rsid w:val="009F123E"/>
    <w:rsid w:val="00A04CD8"/>
    <w:rsid w:val="00A04CDD"/>
    <w:rsid w:val="00A72B92"/>
    <w:rsid w:val="00A75A61"/>
    <w:rsid w:val="00A83B01"/>
    <w:rsid w:val="00AA4577"/>
    <w:rsid w:val="00AB1338"/>
    <w:rsid w:val="00AC1766"/>
    <w:rsid w:val="00AC1FBE"/>
    <w:rsid w:val="00AC43B0"/>
    <w:rsid w:val="00AD72AF"/>
    <w:rsid w:val="00AF119B"/>
    <w:rsid w:val="00AF6612"/>
    <w:rsid w:val="00B13259"/>
    <w:rsid w:val="00B16C39"/>
    <w:rsid w:val="00B3690F"/>
    <w:rsid w:val="00B41564"/>
    <w:rsid w:val="00B46A90"/>
    <w:rsid w:val="00B47958"/>
    <w:rsid w:val="00B93563"/>
    <w:rsid w:val="00BB6559"/>
    <w:rsid w:val="00BC0FD5"/>
    <w:rsid w:val="00BC4377"/>
    <w:rsid w:val="00BD09DC"/>
    <w:rsid w:val="00BD4389"/>
    <w:rsid w:val="00BF704D"/>
    <w:rsid w:val="00C03E51"/>
    <w:rsid w:val="00C03FF2"/>
    <w:rsid w:val="00C0713A"/>
    <w:rsid w:val="00C14530"/>
    <w:rsid w:val="00C2581E"/>
    <w:rsid w:val="00C3253D"/>
    <w:rsid w:val="00C40D10"/>
    <w:rsid w:val="00C4206A"/>
    <w:rsid w:val="00C61340"/>
    <w:rsid w:val="00C64B84"/>
    <w:rsid w:val="00CA6357"/>
    <w:rsid w:val="00CE14D7"/>
    <w:rsid w:val="00CE54D7"/>
    <w:rsid w:val="00CF46C9"/>
    <w:rsid w:val="00D03BEA"/>
    <w:rsid w:val="00D04273"/>
    <w:rsid w:val="00D16604"/>
    <w:rsid w:val="00D21BA4"/>
    <w:rsid w:val="00D2529A"/>
    <w:rsid w:val="00D303E0"/>
    <w:rsid w:val="00D32398"/>
    <w:rsid w:val="00D43FFB"/>
    <w:rsid w:val="00D65044"/>
    <w:rsid w:val="00D838FE"/>
    <w:rsid w:val="00D8531F"/>
    <w:rsid w:val="00D85C50"/>
    <w:rsid w:val="00D930D1"/>
    <w:rsid w:val="00DA113D"/>
    <w:rsid w:val="00DC5DC2"/>
    <w:rsid w:val="00DE1319"/>
    <w:rsid w:val="00E00DE2"/>
    <w:rsid w:val="00E12ADF"/>
    <w:rsid w:val="00E16537"/>
    <w:rsid w:val="00E21B5F"/>
    <w:rsid w:val="00E404E9"/>
    <w:rsid w:val="00E547D3"/>
    <w:rsid w:val="00E567E8"/>
    <w:rsid w:val="00E656EA"/>
    <w:rsid w:val="00E65C45"/>
    <w:rsid w:val="00E9144C"/>
    <w:rsid w:val="00E93457"/>
    <w:rsid w:val="00E95393"/>
    <w:rsid w:val="00EA4C4A"/>
    <w:rsid w:val="00EB3F05"/>
    <w:rsid w:val="00F2035A"/>
    <w:rsid w:val="00F320DC"/>
    <w:rsid w:val="00F53DD4"/>
    <w:rsid w:val="00F56E3B"/>
    <w:rsid w:val="00F8389B"/>
    <w:rsid w:val="00F913A1"/>
    <w:rsid w:val="00FA4D60"/>
    <w:rsid w:val="00FB5D62"/>
    <w:rsid w:val="00FD6055"/>
    <w:rsid w:val="00FE1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F383316"/>
  <w15:chartTrackingRefBased/>
  <w15:docId w15:val="{64769A7E-13C2-44FF-A1E2-6649D8470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F704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F704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F704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9B0CB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950CF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D838FE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D838FE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1F554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F554B"/>
  </w:style>
  <w:style w:type="paragraph" w:styleId="Piedepgina">
    <w:name w:val="footer"/>
    <w:basedOn w:val="Normal"/>
    <w:link w:val="PiedepginaCar"/>
    <w:uiPriority w:val="99"/>
    <w:unhideWhenUsed/>
    <w:rsid w:val="001F554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F554B"/>
  </w:style>
  <w:style w:type="table" w:styleId="Tablaconcuadrcula">
    <w:name w:val="Table Grid"/>
    <w:basedOn w:val="Tablanormal"/>
    <w:uiPriority w:val="39"/>
    <w:rsid w:val="001F554B"/>
    <w:pPr>
      <w:spacing w:after="0" w:line="240" w:lineRule="auto"/>
    </w:pPr>
    <w:rPr>
      <w:lang w:eastAsia="es-EC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BF70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BF704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BF704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TDC">
    <w:name w:val="TOC Heading"/>
    <w:basedOn w:val="Ttulo1"/>
    <w:next w:val="Normal"/>
    <w:uiPriority w:val="39"/>
    <w:unhideWhenUsed/>
    <w:qFormat/>
    <w:rsid w:val="00BF704D"/>
    <w:pPr>
      <w:outlineLvl w:val="9"/>
    </w:pPr>
    <w:rPr>
      <w:lang w:val="en-US"/>
    </w:rPr>
  </w:style>
  <w:style w:type="paragraph" w:styleId="TDC1">
    <w:name w:val="toc 1"/>
    <w:basedOn w:val="Normal"/>
    <w:next w:val="Normal"/>
    <w:autoRedefine/>
    <w:uiPriority w:val="39"/>
    <w:unhideWhenUsed/>
    <w:rsid w:val="00BF704D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BF704D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BF704D"/>
    <w:pPr>
      <w:spacing w:after="100"/>
      <w:ind w:left="440"/>
    </w:pPr>
  </w:style>
  <w:style w:type="paragraph" w:styleId="Descripcin">
    <w:name w:val="caption"/>
    <w:basedOn w:val="Normal"/>
    <w:next w:val="Normal"/>
    <w:uiPriority w:val="35"/>
    <w:unhideWhenUsed/>
    <w:qFormat/>
    <w:rsid w:val="00C3253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abladeilustraciones">
    <w:name w:val="table of figures"/>
    <w:basedOn w:val="Normal"/>
    <w:next w:val="Normal"/>
    <w:uiPriority w:val="99"/>
    <w:unhideWhenUsed/>
    <w:rsid w:val="00085DE9"/>
    <w:pPr>
      <w:spacing w:after="0"/>
    </w:pPr>
  </w:style>
  <w:style w:type="character" w:customStyle="1" w:styleId="Ttulo4Car">
    <w:name w:val="Título 4 Car"/>
    <w:basedOn w:val="Fuentedeprrafopredeter"/>
    <w:link w:val="Ttulo4"/>
    <w:uiPriority w:val="9"/>
    <w:rsid w:val="009B0CBF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DC4">
    <w:name w:val="toc 4"/>
    <w:basedOn w:val="Normal"/>
    <w:next w:val="Normal"/>
    <w:autoRedefine/>
    <w:uiPriority w:val="39"/>
    <w:unhideWhenUsed/>
    <w:rsid w:val="001C1D29"/>
    <w:pPr>
      <w:spacing w:after="100"/>
      <w:ind w:left="660"/>
    </w:pPr>
  </w:style>
  <w:style w:type="character" w:styleId="nfasis">
    <w:name w:val="Emphasis"/>
    <w:basedOn w:val="Fuentedeprrafopredeter"/>
    <w:uiPriority w:val="20"/>
    <w:qFormat/>
    <w:rsid w:val="00AA4577"/>
    <w:rPr>
      <w:i/>
      <w:iCs/>
    </w:rPr>
  </w:style>
  <w:style w:type="paragraph" w:styleId="Sinespaciado">
    <w:name w:val="No Spacing"/>
    <w:uiPriority w:val="1"/>
    <w:qFormat/>
    <w:rsid w:val="00840F1E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3F00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character" w:styleId="Textoennegrita">
    <w:name w:val="Strong"/>
    <w:basedOn w:val="Fuentedeprrafopredeter"/>
    <w:uiPriority w:val="22"/>
    <w:qFormat/>
    <w:rsid w:val="003F00FC"/>
    <w:rPr>
      <w:b/>
      <w:bCs/>
    </w:rPr>
  </w:style>
  <w:style w:type="table" w:customStyle="1" w:styleId="1">
    <w:name w:val="1"/>
    <w:basedOn w:val="Tablanormal"/>
    <w:rsid w:val="0058445E"/>
    <w:pPr>
      <w:spacing w:after="0" w:line="240" w:lineRule="auto"/>
      <w:jc w:val="both"/>
    </w:pPr>
    <w:rPr>
      <w:rFonts w:ascii="Calibri" w:eastAsia="Calibri" w:hAnsi="Calibri" w:cs="Calibri"/>
      <w:sz w:val="24"/>
      <w:szCs w:val="24"/>
      <w:lang w:eastAsia="es-EC"/>
    </w:rPr>
    <w:tblPr>
      <w:tblStyleRowBandSize w:val="1"/>
      <w:tblStyleColBandSize w:val="1"/>
      <w:tblInd w:w="0" w:type="nil"/>
    </w:tblPr>
  </w:style>
  <w:style w:type="character" w:customStyle="1" w:styleId="Textodemarcadordeposicin">
    <w:name w:val="Texto de marcador de posición"/>
    <w:basedOn w:val="Fuentedeprrafopredeter"/>
    <w:uiPriority w:val="99"/>
    <w:semiHidden/>
    <w:rsid w:val="00B3690F"/>
    <w:rPr>
      <w:color w:val="808080"/>
    </w:rPr>
  </w:style>
  <w:style w:type="table" w:styleId="Tabladelista3">
    <w:name w:val="List Table 3"/>
    <w:basedOn w:val="Tablanormal"/>
    <w:uiPriority w:val="48"/>
    <w:rsid w:val="00D21BA4"/>
    <w:pPr>
      <w:spacing w:after="0" w:line="240" w:lineRule="auto"/>
      <w:jc w:val="both"/>
    </w:pPr>
    <w:rPr>
      <w:rFonts w:ascii="Calibri" w:eastAsia="Calibri" w:hAnsi="Calibri" w:cs="Calibri"/>
      <w:lang w:eastAsia="es-EC"/>
    </w:r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character" w:styleId="CdigoHTML">
    <w:name w:val="HTML Code"/>
    <w:basedOn w:val="Fuentedeprrafopredeter"/>
    <w:uiPriority w:val="99"/>
    <w:semiHidden/>
    <w:unhideWhenUsed/>
    <w:rsid w:val="0099681D"/>
    <w:rPr>
      <w:rFonts w:ascii="Courier New" w:eastAsia="Times New Roman" w:hAnsi="Courier New" w:cs="Courier New"/>
      <w:sz w:val="20"/>
      <w:szCs w:val="20"/>
    </w:rPr>
  </w:style>
  <w:style w:type="character" w:styleId="Mencinsinresolver">
    <w:name w:val="Unresolved Mention"/>
    <w:basedOn w:val="Fuentedeprrafopredeter"/>
    <w:uiPriority w:val="99"/>
    <w:semiHidden/>
    <w:unhideWhenUsed/>
    <w:rsid w:val="000F1F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67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83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347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02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9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35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127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315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136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061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919140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643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977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245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100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334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8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686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82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19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792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88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945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64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06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16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1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404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712675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03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17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275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58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30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995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752713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92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27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93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08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372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366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601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30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857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312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532384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763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8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27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023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834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2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539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130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33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39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382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39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015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46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473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567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88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714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67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597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84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650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251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836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31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53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066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607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388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917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743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hyperlink" Target="https://github.com/jvera0234/Sistema-de-Rescate-y-Adopcion-Animal.git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footer" Target="footer1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E36EB3-478D-4CDA-A55D-379463D8CF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954</Words>
  <Characters>5247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Jeremías Vera Chiquito</dc:creator>
  <cp:keywords/>
  <dc:description/>
  <cp:lastModifiedBy>Jeremías Vera Chiquito</cp:lastModifiedBy>
  <cp:revision>11</cp:revision>
  <cp:lastPrinted>2023-09-29T20:24:00Z</cp:lastPrinted>
  <dcterms:created xsi:type="dcterms:W3CDTF">2026-10-20T04:10:00Z</dcterms:created>
  <dcterms:modified xsi:type="dcterms:W3CDTF">2026-10-20T04:15:00Z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Document_1">
    <vt:lpwstr>True</vt:lpwstr>
  </property>
  <property fmtid="{D5CDD505-2E9C-101B-9397-08002B2CF9AE}" pid="3" name="Mendeley Unique User Id_1">
    <vt:lpwstr>f1e1e206-d2e5-33a7-b3ec-0b495437a0ed</vt:lpwstr>
  </property>
  <property fmtid="{D5CDD505-2E9C-101B-9397-08002B2CF9AE}" pid="4" name="Mendeley Citation Style_1">
    <vt:lpwstr>http://www.zotero.org/styles/apa</vt:lpwstr>
  </property>
  <property fmtid="{D5CDD505-2E9C-101B-9397-08002B2CF9AE}" pid="5" name="Mendeley Recent Style Id 0_1">
    <vt:lpwstr>http://www.zotero.org/styles/american-medical-association</vt:lpwstr>
  </property>
  <property fmtid="{D5CDD505-2E9C-101B-9397-08002B2CF9AE}" pid="6" name="Mendeley Recent Style Name 0_1">
    <vt:lpwstr>American Medical Association 11th edition</vt:lpwstr>
  </property>
  <property fmtid="{D5CDD505-2E9C-101B-9397-08002B2CF9AE}" pid="7" name="Mendeley Recent Style Id 1_1">
    <vt:lpwstr>http://www.zotero.org/styles/american-political-science-association</vt:lpwstr>
  </property>
  <property fmtid="{D5CDD505-2E9C-101B-9397-08002B2CF9AE}" pid="8" name="Mendeley Recent Style Name 1_1">
    <vt:lpwstr>American Political Science Association</vt:lpwstr>
  </property>
  <property fmtid="{D5CDD505-2E9C-101B-9397-08002B2CF9AE}" pid="9" name="Mendeley Recent Style Id 2_1">
    <vt:lpwstr>http://www.zotero.org/styles/apa</vt:lpwstr>
  </property>
  <property fmtid="{D5CDD505-2E9C-101B-9397-08002B2CF9AE}" pid="10" name="Mendeley Recent Style Name 2_1">
    <vt:lpwstr>American Psychological Association 7th edition</vt:lpwstr>
  </property>
  <property fmtid="{D5CDD505-2E9C-101B-9397-08002B2CF9AE}" pid="11" name="Mendeley Recent Style Id 3_1">
    <vt:lpwstr>http://www.zotero.org/styles/american-sociological-association</vt:lpwstr>
  </property>
  <property fmtid="{D5CDD505-2E9C-101B-9397-08002B2CF9AE}" pid="12" name="Mendeley Recent Style Name 3_1">
    <vt:lpwstr>American Sociological Association 6th edition</vt:lpwstr>
  </property>
  <property fmtid="{D5CDD505-2E9C-101B-9397-08002B2CF9AE}" pid="13" name="Mendeley Recent Style Id 4_1">
    <vt:lpwstr>http://www.zotero.org/styles/chicago-author-date</vt:lpwstr>
  </property>
  <property fmtid="{D5CDD505-2E9C-101B-9397-08002B2CF9AE}" pid="14" name="Mendeley Recent Style Name 4_1">
    <vt:lpwstr>Chicago Manual of Style 17th edition (author-date)</vt:lpwstr>
  </property>
  <property fmtid="{D5CDD505-2E9C-101B-9397-08002B2CF9AE}" pid="15" name="Mendeley Recent Style Id 5_1">
    <vt:lpwstr>http://www.zotero.org/styles/harvard-cite-them-right</vt:lpwstr>
  </property>
  <property fmtid="{D5CDD505-2E9C-101B-9397-08002B2CF9AE}" pid="16" name="Mendeley Recent Style Name 5_1">
    <vt:lpwstr>Cite Them Right 11th edition - Harvard</vt:lpwstr>
  </property>
  <property fmtid="{D5CDD505-2E9C-101B-9397-08002B2CF9AE}" pid="17" name="Mendeley Recent Style Id 6_1">
    <vt:lpwstr>http://www.zotero.org/styles/ieee</vt:lpwstr>
  </property>
  <property fmtid="{D5CDD505-2E9C-101B-9397-08002B2CF9AE}" pid="18" name="Mendeley Recent Style Name 6_1">
    <vt:lpwstr>IEEE</vt:lpwstr>
  </property>
  <property fmtid="{D5CDD505-2E9C-101B-9397-08002B2CF9AE}" pid="19" name="Mendeley Recent Style Id 7_1">
    <vt:lpwstr>http://www.zotero.org/styles/modern-humanities-research-association</vt:lpwstr>
  </property>
  <property fmtid="{D5CDD505-2E9C-101B-9397-08002B2CF9AE}" pid="20" name="Mendeley Recent Style Name 7_1">
    <vt:lpwstr>Modern Humanities Research Association 3rd edition (note with bibliography)</vt:lpwstr>
  </property>
  <property fmtid="{D5CDD505-2E9C-101B-9397-08002B2CF9AE}" pid="21" name="Mendeley Recent Style Id 8_1">
    <vt:lpwstr>http://www.zotero.org/styles/modern-language-association</vt:lpwstr>
  </property>
  <property fmtid="{D5CDD505-2E9C-101B-9397-08002B2CF9AE}" pid="22" name="Mendeley Recent Style Name 8_1">
    <vt:lpwstr>Modern Language Association 9th edition</vt:lpwstr>
  </property>
  <property fmtid="{D5CDD505-2E9C-101B-9397-08002B2CF9AE}" pid="23" name="Mendeley Recent Style Id 9_1">
    <vt:lpwstr>http://www.zotero.org/styles/nature</vt:lpwstr>
  </property>
  <property fmtid="{D5CDD505-2E9C-101B-9397-08002B2CF9AE}" pid="24" name="Mendeley Recent Style Name 9_1">
    <vt:lpwstr>Nature</vt:lpwstr>
  </property>
</Properties>
</file>