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Please Enter Your Title Here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Presenting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, Second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Third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3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Address for Presenting Author, Name of University. Street Address. Email.</w:t>
      </w:r>
    </w:p>
    <w:p>
      <w:pPr>
        <w:pStyle w:val="LO-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Address for Next Author, if different from the first.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3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Address for Next Author, if different from the others.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body of the abstract should go here. 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Figure. ##.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 A descriptive figure may be included. If including a figure, please add a figure caption here.</w:t>
      </w:r>
    </w:p>
    <w:p>
      <w:pPr>
        <w:pStyle w:val="LO-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LO-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Instructions: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The abstract should be no longer than 1 page in length.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save the abstract as a PDF file.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Name the abstract file: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"YourLastName_MWSE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.pdf"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To submit the abstract email the PDF as an attachment 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TurkeyRunPhotosynthesis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@gmail.com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with a subject line: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MWSE Abstract”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Indicate in the email whether you prefer to give an oral presentation or a poster presentation. 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 addition to submitting the abstract please complete the conference registration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housing registration. 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delete these instructions prior to submission.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For questions please contact Sujith Puthiyaveetil (</w:t>
      </w:r>
      <w:r>
        <w:rPr>
          <w:rFonts w:eastAsia="Times New Roman" w:cs="Times New Roman" w:ascii="Times New Roman" w:hAnsi="Times New Roman"/>
          <w:color w:val="3465A4"/>
          <w:sz w:val="28"/>
          <w:szCs w:val="28"/>
          <w:u w:val="single"/>
        </w:rPr>
        <w:t>spveetil</w:t>
      </w:r>
      <w:hyperlink r:id="rId2">
        <w:r>
          <w:rPr>
            <w:rFonts w:eastAsia="Times New Roman" w:cs="Times New Roman" w:ascii="Times New Roman" w:hAnsi="Times New Roman"/>
            <w:color w:val="3465A4"/>
            <w:sz w:val="28"/>
            <w:szCs w:val="28"/>
            <w:u w:val="single"/>
          </w:rPr>
          <w:t>@purdue.edu</w:t>
        </w:r>
      </w:hyperlink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or Josh Vermaas (</w:t>
      </w: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FF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vermaasj@msu.edu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" w:hAnsi="Courier" w:eastAsia="Courier" w:cs="Courier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b23e4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" w:hAnsi="Courier" w:eastAsia="Times New Roman" w:cs="Times New Roman"/>
      <w:color w:val="auto"/>
      <w:kern w:val="0"/>
      <w:sz w:val="20"/>
      <w:szCs w:val="24"/>
      <w:lang w:val="en-US" w:eastAsia="zh-CN" w:bidi="hi-IN"/>
    </w:rPr>
  </w:style>
  <w:style w:type="paragraph" w:styleId="Heading1">
    <w:name w:val="Heading 1"/>
    <w:basedOn w:val="LO-normal"/>
    <w:next w:val="LO-normal"/>
    <w:link w:val="Heading1Char"/>
    <w:qFormat/>
    <w:rsid w:val="00915467"/>
    <w:pPr>
      <w:keepNext w:val="true"/>
      <w:widowControl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bidi="he-IL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16f5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6f55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915467"/>
    <w:rPr>
      <w:rFonts w:ascii="Arial" w:hAnsi="Arial" w:eastAsia="Times New Roman" w:cs="Arial"/>
      <w:b/>
      <w:bCs/>
      <w:kern w:val="2"/>
      <w:sz w:val="32"/>
      <w:szCs w:val="32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6739e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ourier" w:hAnsi="Courier" w:eastAsia="Courier" w:cs="Courier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6739ea"/>
    <w:pPr>
      <w:spacing w:before="0" w:after="0"/>
      <w:ind w:hanging="0" w:left="720"/>
      <w:contextualSpacing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ppertm@purdue.edu" TargetMode="External"/><Relationship Id="rId3" Type="http://schemas.openxmlformats.org/officeDocument/2006/relationships/hyperlink" Target="mailto:vermaasj@msu.edu?subject=MWSE%20Abstract%20Ques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0cHUSKEu5Jz/I1NXh7WVq5gYUQ==">AMUW2mX8hdLJ3Ye6VXppKsLCfAGRIouTAvLvLPBOrEw3JwNfowbSF4R2IppCHc0AgqYcdOekG3hzDr4bkBuUlEzyX3fL4Cdw6pjIy+YuH/gMSWMCXxIrInA=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LibreOffice/24.2.1.2$Linux_X86_64 LibreOffice_project/420$Build-2</Application>
  <AppVersion>15.0000</AppVersion>
  <Pages>1</Pages>
  <Words>284</Words>
  <Characters>1249</Characters>
  <CharactersWithSpaces>1518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2022-06-27T02:19:00Z</dcterms:created>
  <dc:creator>Gary Hastings</dc:creator>
  <dc:description/>
  <dc:language>en-US</dc:language>
  <cp:lastModifiedBy/>
  <dcterms:modified xsi:type="dcterms:W3CDTF">2024-03-22T13:46:18Z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