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983FA" w14:textId="77777777" w:rsidR="00BE2F93" w:rsidRDefault="00BE2F93" w:rsidP="00810370">
      <w:pPr>
        <w:rPr>
          <w:rFonts w:ascii="Arial" w:hAnsi="Arial"/>
          <w:sz w:val="28"/>
        </w:rPr>
      </w:pPr>
    </w:p>
    <w:p w14:paraId="53E8BD66" w14:textId="77777777" w:rsidR="0030008A" w:rsidRDefault="0030008A" w:rsidP="0030008A">
      <w:pPr>
        <w:spacing w:line="360" w:lineRule="auto"/>
        <w:rPr>
          <w:rFonts w:ascii="Arial" w:hAnsi="Arial"/>
          <w:sz w:val="28"/>
        </w:rPr>
      </w:pPr>
    </w:p>
    <w:p w14:paraId="22B6D902" w14:textId="77777777" w:rsidR="0030008A" w:rsidRPr="0030008A" w:rsidRDefault="0030008A" w:rsidP="0030008A">
      <w:pPr>
        <w:pStyle w:val="Ttulo1"/>
        <w:jc w:val="center"/>
        <w:rPr>
          <w:rFonts w:ascii="Arial" w:hAnsi="Arial" w:cs="Arial"/>
          <w:sz w:val="36"/>
          <w:szCs w:val="36"/>
        </w:rPr>
      </w:pPr>
      <w:r w:rsidRPr="0030008A">
        <w:rPr>
          <w:rFonts w:ascii="Arial" w:hAnsi="Arial" w:cs="Arial"/>
          <w:sz w:val="36"/>
          <w:szCs w:val="36"/>
        </w:rPr>
        <w:t>Aprimoramentos no controle de um braço robótico utilizando dispositivos móveis</w:t>
      </w:r>
    </w:p>
    <w:p w14:paraId="5BAFEB3B" w14:textId="77777777" w:rsidR="007E7940" w:rsidRPr="008B4527" w:rsidRDefault="007E7940" w:rsidP="007E7940">
      <w:pPr>
        <w:spacing w:line="360" w:lineRule="auto"/>
        <w:jc w:val="center"/>
        <w:rPr>
          <w:rFonts w:ascii="Arial" w:hAnsi="Arial"/>
          <w:b/>
          <w:sz w:val="36"/>
        </w:rPr>
      </w:pPr>
    </w:p>
    <w:p w14:paraId="06E0178B" w14:textId="77777777" w:rsidR="00BE2F93" w:rsidRDefault="00BE2F93">
      <w:pPr>
        <w:spacing w:line="360" w:lineRule="auto"/>
        <w:jc w:val="center"/>
        <w:rPr>
          <w:rFonts w:ascii="Arial" w:hAnsi="Arial"/>
          <w:b/>
          <w:sz w:val="36"/>
        </w:rPr>
      </w:pPr>
    </w:p>
    <w:p w14:paraId="5DF3F28E" w14:textId="77777777" w:rsidR="00BE2F93" w:rsidRDefault="00BE2F93">
      <w:pPr>
        <w:spacing w:line="360" w:lineRule="auto"/>
        <w:jc w:val="center"/>
        <w:rPr>
          <w:rFonts w:ascii="Arial" w:hAnsi="Arial"/>
          <w:b/>
          <w:sz w:val="36"/>
        </w:rPr>
      </w:pPr>
    </w:p>
    <w:p w14:paraId="72AD213A" w14:textId="77777777" w:rsidR="00BE2F93" w:rsidRDefault="00BE2F93">
      <w:pPr>
        <w:spacing w:line="360" w:lineRule="auto"/>
        <w:jc w:val="center"/>
        <w:rPr>
          <w:rFonts w:ascii="Arial" w:hAnsi="Arial"/>
          <w:b/>
          <w:sz w:val="36"/>
        </w:rPr>
      </w:pPr>
    </w:p>
    <w:p w14:paraId="76E0A0A2" w14:textId="77777777" w:rsidR="00BE2F93" w:rsidRDefault="00BE2F93">
      <w:pPr>
        <w:spacing w:line="360" w:lineRule="auto"/>
        <w:jc w:val="center"/>
        <w:rPr>
          <w:rFonts w:ascii="Arial" w:hAnsi="Arial"/>
          <w:b/>
          <w:sz w:val="36"/>
        </w:rPr>
      </w:pPr>
    </w:p>
    <w:p w14:paraId="227F5CB7" w14:textId="77777777" w:rsidR="00BE2F93" w:rsidRDefault="00BE2F93">
      <w:pPr>
        <w:spacing w:line="360" w:lineRule="auto"/>
        <w:jc w:val="center"/>
        <w:rPr>
          <w:rFonts w:ascii="Arial" w:hAnsi="Arial"/>
          <w:b/>
          <w:sz w:val="36"/>
        </w:rPr>
      </w:pPr>
    </w:p>
    <w:p w14:paraId="0B14A7AF" w14:textId="77777777" w:rsidR="00BE2F93" w:rsidRDefault="00BE2F93">
      <w:pPr>
        <w:spacing w:line="360" w:lineRule="auto"/>
        <w:jc w:val="center"/>
        <w:rPr>
          <w:rFonts w:ascii="Arial" w:hAnsi="Arial"/>
          <w:sz w:val="28"/>
        </w:rPr>
      </w:pPr>
    </w:p>
    <w:p w14:paraId="327197D4" w14:textId="77777777" w:rsidR="005F35D1" w:rsidRDefault="0030008A" w:rsidP="0030008A">
      <w:pPr>
        <w:pStyle w:val="Ttulo2"/>
        <w:rPr>
          <w:rFonts w:ascii="Arial" w:hAnsi="Arial" w:cs="Arial"/>
        </w:rPr>
      </w:pPr>
      <w:r w:rsidRPr="0030008A">
        <w:rPr>
          <w:rFonts w:ascii="Arial" w:hAnsi="Arial" w:cs="Arial"/>
        </w:rPr>
        <w:t xml:space="preserve">Plano de Trabalho para Renovação </w:t>
      </w:r>
    </w:p>
    <w:p w14:paraId="4ADA5CC8" w14:textId="77777777" w:rsidR="0030008A" w:rsidRPr="005F35D1" w:rsidRDefault="0030008A" w:rsidP="005F35D1">
      <w:pPr>
        <w:jc w:val="center"/>
        <w:rPr>
          <w:rFonts w:ascii="Arial" w:hAnsi="Arial" w:cs="Arial"/>
          <w:i/>
          <w:iCs/>
          <w:sz w:val="28"/>
          <w:szCs w:val="28"/>
          <w:u w:val="single"/>
        </w:rPr>
      </w:pPr>
      <w:r w:rsidRPr="005F35D1">
        <w:rPr>
          <w:rFonts w:ascii="Arial" w:hAnsi="Arial" w:cs="Arial"/>
          <w:i/>
          <w:iCs/>
          <w:sz w:val="28"/>
          <w:szCs w:val="28"/>
          <w:u w:val="single"/>
        </w:rPr>
        <w:t>de Bolsa de Iniciação Científica</w:t>
      </w:r>
    </w:p>
    <w:p w14:paraId="36264A69" w14:textId="77777777" w:rsidR="0030008A" w:rsidRDefault="0030008A" w:rsidP="0030008A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14:paraId="76016B3E" w14:textId="77777777" w:rsidR="00BE2F93" w:rsidRDefault="00BE2F93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14:paraId="2F7C2635" w14:textId="77777777" w:rsidR="00BE2F93" w:rsidRDefault="00BE2F93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14:paraId="48D27C52" w14:textId="77777777" w:rsidR="00BE2F93" w:rsidRDefault="00BE2F93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14:paraId="4DF8310D" w14:textId="77777777" w:rsidR="00BE2F93" w:rsidRDefault="00BE2F93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14:paraId="457EA2B4" w14:textId="77777777" w:rsidR="00BE2F93" w:rsidRDefault="00BE2F93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14:paraId="2634AB35" w14:textId="77777777" w:rsidR="00BE2F93" w:rsidRDefault="00BE2F93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14:paraId="4D98E599" w14:textId="77777777" w:rsidR="00BE2F93" w:rsidRDefault="00BE2F93">
      <w:pPr>
        <w:spacing w:line="360" w:lineRule="auto"/>
        <w:jc w:val="center"/>
        <w:rPr>
          <w:rFonts w:ascii="Arial" w:hAnsi="Arial"/>
          <w:i/>
          <w:sz w:val="28"/>
          <w:u w:val="single"/>
        </w:rPr>
      </w:pPr>
    </w:p>
    <w:p w14:paraId="7DACF426" w14:textId="77777777" w:rsidR="00BE2F93" w:rsidRDefault="00BE2F93">
      <w:p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Alun</w:t>
      </w:r>
      <w:r w:rsidR="004B3125">
        <w:rPr>
          <w:rFonts w:ascii="Arial" w:hAnsi="Arial"/>
          <w:sz w:val="28"/>
        </w:rPr>
        <w:t>a</w:t>
      </w:r>
      <w:r>
        <w:rPr>
          <w:rFonts w:ascii="Arial" w:hAnsi="Arial"/>
          <w:sz w:val="28"/>
        </w:rPr>
        <w:t>:</w:t>
      </w:r>
      <w:r w:rsidR="00E96574">
        <w:rPr>
          <w:rFonts w:ascii="Arial" w:hAnsi="Arial"/>
          <w:sz w:val="28"/>
        </w:rPr>
        <w:t xml:space="preserve"> </w:t>
      </w:r>
      <w:r w:rsidR="00A056C0" w:rsidRPr="00A056C0">
        <w:rPr>
          <w:rFonts w:ascii="Arial" w:hAnsi="Arial"/>
          <w:sz w:val="28"/>
        </w:rPr>
        <w:t>João Vítor Fernandes Dias</w:t>
      </w:r>
    </w:p>
    <w:p w14:paraId="6F1F4046" w14:textId="77777777" w:rsidR="004B3125" w:rsidRDefault="004B3125">
      <w:pPr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Matrícula: </w:t>
      </w:r>
      <w:r w:rsidR="00A056C0" w:rsidRPr="00A056C0">
        <w:rPr>
          <w:rFonts w:ascii="Arial" w:hAnsi="Arial"/>
          <w:sz w:val="28"/>
        </w:rPr>
        <w:t>00119110377</w:t>
      </w:r>
    </w:p>
    <w:p w14:paraId="1CF1C1FB" w14:textId="77777777" w:rsidR="00BE2F93" w:rsidRDefault="00BE2F93">
      <w:pPr>
        <w:spacing w:line="360" w:lineRule="auto"/>
        <w:rPr>
          <w:rFonts w:ascii="Arial" w:hAnsi="Arial"/>
          <w:i/>
          <w:sz w:val="28"/>
          <w:u w:val="single"/>
        </w:rPr>
      </w:pPr>
      <w:r>
        <w:rPr>
          <w:rFonts w:ascii="Arial" w:hAnsi="Arial"/>
          <w:sz w:val="28"/>
        </w:rPr>
        <w:t>Orientador:</w:t>
      </w:r>
      <w:r w:rsidR="00E96574">
        <w:rPr>
          <w:rFonts w:ascii="Arial" w:hAnsi="Arial"/>
          <w:sz w:val="28"/>
        </w:rPr>
        <w:t xml:space="preserve"> Fermín Alfredo Tang Montané</w:t>
      </w:r>
    </w:p>
    <w:p w14:paraId="01AB7A1A" w14:textId="77777777" w:rsidR="00BE2F93" w:rsidRDefault="00BE2F93">
      <w:pPr>
        <w:spacing w:line="360" w:lineRule="auto"/>
        <w:jc w:val="both"/>
        <w:rPr>
          <w:rFonts w:ascii="Arial" w:hAnsi="Arial"/>
          <w:b/>
          <w:sz w:val="28"/>
        </w:rPr>
      </w:pPr>
    </w:p>
    <w:p w14:paraId="2A77E89A" w14:textId="77777777" w:rsidR="005F35D1" w:rsidRDefault="005F35D1">
      <w:pPr>
        <w:spacing w:line="360" w:lineRule="auto"/>
        <w:jc w:val="both"/>
        <w:rPr>
          <w:rFonts w:ascii="Arial" w:hAnsi="Arial"/>
          <w:b/>
          <w:sz w:val="28"/>
        </w:rPr>
      </w:pPr>
    </w:p>
    <w:p w14:paraId="5523156B" w14:textId="77777777" w:rsidR="0030008A" w:rsidRPr="00291CC0" w:rsidRDefault="0030008A" w:rsidP="0030008A">
      <w:pPr>
        <w:spacing w:after="240" w:line="360" w:lineRule="auto"/>
        <w:jc w:val="both"/>
        <w:rPr>
          <w:rFonts w:ascii="Arial" w:hAnsi="Arial"/>
          <w:b/>
          <w:sz w:val="24"/>
          <w:szCs w:val="24"/>
        </w:rPr>
      </w:pPr>
    </w:p>
    <w:p w14:paraId="3DF98090" w14:textId="77777777" w:rsidR="0030008A" w:rsidRPr="0030008A" w:rsidRDefault="0030008A" w:rsidP="0030008A">
      <w:pPr>
        <w:pStyle w:val="Ttulo2"/>
        <w:jc w:val="both"/>
        <w:rPr>
          <w:rFonts w:ascii="Arial" w:hAnsi="Arial" w:cs="Arial"/>
          <w:b/>
          <w:bCs/>
          <w:i w:val="0"/>
          <w:iCs/>
          <w:sz w:val="24"/>
          <w:szCs w:val="18"/>
          <w:u w:val="none"/>
        </w:rPr>
      </w:pPr>
      <w:r w:rsidRPr="0030008A">
        <w:rPr>
          <w:rFonts w:ascii="Arial" w:hAnsi="Arial" w:cs="Arial"/>
          <w:b/>
          <w:bCs/>
          <w:i w:val="0"/>
          <w:iCs/>
          <w:sz w:val="24"/>
          <w:szCs w:val="18"/>
          <w:u w:val="none"/>
        </w:rPr>
        <w:lastRenderedPageBreak/>
        <w:t>INTRODUÇÃO</w:t>
      </w:r>
    </w:p>
    <w:p w14:paraId="27C5F439" w14:textId="77777777" w:rsidR="00430AA9" w:rsidRPr="00291CC0" w:rsidRDefault="00430AA9" w:rsidP="0030008A">
      <w:pPr>
        <w:spacing w:after="240" w:line="360" w:lineRule="auto"/>
        <w:jc w:val="both"/>
        <w:rPr>
          <w:rFonts w:ascii="Arial" w:hAnsi="Arial"/>
          <w:sz w:val="24"/>
          <w:szCs w:val="24"/>
        </w:rPr>
      </w:pPr>
      <w:r w:rsidRPr="00291CC0">
        <w:rPr>
          <w:rFonts w:ascii="Arial" w:hAnsi="Arial"/>
          <w:sz w:val="24"/>
          <w:szCs w:val="24"/>
        </w:rPr>
        <w:t xml:space="preserve">A Internet das Coisas </w:t>
      </w:r>
      <w:r w:rsidR="0030094C">
        <w:rPr>
          <w:rFonts w:ascii="Arial" w:hAnsi="Arial"/>
          <w:sz w:val="24"/>
          <w:szCs w:val="24"/>
        </w:rPr>
        <w:t>(</w:t>
      </w:r>
      <w:r w:rsidR="0030094C" w:rsidRPr="0030094C">
        <w:rPr>
          <w:rFonts w:ascii="Arial" w:hAnsi="Arial"/>
          <w:i/>
          <w:sz w:val="24"/>
          <w:szCs w:val="24"/>
        </w:rPr>
        <w:t xml:space="preserve">Internet </w:t>
      </w:r>
      <w:proofErr w:type="spellStart"/>
      <w:r w:rsidR="0030094C" w:rsidRPr="0030008A">
        <w:rPr>
          <w:rFonts w:ascii="Arial" w:hAnsi="Arial"/>
          <w:i/>
          <w:sz w:val="24"/>
          <w:szCs w:val="24"/>
        </w:rPr>
        <w:t>of</w:t>
      </w:r>
      <w:proofErr w:type="spellEnd"/>
      <w:r w:rsidR="0030094C" w:rsidRPr="0030094C">
        <w:rPr>
          <w:rFonts w:ascii="Arial" w:hAnsi="Arial"/>
          <w:i/>
          <w:sz w:val="24"/>
          <w:szCs w:val="24"/>
        </w:rPr>
        <w:t xml:space="preserve"> </w:t>
      </w:r>
      <w:proofErr w:type="spellStart"/>
      <w:r w:rsidR="0030094C" w:rsidRPr="0030008A">
        <w:rPr>
          <w:rFonts w:ascii="Arial" w:hAnsi="Arial"/>
          <w:i/>
          <w:sz w:val="24"/>
          <w:szCs w:val="24"/>
        </w:rPr>
        <w:t>Things</w:t>
      </w:r>
      <w:proofErr w:type="spellEnd"/>
      <w:r w:rsidR="0030094C" w:rsidRPr="0030094C">
        <w:rPr>
          <w:rFonts w:ascii="Arial" w:hAnsi="Arial"/>
          <w:i/>
          <w:sz w:val="24"/>
          <w:szCs w:val="24"/>
        </w:rPr>
        <w:t>, IoT</w:t>
      </w:r>
      <w:r w:rsidR="0030094C">
        <w:rPr>
          <w:rFonts w:ascii="Arial" w:hAnsi="Arial"/>
          <w:sz w:val="24"/>
          <w:szCs w:val="24"/>
        </w:rPr>
        <w:t xml:space="preserve">) </w:t>
      </w:r>
      <w:r w:rsidR="00B22360">
        <w:rPr>
          <w:rFonts w:ascii="Arial" w:hAnsi="Arial"/>
          <w:sz w:val="24"/>
          <w:szCs w:val="24"/>
        </w:rPr>
        <w:t>pode ser</w:t>
      </w:r>
      <w:r>
        <w:rPr>
          <w:rFonts w:ascii="Arial" w:hAnsi="Arial"/>
          <w:sz w:val="24"/>
          <w:szCs w:val="24"/>
        </w:rPr>
        <w:t xml:space="preserve"> </w:t>
      </w:r>
      <w:r w:rsidRPr="00291CC0">
        <w:rPr>
          <w:rFonts w:ascii="Arial" w:hAnsi="Arial"/>
          <w:sz w:val="24"/>
          <w:szCs w:val="24"/>
        </w:rPr>
        <w:t xml:space="preserve">considerada </w:t>
      </w:r>
      <w:r>
        <w:rPr>
          <w:rFonts w:ascii="Arial" w:hAnsi="Arial"/>
          <w:sz w:val="24"/>
          <w:szCs w:val="24"/>
        </w:rPr>
        <w:t>a</w:t>
      </w:r>
      <w:r w:rsidRPr="00291CC0">
        <w:rPr>
          <w:rFonts w:ascii="Arial" w:hAnsi="Arial"/>
          <w:sz w:val="24"/>
          <w:szCs w:val="24"/>
        </w:rPr>
        <w:t xml:space="preserve"> terceira revolução ligada à internet</w:t>
      </w:r>
      <w:r>
        <w:rPr>
          <w:rFonts w:ascii="Arial" w:hAnsi="Arial"/>
          <w:sz w:val="24"/>
          <w:szCs w:val="24"/>
        </w:rPr>
        <w:t>, após o surgimento dos dispositivos móveis e a disseminação da rede a nível global.</w:t>
      </w:r>
      <w:r w:rsidRPr="00291CC0">
        <w:rPr>
          <w:rFonts w:ascii="Arial" w:hAnsi="Arial"/>
          <w:sz w:val="24"/>
          <w:szCs w:val="24"/>
        </w:rPr>
        <w:t xml:space="preserve"> Trata-se da ideia de que diversos dispositivos, muitos deles de uso cotidiano ou não, podem também se conectar à internet e produzir conteúdo e/ou prestar serviços. Além disso, tais dispositivos podem se comunicar entre si. Como exemplo de dispositivos pode</w:t>
      </w:r>
      <w:r>
        <w:rPr>
          <w:rFonts w:ascii="Arial" w:hAnsi="Arial"/>
          <w:sz w:val="24"/>
          <w:szCs w:val="24"/>
        </w:rPr>
        <w:t>-se</w:t>
      </w:r>
      <w:r w:rsidRPr="00291CC0">
        <w:rPr>
          <w:rFonts w:ascii="Arial" w:hAnsi="Arial"/>
          <w:sz w:val="24"/>
          <w:szCs w:val="24"/>
        </w:rPr>
        <w:t xml:space="preserve"> destacar o uso de sensores de temperatura, humidade, que coletem informações de forma automática.</w:t>
      </w:r>
    </w:p>
    <w:p w14:paraId="7036F55D" w14:textId="77777777" w:rsidR="00430AA9" w:rsidRPr="00430AA9" w:rsidRDefault="00430AA9" w:rsidP="00430AA9">
      <w:pPr>
        <w:spacing w:line="360" w:lineRule="auto"/>
        <w:ind w:firstLine="567"/>
        <w:jc w:val="both"/>
        <w:rPr>
          <w:rFonts w:ascii="Arial" w:hAnsi="Arial"/>
          <w:sz w:val="24"/>
          <w:szCs w:val="24"/>
        </w:rPr>
      </w:pPr>
      <w:r w:rsidRPr="00430AA9">
        <w:rPr>
          <w:rFonts w:ascii="Arial" w:hAnsi="Arial"/>
          <w:sz w:val="24"/>
          <w:szCs w:val="24"/>
        </w:rPr>
        <w:t>A Internet das Coisas pode ser definida como uma infraestrutura de rede global, dinâmica e com capacidades de autoconfiguração, onde as “coisas” são dispositivos eletrônicos que possuem uma identidade e capacidade de interagir e se comunicar entre si através da rede. Estes dispositivos percebem o seu ambiente, “mundo real/físico” através de sensores e são capazes de produzir dados sobre esse ambiente. Os dados alimentam a rede e ativam objetos virtuais que executam processos e serviços. Tais processos podem envolver a intervenção humana ou não. Quando solicitadas as “coisas” são capazes de reagir de maneira autônoma através de atuadores produzindo mudanças no seu ambiente. Espera-se que as “coisas” se tornem participantes ativas nas mais diversas atividades humanas.</w:t>
      </w:r>
    </w:p>
    <w:p w14:paraId="076FD5A4" w14:textId="77777777" w:rsidR="0030008A" w:rsidRDefault="0030008A" w:rsidP="0030008A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14:paraId="6863BAEF" w14:textId="77777777" w:rsidR="0030008A" w:rsidRPr="0030008A" w:rsidRDefault="0030008A" w:rsidP="0030008A">
      <w:pPr>
        <w:pStyle w:val="Ttulo2"/>
        <w:jc w:val="both"/>
        <w:rPr>
          <w:rFonts w:ascii="Arial" w:hAnsi="Arial" w:cs="Arial"/>
          <w:b/>
          <w:bCs/>
          <w:i w:val="0"/>
          <w:iCs/>
          <w:sz w:val="24"/>
          <w:szCs w:val="24"/>
          <w:u w:val="none"/>
        </w:rPr>
      </w:pPr>
      <w:r w:rsidRPr="0030008A">
        <w:rPr>
          <w:rFonts w:ascii="Arial" w:hAnsi="Arial" w:cs="Arial"/>
          <w:b/>
          <w:bCs/>
          <w:i w:val="0"/>
          <w:iCs/>
          <w:sz w:val="24"/>
          <w:szCs w:val="24"/>
          <w:u w:val="none"/>
        </w:rPr>
        <w:t>JUSTIFICATIVA E IMPORTÂNCIA DO PLANO DE TRABALHO</w:t>
      </w:r>
    </w:p>
    <w:p w14:paraId="5507522B" w14:textId="77777777" w:rsidR="00DE41CD" w:rsidRDefault="00DB551C" w:rsidP="00DE41CD">
      <w:pPr>
        <w:pStyle w:val="Recuodecorpodetexto3"/>
        <w:ind w:firstLine="567"/>
        <w:rPr>
          <w:sz w:val="24"/>
          <w:szCs w:val="24"/>
        </w:rPr>
      </w:pPr>
      <w:r w:rsidRPr="00291CC0">
        <w:rPr>
          <w:sz w:val="24"/>
          <w:szCs w:val="24"/>
        </w:rPr>
        <w:t xml:space="preserve">A plataforma Arduino tem servido como uma porta de entrada para a criação de dispositivos micro-controlados devido a seu relativo baixo custo e facilidade de acesso. </w:t>
      </w:r>
      <w:r w:rsidR="006A6FD7">
        <w:rPr>
          <w:sz w:val="24"/>
          <w:szCs w:val="24"/>
        </w:rPr>
        <w:t>Os microcontroladores Arduino e as suas aplicações t</w:t>
      </w:r>
      <w:r w:rsidR="005178AB">
        <w:rPr>
          <w:sz w:val="24"/>
          <w:szCs w:val="24"/>
        </w:rPr>
        <w:t>ê</w:t>
      </w:r>
      <w:r w:rsidR="006A6FD7">
        <w:rPr>
          <w:sz w:val="24"/>
          <w:szCs w:val="24"/>
        </w:rPr>
        <w:t xml:space="preserve">m servido como </w:t>
      </w:r>
      <w:r w:rsidR="002516B0">
        <w:rPr>
          <w:sz w:val="24"/>
          <w:szCs w:val="24"/>
        </w:rPr>
        <w:t>unificador</w:t>
      </w:r>
      <w:r w:rsidR="006A6FD7">
        <w:rPr>
          <w:sz w:val="24"/>
          <w:szCs w:val="24"/>
        </w:rPr>
        <w:t xml:space="preserve"> de diversas </w:t>
      </w:r>
      <w:r w:rsidR="0037127D" w:rsidRPr="00291CC0">
        <w:rPr>
          <w:sz w:val="24"/>
          <w:szCs w:val="24"/>
        </w:rPr>
        <w:t>área</w:t>
      </w:r>
      <w:r w:rsidR="006A6FD7">
        <w:rPr>
          <w:sz w:val="24"/>
          <w:szCs w:val="24"/>
        </w:rPr>
        <w:t>s, tais como:</w:t>
      </w:r>
      <w:r w:rsidR="0037127D" w:rsidRPr="00291CC0">
        <w:rPr>
          <w:sz w:val="24"/>
          <w:szCs w:val="24"/>
        </w:rPr>
        <w:t xml:space="preserve"> Ciência da Computação, </w:t>
      </w:r>
      <w:r w:rsidR="006A6FD7" w:rsidRPr="00291CC0">
        <w:rPr>
          <w:sz w:val="24"/>
          <w:szCs w:val="24"/>
        </w:rPr>
        <w:t>Eletrônica</w:t>
      </w:r>
      <w:r w:rsidR="006A6FD7">
        <w:rPr>
          <w:sz w:val="24"/>
          <w:szCs w:val="24"/>
        </w:rPr>
        <w:t>, Robótica,</w:t>
      </w:r>
      <w:r w:rsidR="006A6FD7" w:rsidRPr="00291CC0">
        <w:rPr>
          <w:sz w:val="24"/>
          <w:szCs w:val="24"/>
        </w:rPr>
        <w:t xml:space="preserve"> </w:t>
      </w:r>
      <w:r w:rsidR="0037127D" w:rsidRPr="00291CC0">
        <w:rPr>
          <w:sz w:val="24"/>
          <w:szCs w:val="24"/>
        </w:rPr>
        <w:t xml:space="preserve">Engenharia de Produção, Mecânica e </w:t>
      </w:r>
      <w:r w:rsidR="006A6FD7">
        <w:rPr>
          <w:sz w:val="24"/>
          <w:szCs w:val="24"/>
        </w:rPr>
        <w:t xml:space="preserve">entre </w:t>
      </w:r>
      <w:r w:rsidR="0037127D" w:rsidRPr="00291CC0">
        <w:rPr>
          <w:sz w:val="24"/>
          <w:szCs w:val="24"/>
        </w:rPr>
        <w:t>outras</w:t>
      </w:r>
      <w:r w:rsidR="0037127D">
        <w:rPr>
          <w:sz w:val="24"/>
          <w:szCs w:val="24"/>
        </w:rPr>
        <w:t xml:space="preserve">. </w:t>
      </w:r>
      <w:r w:rsidR="00174C3A">
        <w:rPr>
          <w:sz w:val="24"/>
          <w:szCs w:val="24"/>
        </w:rPr>
        <w:t xml:space="preserve">No entanto, embora continue sendo uma plataforma </w:t>
      </w:r>
      <w:r w:rsidR="0037127D">
        <w:rPr>
          <w:sz w:val="24"/>
          <w:szCs w:val="24"/>
        </w:rPr>
        <w:t xml:space="preserve">bastante útil, </w:t>
      </w:r>
      <w:r w:rsidR="00174C3A">
        <w:rPr>
          <w:sz w:val="24"/>
          <w:szCs w:val="24"/>
        </w:rPr>
        <w:t xml:space="preserve">com suporte ainda ativo, vale observar que </w:t>
      </w:r>
      <w:r w:rsidR="0037127D">
        <w:rPr>
          <w:sz w:val="24"/>
          <w:szCs w:val="24"/>
        </w:rPr>
        <w:t xml:space="preserve">ela surgiu em 2005. Novas plataformas microcontroladas surgiram recentemente como o NodeMCU, </w:t>
      </w:r>
      <w:r w:rsidR="00DE41CD">
        <w:rPr>
          <w:sz w:val="24"/>
          <w:szCs w:val="24"/>
        </w:rPr>
        <w:t xml:space="preserve">Wemos D1, </w:t>
      </w:r>
      <w:r w:rsidR="0037127D">
        <w:rPr>
          <w:sz w:val="24"/>
          <w:szCs w:val="24"/>
        </w:rPr>
        <w:t>base</w:t>
      </w:r>
      <w:r w:rsidR="00901010">
        <w:rPr>
          <w:sz w:val="24"/>
          <w:szCs w:val="24"/>
        </w:rPr>
        <w:t>a</w:t>
      </w:r>
      <w:r w:rsidR="0037127D">
        <w:rPr>
          <w:sz w:val="24"/>
          <w:szCs w:val="24"/>
        </w:rPr>
        <w:t>do</w:t>
      </w:r>
      <w:r w:rsidR="00DE41CD">
        <w:rPr>
          <w:sz w:val="24"/>
          <w:szCs w:val="24"/>
        </w:rPr>
        <w:t>s</w:t>
      </w:r>
      <w:r w:rsidR="0037127D">
        <w:rPr>
          <w:sz w:val="24"/>
          <w:szCs w:val="24"/>
        </w:rPr>
        <w:t xml:space="preserve"> no microcontrador ESP8266 da empresa chinesa Expressif, lançado em 2014. </w:t>
      </w:r>
      <w:r w:rsidR="00DE41CD">
        <w:rPr>
          <w:sz w:val="24"/>
          <w:szCs w:val="24"/>
        </w:rPr>
        <w:t>Ambas</w:t>
      </w:r>
      <w:r w:rsidR="0037127D">
        <w:rPr>
          <w:sz w:val="24"/>
          <w:szCs w:val="24"/>
        </w:rPr>
        <w:t xml:space="preserve"> plataforma</w:t>
      </w:r>
      <w:r w:rsidR="00DE41CD">
        <w:rPr>
          <w:sz w:val="24"/>
          <w:szCs w:val="24"/>
        </w:rPr>
        <w:t>s</w:t>
      </w:r>
      <w:r w:rsidR="0037127D">
        <w:rPr>
          <w:sz w:val="24"/>
          <w:szCs w:val="24"/>
        </w:rPr>
        <w:t>, destaca</w:t>
      </w:r>
      <w:r w:rsidR="00DE41CD">
        <w:rPr>
          <w:sz w:val="24"/>
          <w:szCs w:val="24"/>
        </w:rPr>
        <w:t>m</w:t>
      </w:r>
      <w:r w:rsidR="0037127D">
        <w:rPr>
          <w:sz w:val="24"/>
          <w:szCs w:val="24"/>
        </w:rPr>
        <w:t>-se principalmente p</w:t>
      </w:r>
      <w:r w:rsidR="00DE41CD">
        <w:rPr>
          <w:sz w:val="24"/>
          <w:szCs w:val="24"/>
        </w:rPr>
        <w:t>ela</w:t>
      </w:r>
      <w:r w:rsidR="0037127D">
        <w:rPr>
          <w:sz w:val="24"/>
          <w:szCs w:val="24"/>
        </w:rPr>
        <w:t xml:space="preserve"> </w:t>
      </w:r>
      <w:r w:rsidR="00DE41CD">
        <w:rPr>
          <w:sz w:val="24"/>
          <w:szCs w:val="24"/>
        </w:rPr>
        <w:t>sua</w:t>
      </w:r>
      <w:r w:rsidR="0037127D">
        <w:rPr>
          <w:sz w:val="24"/>
          <w:szCs w:val="24"/>
        </w:rPr>
        <w:t xml:space="preserve"> capacidade</w:t>
      </w:r>
      <w:r w:rsidR="00DE41CD">
        <w:rPr>
          <w:sz w:val="24"/>
          <w:szCs w:val="24"/>
        </w:rPr>
        <w:t xml:space="preserve"> nativa</w:t>
      </w:r>
      <w:r w:rsidR="0037127D">
        <w:rPr>
          <w:sz w:val="24"/>
          <w:szCs w:val="24"/>
        </w:rPr>
        <w:t xml:space="preserve"> de conexão </w:t>
      </w:r>
      <w:r w:rsidR="00DE41CD">
        <w:rPr>
          <w:sz w:val="24"/>
          <w:szCs w:val="24"/>
        </w:rPr>
        <w:t xml:space="preserve">à internet através de conexão sem fio. Além de possuir </w:t>
      </w:r>
      <w:r w:rsidR="00DE41CD">
        <w:rPr>
          <w:sz w:val="24"/>
          <w:szCs w:val="24"/>
        </w:rPr>
        <w:lastRenderedPageBreak/>
        <w:t xml:space="preserve">microcontrolador e memória RAM de maiores capacidades. Por outro lado, outra tendência tecnológica recente tem sido o surgimento de computadores de placa </w:t>
      </w:r>
      <w:r w:rsidR="00B558D7">
        <w:rPr>
          <w:sz w:val="24"/>
          <w:szCs w:val="24"/>
        </w:rPr>
        <w:t xml:space="preserve">única e tamanho reduzido, com capacidade de processamento </w:t>
      </w:r>
      <w:r w:rsidR="00026621">
        <w:rPr>
          <w:sz w:val="24"/>
          <w:szCs w:val="24"/>
        </w:rPr>
        <w:t xml:space="preserve">equivalentes </w:t>
      </w:r>
      <w:r w:rsidR="00B558D7">
        <w:rPr>
          <w:sz w:val="24"/>
          <w:szCs w:val="24"/>
        </w:rPr>
        <w:t xml:space="preserve">ao de um computador </w:t>
      </w:r>
      <w:r w:rsidR="00026621">
        <w:rPr>
          <w:sz w:val="24"/>
          <w:szCs w:val="24"/>
        </w:rPr>
        <w:t>simples</w:t>
      </w:r>
      <w:r w:rsidR="00B558D7">
        <w:rPr>
          <w:sz w:val="24"/>
          <w:szCs w:val="24"/>
        </w:rPr>
        <w:t xml:space="preserve"> ou celular, dentre os quais destaca-se </w:t>
      </w:r>
      <w:r w:rsidR="00DE41CD">
        <w:rPr>
          <w:sz w:val="24"/>
          <w:szCs w:val="24"/>
        </w:rPr>
        <w:t>o Raspberry PI</w:t>
      </w:r>
      <w:r w:rsidR="00B558D7">
        <w:rPr>
          <w:sz w:val="24"/>
          <w:szCs w:val="24"/>
        </w:rPr>
        <w:t xml:space="preserve">, lançado </w:t>
      </w:r>
      <w:r w:rsidR="00026621">
        <w:rPr>
          <w:sz w:val="24"/>
          <w:szCs w:val="24"/>
        </w:rPr>
        <w:t xml:space="preserve">inicialmente em </w:t>
      </w:r>
      <w:r w:rsidR="00B558D7">
        <w:rPr>
          <w:sz w:val="24"/>
          <w:szCs w:val="24"/>
        </w:rPr>
        <w:t>2012</w:t>
      </w:r>
      <w:r w:rsidR="006A6FD7">
        <w:rPr>
          <w:sz w:val="24"/>
          <w:szCs w:val="24"/>
        </w:rPr>
        <w:t>.</w:t>
      </w:r>
    </w:p>
    <w:p w14:paraId="14E81251" w14:textId="77777777" w:rsidR="0030094C" w:rsidRDefault="00026621" w:rsidP="00DE41CD">
      <w:pPr>
        <w:pStyle w:val="Recuodecorpodetexto3"/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Estas novas tecnologias visam cada vez mais a consolidação do conceito de Internet das coisas, seu conhecimento e estudo é fundamental para </w:t>
      </w:r>
      <w:r w:rsidR="00DB551C" w:rsidRPr="00291CC0">
        <w:rPr>
          <w:sz w:val="24"/>
          <w:szCs w:val="24"/>
        </w:rPr>
        <w:t xml:space="preserve">a Ciência da Computação, </w:t>
      </w:r>
      <w:r>
        <w:rPr>
          <w:sz w:val="24"/>
          <w:szCs w:val="24"/>
        </w:rPr>
        <w:t xml:space="preserve">por um lado desde o ponto de vista da </w:t>
      </w:r>
      <w:r w:rsidR="00DB551C" w:rsidRPr="00291CC0">
        <w:rPr>
          <w:sz w:val="24"/>
          <w:szCs w:val="24"/>
        </w:rPr>
        <w:t xml:space="preserve">programação de </w:t>
      </w:r>
      <w:r>
        <w:rPr>
          <w:sz w:val="24"/>
          <w:szCs w:val="24"/>
        </w:rPr>
        <w:t xml:space="preserve">dispositivos </w:t>
      </w:r>
      <w:r w:rsidR="00DB551C" w:rsidRPr="00291CC0">
        <w:rPr>
          <w:sz w:val="24"/>
          <w:szCs w:val="24"/>
        </w:rPr>
        <w:t>microcontrolados</w:t>
      </w:r>
      <w:r>
        <w:rPr>
          <w:sz w:val="24"/>
          <w:szCs w:val="24"/>
        </w:rPr>
        <w:t xml:space="preserve"> e por outro, no desenvolvimento de aplicações capazes de coletar e processar dados produzidos por esses dispositivos, gerando </w:t>
      </w:r>
      <w:r w:rsidR="006A6FD7">
        <w:rPr>
          <w:sz w:val="24"/>
          <w:szCs w:val="24"/>
        </w:rPr>
        <w:t>respostas ou ações de interesse.</w:t>
      </w:r>
    </w:p>
    <w:p w14:paraId="261366F9" w14:textId="5BDBE694" w:rsidR="00DB551C" w:rsidRPr="008A2E73" w:rsidRDefault="002878AA" w:rsidP="00B558D7">
      <w:pPr>
        <w:pStyle w:val="Recuodecorpodetexto3"/>
        <w:ind w:firstLine="567"/>
        <w:rPr>
          <w:sz w:val="24"/>
          <w:szCs w:val="24"/>
        </w:rPr>
      </w:pPr>
      <w:r w:rsidRPr="008A2E73">
        <w:rPr>
          <w:sz w:val="24"/>
          <w:szCs w:val="24"/>
        </w:rPr>
        <w:t>Em etapa anterior desta pesquisa</w:t>
      </w:r>
      <w:r w:rsidR="00AF41E3" w:rsidRPr="008A2E73">
        <w:rPr>
          <w:sz w:val="24"/>
          <w:szCs w:val="24"/>
        </w:rPr>
        <w:t xml:space="preserve">, </w:t>
      </w:r>
      <w:r w:rsidR="00A06645" w:rsidRPr="008A2E73">
        <w:rPr>
          <w:sz w:val="24"/>
          <w:szCs w:val="24"/>
        </w:rPr>
        <w:t>fo</w:t>
      </w:r>
      <w:r w:rsidR="00766669">
        <w:rPr>
          <w:sz w:val="24"/>
          <w:szCs w:val="24"/>
        </w:rPr>
        <w:t>i</w:t>
      </w:r>
      <w:r w:rsidR="00A06645" w:rsidRPr="008A2E73">
        <w:rPr>
          <w:sz w:val="24"/>
          <w:szCs w:val="24"/>
        </w:rPr>
        <w:t xml:space="preserve"> </w:t>
      </w:r>
      <w:r w:rsidR="00766669">
        <w:rPr>
          <w:sz w:val="24"/>
          <w:szCs w:val="24"/>
        </w:rPr>
        <w:t>montado um segundo braço robótico com cinco graus de liberdade e servomotores de maior capacidade se comparados a primeiro protótipo</w:t>
      </w:r>
      <w:r w:rsidR="00AF41E3" w:rsidRPr="008A2E73">
        <w:rPr>
          <w:sz w:val="24"/>
          <w:szCs w:val="24"/>
        </w:rPr>
        <w:t xml:space="preserve">. </w:t>
      </w:r>
      <w:r w:rsidR="00766669">
        <w:rPr>
          <w:sz w:val="24"/>
          <w:szCs w:val="24"/>
        </w:rPr>
        <w:t>Foi desenvolvido um aplicativo Android para controle remoto do braço na linguagem Java</w:t>
      </w:r>
      <w:r w:rsidR="00901010">
        <w:rPr>
          <w:sz w:val="24"/>
          <w:szCs w:val="24"/>
        </w:rPr>
        <w:t>S</w:t>
      </w:r>
      <w:r w:rsidR="00766669">
        <w:rPr>
          <w:sz w:val="24"/>
          <w:szCs w:val="24"/>
        </w:rPr>
        <w:t xml:space="preserve">cript no ambiente react native usando tanto a tecnologia Bluetooth como </w:t>
      </w:r>
      <w:r w:rsidR="00810370">
        <w:rPr>
          <w:sz w:val="24"/>
          <w:szCs w:val="24"/>
        </w:rPr>
        <w:t>w</w:t>
      </w:r>
      <w:r w:rsidR="00766669">
        <w:rPr>
          <w:sz w:val="24"/>
          <w:szCs w:val="24"/>
        </w:rPr>
        <w:t>i</w:t>
      </w:r>
      <w:r w:rsidR="00810370">
        <w:rPr>
          <w:sz w:val="24"/>
          <w:szCs w:val="24"/>
        </w:rPr>
        <w:t>-f</w:t>
      </w:r>
      <w:r w:rsidR="00766669">
        <w:rPr>
          <w:sz w:val="24"/>
          <w:szCs w:val="24"/>
        </w:rPr>
        <w:t xml:space="preserve">i. </w:t>
      </w:r>
      <w:r w:rsidR="00AF41E3" w:rsidRPr="008A2E73">
        <w:rPr>
          <w:sz w:val="24"/>
          <w:szCs w:val="24"/>
        </w:rPr>
        <w:t xml:space="preserve">Na continuidade da pesquisa, pretende-se </w:t>
      </w:r>
      <w:r w:rsidR="00766669">
        <w:rPr>
          <w:sz w:val="24"/>
          <w:szCs w:val="24"/>
        </w:rPr>
        <w:t>aprimorar o funcionamento e controle do braço, resolvendo-se diversos problemas e limitações observadas</w:t>
      </w:r>
      <w:r w:rsidR="002516B0" w:rsidRPr="008A2E73">
        <w:rPr>
          <w:sz w:val="24"/>
          <w:szCs w:val="24"/>
        </w:rPr>
        <w:t xml:space="preserve"> </w:t>
      </w:r>
      <w:r w:rsidR="00766669">
        <w:rPr>
          <w:sz w:val="24"/>
          <w:szCs w:val="24"/>
        </w:rPr>
        <w:t>no desempenho deste dispositivo.</w:t>
      </w:r>
    </w:p>
    <w:p w14:paraId="5162251D" w14:textId="77777777" w:rsidR="00DB551C" w:rsidRDefault="00DB551C" w:rsidP="003D2F0F">
      <w:pPr>
        <w:spacing w:line="360" w:lineRule="auto"/>
        <w:jc w:val="both"/>
        <w:rPr>
          <w:rFonts w:ascii="Arial" w:hAnsi="Arial"/>
          <w:b/>
          <w:sz w:val="24"/>
          <w:szCs w:val="24"/>
        </w:rPr>
      </w:pPr>
    </w:p>
    <w:p w14:paraId="3D36AE64" w14:textId="77777777" w:rsidR="003D2F0F" w:rsidRDefault="003D2F0F" w:rsidP="005D4EC0">
      <w:pPr>
        <w:spacing w:after="240" w:line="360" w:lineRule="auto"/>
        <w:jc w:val="both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OBJETIVOS</w:t>
      </w:r>
    </w:p>
    <w:p w14:paraId="75CCF888" w14:textId="4572CBBF" w:rsidR="00F13895" w:rsidRPr="008A2E73" w:rsidRDefault="00F13895" w:rsidP="000B7336">
      <w:pPr>
        <w:spacing w:line="360" w:lineRule="auto"/>
        <w:ind w:firstLine="708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No </w:t>
      </w:r>
      <w:r w:rsidR="00766669">
        <w:rPr>
          <w:rFonts w:ascii="Arial" w:hAnsi="Arial"/>
          <w:sz w:val="24"/>
          <w:szCs w:val="24"/>
        </w:rPr>
        <w:t xml:space="preserve">segundo </w:t>
      </w:r>
      <w:r>
        <w:rPr>
          <w:rFonts w:ascii="Arial" w:hAnsi="Arial"/>
          <w:sz w:val="24"/>
          <w:szCs w:val="24"/>
        </w:rPr>
        <w:t xml:space="preserve">ano de pesquisa, o </w:t>
      </w:r>
      <w:r w:rsidR="00766669">
        <w:rPr>
          <w:rFonts w:ascii="Arial" w:hAnsi="Arial"/>
          <w:sz w:val="24"/>
          <w:szCs w:val="24"/>
        </w:rPr>
        <w:t>bolsista</w:t>
      </w:r>
      <w:r w:rsidR="00F57754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realizou </w:t>
      </w:r>
      <w:r w:rsidR="00766669">
        <w:rPr>
          <w:rFonts w:ascii="Arial" w:hAnsi="Arial"/>
          <w:sz w:val="24"/>
          <w:szCs w:val="24"/>
        </w:rPr>
        <w:t>a construção de um novo braço robótico e de um aplicativo de controle</w:t>
      </w:r>
      <w:r w:rsidR="00302B52">
        <w:rPr>
          <w:rFonts w:ascii="Arial" w:hAnsi="Arial"/>
          <w:sz w:val="24"/>
          <w:szCs w:val="24"/>
        </w:rPr>
        <w:t xml:space="preserve"> remoto por meio de um aplicativo Android e tecnologias Bluetooth e </w:t>
      </w:r>
      <w:r w:rsidR="00810370">
        <w:rPr>
          <w:rFonts w:ascii="Arial" w:hAnsi="Arial"/>
          <w:sz w:val="24"/>
          <w:szCs w:val="24"/>
        </w:rPr>
        <w:t>w</w:t>
      </w:r>
      <w:r w:rsidR="00302B52">
        <w:rPr>
          <w:rFonts w:ascii="Arial" w:hAnsi="Arial"/>
          <w:sz w:val="24"/>
          <w:szCs w:val="24"/>
        </w:rPr>
        <w:t>i</w:t>
      </w:r>
      <w:r w:rsidR="00810370">
        <w:rPr>
          <w:rFonts w:ascii="Arial" w:hAnsi="Arial"/>
          <w:sz w:val="24"/>
          <w:szCs w:val="24"/>
        </w:rPr>
        <w:t>-f</w:t>
      </w:r>
      <w:r w:rsidR="00302B52">
        <w:rPr>
          <w:rFonts w:ascii="Arial" w:hAnsi="Arial"/>
          <w:sz w:val="24"/>
          <w:szCs w:val="24"/>
        </w:rPr>
        <w:t xml:space="preserve">i. </w:t>
      </w:r>
      <w:r w:rsidR="00F57754" w:rsidRPr="008A2E73">
        <w:rPr>
          <w:rFonts w:ascii="Arial" w:hAnsi="Arial"/>
          <w:sz w:val="24"/>
          <w:szCs w:val="24"/>
        </w:rPr>
        <w:t xml:space="preserve">O presente plano de trabalho visa </w:t>
      </w:r>
      <w:r w:rsidR="00302B52">
        <w:rPr>
          <w:rFonts w:ascii="Arial" w:hAnsi="Arial"/>
          <w:sz w:val="24"/>
          <w:szCs w:val="24"/>
        </w:rPr>
        <w:t>a aprimoramento do funcionamento e controle do braço mediante testes de desempenho.</w:t>
      </w:r>
    </w:p>
    <w:p w14:paraId="5367812D" w14:textId="77777777" w:rsidR="003C4522" w:rsidRPr="00291CC0" w:rsidRDefault="003C4522" w:rsidP="0055633A">
      <w:pPr>
        <w:spacing w:line="360" w:lineRule="auto"/>
        <w:jc w:val="both"/>
        <w:rPr>
          <w:rFonts w:ascii="Arial" w:hAnsi="Arial"/>
          <w:sz w:val="24"/>
          <w:szCs w:val="24"/>
        </w:rPr>
      </w:pPr>
    </w:p>
    <w:p w14:paraId="44D37A48" w14:textId="77777777" w:rsidR="00BE2F93" w:rsidRPr="00291CC0" w:rsidRDefault="00BE2F93" w:rsidP="005D4EC0">
      <w:pPr>
        <w:spacing w:after="240" w:line="360" w:lineRule="auto"/>
        <w:jc w:val="both"/>
        <w:rPr>
          <w:rFonts w:ascii="Arial" w:hAnsi="Arial"/>
          <w:b/>
          <w:sz w:val="24"/>
          <w:szCs w:val="24"/>
        </w:rPr>
      </w:pPr>
      <w:r w:rsidRPr="00291CC0">
        <w:rPr>
          <w:rFonts w:ascii="Arial" w:hAnsi="Arial"/>
          <w:b/>
          <w:sz w:val="24"/>
          <w:szCs w:val="24"/>
        </w:rPr>
        <w:t>ETAPAS DO TRABALHO</w:t>
      </w:r>
    </w:p>
    <w:p w14:paraId="0006FB52" w14:textId="77777777" w:rsidR="00750002" w:rsidRPr="00291CC0" w:rsidRDefault="0007621C" w:rsidP="005D4EC0">
      <w:pPr>
        <w:autoSpaceDE w:val="0"/>
        <w:autoSpaceDN w:val="0"/>
        <w:adjustRightInd w:val="0"/>
        <w:spacing w:after="120" w:line="360" w:lineRule="auto"/>
        <w:jc w:val="both"/>
        <w:rPr>
          <w:rFonts w:ascii="Arial" w:hAnsi="Arial"/>
          <w:sz w:val="24"/>
          <w:szCs w:val="24"/>
        </w:rPr>
      </w:pPr>
      <w:r w:rsidRPr="00291CC0">
        <w:rPr>
          <w:rFonts w:ascii="Arial" w:hAnsi="Arial"/>
          <w:sz w:val="24"/>
          <w:szCs w:val="24"/>
        </w:rPr>
        <w:t xml:space="preserve">O plano de trabalho proposto compreende as </w:t>
      </w:r>
      <w:r w:rsidR="007E7940" w:rsidRPr="00291CC0">
        <w:rPr>
          <w:rFonts w:ascii="Arial" w:hAnsi="Arial"/>
          <w:sz w:val="24"/>
          <w:szCs w:val="24"/>
        </w:rPr>
        <w:t>seguintes</w:t>
      </w:r>
      <w:r w:rsidR="00750002" w:rsidRPr="00291CC0">
        <w:rPr>
          <w:rFonts w:ascii="Arial" w:hAnsi="Arial"/>
          <w:sz w:val="24"/>
          <w:szCs w:val="24"/>
        </w:rPr>
        <w:t xml:space="preserve"> etapas:</w:t>
      </w:r>
    </w:p>
    <w:p w14:paraId="26E42021" w14:textId="77777777" w:rsidR="00750002" w:rsidRDefault="00C35DE0" w:rsidP="007E7940">
      <w:pPr>
        <w:numPr>
          <w:ilvl w:val="0"/>
          <w:numId w:val="15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Melhorias no aplicativo Android levando em consideração o design, a funcionalidade e a interação com o usuário</w:t>
      </w:r>
    </w:p>
    <w:p w14:paraId="18B15354" w14:textId="0DA83A4C" w:rsidR="00F6489F" w:rsidRPr="00ED3500" w:rsidRDefault="00C35DE0" w:rsidP="00ED3500">
      <w:pPr>
        <w:numPr>
          <w:ilvl w:val="0"/>
          <w:numId w:val="15"/>
        </w:numPr>
        <w:spacing w:after="200" w:line="360" w:lineRule="auto"/>
        <w:contextualSpacing/>
        <w:jc w:val="both"/>
        <w:rPr>
          <w:rFonts w:ascii="Arial" w:hAnsi="Arial"/>
          <w:sz w:val="22"/>
          <w:szCs w:val="22"/>
        </w:rPr>
      </w:pPr>
      <w:r w:rsidRPr="00ED3500">
        <w:rPr>
          <w:rFonts w:ascii="Arial" w:hAnsi="Arial"/>
          <w:sz w:val="22"/>
          <w:szCs w:val="22"/>
        </w:rPr>
        <w:t>Melhorias na estrutura do braço robótico e no circuito associado a ele, levando em consideração a estabilidade do braço, angulação máxima dos servomotores, alimentação de energia</w:t>
      </w:r>
      <w:r w:rsidR="00AC1889" w:rsidRPr="00ED3500">
        <w:rPr>
          <w:rFonts w:ascii="Arial" w:hAnsi="Arial"/>
          <w:sz w:val="22"/>
          <w:szCs w:val="22"/>
        </w:rPr>
        <w:t xml:space="preserve"> sendo possível pesquisar sobre o uso </w:t>
      </w:r>
      <w:r w:rsidR="00AC1889" w:rsidRPr="00ED3500">
        <w:rPr>
          <w:rFonts w:ascii="Arial" w:hAnsi="Arial"/>
          <w:sz w:val="22"/>
          <w:szCs w:val="22"/>
        </w:rPr>
        <w:lastRenderedPageBreak/>
        <w:t>de capacitores para evitar o “</w:t>
      </w:r>
      <w:r w:rsidR="00AC1889" w:rsidRPr="00ED3500">
        <w:rPr>
          <w:rFonts w:ascii="Arial" w:hAnsi="Arial"/>
          <w:i/>
          <w:iCs/>
          <w:sz w:val="22"/>
          <w:szCs w:val="22"/>
        </w:rPr>
        <w:t>jittering</w:t>
      </w:r>
      <w:r w:rsidR="00AC1889" w:rsidRPr="00ED3500">
        <w:rPr>
          <w:rFonts w:ascii="Arial" w:hAnsi="Arial"/>
          <w:sz w:val="22"/>
          <w:szCs w:val="22"/>
        </w:rPr>
        <w:t xml:space="preserve">” (efeito que causa tremor durante a operação dos servomotores); </w:t>
      </w:r>
      <w:r w:rsidRPr="00ED3500">
        <w:rPr>
          <w:rFonts w:ascii="Arial" w:hAnsi="Arial"/>
          <w:sz w:val="22"/>
          <w:szCs w:val="22"/>
        </w:rPr>
        <w:t xml:space="preserve">conectividade remota, sendo possível a integração </w:t>
      </w:r>
      <w:r w:rsidR="00AC1889" w:rsidRPr="00ED3500">
        <w:rPr>
          <w:rFonts w:ascii="Arial" w:hAnsi="Arial"/>
          <w:sz w:val="22"/>
          <w:szCs w:val="22"/>
        </w:rPr>
        <w:t xml:space="preserve">de ambas tecnologias Bluetooth e </w:t>
      </w:r>
      <w:r w:rsidR="00810370">
        <w:rPr>
          <w:rFonts w:ascii="Arial" w:hAnsi="Arial"/>
          <w:sz w:val="22"/>
          <w:szCs w:val="22"/>
        </w:rPr>
        <w:t>w</w:t>
      </w:r>
      <w:r w:rsidR="00AC1889" w:rsidRPr="00ED3500">
        <w:rPr>
          <w:rFonts w:ascii="Arial" w:hAnsi="Arial"/>
          <w:sz w:val="22"/>
          <w:szCs w:val="22"/>
        </w:rPr>
        <w:t>i</w:t>
      </w:r>
      <w:r w:rsidR="00810370">
        <w:rPr>
          <w:rFonts w:ascii="Arial" w:hAnsi="Arial"/>
          <w:sz w:val="22"/>
          <w:szCs w:val="22"/>
        </w:rPr>
        <w:t>-f</w:t>
      </w:r>
      <w:r w:rsidR="00AC1889" w:rsidRPr="00ED3500">
        <w:rPr>
          <w:rFonts w:ascii="Arial" w:hAnsi="Arial"/>
          <w:sz w:val="22"/>
          <w:szCs w:val="22"/>
        </w:rPr>
        <w:t>i no protótipo. Pesquisar sobre o uso do Módulo</w:t>
      </w:r>
      <w:r w:rsidR="00D25D02" w:rsidRPr="00ED3500">
        <w:rPr>
          <w:rFonts w:ascii="Arial" w:hAnsi="Arial"/>
          <w:sz w:val="22"/>
          <w:szCs w:val="22"/>
        </w:rPr>
        <w:t xml:space="preserve"> PCA9685</w:t>
      </w:r>
      <w:r w:rsidR="00AC1889" w:rsidRPr="00ED3500">
        <w:rPr>
          <w:rFonts w:ascii="Arial" w:hAnsi="Arial"/>
          <w:sz w:val="22"/>
          <w:szCs w:val="22"/>
        </w:rPr>
        <w:t xml:space="preserve"> I2C, que permite o uso da comunicação serial I2C, para servomotores como alternativa ao módulo Sensor Shield</w:t>
      </w:r>
      <w:r w:rsidR="008D114F" w:rsidRPr="00ED3500">
        <w:rPr>
          <w:rFonts w:ascii="Arial" w:hAnsi="Arial"/>
          <w:sz w:val="22"/>
          <w:szCs w:val="22"/>
        </w:rPr>
        <w:t>.</w:t>
      </w:r>
      <w:r w:rsidR="00336222" w:rsidRPr="00ED3500">
        <w:rPr>
          <w:rFonts w:ascii="Arial" w:hAnsi="Arial"/>
          <w:sz w:val="22"/>
          <w:szCs w:val="22"/>
        </w:rPr>
        <w:t xml:space="preserve"> </w:t>
      </w:r>
      <w:r w:rsidR="008D114F" w:rsidRPr="00ED3500">
        <w:rPr>
          <w:rFonts w:ascii="Arial" w:hAnsi="Arial"/>
          <w:sz w:val="22"/>
          <w:szCs w:val="22"/>
        </w:rPr>
        <w:t>D</w:t>
      </w:r>
      <w:r w:rsidR="00336222" w:rsidRPr="00ED3500">
        <w:rPr>
          <w:rFonts w:ascii="Arial" w:hAnsi="Arial"/>
          <w:sz w:val="22"/>
          <w:szCs w:val="22"/>
        </w:rPr>
        <w:t>ocumentação do estudo.</w:t>
      </w:r>
    </w:p>
    <w:p w14:paraId="65D68D9D" w14:textId="77777777" w:rsidR="00942EE1" w:rsidRPr="000B7336" w:rsidRDefault="00AC1889" w:rsidP="007E7940">
      <w:pPr>
        <w:numPr>
          <w:ilvl w:val="0"/>
          <w:numId w:val="15"/>
        </w:numPr>
        <w:spacing w:line="360" w:lineRule="auto"/>
        <w:jc w:val="both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Melhorias no código Arduino que realiza a movimentação do braço, visando uma movimentação mais suave e segura</w:t>
      </w:r>
      <w:r w:rsidR="008D114F">
        <w:rPr>
          <w:rFonts w:ascii="Arial" w:hAnsi="Arial"/>
          <w:sz w:val="22"/>
          <w:szCs w:val="22"/>
        </w:rPr>
        <w:t xml:space="preserve">. </w:t>
      </w:r>
      <w:r w:rsidR="001F03D8">
        <w:rPr>
          <w:rFonts w:ascii="Arial" w:hAnsi="Arial"/>
          <w:sz w:val="22"/>
          <w:szCs w:val="22"/>
        </w:rPr>
        <w:t>Documentação.</w:t>
      </w:r>
    </w:p>
    <w:p w14:paraId="7303A08A" w14:textId="77777777" w:rsidR="00950446" w:rsidRPr="000B7336" w:rsidRDefault="00620153" w:rsidP="00E11576">
      <w:pPr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1083" w:hanging="374"/>
        <w:jc w:val="both"/>
        <w:rPr>
          <w:rFonts w:ascii="Arial" w:hAnsi="Arial" w:cs="Arial"/>
          <w:sz w:val="22"/>
          <w:szCs w:val="22"/>
        </w:rPr>
      </w:pPr>
      <w:r w:rsidRPr="000B7336">
        <w:rPr>
          <w:rFonts w:ascii="Arial" w:hAnsi="Arial"/>
          <w:sz w:val="22"/>
          <w:szCs w:val="22"/>
        </w:rPr>
        <w:t xml:space="preserve">Realização de </w:t>
      </w:r>
      <w:r w:rsidR="008D114F">
        <w:rPr>
          <w:rFonts w:ascii="Arial" w:hAnsi="Arial"/>
          <w:sz w:val="22"/>
          <w:szCs w:val="22"/>
        </w:rPr>
        <w:t xml:space="preserve">testes </w:t>
      </w:r>
      <w:r w:rsidR="002A7F6B" w:rsidRPr="000B7336">
        <w:rPr>
          <w:rFonts w:ascii="Arial" w:hAnsi="Arial"/>
          <w:sz w:val="22"/>
          <w:szCs w:val="22"/>
        </w:rPr>
        <w:t>de a</w:t>
      </w:r>
      <w:r w:rsidR="00950446" w:rsidRPr="000B7336">
        <w:rPr>
          <w:rFonts w:ascii="Arial" w:hAnsi="Arial"/>
          <w:sz w:val="22"/>
          <w:szCs w:val="22"/>
        </w:rPr>
        <w:t xml:space="preserve">valiação </w:t>
      </w:r>
      <w:r w:rsidR="002A7F6B" w:rsidRPr="000B7336">
        <w:rPr>
          <w:rFonts w:ascii="Arial" w:hAnsi="Arial"/>
          <w:sz w:val="22"/>
          <w:szCs w:val="22"/>
        </w:rPr>
        <w:t>e desempenho d</w:t>
      </w:r>
      <w:r w:rsidR="008D114F">
        <w:rPr>
          <w:rFonts w:ascii="Arial" w:hAnsi="Arial"/>
          <w:sz w:val="22"/>
          <w:szCs w:val="22"/>
        </w:rPr>
        <w:t xml:space="preserve">a interface </w:t>
      </w:r>
      <w:r w:rsidR="00AC1889">
        <w:rPr>
          <w:rFonts w:ascii="Arial" w:hAnsi="Arial"/>
          <w:sz w:val="22"/>
          <w:szCs w:val="22"/>
        </w:rPr>
        <w:t xml:space="preserve">de controle </w:t>
      </w:r>
      <w:r w:rsidR="008D114F">
        <w:rPr>
          <w:rFonts w:ascii="Arial" w:hAnsi="Arial"/>
          <w:sz w:val="22"/>
          <w:szCs w:val="22"/>
        </w:rPr>
        <w:t>e do braço robótico.</w:t>
      </w:r>
    </w:p>
    <w:p w14:paraId="6D32CC89" w14:textId="77777777" w:rsidR="007E7940" w:rsidRPr="000B7336" w:rsidRDefault="007E7940" w:rsidP="007E7940">
      <w:pPr>
        <w:numPr>
          <w:ilvl w:val="0"/>
          <w:numId w:val="15"/>
        </w:numPr>
        <w:tabs>
          <w:tab w:val="left" w:pos="284"/>
        </w:tabs>
        <w:autoSpaceDE w:val="0"/>
        <w:autoSpaceDN w:val="0"/>
        <w:adjustRightInd w:val="0"/>
        <w:spacing w:after="120" w:line="360" w:lineRule="auto"/>
        <w:jc w:val="both"/>
        <w:rPr>
          <w:rFonts w:ascii="Arial" w:hAnsi="Arial"/>
          <w:sz w:val="22"/>
          <w:szCs w:val="22"/>
        </w:rPr>
      </w:pPr>
      <w:r w:rsidRPr="000B7336">
        <w:rPr>
          <w:rFonts w:ascii="Arial" w:hAnsi="Arial" w:cs="Arial"/>
          <w:sz w:val="22"/>
          <w:szCs w:val="22"/>
        </w:rPr>
        <w:t>Elaboração de relatório técnico.</w:t>
      </w:r>
    </w:p>
    <w:p w14:paraId="50DD8E18" w14:textId="77777777" w:rsidR="00867231" w:rsidRPr="000B7336" w:rsidRDefault="00867231" w:rsidP="00750002">
      <w:pPr>
        <w:autoSpaceDE w:val="0"/>
        <w:autoSpaceDN w:val="0"/>
        <w:adjustRightInd w:val="0"/>
        <w:rPr>
          <w:rFonts w:ascii="Arial" w:hAnsi="Arial"/>
          <w:sz w:val="24"/>
          <w:szCs w:val="24"/>
        </w:rPr>
      </w:pPr>
    </w:p>
    <w:p w14:paraId="5EA0FEF7" w14:textId="77777777" w:rsidR="00BE2F93" w:rsidRPr="00291CC0" w:rsidRDefault="00BE2F93" w:rsidP="005D4EC0">
      <w:pPr>
        <w:spacing w:after="240" w:line="360" w:lineRule="auto"/>
        <w:jc w:val="both"/>
        <w:rPr>
          <w:rFonts w:ascii="Arial" w:hAnsi="Arial"/>
          <w:b/>
          <w:sz w:val="24"/>
          <w:szCs w:val="24"/>
        </w:rPr>
      </w:pPr>
      <w:r w:rsidRPr="00291CC0">
        <w:rPr>
          <w:rFonts w:ascii="Arial" w:hAnsi="Arial"/>
          <w:b/>
          <w:sz w:val="24"/>
          <w:szCs w:val="24"/>
        </w:rPr>
        <w:t>MATERIAIS E MÉTODOS</w:t>
      </w:r>
    </w:p>
    <w:p w14:paraId="6162382C" w14:textId="77777777" w:rsidR="007B6785" w:rsidRPr="000B7336" w:rsidRDefault="00E074A0" w:rsidP="00C13CA9">
      <w:pPr>
        <w:pStyle w:val="Recuodecorpodetexto2"/>
        <w:spacing w:after="120"/>
        <w:rPr>
          <w:sz w:val="24"/>
          <w:szCs w:val="24"/>
        </w:rPr>
      </w:pPr>
      <w:r w:rsidRPr="000B7336">
        <w:rPr>
          <w:sz w:val="24"/>
          <w:szCs w:val="24"/>
        </w:rPr>
        <w:t>Para a execução do presente projeto de pesquisa</w:t>
      </w:r>
      <w:r w:rsidR="007B6785" w:rsidRPr="000B7336">
        <w:rPr>
          <w:sz w:val="24"/>
          <w:szCs w:val="24"/>
        </w:rPr>
        <w:t>, serão utilizadas as instalações do Laboratório de Ciências Matemáticas (LCMAT) pertencente ao Centro de Ciências e Tecnologias (CCT)</w:t>
      </w:r>
      <w:r w:rsidR="00A43598" w:rsidRPr="000B7336">
        <w:rPr>
          <w:sz w:val="24"/>
          <w:szCs w:val="24"/>
        </w:rPr>
        <w:t xml:space="preserve"> da Universidade Estadual do Norte Fluminense (UENF). Em particular, dispõe-se de um</w:t>
      </w:r>
      <w:r w:rsidR="00D152FB" w:rsidRPr="000B7336">
        <w:rPr>
          <w:sz w:val="24"/>
          <w:szCs w:val="24"/>
        </w:rPr>
        <w:t xml:space="preserve"> ambiente na</w:t>
      </w:r>
      <w:r w:rsidR="00A43598" w:rsidRPr="000B7336">
        <w:rPr>
          <w:sz w:val="24"/>
          <w:szCs w:val="24"/>
        </w:rPr>
        <w:t xml:space="preserve"> sala</w:t>
      </w:r>
      <w:r w:rsidR="00D152FB" w:rsidRPr="000B7336">
        <w:rPr>
          <w:sz w:val="24"/>
          <w:szCs w:val="24"/>
        </w:rPr>
        <w:t xml:space="preserve"> 101</w:t>
      </w:r>
      <w:r w:rsidR="00117C6E" w:rsidRPr="000B7336">
        <w:rPr>
          <w:sz w:val="24"/>
          <w:szCs w:val="24"/>
        </w:rPr>
        <w:t>-P5</w:t>
      </w:r>
      <w:r w:rsidR="00D152FB" w:rsidRPr="000B7336">
        <w:rPr>
          <w:sz w:val="24"/>
          <w:szCs w:val="24"/>
        </w:rPr>
        <w:t>,</w:t>
      </w:r>
      <w:r w:rsidR="00A43598" w:rsidRPr="000B7336">
        <w:rPr>
          <w:sz w:val="24"/>
          <w:szCs w:val="24"/>
        </w:rPr>
        <w:t xml:space="preserve"> dedicada ao estudo de projetos baseados em microcontroladores, que dispõe de uma bancada para a construção dos protótipos e conta com dois PCs de apoio para a parte da programação</w:t>
      </w:r>
      <w:r w:rsidR="00885718" w:rsidRPr="000B7336">
        <w:rPr>
          <w:sz w:val="24"/>
          <w:szCs w:val="24"/>
        </w:rPr>
        <w:t xml:space="preserve"> além de um roteador </w:t>
      </w:r>
      <w:r w:rsidR="00534199">
        <w:rPr>
          <w:sz w:val="24"/>
          <w:szCs w:val="24"/>
        </w:rPr>
        <w:t>w</w:t>
      </w:r>
      <w:r w:rsidR="00534199" w:rsidRPr="00A270FD">
        <w:rPr>
          <w:i/>
          <w:sz w:val="24"/>
          <w:szCs w:val="24"/>
        </w:rPr>
        <w:t>i</w:t>
      </w:r>
      <w:r w:rsidR="00534199">
        <w:rPr>
          <w:i/>
          <w:sz w:val="24"/>
          <w:szCs w:val="24"/>
        </w:rPr>
        <w:t>-f</w:t>
      </w:r>
      <w:r w:rsidR="00534199" w:rsidRPr="00A270FD">
        <w:rPr>
          <w:i/>
          <w:sz w:val="24"/>
          <w:szCs w:val="24"/>
        </w:rPr>
        <w:t>i</w:t>
      </w:r>
      <w:r w:rsidR="00885718" w:rsidRPr="000B7336">
        <w:rPr>
          <w:sz w:val="24"/>
          <w:szCs w:val="24"/>
        </w:rPr>
        <w:t xml:space="preserve"> para acesso </w:t>
      </w:r>
      <w:r w:rsidR="00534199" w:rsidRPr="000B7336">
        <w:rPr>
          <w:sz w:val="24"/>
          <w:szCs w:val="24"/>
        </w:rPr>
        <w:t>à</w:t>
      </w:r>
      <w:r w:rsidR="00885718" w:rsidRPr="000B7336">
        <w:rPr>
          <w:sz w:val="24"/>
          <w:szCs w:val="24"/>
        </w:rPr>
        <w:t xml:space="preserve"> internet</w:t>
      </w:r>
      <w:r w:rsidR="00A43598" w:rsidRPr="000B7336">
        <w:rPr>
          <w:sz w:val="24"/>
          <w:szCs w:val="24"/>
        </w:rPr>
        <w:t xml:space="preserve">. Estes </w:t>
      </w:r>
      <w:r w:rsidR="00885718" w:rsidRPr="000B7336">
        <w:rPr>
          <w:sz w:val="24"/>
          <w:szCs w:val="24"/>
        </w:rPr>
        <w:t>equipamentos</w:t>
      </w:r>
      <w:r w:rsidR="00A43598" w:rsidRPr="000B7336">
        <w:rPr>
          <w:sz w:val="24"/>
          <w:szCs w:val="24"/>
        </w:rPr>
        <w:t xml:space="preserve"> </w:t>
      </w:r>
      <w:r w:rsidR="003D6FD3" w:rsidRPr="000B7336">
        <w:rPr>
          <w:sz w:val="24"/>
          <w:szCs w:val="24"/>
        </w:rPr>
        <w:t xml:space="preserve">possuem desempenho adequado às necessidades do projeto e </w:t>
      </w:r>
      <w:r w:rsidR="00A43598" w:rsidRPr="000B7336">
        <w:rPr>
          <w:sz w:val="24"/>
          <w:szCs w:val="24"/>
        </w:rPr>
        <w:t xml:space="preserve">foram doados pelo </w:t>
      </w:r>
      <w:r w:rsidR="003D6FD3" w:rsidRPr="000B7336">
        <w:rPr>
          <w:sz w:val="24"/>
          <w:szCs w:val="24"/>
        </w:rPr>
        <w:t>orientador deste projeto.</w:t>
      </w:r>
      <w:r w:rsidR="00A43598" w:rsidRPr="000B7336">
        <w:rPr>
          <w:sz w:val="24"/>
          <w:szCs w:val="24"/>
        </w:rPr>
        <w:t xml:space="preserve"> </w:t>
      </w:r>
      <w:r w:rsidR="009A6FC2" w:rsidRPr="000B7336">
        <w:rPr>
          <w:sz w:val="24"/>
          <w:szCs w:val="24"/>
        </w:rPr>
        <w:t>D</w:t>
      </w:r>
      <w:r w:rsidR="00A43598" w:rsidRPr="000B7336">
        <w:rPr>
          <w:sz w:val="24"/>
          <w:szCs w:val="24"/>
        </w:rPr>
        <w:t xml:space="preserve">ispõe-se </w:t>
      </w:r>
      <w:r w:rsidR="009A6FC2" w:rsidRPr="000B7336">
        <w:rPr>
          <w:sz w:val="24"/>
          <w:szCs w:val="24"/>
        </w:rPr>
        <w:t xml:space="preserve">também </w:t>
      </w:r>
      <w:r w:rsidR="00A43598" w:rsidRPr="000B7336">
        <w:rPr>
          <w:sz w:val="24"/>
          <w:szCs w:val="24"/>
        </w:rPr>
        <w:t xml:space="preserve">de </w:t>
      </w:r>
      <w:r w:rsidR="003D6FD3" w:rsidRPr="000B7336">
        <w:rPr>
          <w:sz w:val="24"/>
          <w:szCs w:val="24"/>
        </w:rPr>
        <w:t xml:space="preserve">um conjunto de componentes </w:t>
      </w:r>
      <w:r w:rsidR="00A43598" w:rsidRPr="000B7336">
        <w:rPr>
          <w:sz w:val="24"/>
          <w:szCs w:val="24"/>
        </w:rPr>
        <w:t>eletrônico</w:t>
      </w:r>
      <w:r w:rsidR="003D6FD3" w:rsidRPr="000B7336">
        <w:rPr>
          <w:sz w:val="24"/>
          <w:szCs w:val="24"/>
        </w:rPr>
        <w:t>s para projetos com micro</w:t>
      </w:r>
      <w:r w:rsidR="00C13CA9" w:rsidRPr="000B7336">
        <w:rPr>
          <w:sz w:val="24"/>
          <w:szCs w:val="24"/>
        </w:rPr>
        <w:t>-</w:t>
      </w:r>
      <w:r w:rsidR="003D6FD3" w:rsidRPr="000B7336">
        <w:rPr>
          <w:sz w:val="24"/>
          <w:szCs w:val="24"/>
        </w:rPr>
        <w:t xml:space="preserve">controladores, </w:t>
      </w:r>
      <w:r w:rsidR="00C13CA9" w:rsidRPr="000B7336">
        <w:rPr>
          <w:sz w:val="24"/>
          <w:szCs w:val="24"/>
        </w:rPr>
        <w:t xml:space="preserve">adquiridos pelo orientador do projeto, </w:t>
      </w:r>
      <w:r w:rsidR="009A6FC2" w:rsidRPr="000B7336">
        <w:rPr>
          <w:sz w:val="24"/>
          <w:szCs w:val="24"/>
        </w:rPr>
        <w:t>relacionadas na seguinte lista</w:t>
      </w:r>
      <w:r w:rsidR="003D6FD3" w:rsidRPr="000B7336">
        <w:rPr>
          <w:sz w:val="24"/>
          <w:szCs w:val="24"/>
        </w:rPr>
        <w:t>:</w:t>
      </w:r>
    </w:p>
    <w:p w14:paraId="1011E626" w14:textId="77777777" w:rsidR="003D6FD3" w:rsidRPr="000B7336" w:rsidRDefault="003D6FD3" w:rsidP="00A270FD">
      <w:pPr>
        <w:pStyle w:val="Recuodecorpodetexto2"/>
        <w:numPr>
          <w:ilvl w:val="0"/>
          <w:numId w:val="22"/>
        </w:numPr>
        <w:ind w:hanging="720"/>
        <w:rPr>
          <w:sz w:val="22"/>
          <w:szCs w:val="22"/>
        </w:rPr>
      </w:pPr>
      <w:r w:rsidRPr="000B7336">
        <w:rPr>
          <w:sz w:val="22"/>
          <w:szCs w:val="22"/>
        </w:rPr>
        <w:t>1</w:t>
      </w:r>
      <w:r w:rsidR="00DD350B" w:rsidRPr="000B7336">
        <w:rPr>
          <w:sz w:val="22"/>
          <w:szCs w:val="22"/>
        </w:rPr>
        <w:t>5</w:t>
      </w:r>
      <w:r w:rsidRPr="000B7336">
        <w:rPr>
          <w:sz w:val="22"/>
          <w:szCs w:val="22"/>
        </w:rPr>
        <w:t xml:space="preserve"> placas Arduino Uno</w:t>
      </w:r>
      <w:r w:rsidR="00DD350B" w:rsidRPr="000B7336">
        <w:rPr>
          <w:sz w:val="22"/>
          <w:szCs w:val="22"/>
        </w:rPr>
        <w:t>;</w:t>
      </w:r>
    </w:p>
    <w:p w14:paraId="19B70471" w14:textId="77777777" w:rsidR="004F3D58" w:rsidRPr="000B7336" w:rsidRDefault="004F3D58" w:rsidP="00A270FD">
      <w:pPr>
        <w:pStyle w:val="Recuodecorpodetexto2"/>
        <w:numPr>
          <w:ilvl w:val="0"/>
          <w:numId w:val="22"/>
        </w:numPr>
        <w:ind w:hanging="720"/>
        <w:rPr>
          <w:sz w:val="22"/>
          <w:szCs w:val="22"/>
        </w:rPr>
      </w:pPr>
      <w:r w:rsidRPr="000B7336">
        <w:rPr>
          <w:sz w:val="22"/>
          <w:szCs w:val="22"/>
        </w:rPr>
        <w:t>1</w:t>
      </w:r>
      <w:r w:rsidR="00DD350B" w:rsidRPr="000B7336">
        <w:rPr>
          <w:sz w:val="22"/>
          <w:szCs w:val="22"/>
        </w:rPr>
        <w:t>0</w:t>
      </w:r>
      <w:r w:rsidRPr="000B7336">
        <w:rPr>
          <w:sz w:val="22"/>
          <w:szCs w:val="22"/>
        </w:rPr>
        <w:t xml:space="preserve"> protoboards de 400 pontos </w:t>
      </w:r>
      <w:r w:rsidR="00DD350B" w:rsidRPr="000B7336">
        <w:rPr>
          <w:sz w:val="22"/>
          <w:szCs w:val="22"/>
        </w:rPr>
        <w:t xml:space="preserve">e </w:t>
      </w:r>
      <w:r w:rsidR="00B618AC" w:rsidRPr="000B7336">
        <w:rPr>
          <w:sz w:val="22"/>
          <w:szCs w:val="22"/>
        </w:rPr>
        <w:t>6</w:t>
      </w:r>
      <w:r w:rsidRPr="000B7336">
        <w:rPr>
          <w:sz w:val="22"/>
          <w:szCs w:val="22"/>
        </w:rPr>
        <w:t xml:space="preserve"> protoboards de 800 pontos</w:t>
      </w:r>
      <w:r w:rsidR="00DD350B" w:rsidRPr="000B7336">
        <w:rPr>
          <w:sz w:val="22"/>
          <w:szCs w:val="22"/>
        </w:rPr>
        <w:t>;</w:t>
      </w:r>
      <w:r w:rsidRPr="000B7336">
        <w:rPr>
          <w:sz w:val="22"/>
          <w:szCs w:val="22"/>
        </w:rPr>
        <w:t xml:space="preserve"> </w:t>
      </w:r>
    </w:p>
    <w:p w14:paraId="1D322537" w14:textId="77777777" w:rsidR="004F3D58" w:rsidRDefault="004F3D58" w:rsidP="00A270FD">
      <w:pPr>
        <w:pStyle w:val="Recuodecorpodetexto2"/>
        <w:numPr>
          <w:ilvl w:val="0"/>
          <w:numId w:val="22"/>
        </w:numPr>
        <w:ind w:hanging="720"/>
        <w:rPr>
          <w:sz w:val="22"/>
          <w:szCs w:val="22"/>
        </w:rPr>
      </w:pPr>
      <w:r w:rsidRPr="000B7336">
        <w:rPr>
          <w:sz w:val="22"/>
          <w:szCs w:val="22"/>
        </w:rPr>
        <w:t>3 placas Garagino</w:t>
      </w:r>
      <w:r w:rsidR="00164306" w:rsidRPr="000B7336">
        <w:rPr>
          <w:sz w:val="22"/>
          <w:szCs w:val="22"/>
        </w:rPr>
        <w:t xml:space="preserve"> + 1 conversor usb</w:t>
      </w:r>
      <w:r w:rsidR="00B618AC" w:rsidRPr="000B7336">
        <w:rPr>
          <w:sz w:val="22"/>
          <w:szCs w:val="22"/>
        </w:rPr>
        <w:t>/serial</w:t>
      </w:r>
      <w:r w:rsidRPr="000B7336">
        <w:rPr>
          <w:sz w:val="22"/>
          <w:szCs w:val="22"/>
        </w:rPr>
        <w:t>;</w:t>
      </w:r>
    </w:p>
    <w:p w14:paraId="27CA715E" w14:textId="77777777" w:rsidR="00336222" w:rsidRPr="005D4EC0" w:rsidRDefault="008D5401" w:rsidP="007E2AF8">
      <w:pPr>
        <w:pStyle w:val="Recuodecorpodetexto2"/>
        <w:numPr>
          <w:ilvl w:val="0"/>
          <w:numId w:val="22"/>
        </w:numPr>
        <w:ind w:hanging="720"/>
        <w:rPr>
          <w:sz w:val="22"/>
          <w:szCs w:val="22"/>
        </w:rPr>
      </w:pPr>
      <w:r w:rsidRPr="00B1160E">
        <w:rPr>
          <w:sz w:val="22"/>
          <w:szCs w:val="22"/>
        </w:rPr>
        <w:t xml:space="preserve">3 </w:t>
      </w:r>
      <w:r w:rsidR="00B1160E" w:rsidRPr="00B1160E">
        <w:rPr>
          <w:sz w:val="22"/>
          <w:szCs w:val="22"/>
        </w:rPr>
        <w:t>p</w:t>
      </w:r>
      <w:r w:rsidRPr="00B1160E">
        <w:rPr>
          <w:sz w:val="22"/>
          <w:szCs w:val="22"/>
        </w:rPr>
        <w:t>lacas E</w:t>
      </w:r>
      <w:r w:rsidR="00B1160E" w:rsidRPr="00B1160E">
        <w:rPr>
          <w:sz w:val="22"/>
          <w:szCs w:val="22"/>
        </w:rPr>
        <w:t>SP</w:t>
      </w:r>
      <w:r w:rsidRPr="00B1160E">
        <w:rPr>
          <w:sz w:val="22"/>
          <w:szCs w:val="22"/>
        </w:rPr>
        <w:t xml:space="preserve">8266-01, </w:t>
      </w:r>
      <w:r w:rsidR="005D4EC0" w:rsidRPr="00B1160E">
        <w:rPr>
          <w:sz w:val="22"/>
          <w:szCs w:val="22"/>
        </w:rPr>
        <w:t>4</w:t>
      </w:r>
      <w:r w:rsidRPr="00B1160E">
        <w:rPr>
          <w:sz w:val="22"/>
          <w:szCs w:val="22"/>
        </w:rPr>
        <w:t xml:space="preserve"> NodeMCU </w:t>
      </w:r>
      <w:r w:rsidR="005D4EC0" w:rsidRPr="00B1160E">
        <w:rPr>
          <w:sz w:val="22"/>
          <w:szCs w:val="22"/>
        </w:rPr>
        <w:t xml:space="preserve">e </w:t>
      </w:r>
      <w:r w:rsidR="00336222" w:rsidRPr="005D4EC0">
        <w:rPr>
          <w:sz w:val="22"/>
          <w:szCs w:val="22"/>
        </w:rPr>
        <w:t>1 Wemos D1;</w:t>
      </w:r>
    </w:p>
    <w:p w14:paraId="1C6BFA71" w14:textId="77777777" w:rsidR="008D5401" w:rsidRPr="000B7336" w:rsidRDefault="008D5401" w:rsidP="00A270FD">
      <w:pPr>
        <w:pStyle w:val="Recuodecorpodetexto2"/>
        <w:numPr>
          <w:ilvl w:val="0"/>
          <w:numId w:val="22"/>
        </w:numPr>
        <w:ind w:hanging="720"/>
        <w:rPr>
          <w:sz w:val="22"/>
          <w:szCs w:val="22"/>
        </w:rPr>
      </w:pPr>
      <w:r w:rsidRPr="0026414E">
        <w:rPr>
          <w:sz w:val="22"/>
          <w:szCs w:val="22"/>
        </w:rPr>
        <w:t xml:space="preserve">2 </w:t>
      </w:r>
      <w:r w:rsidR="0026414E" w:rsidRPr="0026414E">
        <w:rPr>
          <w:sz w:val="22"/>
          <w:szCs w:val="22"/>
        </w:rPr>
        <w:t>R</w:t>
      </w:r>
      <w:r w:rsidRPr="0026414E">
        <w:rPr>
          <w:sz w:val="22"/>
          <w:szCs w:val="22"/>
        </w:rPr>
        <w:t>aspberry P</w:t>
      </w:r>
      <w:r w:rsidR="00B1160E" w:rsidRPr="0026414E">
        <w:rPr>
          <w:sz w:val="22"/>
          <w:szCs w:val="22"/>
        </w:rPr>
        <w:t>i</w:t>
      </w:r>
      <w:r w:rsidRPr="0026414E">
        <w:rPr>
          <w:sz w:val="22"/>
          <w:szCs w:val="22"/>
        </w:rPr>
        <w:t xml:space="preserve"> 3 </w:t>
      </w:r>
      <w:r w:rsidR="00CD775B" w:rsidRPr="0026414E">
        <w:rPr>
          <w:sz w:val="22"/>
          <w:szCs w:val="22"/>
        </w:rPr>
        <w:t>B</w:t>
      </w:r>
      <w:r w:rsidRPr="0026414E">
        <w:rPr>
          <w:sz w:val="22"/>
          <w:szCs w:val="22"/>
        </w:rPr>
        <w:t>+ e 1 Raspber</w:t>
      </w:r>
      <w:r w:rsidR="00B1160E" w:rsidRPr="0026414E">
        <w:rPr>
          <w:sz w:val="22"/>
          <w:szCs w:val="22"/>
        </w:rPr>
        <w:t>r</w:t>
      </w:r>
      <w:r w:rsidRPr="0026414E">
        <w:rPr>
          <w:sz w:val="22"/>
          <w:szCs w:val="22"/>
        </w:rPr>
        <w:t>y P</w:t>
      </w:r>
      <w:r w:rsidR="00B1160E" w:rsidRPr="0026414E">
        <w:rPr>
          <w:sz w:val="22"/>
          <w:szCs w:val="22"/>
        </w:rPr>
        <w:t>i</w:t>
      </w:r>
      <w:r w:rsidRPr="0026414E">
        <w:rPr>
          <w:sz w:val="22"/>
          <w:szCs w:val="22"/>
        </w:rPr>
        <w:t xml:space="preserve"> 3 </w:t>
      </w:r>
      <w:r w:rsidR="00CD775B" w:rsidRPr="0026414E">
        <w:rPr>
          <w:sz w:val="22"/>
          <w:szCs w:val="22"/>
        </w:rPr>
        <w:t>A</w:t>
      </w:r>
      <w:r w:rsidRPr="0026414E">
        <w:rPr>
          <w:sz w:val="22"/>
          <w:szCs w:val="22"/>
        </w:rPr>
        <w:t>+</w:t>
      </w:r>
    </w:p>
    <w:p w14:paraId="75738BFA" w14:textId="77777777" w:rsidR="003D6FD3" w:rsidRPr="000B7336" w:rsidRDefault="003D6FD3" w:rsidP="00A270FD">
      <w:pPr>
        <w:pStyle w:val="Recuodecorpodetexto2"/>
        <w:numPr>
          <w:ilvl w:val="0"/>
          <w:numId w:val="22"/>
        </w:numPr>
        <w:ind w:hanging="720"/>
        <w:rPr>
          <w:sz w:val="22"/>
          <w:szCs w:val="22"/>
        </w:rPr>
      </w:pPr>
      <w:r w:rsidRPr="000B7336">
        <w:rPr>
          <w:sz w:val="22"/>
          <w:szCs w:val="22"/>
        </w:rPr>
        <w:t xml:space="preserve">3 bases para veículos </w:t>
      </w:r>
      <w:r w:rsidR="004F3D58" w:rsidRPr="000B7336">
        <w:rPr>
          <w:sz w:val="22"/>
          <w:szCs w:val="22"/>
        </w:rPr>
        <w:t>robóticos;</w:t>
      </w:r>
    </w:p>
    <w:p w14:paraId="6CCDE83C" w14:textId="77777777" w:rsidR="004F3D58" w:rsidRPr="000B7336" w:rsidRDefault="004F3D58" w:rsidP="00A270FD">
      <w:pPr>
        <w:pStyle w:val="Recuodecorpodetexto2"/>
        <w:numPr>
          <w:ilvl w:val="0"/>
          <w:numId w:val="22"/>
        </w:numPr>
        <w:ind w:hanging="720"/>
        <w:rPr>
          <w:sz w:val="22"/>
          <w:szCs w:val="22"/>
        </w:rPr>
      </w:pPr>
      <w:r w:rsidRPr="000B7336">
        <w:rPr>
          <w:sz w:val="22"/>
          <w:szCs w:val="22"/>
        </w:rPr>
        <w:t>Displays: (</w:t>
      </w:r>
      <w:r w:rsidR="00164306" w:rsidRPr="000B7336">
        <w:rPr>
          <w:sz w:val="22"/>
          <w:szCs w:val="22"/>
        </w:rPr>
        <w:t>5</w:t>
      </w:r>
      <w:r w:rsidRPr="000B7336">
        <w:rPr>
          <w:sz w:val="22"/>
          <w:szCs w:val="22"/>
        </w:rPr>
        <w:t xml:space="preserve">) </w:t>
      </w:r>
      <w:r w:rsidR="00164306" w:rsidRPr="000B7336">
        <w:rPr>
          <w:sz w:val="22"/>
          <w:szCs w:val="22"/>
        </w:rPr>
        <w:t xml:space="preserve">LCD </w:t>
      </w:r>
      <w:r w:rsidRPr="000B7336">
        <w:rPr>
          <w:sz w:val="22"/>
          <w:szCs w:val="22"/>
        </w:rPr>
        <w:t>Display 16x2;</w:t>
      </w:r>
    </w:p>
    <w:p w14:paraId="32532DB9" w14:textId="77777777" w:rsidR="00336222" w:rsidRPr="005D4EC0" w:rsidRDefault="00C13CA9" w:rsidP="007E2AF8">
      <w:pPr>
        <w:pStyle w:val="Recuodecorpodetexto2"/>
        <w:numPr>
          <w:ilvl w:val="0"/>
          <w:numId w:val="22"/>
        </w:numPr>
        <w:ind w:left="1418" w:hanging="567"/>
        <w:rPr>
          <w:sz w:val="22"/>
          <w:szCs w:val="22"/>
        </w:rPr>
      </w:pPr>
      <w:r w:rsidRPr="005D4EC0">
        <w:rPr>
          <w:sz w:val="22"/>
          <w:szCs w:val="22"/>
        </w:rPr>
        <w:t xml:space="preserve">Motores diversos: </w:t>
      </w:r>
      <w:r w:rsidR="00164306" w:rsidRPr="005D4EC0">
        <w:rPr>
          <w:sz w:val="22"/>
          <w:szCs w:val="22"/>
        </w:rPr>
        <w:t>8</w:t>
      </w:r>
      <w:r w:rsidR="003D6FD3" w:rsidRPr="005D4EC0">
        <w:rPr>
          <w:sz w:val="22"/>
          <w:szCs w:val="22"/>
        </w:rPr>
        <w:t xml:space="preserve"> </w:t>
      </w:r>
      <w:r w:rsidR="0026414E" w:rsidRPr="005D4EC0">
        <w:rPr>
          <w:sz w:val="22"/>
          <w:szCs w:val="22"/>
        </w:rPr>
        <w:t>Micro Servo</w:t>
      </w:r>
      <w:r w:rsidR="003D6FD3" w:rsidRPr="005D4EC0">
        <w:rPr>
          <w:sz w:val="22"/>
          <w:szCs w:val="22"/>
        </w:rPr>
        <w:t xml:space="preserve"> </w:t>
      </w:r>
      <w:r w:rsidR="00164306" w:rsidRPr="005D4EC0">
        <w:rPr>
          <w:sz w:val="22"/>
          <w:szCs w:val="22"/>
        </w:rPr>
        <w:t>9g</w:t>
      </w:r>
      <w:r w:rsidR="003D6FD3" w:rsidRPr="005D4EC0">
        <w:rPr>
          <w:sz w:val="22"/>
          <w:szCs w:val="22"/>
        </w:rPr>
        <w:t xml:space="preserve">, </w:t>
      </w:r>
      <w:r w:rsidR="00164306" w:rsidRPr="005D4EC0">
        <w:rPr>
          <w:sz w:val="22"/>
          <w:szCs w:val="22"/>
        </w:rPr>
        <w:t>2 Servo 41g 7</w:t>
      </w:r>
      <w:r w:rsidR="003D6FD3" w:rsidRPr="005D4EC0">
        <w:rPr>
          <w:sz w:val="22"/>
          <w:szCs w:val="22"/>
        </w:rPr>
        <w:t xml:space="preserve"> Motores DC</w:t>
      </w:r>
      <w:r w:rsidRPr="005D4EC0">
        <w:rPr>
          <w:sz w:val="22"/>
          <w:szCs w:val="22"/>
        </w:rPr>
        <w:t xml:space="preserve">, </w:t>
      </w:r>
      <w:r w:rsidR="00164306" w:rsidRPr="005D4EC0">
        <w:rPr>
          <w:sz w:val="22"/>
          <w:szCs w:val="22"/>
        </w:rPr>
        <w:t>2 Motores de passo;</w:t>
      </w:r>
      <w:r w:rsidR="005D4EC0" w:rsidRPr="005D4EC0">
        <w:rPr>
          <w:sz w:val="22"/>
          <w:szCs w:val="22"/>
        </w:rPr>
        <w:t xml:space="preserve"> </w:t>
      </w:r>
      <w:r w:rsidR="00336222" w:rsidRPr="005D4EC0">
        <w:rPr>
          <w:sz w:val="22"/>
          <w:szCs w:val="22"/>
        </w:rPr>
        <w:t>1 Válvula Solenoide para controle de água, 12V;</w:t>
      </w:r>
    </w:p>
    <w:p w14:paraId="3C0DE9A6" w14:textId="77777777" w:rsidR="003D6FD3" w:rsidRPr="000B7336" w:rsidRDefault="003D6FD3" w:rsidP="00A270FD">
      <w:pPr>
        <w:pStyle w:val="Recuodecorpodetexto2"/>
        <w:numPr>
          <w:ilvl w:val="0"/>
          <w:numId w:val="22"/>
        </w:numPr>
        <w:ind w:left="1418" w:hanging="578"/>
        <w:rPr>
          <w:sz w:val="22"/>
          <w:szCs w:val="22"/>
        </w:rPr>
      </w:pPr>
      <w:r w:rsidRPr="000B7336">
        <w:rPr>
          <w:sz w:val="22"/>
          <w:szCs w:val="22"/>
        </w:rPr>
        <w:lastRenderedPageBreak/>
        <w:t xml:space="preserve">Sensores diversos: </w:t>
      </w:r>
      <w:r w:rsidR="00C13CA9" w:rsidRPr="000B7336">
        <w:rPr>
          <w:sz w:val="22"/>
          <w:szCs w:val="22"/>
        </w:rPr>
        <w:t>(</w:t>
      </w:r>
      <w:r w:rsidR="00164306" w:rsidRPr="000B7336">
        <w:rPr>
          <w:sz w:val="22"/>
          <w:szCs w:val="22"/>
        </w:rPr>
        <w:t>5</w:t>
      </w:r>
      <w:r w:rsidR="00C13CA9" w:rsidRPr="000B7336">
        <w:rPr>
          <w:sz w:val="22"/>
          <w:szCs w:val="22"/>
        </w:rPr>
        <w:t xml:space="preserve">) </w:t>
      </w:r>
      <w:r w:rsidR="00164306" w:rsidRPr="000B7336">
        <w:rPr>
          <w:sz w:val="22"/>
          <w:szCs w:val="22"/>
        </w:rPr>
        <w:t xml:space="preserve">Distância </w:t>
      </w:r>
      <w:r w:rsidRPr="000B7336">
        <w:rPr>
          <w:sz w:val="22"/>
          <w:szCs w:val="22"/>
        </w:rPr>
        <w:t>Ultra</w:t>
      </w:r>
      <w:r w:rsidR="00164306" w:rsidRPr="000B7336">
        <w:rPr>
          <w:sz w:val="22"/>
          <w:szCs w:val="22"/>
        </w:rPr>
        <w:t>s</w:t>
      </w:r>
      <w:r w:rsidRPr="000B7336">
        <w:rPr>
          <w:sz w:val="22"/>
          <w:szCs w:val="22"/>
        </w:rPr>
        <w:t>s</w:t>
      </w:r>
      <w:r w:rsidR="00164306" w:rsidRPr="000B7336">
        <w:rPr>
          <w:sz w:val="22"/>
          <w:szCs w:val="22"/>
        </w:rPr>
        <w:t>ônico</w:t>
      </w:r>
      <w:r w:rsidRPr="000B7336">
        <w:rPr>
          <w:sz w:val="22"/>
          <w:szCs w:val="22"/>
        </w:rPr>
        <w:t xml:space="preserve">, </w:t>
      </w:r>
      <w:r w:rsidR="00C13CA9" w:rsidRPr="000B7336">
        <w:rPr>
          <w:sz w:val="22"/>
          <w:szCs w:val="22"/>
        </w:rPr>
        <w:t>(</w:t>
      </w:r>
      <w:r w:rsidR="00B618AC" w:rsidRPr="000B7336">
        <w:rPr>
          <w:sz w:val="22"/>
          <w:szCs w:val="22"/>
        </w:rPr>
        <w:t>5</w:t>
      </w:r>
      <w:r w:rsidR="00C13CA9" w:rsidRPr="000B7336">
        <w:rPr>
          <w:sz w:val="22"/>
          <w:szCs w:val="22"/>
        </w:rPr>
        <w:t xml:space="preserve">) </w:t>
      </w:r>
      <w:r w:rsidRPr="000B7336">
        <w:rPr>
          <w:sz w:val="22"/>
          <w:szCs w:val="22"/>
        </w:rPr>
        <w:t xml:space="preserve">temperatura, </w:t>
      </w:r>
      <w:r w:rsidR="00C13CA9" w:rsidRPr="000B7336">
        <w:rPr>
          <w:sz w:val="22"/>
          <w:szCs w:val="22"/>
        </w:rPr>
        <w:t xml:space="preserve">(1) </w:t>
      </w:r>
      <w:r w:rsidR="0026414E" w:rsidRPr="000B7336">
        <w:rPr>
          <w:sz w:val="22"/>
          <w:szCs w:val="22"/>
        </w:rPr>
        <w:t>gás</w:t>
      </w:r>
      <w:r w:rsidRPr="000B7336">
        <w:rPr>
          <w:sz w:val="22"/>
          <w:szCs w:val="22"/>
        </w:rPr>
        <w:t xml:space="preserve">, </w:t>
      </w:r>
      <w:r w:rsidR="00C13CA9" w:rsidRPr="000B7336">
        <w:rPr>
          <w:sz w:val="22"/>
          <w:szCs w:val="22"/>
        </w:rPr>
        <w:t>(</w:t>
      </w:r>
      <w:r w:rsidR="00164306" w:rsidRPr="000B7336">
        <w:rPr>
          <w:sz w:val="22"/>
          <w:szCs w:val="22"/>
        </w:rPr>
        <w:t>3</w:t>
      </w:r>
      <w:r w:rsidR="00C13CA9" w:rsidRPr="000B7336">
        <w:rPr>
          <w:sz w:val="22"/>
          <w:szCs w:val="22"/>
        </w:rPr>
        <w:t>) presença</w:t>
      </w:r>
      <w:r w:rsidR="00164306" w:rsidRPr="000B7336">
        <w:rPr>
          <w:sz w:val="22"/>
          <w:szCs w:val="22"/>
        </w:rPr>
        <w:t xml:space="preserve"> PIR</w:t>
      </w:r>
      <w:r w:rsidR="00C13CA9" w:rsidRPr="000B7336">
        <w:rPr>
          <w:sz w:val="22"/>
          <w:szCs w:val="22"/>
        </w:rPr>
        <w:t xml:space="preserve">, </w:t>
      </w:r>
      <w:r w:rsidR="00164306" w:rsidRPr="000B7336">
        <w:rPr>
          <w:sz w:val="22"/>
          <w:szCs w:val="22"/>
        </w:rPr>
        <w:t xml:space="preserve">(2) sensores de vibração, </w:t>
      </w:r>
      <w:r w:rsidR="00B618AC" w:rsidRPr="000B7336">
        <w:rPr>
          <w:sz w:val="22"/>
          <w:szCs w:val="22"/>
        </w:rPr>
        <w:t>(35) LDR Luminosidade</w:t>
      </w:r>
      <w:r w:rsidR="004F3D58" w:rsidRPr="000B7336">
        <w:rPr>
          <w:sz w:val="22"/>
          <w:szCs w:val="22"/>
        </w:rPr>
        <w:t>;</w:t>
      </w:r>
    </w:p>
    <w:p w14:paraId="7CC95E2B" w14:textId="77777777" w:rsidR="009A6FC2" w:rsidRPr="000B7336" w:rsidRDefault="009A6FC2" w:rsidP="00A270FD">
      <w:pPr>
        <w:pStyle w:val="Recuodecorpodetexto2"/>
        <w:numPr>
          <w:ilvl w:val="0"/>
          <w:numId w:val="22"/>
        </w:numPr>
        <w:ind w:left="1418" w:hanging="567"/>
        <w:rPr>
          <w:sz w:val="22"/>
          <w:szCs w:val="22"/>
          <w:lang w:val="en-US"/>
        </w:rPr>
      </w:pPr>
      <w:r w:rsidRPr="000B7336">
        <w:rPr>
          <w:sz w:val="22"/>
          <w:szCs w:val="22"/>
          <w:lang w:val="en-US"/>
        </w:rPr>
        <w:t xml:space="preserve">Shields </w:t>
      </w:r>
      <w:proofErr w:type="spellStart"/>
      <w:r w:rsidR="0026414E" w:rsidRPr="00810370">
        <w:rPr>
          <w:sz w:val="22"/>
          <w:szCs w:val="22"/>
          <w:lang w:val="en-US"/>
        </w:rPr>
        <w:t>d</w:t>
      </w:r>
      <w:r w:rsidRPr="00810370">
        <w:rPr>
          <w:sz w:val="22"/>
          <w:szCs w:val="22"/>
          <w:lang w:val="en-US"/>
        </w:rPr>
        <w:t>iversas</w:t>
      </w:r>
      <w:proofErr w:type="spellEnd"/>
      <w:r w:rsidRPr="000B7336">
        <w:rPr>
          <w:sz w:val="22"/>
          <w:szCs w:val="22"/>
          <w:lang w:val="en-US"/>
        </w:rPr>
        <w:t>: (4) Motor Shield L293, (2) Motor Shield Garagino, (2) Ethernet Shield, (2) Sensor Shield V5.0</w:t>
      </w:r>
      <w:r w:rsidR="00A270FD">
        <w:rPr>
          <w:sz w:val="22"/>
          <w:szCs w:val="22"/>
          <w:lang w:val="en-US"/>
        </w:rPr>
        <w:t>;</w:t>
      </w:r>
    </w:p>
    <w:p w14:paraId="542E81CB" w14:textId="77777777" w:rsidR="009A6FC2" w:rsidRPr="0026414E" w:rsidRDefault="009A6FC2" w:rsidP="00A270FD">
      <w:pPr>
        <w:pStyle w:val="Recuodecorpodetexto2"/>
        <w:numPr>
          <w:ilvl w:val="0"/>
          <w:numId w:val="22"/>
        </w:numPr>
        <w:ind w:left="1418" w:hanging="567"/>
        <w:rPr>
          <w:sz w:val="22"/>
          <w:szCs w:val="22"/>
        </w:rPr>
      </w:pPr>
      <w:r w:rsidRPr="0026414E">
        <w:rPr>
          <w:sz w:val="22"/>
          <w:szCs w:val="22"/>
        </w:rPr>
        <w:t xml:space="preserve">Módulos </w:t>
      </w:r>
      <w:r w:rsidR="00EB77BA">
        <w:rPr>
          <w:sz w:val="22"/>
          <w:szCs w:val="22"/>
        </w:rPr>
        <w:t>r</w:t>
      </w:r>
      <w:r w:rsidR="005D4EC0" w:rsidRPr="0026414E">
        <w:rPr>
          <w:sz w:val="22"/>
          <w:szCs w:val="22"/>
        </w:rPr>
        <w:t>elés</w:t>
      </w:r>
      <w:r w:rsidRPr="0026414E">
        <w:rPr>
          <w:sz w:val="22"/>
          <w:szCs w:val="22"/>
        </w:rPr>
        <w:t>: (</w:t>
      </w:r>
      <w:r w:rsidR="008D5401" w:rsidRPr="0026414E">
        <w:rPr>
          <w:sz w:val="22"/>
          <w:szCs w:val="22"/>
        </w:rPr>
        <w:t>1</w:t>
      </w:r>
      <w:r w:rsidRPr="0026414E">
        <w:rPr>
          <w:sz w:val="22"/>
          <w:szCs w:val="22"/>
        </w:rPr>
        <w:t xml:space="preserve">) </w:t>
      </w:r>
      <w:r w:rsidR="0026414E">
        <w:rPr>
          <w:sz w:val="22"/>
          <w:szCs w:val="22"/>
        </w:rPr>
        <w:t>r</w:t>
      </w:r>
      <w:r w:rsidRPr="0026414E">
        <w:rPr>
          <w:sz w:val="22"/>
          <w:szCs w:val="22"/>
        </w:rPr>
        <w:t>elé</w:t>
      </w:r>
      <w:r w:rsidR="008D5401" w:rsidRPr="0026414E">
        <w:rPr>
          <w:sz w:val="22"/>
          <w:szCs w:val="22"/>
        </w:rPr>
        <w:t xml:space="preserve"> 1</w:t>
      </w:r>
      <w:r w:rsidR="0026414E">
        <w:rPr>
          <w:sz w:val="22"/>
          <w:szCs w:val="22"/>
        </w:rPr>
        <w:t xml:space="preserve"> </w:t>
      </w:r>
      <w:r w:rsidR="0026414E" w:rsidRPr="0026414E">
        <w:rPr>
          <w:sz w:val="22"/>
          <w:szCs w:val="22"/>
        </w:rPr>
        <w:t>via (</w:t>
      </w:r>
      <w:r w:rsidR="008D5401" w:rsidRPr="0026414E">
        <w:rPr>
          <w:sz w:val="22"/>
          <w:szCs w:val="22"/>
        </w:rPr>
        <w:t xml:space="preserve">2) </w:t>
      </w:r>
      <w:r w:rsidR="0026414E">
        <w:rPr>
          <w:sz w:val="22"/>
          <w:szCs w:val="22"/>
        </w:rPr>
        <w:t>r</w:t>
      </w:r>
      <w:r w:rsidR="008D5401" w:rsidRPr="0026414E">
        <w:rPr>
          <w:sz w:val="22"/>
          <w:szCs w:val="22"/>
        </w:rPr>
        <w:t xml:space="preserve">elé 2 vias (1) </w:t>
      </w:r>
      <w:r w:rsidR="0026414E">
        <w:rPr>
          <w:sz w:val="22"/>
          <w:szCs w:val="22"/>
        </w:rPr>
        <w:t>r</w:t>
      </w:r>
      <w:r w:rsidR="008D5401" w:rsidRPr="0026414E">
        <w:rPr>
          <w:sz w:val="22"/>
          <w:szCs w:val="22"/>
        </w:rPr>
        <w:t>elé (4) vias;</w:t>
      </w:r>
    </w:p>
    <w:p w14:paraId="1736316C" w14:textId="77777777" w:rsidR="00C13CA9" w:rsidRDefault="009A6FC2" w:rsidP="008A2E73">
      <w:pPr>
        <w:pStyle w:val="Recuodecorpodetexto2"/>
        <w:numPr>
          <w:ilvl w:val="0"/>
          <w:numId w:val="22"/>
        </w:numPr>
        <w:ind w:left="1418" w:hanging="567"/>
        <w:rPr>
          <w:sz w:val="22"/>
          <w:szCs w:val="22"/>
        </w:rPr>
      </w:pPr>
      <w:r w:rsidRPr="000B7336">
        <w:rPr>
          <w:sz w:val="22"/>
          <w:szCs w:val="22"/>
        </w:rPr>
        <w:t>C</w:t>
      </w:r>
      <w:r w:rsidR="00C13CA9" w:rsidRPr="000B7336">
        <w:rPr>
          <w:sz w:val="22"/>
          <w:szCs w:val="22"/>
        </w:rPr>
        <w:t xml:space="preserve">omponentes eletrônicos </w:t>
      </w:r>
      <w:r w:rsidRPr="000B7336">
        <w:rPr>
          <w:sz w:val="22"/>
          <w:szCs w:val="22"/>
        </w:rPr>
        <w:t>diversos</w:t>
      </w:r>
      <w:r w:rsidR="00C13CA9" w:rsidRPr="000B7336">
        <w:rPr>
          <w:sz w:val="22"/>
          <w:szCs w:val="22"/>
        </w:rPr>
        <w:t xml:space="preserve">: </w:t>
      </w:r>
      <w:r w:rsidR="00042F73" w:rsidRPr="000B7336">
        <w:rPr>
          <w:sz w:val="22"/>
          <w:szCs w:val="22"/>
        </w:rPr>
        <w:t xml:space="preserve">diodos </w:t>
      </w:r>
      <w:r w:rsidR="00C13CA9" w:rsidRPr="000B7336">
        <w:rPr>
          <w:i/>
          <w:sz w:val="22"/>
          <w:szCs w:val="22"/>
        </w:rPr>
        <w:t>leds</w:t>
      </w:r>
      <w:r w:rsidR="00C13CA9" w:rsidRPr="000B7336">
        <w:rPr>
          <w:sz w:val="22"/>
          <w:szCs w:val="22"/>
        </w:rPr>
        <w:t>, resistores,</w:t>
      </w:r>
      <w:r w:rsidR="00794BC0" w:rsidRPr="000B7336">
        <w:rPr>
          <w:sz w:val="22"/>
          <w:szCs w:val="22"/>
        </w:rPr>
        <w:t xml:space="preserve"> capacitores</w:t>
      </w:r>
      <w:r w:rsidR="004F3D58" w:rsidRPr="000B7336">
        <w:rPr>
          <w:sz w:val="22"/>
          <w:szCs w:val="22"/>
        </w:rPr>
        <w:t>.</w:t>
      </w:r>
    </w:p>
    <w:p w14:paraId="1512CC8F" w14:textId="77777777" w:rsidR="008A2E73" w:rsidRPr="000B7336" w:rsidRDefault="008A2E73" w:rsidP="008A2E73">
      <w:pPr>
        <w:pStyle w:val="Recuodecorpodetexto2"/>
        <w:numPr>
          <w:ilvl w:val="0"/>
          <w:numId w:val="22"/>
        </w:numPr>
        <w:spacing w:after="120"/>
        <w:ind w:left="1418" w:hanging="567"/>
        <w:rPr>
          <w:sz w:val="22"/>
          <w:szCs w:val="22"/>
        </w:rPr>
      </w:pPr>
      <w:r>
        <w:rPr>
          <w:sz w:val="22"/>
          <w:szCs w:val="22"/>
        </w:rPr>
        <w:t>Celular Samsung S4Mini</w:t>
      </w:r>
      <w:r w:rsidR="00E11576">
        <w:rPr>
          <w:sz w:val="22"/>
          <w:szCs w:val="22"/>
        </w:rPr>
        <w:t xml:space="preserve">: Android 4.2 Memória interna 8gb </w:t>
      </w:r>
      <w:r w:rsidR="0026414E">
        <w:rPr>
          <w:sz w:val="22"/>
          <w:szCs w:val="22"/>
        </w:rPr>
        <w:t>RAM</w:t>
      </w:r>
      <w:r w:rsidR="00E11576">
        <w:rPr>
          <w:sz w:val="22"/>
          <w:szCs w:val="22"/>
        </w:rPr>
        <w:t xml:space="preserve"> 1.5gb</w:t>
      </w:r>
    </w:p>
    <w:p w14:paraId="0D3E5901" w14:textId="77777777" w:rsidR="00A43598" w:rsidRPr="000B7336" w:rsidRDefault="00C13CA9" w:rsidP="003A5E46">
      <w:pPr>
        <w:pStyle w:val="Recuodecorpodetexto2"/>
        <w:ind w:firstLine="708"/>
        <w:rPr>
          <w:sz w:val="24"/>
          <w:szCs w:val="24"/>
        </w:rPr>
      </w:pPr>
      <w:r w:rsidRPr="000B7336">
        <w:rPr>
          <w:sz w:val="24"/>
          <w:szCs w:val="24"/>
        </w:rPr>
        <w:t xml:space="preserve">A sala </w:t>
      </w:r>
      <w:r w:rsidR="00042F73" w:rsidRPr="000B7336">
        <w:rPr>
          <w:sz w:val="24"/>
          <w:szCs w:val="24"/>
        </w:rPr>
        <w:t>também co</w:t>
      </w:r>
      <w:r w:rsidRPr="000B7336">
        <w:rPr>
          <w:sz w:val="24"/>
          <w:szCs w:val="24"/>
        </w:rPr>
        <w:t xml:space="preserve">nta com outros </w:t>
      </w:r>
      <w:r w:rsidR="00042F73" w:rsidRPr="000B7336">
        <w:rPr>
          <w:sz w:val="24"/>
          <w:szCs w:val="24"/>
        </w:rPr>
        <w:t xml:space="preserve">diversos </w:t>
      </w:r>
      <w:r w:rsidRPr="000B7336">
        <w:rPr>
          <w:sz w:val="24"/>
          <w:szCs w:val="24"/>
        </w:rPr>
        <w:t>materiais de trabalho</w:t>
      </w:r>
      <w:r w:rsidR="002D5746" w:rsidRPr="000B7336">
        <w:rPr>
          <w:sz w:val="24"/>
          <w:szCs w:val="24"/>
        </w:rPr>
        <w:t xml:space="preserve"> e de consumo</w:t>
      </w:r>
      <w:r w:rsidRPr="000B7336">
        <w:rPr>
          <w:sz w:val="24"/>
          <w:szCs w:val="24"/>
        </w:rPr>
        <w:t>: como</w:t>
      </w:r>
      <w:r w:rsidR="00042F73" w:rsidRPr="000B7336">
        <w:rPr>
          <w:sz w:val="24"/>
          <w:szCs w:val="24"/>
        </w:rPr>
        <w:t xml:space="preserve"> multímetros, </w:t>
      </w:r>
      <w:r w:rsidRPr="000B7336">
        <w:rPr>
          <w:sz w:val="24"/>
          <w:szCs w:val="24"/>
        </w:rPr>
        <w:t>ferro</w:t>
      </w:r>
      <w:r w:rsidR="00042F73" w:rsidRPr="000B7336">
        <w:rPr>
          <w:sz w:val="24"/>
          <w:szCs w:val="24"/>
        </w:rPr>
        <w:t>s</w:t>
      </w:r>
      <w:r w:rsidRPr="000B7336">
        <w:rPr>
          <w:sz w:val="24"/>
          <w:szCs w:val="24"/>
        </w:rPr>
        <w:t xml:space="preserve"> de solda, alicates, cabos</w:t>
      </w:r>
      <w:r w:rsidR="00042F73" w:rsidRPr="000B7336">
        <w:rPr>
          <w:sz w:val="24"/>
          <w:szCs w:val="24"/>
        </w:rPr>
        <w:t xml:space="preserve"> e jumpers</w:t>
      </w:r>
      <w:r w:rsidRPr="000B7336">
        <w:rPr>
          <w:sz w:val="24"/>
          <w:szCs w:val="24"/>
        </w:rPr>
        <w:t>,</w:t>
      </w:r>
      <w:r w:rsidR="002D5746" w:rsidRPr="000B7336">
        <w:rPr>
          <w:sz w:val="24"/>
          <w:szCs w:val="24"/>
        </w:rPr>
        <w:t xml:space="preserve"> fontes de alimentação: pilhas e baterias</w:t>
      </w:r>
      <w:r w:rsidRPr="000B7336">
        <w:rPr>
          <w:sz w:val="24"/>
          <w:szCs w:val="24"/>
        </w:rPr>
        <w:t>.</w:t>
      </w:r>
      <w:r w:rsidR="002D5746" w:rsidRPr="000B7336">
        <w:rPr>
          <w:sz w:val="24"/>
          <w:szCs w:val="24"/>
        </w:rPr>
        <w:t xml:space="preserve"> Vale destacar o esforço constante na aquisição de novos componentes, assim na renovação do material de consumo</w:t>
      </w:r>
    </w:p>
    <w:p w14:paraId="2BE920AE" w14:textId="77777777" w:rsidR="005B335B" w:rsidRPr="008A2E73" w:rsidRDefault="00C13CA9" w:rsidP="0017589D">
      <w:pPr>
        <w:pStyle w:val="Recuodecorpodetexto2"/>
        <w:ind w:firstLine="0"/>
        <w:rPr>
          <w:sz w:val="24"/>
          <w:szCs w:val="24"/>
        </w:rPr>
      </w:pPr>
      <w:r w:rsidRPr="000B7336">
        <w:rPr>
          <w:sz w:val="24"/>
          <w:szCs w:val="24"/>
        </w:rPr>
        <w:tab/>
      </w:r>
    </w:p>
    <w:p w14:paraId="29977839" w14:textId="77777777" w:rsidR="00C71C19" w:rsidRPr="00291CC0" w:rsidRDefault="00C71C19" w:rsidP="00793C27">
      <w:pPr>
        <w:spacing w:line="360" w:lineRule="auto"/>
        <w:jc w:val="both"/>
        <w:rPr>
          <w:rFonts w:ascii="Arial" w:hAnsi="Arial"/>
          <w:b/>
          <w:sz w:val="26"/>
        </w:rPr>
      </w:pPr>
    </w:p>
    <w:p w14:paraId="32EBE159" w14:textId="77777777" w:rsidR="00BE2F93" w:rsidRPr="0030008A" w:rsidRDefault="007B78A6" w:rsidP="0030008A">
      <w:pPr>
        <w:pStyle w:val="Ttulo2"/>
        <w:jc w:val="both"/>
        <w:rPr>
          <w:rFonts w:ascii="Arial" w:hAnsi="Arial" w:cs="Arial"/>
          <w:b/>
          <w:bCs/>
          <w:i w:val="0"/>
          <w:iCs/>
          <w:sz w:val="24"/>
          <w:szCs w:val="24"/>
          <w:u w:val="none"/>
        </w:rPr>
      </w:pPr>
      <w:r w:rsidRPr="0030008A">
        <w:rPr>
          <w:rFonts w:ascii="Arial" w:hAnsi="Arial" w:cs="Arial"/>
          <w:b/>
          <w:bCs/>
          <w:i w:val="0"/>
          <w:iCs/>
          <w:sz w:val="24"/>
          <w:szCs w:val="24"/>
          <w:u w:val="none"/>
        </w:rPr>
        <w:t>REFERÊNCIAS BIBLIOGRÁFICAS</w:t>
      </w:r>
    </w:p>
    <w:p w14:paraId="1E30E77B" w14:textId="77777777" w:rsidR="00FB7E94" w:rsidRPr="00291CC0" w:rsidRDefault="00FB7E94">
      <w:pPr>
        <w:spacing w:line="360" w:lineRule="auto"/>
        <w:ind w:left="425" w:right="-93" w:hanging="425"/>
        <w:jc w:val="both"/>
        <w:rPr>
          <w:rFonts w:ascii="Arial" w:hAnsi="Arial"/>
          <w:bCs/>
          <w:sz w:val="24"/>
          <w:szCs w:val="24"/>
        </w:rPr>
      </w:pPr>
    </w:p>
    <w:p w14:paraId="552D0C7C" w14:textId="77777777" w:rsidR="00026A9F" w:rsidRDefault="002D24F3" w:rsidP="007E2AF8">
      <w:pPr>
        <w:numPr>
          <w:ilvl w:val="0"/>
          <w:numId w:val="23"/>
        </w:numPr>
        <w:suppressAutoHyphens/>
        <w:spacing w:after="240"/>
        <w:ind w:left="357" w:right="-91" w:hanging="357"/>
        <w:jc w:val="both"/>
        <w:rPr>
          <w:rFonts w:ascii="Arial" w:hAnsi="Arial" w:cs="Arial"/>
          <w:sz w:val="24"/>
          <w:szCs w:val="24"/>
          <w:lang w:val="en-US"/>
        </w:rPr>
      </w:pPr>
      <w:r w:rsidRPr="002D24F3">
        <w:rPr>
          <w:rFonts w:ascii="Arial" w:hAnsi="Arial" w:cs="Arial"/>
          <w:sz w:val="24"/>
          <w:szCs w:val="24"/>
          <w:lang w:val="en-US"/>
        </w:rPr>
        <w:t>EVANS, M., NOBLE, J., HOCHENBAUM J. Arduino in</w:t>
      </w:r>
      <w:r>
        <w:rPr>
          <w:rFonts w:ascii="Arial" w:hAnsi="Arial" w:cs="Arial"/>
          <w:sz w:val="24"/>
          <w:szCs w:val="24"/>
          <w:lang w:val="en-US"/>
        </w:rPr>
        <w:t xml:space="preserve"> Action. </w:t>
      </w:r>
      <w:r w:rsidRPr="00EB77BA">
        <w:rPr>
          <w:rFonts w:ascii="Arial" w:hAnsi="Arial" w:cs="Arial"/>
          <w:sz w:val="24"/>
          <w:szCs w:val="24"/>
        </w:rPr>
        <w:t>Editora</w:t>
      </w:r>
      <w:r w:rsidRPr="00DF2A4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>Manning, 2013.</w:t>
      </w:r>
    </w:p>
    <w:p w14:paraId="3C44D0BB" w14:textId="77777777" w:rsidR="00DF2A41" w:rsidRPr="002D24F3" w:rsidRDefault="00DF2A41" w:rsidP="007E2AF8">
      <w:pPr>
        <w:numPr>
          <w:ilvl w:val="0"/>
          <w:numId w:val="23"/>
        </w:numPr>
        <w:suppressAutoHyphens/>
        <w:spacing w:after="240"/>
        <w:ind w:left="357" w:right="-91" w:hanging="35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BYTESTEM.ORG The Internet of Things with Esp8266 Hands On Approach. </w:t>
      </w:r>
      <w:r w:rsidRPr="00EB77BA">
        <w:rPr>
          <w:rFonts w:ascii="Arial" w:hAnsi="Arial" w:cs="Arial"/>
          <w:sz w:val="24"/>
          <w:szCs w:val="24"/>
        </w:rPr>
        <w:t>Editora</w:t>
      </w:r>
      <w:r>
        <w:rPr>
          <w:rFonts w:ascii="Arial" w:hAnsi="Arial" w:cs="Arial"/>
          <w:sz w:val="24"/>
          <w:szCs w:val="24"/>
          <w:lang w:val="en-US"/>
        </w:rPr>
        <w:t xml:space="preserve"> Bytestem.org, 2014</w:t>
      </w:r>
    </w:p>
    <w:p w14:paraId="37086E0D" w14:textId="77777777" w:rsidR="00F841B5" w:rsidRDefault="00F841B5" w:rsidP="007E2AF8">
      <w:pPr>
        <w:numPr>
          <w:ilvl w:val="0"/>
          <w:numId w:val="23"/>
        </w:numPr>
        <w:suppressAutoHyphens/>
        <w:spacing w:after="240"/>
        <w:ind w:left="357" w:right="-91" w:hanging="357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MONK, S. Raspberry Pi Cookbook. Software and Hardware Problems and Solutions</w:t>
      </w:r>
      <w:r w:rsidR="00026A9F">
        <w:rPr>
          <w:rFonts w:ascii="Arial" w:hAnsi="Arial" w:cs="Arial"/>
          <w:sz w:val="24"/>
          <w:szCs w:val="24"/>
          <w:lang w:val="en-US"/>
        </w:rPr>
        <w:t xml:space="preserve">. </w:t>
      </w:r>
      <w:r w:rsidR="00026A9F" w:rsidRPr="00EB77BA">
        <w:rPr>
          <w:rFonts w:ascii="Arial" w:hAnsi="Arial" w:cs="Arial"/>
          <w:sz w:val="24"/>
          <w:szCs w:val="24"/>
        </w:rPr>
        <w:t>Editora</w:t>
      </w:r>
      <w:r w:rsidR="00026A9F">
        <w:rPr>
          <w:rFonts w:ascii="Arial" w:hAnsi="Arial" w:cs="Arial"/>
          <w:sz w:val="24"/>
          <w:szCs w:val="24"/>
          <w:lang w:val="en-US"/>
        </w:rPr>
        <w:t xml:space="preserve"> O´Reilly, 2014.</w:t>
      </w:r>
    </w:p>
    <w:p w14:paraId="5972B393" w14:textId="77777777" w:rsidR="00BE2F93" w:rsidRPr="00291CC0" w:rsidRDefault="00F535FC" w:rsidP="003A2D0E">
      <w:pPr>
        <w:pStyle w:val="Ttulo2"/>
        <w:ind w:left="0" w:firstLine="0"/>
        <w:jc w:val="left"/>
        <w:rPr>
          <w:rFonts w:ascii="Arial" w:hAnsi="Arial"/>
        </w:rPr>
      </w:pPr>
      <w:r w:rsidRPr="005F35D1">
        <w:rPr>
          <w:rFonts w:ascii="Arial" w:hAnsi="Arial" w:cs="Arial"/>
          <w:i w:val="0"/>
          <w:sz w:val="24"/>
          <w:szCs w:val="24"/>
          <w:u w:val="none"/>
          <w:lang w:val="en-US"/>
        </w:rPr>
        <w:br w:type="page"/>
      </w:r>
      <w:r w:rsidR="00BE2F93" w:rsidRPr="00291CC0">
        <w:rPr>
          <w:rFonts w:ascii="Arial" w:hAnsi="Arial"/>
        </w:rPr>
        <w:lastRenderedPageBreak/>
        <w:t>CRONOGRAMA DE ATIVIDADES</w:t>
      </w:r>
    </w:p>
    <w:p w14:paraId="205FF9DA" w14:textId="77777777" w:rsidR="006116DC" w:rsidRDefault="006116DC" w:rsidP="0044654B">
      <w:pPr>
        <w:tabs>
          <w:tab w:val="left" w:pos="720"/>
        </w:tabs>
        <w:autoSpaceDE w:val="0"/>
        <w:autoSpaceDN w:val="0"/>
        <w:adjustRightInd w:val="0"/>
        <w:spacing w:after="240"/>
        <w:jc w:val="both"/>
        <w:rPr>
          <w:rFonts w:ascii="Arial" w:hAnsi="Arial" w:cs="Arial"/>
          <w:sz w:val="24"/>
          <w:szCs w:val="24"/>
        </w:rPr>
      </w:pPr>
      <w:r w:rsidRPr="000B7336">
        <w:rPr>
          <w:rFonts w:ascii="Arial" w:hAnsi="Arial" w:cs="Arial"/>
          <w:sz w:val="24"/>
          <w:szCs w:val="24"/>
        </w:rPr>
        <w:t>As atividades a serem realizadas no período de um ano pel</w:t>
      </w:r>
      <w:r w:rsidR="001A21F0" w:rsidRPr="000B7336">
        <w:rPr>
          <w:rFonts w:ascii="Arial" w:hAnsi="Arial" w:cs="Arial"/>
          <w:sz w:val="24"/>
          <w:szCs w:val="24"/>
        </w:rPr>
        <w:t>a</w:t>
      </w:r>
      <w:r w:rsidRPr="000B7336">
        <w:rPr>
          <w:rFonts w:ascii="Arial" w:hAnsi="Arial" w:cs="Arial"/>
          <w:sz w:val="24"/>
          <w:szCs w:val="24"/>
        </w:rPr>
        <w:t xml:space="preserve"> alun</w:t>
      </w:r>
      <w:r w:rsidR="001A21F0" w:rsidRPr="000B7336">
        <w:rPr>
          <w:rFonts w:ascii="Arial" w:hAnsi="Arial" w:cs="Arial"/>
          <w:sz w:val="24"/>
          <w:szCs w:val="24"/>
        </w:rPr>
        <w:t>a</w:t>
      </w:r>
      <w:r w:rsidRPr="000B7336">
        <w:rPr>
          <w:rFonts w:ascii="Arial" w:hAnsi="Arial" w:cs="Arial"/>
          <w:sz w:val="24"/>
          <w:szCs w:val="24"/>
        </w:rPr>
        <w:t xml:space="preserve"> </w:t>
      </w:r>
      <w:r w:rsidR="00A0512F" w:rsidRPr="000B7336">
        <w:rPr>
          <w:rFonts w:ascii="Arial" w:hAnsi="Arial" w:cs="Arial"/>
          <w:sz w:val="24"/>
          <w:szCs w:val="24"/>
        </w:rPr>
        <w:t>bolsista de iniciação científica</w:t>
      </w:r>
      <w:r w:rsidRPr="000B7336">
        <w:rPr>
          <w:rFonts w:ascii="Arial" w:hAnsi="Arial" w:cs="Arial"/>
          <w:sz w:val="24"/>
          <w:szCs w:val="24"/>
        </w:rPr>
        <w:t xml:space="preserve"> são descritas a continuação</w:t>
      </w:r>
      <w:r w:rsidR="002D0788" w:rsidRPr="000B7336">
        <w:rPr>
          <w:rFonts w:ascii="Arial" w:hAnsi="Arial" w:cs="Arial"/>
          <w:sz w:val="24"/>
          <w:szCs w:val="24"/>
        </w:rPr>
        <w:t xml:space="preserve"> e ilustradas na tabela</w:t>
      </w:r>
      <w:r w:rsidRPr="000B7336">
        <w:rPr>
          <w:rFonts w:ascii="Arial" w:hAnsi="Arial" w:cs="Arial"/>
          <w:sz w:val="24"/>
          <w:szCs w:val="24"/>
        </w:rPr>
        <w:t>:</w:t>
      </w:r>
    </w:p>
    <w:p w14:paraId="1D00E5CE" w14:textId="77777777" w:rsidR="00E11576" w:rsidRPr="00E11576" w:rsidRDefault="00E11576" w:rsidP="00E11576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1576">
        <w:rPr>
          <w:rFonts w:ascii="Arial" w:hAnsi="Arial" w:cs="Arial"/>
          <w:sz w:val="24"/>
          <w:szCs w:val="24"/>
        </w:rPr>
        <w:t xml:space="preserve">Atividade 1 (AT1): </w:t>
      </w:r>
      <w:r w:rsidR="00AC1889" w:rsidRPr="00AC1889">
        <w:rPr>
          <w:rFonts w:ascii="Arial" w:hAnsi="Arial" w:cs="Arial"/>
          <w:sz w:val="24"/>
          <w:szCs w:val="24"/>
        </w:rPr>
        <w:t>Melhorias no aplicativo Android considera</w:t>
      </w:r>
      <w:r w:rsidR="00AC1889">
        <w:rPr>
          <w:rFonts w:ascii="Arial" w:hAnsi="Arial" w:cs="Arial"/>
          <w:sz w:val="24"/>
          <w:szCs w:val="24"/>
        </w:rPr>
        <w:t>ndo</w:t>
      </w:r>
      <w:r w:rsidR="00AC1889" w:rsidRPr="00AC1889">
        <w:rPr>
          <w:rFonts w:ascii="Arial" w:hAnsi="Arial" w:cs="Arial"/>
          <w:sz w:val="24"/>
          <w:szCs w:val="24"/>
        </w:rPr>
        <w:t xml:space="preserve"> design, funcionalidade e interação com o usuário</w:t>
      </w:r>
      <w:r>
        <w:rPr>
          <w:rFonts w:ascii="Arial" w:hAnsi="Arial" w:cs="Arial"/>
          <w:sz w:val="24"/>
          <w:szCs w:val="24"/>
        </w:rPr>
        <w:t>.</w:t>
      </w:r>
      <w:r w:rsidRPr="00E1157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E11576">
        <w:rPr>
          <w:rFonts w:ascii="Arial" w:hAnsi="Arial" w:cs="Arial"/>
          <w:sz w:val="24"/>
          <w:szCs w:val="24"/>
        </w:rPr>
        <w:t>ocumentação.</w:t>
      </w:r>
    </w:p>
    <w:p w14:paraId="467CDFDC" w14:textId="77777777" w:rsidR="00AC1889" w:rsidRPr="00AC1889" w:rsidRDefault="00E11576" w:rsidP="002A2884">
      <w:pPr>
        <w:numPr>
          <w:ilvl w:val="0"/>
          <w:numId w:val="20"/>
        </w:numPr>
        <w:spacing w:after="200" w:line="360" w:lineRule="auto"/>
        <w:contextualSpacing/>
        <w:jc w:val="both"/>
        <w:rPr>
          <w:rFonts w:ascii="Arial" w:hAnsi="Arial" w:cs="Arial"/>
          <w:sz w:val="24"/>
          <w:szCs w:val="24"/>
        </w:rPr>
      </w:pPr>
      <w:r w:rsidRPr="00AC1889">
        <w:rPr>
          <w:rFonts w:ascii="Arial" w:hAnsi="Arial" w:cs="Arial"/>
          <w:sz w:val="24"/>
          <w:szCs w:val="24"/>
        </w:rPr>
        <w:t xml:space="preserve">Atividade 2 (AT2): </w:t>
      </w:r>
      <w:r w:rsidR="00AC1889" w:rsidRPr="00AC1889">
        <w:rPr>
          <w:rFonts w:ascii="Arial" w:hAnsi="Arial" w:cs="Arial"/>
          <w:sz w:val="24"/>
          <w:szCs w:val="24"/>
        </w:rPr>
        <w:t xml:space="preserve">Melhorias na estrutura do braço robótico e no circuito associado a ele, </w:t>
      </w:r>
      <w:r w:rsidR="00AC1889">
        <w:rPr>
          <w:rFonts w:ascii="Arial" w:hAnsi="Arial" w:cs="Arial"/>
          <w:sz w:val="24"/>
          <w:szCs w:val="24"/>
        </w:rPr>
        <w:t>considerando:</w:t>
      </w:r>
      <w:r w:rsidR="00AC1889" w:rsidRPr="00AC1889">
        <w:rPr>
          <w:rFonts w:ascii="Arial" w:hAnsi="Arial" w:cs="Arial"/>
          <w:sz w:val="24"/>
          <w:szCs w:val="24"/>
        </w:rPr>
        <w:t xml:space="preserve"> estabilidade, angulação dos servomotores, alimentação de energia </w:t>
      </w:r>
      <w:r w:rsidR="00AC1889">
        <w:rPr>
          <w:rFonts w:ascii="Arial" w:hAnsi="Arial" w:cs="Arial"/>
          <w:sz w:val="24"/>
          <w:szCs w:val="24"/>
        </w:rPr>
        <w:t>e uso de capacitores,</w:t>
      </w:r>
      <w:r w:rsidR="00AC1889" w:rsidRPr="00AC1889">
        <w:rPr>
          <w:rFonts w:ascii="Arial" w:hAnsi="Arial" w:cs="Arial"/>
          <w:sz w:val="24"/>
          <w:szCs w:val="24"/>
        </w:rPr>
        <w:t xml:space="preserve"> conectividade remota</w:t>
      </w:r>
      <w:r w:rsidR="00AC1889">
        <w:rPr>
          <w:rFonts w:ascii="Arial" w:hAnsi="Arial" w:cs="Arial"/>
          <w:sz w:val="24"/>
          <w:szCs w:val="24"/>
        </w:rPr>
        <w:t xml:space="preserve"> e uso do m</w:t>
      </w:r>
      <w:r w:rsidR="00AC1889" w:rsidRPr="00AC1889">
        <w:rPr>
          <w:rFonts w:ascii="Arial" w:hAnsi="Arial" w:cs="Arial"/>
          <w:sz w:val="24"/>
          <w:szCs w:val="24"/>
        </w:rPr>
        <w:t xml:space="preserve">ódulo </w:t>
      </w:r>
      <w:r w:rsidR="00D25D02" w:rsidRPr="00D25D02">
        <w:rPr>
          <w:rFonts w:ascii="Arial" w:hAnsi="Arial" w:cs="Arial"/>
          <w:sz w:val="24"/>
          <w:szCs w:val="24"/>
        </w:rPr>
        <w:t>PCA9685</w:t>
      </w:r>
      <w:r w:rsidR="00D25D02">
        <w:rPr>
          <w:rFonts w:ascii="Arial" w:hAnsi="Arial" w:cs="Arial"/>
          <w:sz w:val="24"/>
          <w:szCs w:val="24"/>
        </w:rPr>
        <w:t xml:space="preserve"> para comunicação serial </w:t>
      </w:r>
      <w:r w:rsidR="00D25D02" w:rsidRPr="00AC1889">
        <w:rPr>
          <w:rFonts w:ascii="Arial" w:hAnsi="Arial" w:cs="Arial"/>
          <w:sz w:val="24"/>
          <w:szCs w:val="24"/>
        </w:rPr>
        <w:t>I2C</w:t>
      </w:r>
      <w:r w:rsidR="00D25D02">
        <w:rPr>
          <w:rFonts w:ascii="Arial" w:hAnsi="Arial" w:cs="Arial"/>
          <w:sz w:val="24"/>
          <w:szCs w:val="24"/>
        </w:rPr>
        <w:t>.</w:t>
      </w:r>
      <w:r w:rsidR="00AC1889" w:rsidRPr="00AC1889">
        <w:rPr>
          <w:rFonts w:ascii="Arial" w:hAnsi="Arial" w:cs="Arial"/>
          <w:sz w:val="24"/>
          <w:szCs w:val="24"/>
        </w:rPr>
        <w:t xml:space="preserve"> Documentação do estudo.</w:t>
      </w:r>
    </w:p>
    <w:p w14:paraId="3FA4D476" w14:textId="77777777" w:rsidR="00E11576" w:rsidRPr="00E11576" w:rsidRDefault="00E11576" w:rsidP="00E11576">
      <w:pPr>
        <w:numPr>
          <w:ilvl w:val="0"/>
          <w:numId w:val="2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11576">
        <w:rPr>
          <w:rFonts w:ascii="Arial" w:hAnsi="Arial" w:cs="Arial"/>
          <w:sz w:val="24"/>
          <w:szCs w:val="24"/>
        </w:rPr>
        <w:t xml:space="preserve">Atividade 3 (AT3): </w:t>
      </w:r>
      <w:r w:rsidR="00D25D02" w:rsidRPr="00D25D02">
        <w:rPr>
          <w:rFonts w:ascii="Arial" w:hAnsi="Arial" w:cs="Arial"/>
          <w:sz w:val="24"/>
          <w:szCs w:val="24"/>
        </w:rPr>
        <w:t>Melhorias no código Arduino, visando uma movimentação mais suave e segura</w:t>
      </w:r>
      <w:r w:rsidR="003573EA">
        <w:rPr>
          <w:rFonts w:ascii="Arial" w:hAnsi="Arial" w:cs="Arial"/>
          <w:sz w:val="24"/>
          <w:szCs w:val="24"/>
        </w:rPr>
        <w:t xml:space="preserve"> </w:t>
      </w:r>
      <w:r w:rsidR="00D25D02">
        <w:rPr>
          <w:rFonts w:ascii="Arial" w:hAnsi="Arial" w:cs="Arial"/>
          <w:sz w:val="24"/>
          <w:szCs w:val="24"/>
        </w:rPr>
        <w:t>do braço</w:t>
      </w:r>
      <w:r w:rsidR="00D25D02" w:rsidRPr="00D25D02">
        <w:rPr>
          <w:rFonts w:ascii="Arial" w:hAnsi="Arial" w:cs="Arial"/>
          <w:sz w:val="24"/>
          <w:szCs w:val="24"/>
        </w:rPr>
        <w:t>.</w:t>
      </w:r>
      <w:r w:rsidRPr="00E11576">
        <w:rPr>
          <w:rFonts w:ascii="Arial" w:hAnsi="Arial" w:cs="Arial"/>
          <w:sz w:val="24"/>
          <w:szCs w:val="24"/>
        </w:rPr>
        <w:t xml:space="preserve"> Documentação.</w:t>
      </w:r>
    </w:p>
    <w:p w14:paraId="31778F08" w14:textId="77777777" w:rsidR="00E11576" w:rsidRPr="00E11576" w:rsidRDefault="00E11576" w:rsidP="0066507A">
      <w:pPr>
        <w:numPr>
          <w:ilvl w:val="0"/>
          <w:numId w:val="20"/>
        </w:numPr>
        <w:tabs>
          <w:tab w:val="left" w:pos="284"/>
        </w:tabs>
        <w:autoSpaceDE w:val="0"/>
        <w:autoSpaceDN w:val="0"/>
        <w:adjustRightInd w:val="0"/>
        <w:spacing w:line="360" w:lineRule="auto"/>
        <w:ind w:left="714" w:hanging="357"/>
        <w:jc w:val="both"/>
        <w:rPr>
          <w:rFonts w:ascii="Arial" w:hAnsi="Arial" w:cs="Arial"/>
          <w:sz w:val="24"/>
          <w:szCs w:val="24"/>
        </w:rPr>
      </w:pPr>
      <w:r w:rsidRPr="00E11576">
        <w:rPr>
          <w:rFonts w:ascii="Arial" w:hAnsi="Arial" w:cs="Arial"/>
          <w:sz w:val="24"/>
          <w:szCs w:val="24"/>
        </w:rPr>
        <w:t xml:space="preserve">Atividade </w:t>
      </w:r>
      <w:r w:rsidR="00D25D02">
        <w:rPr>
          <w:rFonts w:ascii="Arial" w:hAnsi="Arial" w:cs="Arial"/>
          <w:sz w:val="24"/>
          <w:szCs w:val="24"/>
        </w:rPr>
        <w:t>4</w:t>
      </w:r>
      <w:r w:rsidRPr="00E11576">
        <w:rPr>
          <w:rFonts w:ascii="Arial" w:hAnsi="Arial" w:cs="Arial"/>
          <w:sz w:val="24"/>
          <w:szCs w:val="24"/>
        </w:rPr>
        <w:t xml:space="preserve"> (AT</w:t>
      </w:r>
      <w:r w:rsidR="00D25D02">
        <w:rPr>
          <w:rFonts w:ascii="Arial" w:hAnsi="Arial" w:cs="Arial"/>
          <w:sz w:val="24"/>
          <w:szCs w:val="24"/>
        </w:rPr>
        <w:t>4</w:t>
      </w:r>
      <w:r w:rsidRPr="00E11576">
        <w:rPr>
          <w:rFonts w:ascii="Arial" w:hAnsi="Arial" w:cs="Arial"/>
          <w:sz w:val="24"/>
          <w:szCs w:val="24"/>
        </w:rPr>
        <w:t>): Realização de testes de avaliação e desempenho da interface e do braço robótico.</w:t>
      </w:r>
    </w:p>
    <w:p w14:paraId="52B6E96A" w14:textId="77777777" w:rsidR="00E11576" w:rsidRPr="00E11576" w:rsidRDefault="00E11576" w:rsidP="00E11576">
      <w:pPr>
        <w:numPr>
          <w:ilvl w:val="0"/>
          <w:numId w:val="20"/>
        </w:numPr>
        <w:tabs>
          <w:tab w:val="left" w:pos="284"/>
        </w:tabs>
        <w:autoSpaceDE w:val="0"/>
        <w:autoSpaceDN w:val="0"/>
        <w:adjustRightInd w:val="0"/>
        <w:spacing w:after="120" w:line="360" w:lineRule="auto"/>
        <w:jc w:val="both"/>
        <w:rPr>
          <w:rFonts w:ascii="Arial" w:hAnsi="Arial" w:cs="Arial"/>
          <w:sz w:val="24"/>
          <w:szCs w:val="24"/>
        </w:rPr>
      </w:pPr>
      <w:r w:rsidRPr="00E11576">
        <w:rPr>
          <w:rFonts w:ascii="Arial" w:hAnsi="Arial" w:cs="Arial"/>
          <w:sz w:val="24"/>
          <w:szCs w:val="24"/>
        </w:rPr>
        <w:t xml:space="preserve">Atividade </w:t>
      </w:r>
      <w:r w:rsidR="00D25D02">
        <w:rPr>
          <w:rFonts w:ascii="Arial" w:hAnsi="Arial" w:cs="Arial"/>
          <w:sz w:val="24"/>
          <w:szCs w:val="24"/>
        </w:rPr>
        <w:t>5</w:t>
      </w:r>
      <w:r w:rsidRPr="00E11576">
        <w:rPr>
          <w:rFonts w:ascii="Arial" w:hAnsi="Arial" w:cs="Arial"/>
          <w:sz w:val="24"/>
          <w:szCs w:val="24"/>
        </w:rPr>
        <w:t xml:space="preserve"> (AT</w:t>
      </w:r>
      <w:r w:rsidR="00D25D02">
        <w:rPr>
          <w:rFonts w:ascii="Arial" w:hAnsi="Arial" w:cs="Arial"/>
          <w:sz w:val="24"/>
          <w:szCs w:val="24"/>
        </w:rPr>
        <w:t>5</w:t>
      </w:r>
      <w:r w:rsidRPr="00E11576">
        <w:rPr>
          <w:rFonts w:ascii="Arial" w:hAnsi="Arial" w:cs="Arial"/>
          <w:sz w:val="24"/>
          <w:szCs w:val="24"/>
        </w:rPr>
        <w:t>): Elaboração de relatório técnico.</w:t>
      </w:r>
    </w:p>
    <w:p w14:paraId="4E257A99" w14:textId="77777777" w:rsidR="00D248BA" w:rsidRPr="00291CC0" w:rsidRDefault="00D248BA" w:rsidP="00D248BA">
      <w:pPr>
        <w:tabs>
          <w:tab w:val="left" w:pos="284"/>
        </w:tabs>
        <w:autoSpaceDE w:val="0"/>
        <w:autoSpaceDN w:val="0"/>
        <w:adjustRightInd w:val="0"/>
        <w:spacing w:after="120"/>
        <w:ind w:left="720"/>
        <w:jc w:val="both"/>
        <w:rPr>
          <w:rFonts w:ascii="Arial" w:hAnsi="Arial" w:cs="Arial"/>
          <w:sz w:val="26"/>
          <w:szCs w:val="26"/>
        </w:rPr>
      </w:pPr>
    </w:p>
    <w:p w14:paraId="0EDD196D" w14:textId="77777777" w:rsidR="002D0788" w:rsidRPr="002D0788" w:rsidRDefault="002D0788" w:rsidP="002D0788">
      <w:pPr>
        <w:tabs>
          <w:tab w:val="left" w:pos="284"/>
        </w:tabs>
        <w:autoSpaceDE w:val="0"/>
        <w:autoSpaceDN w:val="0"/>
        <w:adjustRightInd w:val="0"/>
        <w:spacing w:after="120"/>
        <w:ind w:left="720"/>
        <w:jc w:val="center"/>
        <w:rPr>
          <w:rFonts w:ascii="Arial" w:hAnsi="Arial" w:cs="Arial"/>
          <w:sz w:val="24"/>
          <w:szCs w:val="24"/>
        </w:rPr>
      </w:pPr>
      <w:r w:rsidRPr="002D0788">
        <w:rPr>
          <w:rFonts w:ascii="Arial" w:hAnsi="Arial" w:cs="Arial"/>
          <w:b/>
          <w:sz w:val="24"/>
          <w:szCs w:val="24"/>
        </w:rPr>
        <w:t>Tabela 1</w:t>
      </w:r>
      <w:r w:rsidR="00EB77BA">
        <w:rPr>
          <w:rFonts w:ascii="Arial" w:hAnsi="Arial" w:cs="Arial"/>
          <w:b/>
          <w:sz w:val="24"/>
          <w:szCs w:val="24"/>
        </w:rPr>
        <w:t xml:space="preserve"> </w:t>
      </w:r>
      <w:r w:rsidRPr="002D0788">
        <w:rPr>
          <w:rFonts w:ascii="Arial" w:hAnsi="Arial" w:cs="Arial"/>
          <w:b/>
          <w:sz w:val="24"/>
          <w:szCs w:val="24"/>
        </w:rPr>
        <w:t>-</w:t>
      </w:r>
      <w:r w:rsidRPr="002D0788">
        <w:rPr>
          <w:rFonts w:ascii="Arial" w:hAnsi="Arial" w:cs="Arial"/>
          <w:sz w:val="24"/>
          <w:szCs w:val="24"/>
        </w:rPr>
        <w:t xml:space="preserve"> Cronograma de Atividades</w:t>
      </w:r>
    </w:p>
    <w:tbl>
      <w:tblPr>
        <w:tblpPr w:leftFromText="141" w:rightFromText="141" w:vertAnchor="text" w:horzAnchor="margin" w:tblpY="36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7"/>
        <w:gridCol w:w="620"/>
        <w:gridCol w:w="680"/>
        <w:gridCol w:w="679"/>
        <w:gridCol w:w="680"/>
        <w:gridCol w:w="681"/>
        <w:gridCol w:w="681"/>
        <w:gridCol w:w="680"/>
        <w:gridCol w:w="681"/>
        <w:gridCol w:w="681"/>
        <w:gridCol w:w="681"/>
        <w:gridCol w:w="680"/>
        <w:gridCol w:w="681"/>
      </w:tblGrid>
      <w:tr w:rsidR="00C4061C" w:rsidRPr="0084205D" w14:paraId="0B89AA60" w14:textId="77777777" w:rsidTr="00E4349D">
        <w:tc>
          <w:tcPr>
            <w:tcW w:w="1217" w:type="dxa"/>
          </w:tcPr>
          <w:p w14:paraId="532515E8" w14:textId="77777777" w:rsidR="00C4061C" w:rsidRPr="00344163" w:rsidRDefault="00C4061C" w:rsidP="006F287F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  <w:b/>
              </w:rPr>
            </w:pPr>
            <w:r w:rsidRPr="00344163">
              <w:rPr>
                <w:rFonts w:ascii="Times New Roman" w:hAnsi="Times New Roman"/>
                <w:b/>
              </w:rPr>
              <w:t>Atividade</w:t>
            </w:r>
          </w:p>
        </w:tc>
        <w:tc>
          <w:tcPr>
            <w:tcW w:w="620" w:type="dxa"/>
          </w:tcPr>
          <w:p w14:paraId="50C63EAC" w14:textId="77777777" w:rsidR="00C4061C" w:rsidRPr="00344163" w:rsidRDefault="00C4061C" w:rsidP="006F287F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01</w:t>
            </w:r>
          </w:p>
        </w:tc>
        <w:tc>
          <w:tcPr>
            <w:tcW w:w="680" w:type="dxa"/>
          </w:tcPr>
          <w:p w14:paraId="605F1AB5" w14:textId="77777777" w:rsidR="00C4061C" w:rsidRPr="00344163" w:rsidRDefault="00C4061C" w:rsidP="006F287F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02</w:t>
            </w:r>
          </w:p>
        </w:tc>
        <w:tc>
          <w:tcPr>
            <w:tcW w:w="679" w:type="dxa"/>
          </w:tcPr>
          <w:p w14:paraId="3B9083DF" w14:textId="77777777" w:rsidR="00C4061C" w:rsidRPr="00344163" w:rsidRDefault="00C4061C" w:rsidP="006F287F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03</w:t>
            </w:r>
          </w:p>
        </w:tc>
        <w:tc>
          <w:tcPr>
            <w:tcW w:w="680" w:type="dxa"/>
          </w:tcPr>
          <w:p w14:paraId="321FCDFD" w14:textId="77777777" w:rsidR="00C4061C" w:rsidRPr="00344163" w:rsidRDefault="00C4061C" w:rsidP="006F287F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04</w:t>
            </w:r>
          </w:p>
        </w:tc>
        <w:tc>
          <w:tcPr>
            <w:tcW w:w="681" w:type="dxa"/>
          </w:tcPr>
          <w:p w14:paraId="092E43CC" w14:textId="77777777" w:rsidR="00C4061C" w:rsidRPr="00344163" w:rsidRDefault="00C4061C" w:rsidP="006F287F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05</w:t>
            </w:r>
          </w:p>
        </w:tc>
        <w:tc>
          <w:tcPr>
            <w:tcW w:w="681" w:type="dxa"/>
          </w:tcPr>
          <w:p w14:paraId="4EEB9744" w14:textId="77777777" w:rsidR="00C4061C" w:rsidRPr="00344163" w:rsidRDefault="00C4061C" w:rsidP="006F287F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06</w:t>
            </w:r>
          </w:p>
        </w:tc>
        <w:tc>
          <w:tcPr>
            <w:tcW w:w="680" w:type="dxa"/>
          </w:tcPr>
          <w:p w14:paraId="3F16E159" w14:textId="77777777" w:rsidR="00C4061C" w:rsidRPr="00344163" w:rsidRDefault="00C4061C" w:rsidP="006F287F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07</w:t>
            </w:r>
          </w:p>
        </w:tc>
        <w:tc>
          <w:tcPr>
            <w:tcW w:w="681" w:type="dxa"/>
          </w:tcPr>
          <w:p w14:paraId="6BCFDE68" w14:textId="77777777" w:rsidR="00C4061C" w:rsidRPr="00344163" w:rsidRDefault="00C4061C" w:rsidP="006F287F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08</w:t>
            </w:r>
          </w:p>
        </w:tc>
        <w:tc>
          <w:tcPr>
            <w:tcW w:w="681" w:type="dxa"/>
          </w:tcPr>
          <w:p w14:paraId="20943C23" w14:textId="77777777" w:rsidR="00C4061C" w:rsidRPr="00344163" w:rsidRDefault="00C4061C" w:rsidP="006F287F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09</w:t>
            </w:r>
          </w:p>
        </w:tc>
        <w:tc>
          <w:tcPr>
            <w:tcW w:w="681" w:type="dxa"/>
          </w:tcPr>
          <w:p w14:paraId="71D3C408" w14:textId="77777777" w:rsidR="00C4061C" w:rsidRPr="00344163" w:rsidRDefault="00C4061C" w:rsidP="006F287F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10</w:t>
            </w:r>
          </w:p>
        </w:tc>
        <w:tc>
          <w:tcPr>
            <w:tcW w:w="680" w:type="dxa"/>
          </w:tcPr>
          <w:p w14:paraId="64146562" w14:textId="77777777" w:rsidR="00C4061C" w:rsidRPr="00344163" w:rsidRDefault="00C4061C" w:rsidP="006F287F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11</w:t>
            </w:r>
          </w:p>
        </w:tc>
        <w:tc>
          <w:tcPr>
            <w:tcW w:w="681" w:type="dxa"/>
          </w:tcPr>
          <w:p w14:paraId="7D8251D1" w14:textId="77777777" w:rsidR="00C4061C" w:rsidRPr="00344163" w:rsidRDefault="00C4061C" w:rsidP="006F287F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12</w:t>
            </w:r>
          </w:p>
        </w:tc>
      </w:tr>
      <w:tr w:rsidR="00C4061C" w:rsidRPr="0084205D" w14:paraId="0C52E026" w14:textId="77777777" w:rsidTr="00E4349D">
        <w:tc>
          <w:tcPr>
            <w:tcW w:w="1217" w:type="dxa"/>
            <w:shd w:val="solid" w:color="auto" w:fill="auto"/>
          </w:tcPr>
          <w:p w14:paraId="3B59EAA2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20" w:type="dxa"/>
            <w:tcBorders>
              <w:bottom w:val="single" w:sz="4" w:space="0" w:color="auto"/>
            </w:tcBorders>
            <w:shd w:val="solid" w:color="auto" w:fill="auto"/>
          </w:tcPr>
          <w:p w14:paraId="038B26D1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solid" w:color="auto" w:fill="auto"/>
          </w:tcPr>
          <w:p w14:paraId="0C5CCADD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solid" w:color="auto" w:fill="auto"/>
          </w:tcPr>
          <w:p w14:paraId="5EDF36D5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solid" w:color="auto" w:fill="auto"/>
          </w:tcPr>
          <w:p w14:paraId="34476C36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solid" w:color="auto" w:fill="auto"/>
          </w:tcPr>
          <w:p w14:paraId="330F1D7F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solid" w:color="auto" w:fill="auto"/>
          </w:tcPr>
          <w:p w14:paraId="65EB6EB8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solid" w:color="auto" w:fill="auto"/>
          </w:tcPr>
          <w:p w14:paraId="14038407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solid" w:color="auto" w:fill="auto"/>
          </w:tcPr>
          <w:p w14:paraId="65ECCBB2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solid" w:color="auto" w:fill="auto"/>
          </w:tcPr>
          <w:p w14:paraId="484F4C9F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solid" w:color="auto" w:fill="auto"/>
          </w:tcPr>
          <w:p w14:paraId="253B4B40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solid" w:color="auto" w:fill="auto"/>
          </w:tcPr>
          <w:p w14:paraId="6EC2A7C5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solid" w:color="auto" w:fill="auto"/>
          </w:tcPr>
          <w:p w14:paraId="3CAB2262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993300"/>
                <w:sz w:val="2"/>
                <w:szCs w:val="2"/>
              </w:rPr>
            </w:pPr>
          </w:p>
        </w:tc>
      </w:tr>
      <w:tr w:rsidR="00C4061C" w:rsidRPr="0084205D" w14:paraId="2BB9FDB9" w14:textId="77777777" w:rsidTr="00ED3500">
        <w:tc>
          <w:tcPr>
            <w:tcW w:w="1217" w:type="dxa"/>
          </w:tcPr>
          <w:p w14:paraId="626DBD69" w14:textId="77777777" w:rsidR="00C4061C" w:rsidRPr="00344163" w:rsidRDefault="00C4061C" w:rsidP="006F287F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AT1</w:t>
            </w:r>
          </w:p>
        </w:tc>
        <w:tc>
          <w:tcPr>
            <w:tcW w:w="620" w:type="dxa"/>
            <w:shd w:val="clear" w:color="auto" w:fill="0070C0"/>
          </w:tcPr>
          <w:p w14:paraId="27085A69" w14:textId="77777777" w:rsidR="00C4061C" w:rsidRPr="0048025F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0070C0"/>
          </w:tcPr>
          <w:p w14:paraId="06812BE4" w14:textId="77777777" w:rsidR="00C4061C" w:rsidRPr="0048025F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" w:type="dxa"/>
            <w:tcBorders>
              <w:bottom w:val="single" w:sz="4" w:space="0" w:color="auto"/>
            </w:tcBorders>
            <w:shd w:val="clear" w:color="auto" w:fill="0070C0"/>
          </w:tcPr>
          <w:p w14:paraId="247D70B8" w14:textId="77777777" w:rsidR="00C4061C" w:rsidRPr="0048025F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0070C0"/>
          </w:tcPr>
          <w:p w14:paraId="7B5A00BB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46DB077C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5BBAFC22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</w:tcPr>
          <w:p w14:paraId="2F678742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31BCBFD3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14:paraId="3117DB1E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14:paraId="7B3DE317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14:paraId="103DD75A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14:paraId="2F7B640C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061C" w:rsidRPr="0084205D" w14:paraId="45EE112A" w14:textId="77777777" w:rsidTr="00ED3500">
        <w:tc>
          <w:tcPr>
            <w:tcW w:w="1217" w:type="dxa"/>
          </w:tcPr>
          <w:p w14:paraId="19476220" w14:textId="77777777" w:rsidR="00C4061C" w:rsidRPr="00344163" w:rsidRDefault="00C4061C" w:rsidP="006F287F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AT2</w:t>
            </w:r>
          </w:p>
        </w:tc>
        <w:tc>
          <w:tcPr>
            <w:tcW w:w="620" w:type="dxa"/>
            <w:shd w:val="clear" w:color="auto" w:fill="auto"/>
          </w:tcPr>
          <w:p w14:paraId="628C16C7" w14:textId="77777777" w:rsidR="00C4061C" w:rsidRPr="00700B39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002060"/>
                <w:sz w:val="16"/>
                <w:szCs w:val="16"/>
                <w:highlight w:val="yellow"/>
              </w:rPr>
            </w:pPr>
          </w:p>
        </w:tc>
        <w:tc>
          <w:tcPr>
            <w:tcW w:w="680" w:type="dxa"/>
            <w:shd w:val="clear" w:color="auto" w:fill="auto"/>
          </w:tcPr>
          <w:p w14:paraId="3352B021" w14:textId="77777777" w:rsidR="00C4061C" w:rsidRPr="00964D8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31849B"/>
                <w:sz w:val="16"/>
                <w:szCs w:val="16"/>
                <w:highlight w:val="yellow"/>
              </w:rPr>
            </w:pPr>
          </w:p>
        </w:tc>
        <w:tc>
          <w:tcPr>
            <w:tcW w:w="679" w:type="dxa"/>
            <w:shd w:val="clear" w:color="auto" w:fill="0070C0"/>
          </w:tcPr>
          <w:p w14:paraId="063BA1AE" w14:textId="77777777" w:rsidR="00C4061C" w:rsidRPr="00700B39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color w:val="002060"/>
                <w:sz w:val="16"/>
                <w:szCs w:val="16"/>
                <w:highlight w:val="yellow"/>
              </w:rPr>
            </w:pPr>
          </w:p>
        </w:tc>
        <w:tc>
          <w:tcPr>
            <w:tcW w:w="680" w:type="dxa"/>
            <w:shd w:val="clear" w:color="auto" w:fill="0070C0"/>
          </w:tcPr>
          <w:p w14:paraId="38B652D3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0070C0"/>
          </w:tcPr>
          <w:p w14:paraId="45942E7C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0070C0"/>
          </w:tcPr>
          <w:p w14:paraId="60C82FF9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0070C0"/>
          </w:tcPr>
          <w:p w14:paraId="7AE556FE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4B4751EC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0A1EAA1F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55712381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14:paraId="706BE733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14:paraId="76917979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C4061C" w:rsidRPr="0084205D" w14:paraId="27B2DE34" w14:textId="77777777" w:rsidTr="00ED3500">
        <w:tc>
          <w:tcPr>
            <w:tcW w:w="1217" w:type="dxa"/>
          </w:tcPr>
          <w:p w14:paraId="59155BFC" w14:textId="77777777" w:rsidR="00C4061C" w:rsidRPr="00344163" w:rsidRDefault="00C4061C" w:rsidP="006F287F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AT3</w:t>
            </w:r>
          </w:p>
        </w:tc>
        <w:tc>
          <w:tcPr>
            <w:tcW w:w="620" w:type="dxa"/>
            <w:shd w:val="clear" w:color="auto" w:fill="auto"/>
          </w:tcPr>
          <w:p w14:paraId="2376C9AF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14:paraId="1F241113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" w:type="dxa"/>
            <w:shd w:val="clear" w:color="auto" w:fill="auto"/>
          </w:tcPr>
          <w:p w14:paraId="45AFB8DB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0070C0"/>
          </w:tcPr>
          <w:p w14:paraId="015370D2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0070C0"/>
          </w:tcPr>
          <w:p w14:paraId="791BD1CC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0070C0"/>
          </w:tcPr>
          <w:p w14:paraId="3B4C7114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0070C0"/>
          </w:tcPr>
          <w:p w14:paraId="7E9AD5EB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0070C0"/>
          </w:tcPr>
          <w:p w14:paraId="150D876B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14:paraId="4310CED7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14:paraId="76DBE611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14:paraId="6D1623D1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14:paraId="0568FCB2" w14:textId="77777777" w:rsidR="00C4061C" w:rsidRPr="0084205D" w:rsidRDefault="00C4061C" w:rsidP="006F287F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00B39" w:rsidRPr="0084205D" w14:paraId="5402FAB4" w14:textId="77777777" w:rsidTr="00ED3500">
        <w:tc>
          <w:tcPr>
            <w:tcW w:w="1217" w:type="dxa"/>
          </w:tcPr>
          <w:p w14:paraId="14034ACF" w14:textId="77777777" w:rsidR="00700B39" w:rsidRPr="00344163" w:rsidRDefault="00700B39" w:rsidP="00700B39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AT</w:t>
            </w:r>
            <w:r w:rsidR="00ED3500">
              <w:rPr>
                <w:rFonts w:ascii="Times New Roman" w:hAnsi="Times New Roman"/>
              </w:rPr>
              <w:t>4</w:t>
            </w:r>
          </w:p>
        </w:tc>
        <w:tc>
          <w:tcPr>
            <w:tcW w:w="620" w:type="dxa"/>
            <w:shd w:val="clear" w:color="auto" w:fill="auto"/>
          </w:tcPr>
          <w:p w14:paraId="5D59997A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14:paraId="5161B297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" w:type="dxa"/>
            <w:shd w:val="clear" w:color="auto" w:fill="0070C0"/>
          </w:tcPr>
          <w:p w14:paraId="2C0D1975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0070C0"/>
          </w:tcPr>
          <w:p w14:paraId="0D9665BD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5DC9BB08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1F1904AA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0070C0"/>
          </w:tcPr>
          <w:p w14:paraId="1DD4B0AC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0070C0"/>
          </w:tcPr>
          <w:p w14:paraId="038A71D5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0070C0"/>
          </w:tcPr>
          <w:p w14:paraId="713DA675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0070C0"/>
          </w:tcPr>
          <w:p w14:paraId="6527CB8A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0070C0"/>
          </w:tcPr>
          <w:p w14:paraId="42B862D8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14:paraId="36B4E005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700B39" w:rsidRPr="0084205D" w14:paraId="19A371DE" w14:textId="77777777" w:rsidTr="00E11576">
        <w:tc>
          <w:tcPr>
            <w:tcW w:w="1217" w:type="dxa"/>
          </w:tcPr>
          <w:p w14:paraId="1158B1E5" w14:textId="77777777" w:rsidR="00700B39" w:rsidRPr="00344163" w:rsidRDefault="00700B39" w:rsidP="00700B39">
            <w:pPr>
              <w:pStyle w:val="NormalWeb"/>
              <w:spacing w:before="0" w:beforeAutospacing="0" w:after="120" w:afterAutospacing="0"/>
              <w:jc w:val="center"/>
              <w:rPr>
                <w:rFonts w:ascii="Times New Roman" w:hAnsi="Times New Roman"/>
              </w:rPr>
            </w:pPr>
            <w:r w:rsidRPr="00344163">
              <w:rPr>
                <w:rFonts w:ascii="Times New Roman" w:hAnsi="Times New Roman"/>
              </w:rPr>
              <w:t>AT</w:t>
            </w:r>
            <w:r w:rsidR="00ED3500">
              <w:rPr>
                <w:rFonts w:ascii="Times New Roman" w:hAnsi="Times New Roman"/>
              </w:rPr>
              <w:t>5</w:t>
            </w:r>
          </w:p>
        </w:tc>
        <w:tc>
          <w:tcPr>
            <w:tcW w:w="620" w:type="dxa"/>
            <w:shd w:val="clear" w:color="auto" w:fill="auto"/>
          </w:tcPr>
          <w:p w14:paraId="12AD6441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14:paraId="20EBBEB9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79" w:type="dxa"/>
            <w:shd w:val="clear" w:color="auto" w:fill="auto"/>
          </w:tcPr>
          <w:p w14:paraId="0F008006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14:paraId="213C1E3A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1A606BD1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0014F51D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tcBorders>
              <w:bottom w:val="single" w:sz="4" w:space="0" w:color="auto"/>
            </w:tcBorders>
            <w:shd w:val="clear" w:color="auto" w:fill="auto"/>
          </w:tcPr>
          <w:p w14:paraId="3F0C1840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tcBorders>
              <w:bottom w:val="single" w:sz="4" w:space="0" w:color="auto"/>
            </w:tcBorders>
            <w:shd w:val="clear" w:color="auto" w:fill="auto"/>
          </w:tcPr>
          <w:p w14:paraId="4E0B2A5D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14:paraId="1D651478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auto"/>
          </w:tcPr>
          <w:p w14:paraId="49CEFB89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0" w:type="dxa"/>
            <w:shd w:val="clear" w:color="auto" w:fill="auto"/>
          </w:tcPr>
          <w:p w14:paraId="24949C99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681" w:type="dxa"/>
            <w:shd w:val="clear" w:color="auto" w:fill="0070C0"/>
          </w:tcPr>
          <w:p w14:paraId="74486DA6" w14:textId="77777777" w:rsidR="00700B39" w:rsidRPr="0084205D" w:rsidRDefault="00700B39" w:rsidP="00700B39">
            <w:pPr>
              <w:pStyle w:val="NormalWeb"/>
              <w:spacing w:before="0" w:beforeAutospacing="0" w:after="120" w:afterAutospacing="0"/>
              <w:jc w:val="both"/>
              <w:rPr>
                <w:rFonts w:ascii="Times New Roman" w:hAnsi="Times New Roman"/>
                <w:sz w:val="16"/>
                <w:szCs w:val="16"/>
              </w:rPr>
            </w:pPr>
          </w:p>
        </w:tc>
      </w:tr>
    </w:tbl>
    <w:p w14:paraId="2E540F2A" w14:textId="77777777" w:rsidR="00EA3A2F" w:rsidRDefault="00EA3A2F">
      <w:pPr>
        <w:rPr>
          <w:rFonts w:ascii="Arial" w:hAnsi="Arial"/>
        </w:rPr>
      </w:pPr>
    </w:p>
    <w:sectPr w:rsidR="00EA3A2F" w:rsidSect="00E31EE1">
      <w:pgSz w:w="11907" w:h="16840" w:code="9"/>
      <w:pgMar w:top="1418" w:right="1701" w:bottom="1418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28CA9D" w14:textId="77777777" w:rsidR="00A55A40" w:rsidRDefault="00A55A40" w:rsidP="00EA3A2F">
      <w:r>
        <w:separator/>
      </w:r>
    </w:p>
  </w:endnote>
  <w:endnote w:type="continuationSeparator" w:id="0">
    <w:p w14:paraId="45E7395A" w14:textId="77777777" w:rsidR="00A55A40" w:rsidRDefault="00A55A40" w:rsidP="00EA3A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083E65" w14:textId="77777777" w:rsidR="00A55A40" w:rsidRDefault="00A55A40" w:rsidP="00EA3A2F">
      <w:r>
        <w:separator/>
      </w:r>
    </w:p>
  </w:footnote>
  <w:footnote w:type="continuationSeparator" w:id="0">
    <w:p w14:paraId="3C889465" w14:textId="77777777" w:rsidR="00A55A40" w:rsidRDefault="00A55A40" w:rsidP="00EA3A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/>
        <w:b w:val="0"/>
        <w:i w:val="0"/>
        <w:caps w:val="0"/>
        <w:smallCaps w:val="0"/>
        <w:spacing w:val="0"/>
        <w:sz w:val="24"/>
        <w:szCs w:val="24"/>
        <w:lang w:val="en-US"/>
      </w:rPr>
    </w:lvl>
  </w:abstractNum>
  <w:abstractNum w:abstractNumId="1" w15:restartNumberingAfterBreak="0">
    <w:nsid w:val="01386FC5"/>
    <w:multiLevelType w:val="hybridMultilevel"/>
    <w:tmpl w:val="69DC8B9A"/>
    <w:lvl w:ilvl="0" w:tplc="32069A26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BF039E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B65F2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C0061B68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AF1444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37839E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9F72493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6826DDD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3806BFC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2" w15:restartNumberingAfterBreak="0">
    <w:nsid w:val="046C5FC8"/>
    <w:multiLevelType w:val="hybridMultilevel"/>
    <w:tmpl w:val="9FD67E9C"/>
    <w:lvl w:ilvl="0" w:tplc="D13EB79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4C953A5"/>
    <w:multiLevelType w:val="hybridMultilevel"/>
    <w:tmpl w:val="613A55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23D0F"/>
    <w:multiLevelType w:val="hybridMultilevel"/>
    <w:tmpl w:val="3528C302"/>
    <w:lvl w:ilvl="0" w:tplc="A2148A7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2D7A172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C9EEC2C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DD8E3432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4" w:tplc="C77EEAF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8E1E7D0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6" w:tplc="1A2669CC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7" w:tplc="3058F6E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37206D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</w:abstractNum>
  <w:abstractNum w:abstractNumId="5" w15:restartNumberingAfterBreak="0">
    <w:nsid w:val="08991940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6F26F9B"/>
    <w:multiLevelType w:val="hybridMultilevel"/>
    <w:tmpl w:val="9FD67E9C"/>
    <w:lvl w:ilvl="0" w:tplc="D13EB79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8192D5A"/>
    <w:multiLevelType w:val="hybridMultilevel"/>
    <w:tmpl w:val="3F8C4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0F535D"/>
    <w:multiLevelType w:val="hybridMultilevel"/>
    <w:tmpl w:val="9FD67E9C"/>
    <w:lvl w:ilvl="0" w:tplc="D13EB79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D853A4D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F0D7854"/>
    <w:multiLevelType w:val="hybridMultilevel"/>
    <w:tmpl w:val="DC3C6FA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D247FBB"/>
    <w:multiLevelType w:val="hybridMultilevel"/>
    <w:tmpl w:val="E5AA6DE6"/>
    <w:lvl w:ilvl="0" w:tplc="286078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B52934"/>
    <w:multiLevelType w:val="hybridMultilevel"/>
    <w:tmpl w:val="9FD67E9C"/>
    <w:lvl w:ilvl="0" w:tplc="D13EB79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6FC1BEE"/>
    <w:multiLevelType w:val="hybridMultilevel"/>
    <w:tmpl w:val="4B848A08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44302E13"/>
    <w:multiLevelType w:val="hybridMultilevel"/>
    <w:tmpl w:val="85F8FD9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4EE2A04"/>
    <w:multiLevelType w:val="hybridMultilevel"/>
    <w:tmpl w:val="08C4CAFC"/>
    <w:lvl w:ilvl="0" w:tplc="4F828E14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1321EFC"/>
    <w:multiLevelType w:val="hybridMultilevel"/>
    <w:tmpl w:val="0DB8AEDA"/>
    <w:lvl w:ilvl="0" w:tplc="16143CD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54312D53"/>
    <w:multiLevelType w:val="hybridMultilevel"/>
    <w:tmpl w:val="A24829BE"/>
    <w:lvl w:ilvl="0" w:tplc="ECF2B974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lang w:val="es-PE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73F4783"/>
    <w:multiLevelType w:val="hybridMultilevel"/>
    <w:tmpl w:val="97F4E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946952">
      <w:start w:val="1"/>
      <w:numFmt w:val="lowerRoman"/>
      <w:lvlText w:val="%2)"/>
      <w:lvlJc w:val="left"/>
      <w:pPr>
        <w:ind w:left="1440" w:hanging="360"/>
      </w:pPr>
      <w:rPr>
        <w:rFonts w:ascii="Arial" w:eastAsia="Times New Roman" w:hAnsi="Arial" w:cs="Arial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758D0"/>
    <w:multiLevelType w:val="hybridMultilevel"/>
    <w:tmpl w:val="C58652E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7AC05AE"/>
    <w:multiLevelType w:val="hybridMultilevel"/>
    <w:tmpl w:val="055AA076"/>
    <w:lvl w:ilvl="0" w:tplc="04160001">
      <w:start w:val="1"/>
      <w:numFmt w:val="bullet"/>
      <w:lvlText w:val=""/>
      <w:lvlJc w:val="left"/>
      <w:pPr>
        <w:ind w:left="1084" w:hanging="375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9F40777"/>
    <w:multiLevelType w:val="hybridMultilevel"/>
    <w:tmpl w:val="B2480CE8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C833468"/>
    <w:multiLevelType w:val="hybridMultilevel"/>
    <w:tmpl w:val="61CC586E"/>
    <w:lvl w:ilvl="0" w:tplc="D13EB790">
      <w:start w:val="1"/>
      <w:numFmt w:val="lowerLetter"/>
      <w:lvlText w:val="%1)"/>
      <w:lvlJc w:val="left"/>
      <w:pPr>
        <w:ind w:left="1084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6D5F2AF4"/>
    <w:multiLevelType w:val="hybridMultilevel"/>
    <w:tmpl w:val="FEC20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35FFD"/>
    <w:multiLevelType w:val="hybridMultilevel"/>
    <w:tmpl w:val="81449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0F0654"/>
    <w:multiLevelType w:val="hybridMultilevel"/>
    <w:tmpl w:val="0E066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E47BA5"/>
    <w:multiLevelType w:val="hybridMultilevel"/>
    <w:tmpl w:val="6FDCD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633A69"/>
    <w:multiLevelType w:val="hybridMultilevel"/>
    <w:tmpl w:val="294A733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1"/>
  </w:num>
  <w:num w:numId="3">
    <w:abstractNumId w:val="4"/>
  </w:num>
  <w:num w:numId="4">
    <w:abstractNumId w:val="1"/>
  </w:num>
  <w:num w:numId="5">
    <w:abstractNumId w:val="25"/>
  </w:num>
  <w:num w:numId="6">
    <w:abstractNumId w:val="16"/>
  </w:num>
  <w:num w:numId="7">
    <w:abstractNumId w:val="15"/>
  </w:num>
  <w:num w:numId="8">
    <w:abstractNumId w:val="19"/>
  </w:num>
  <w:num w:numId="9">
    <w:abstractNumId w:val="10"/>
  </w:num>
  <w:num w:numId="10">
    <w:abstractNumId w:val="7"/>
  </w:num>
  <w:num w:numId="11">
    <w:abstractNumId w:val="24"/>
  </w:num>
  <w:num w:numId="12">
    <w:abstractNumId w:val="27"/>
  </w:num>
  <w:num w:numId="13">
    <w:abstractNumId w:val="14"/>
  </w:num>
  <w:num w:numId="14">
    <w:abstractNumId w:val="3"/>
  </w:num>
  <w:num w:numId="15">
    <w:abstractNumId w:val="22"/>
  </w:num>
  <w:num w:numId="16">
    <w:abstractNumId w:val="13"/>
  </w:num>
  <w:num w:numId="17">
    <w:abstractNumId w:val="23"/>
  </w:num>
  <w:num w:numId="18">
    <w:abstractNumId w:val="2"/>
  </w:num>
  <w:num w:numId="19">
    <w:abstractNumId w:val="20"/>
  </w:num>
  <w:num w:numId="20">
    <w:abstractNumId w:val="26"/>
  </w:num>
  <w:num w:numId="21">
    <w:abstractNumId w:val="12"/>
  </w:num>
  <w:num w:numId="22">
    <w:abstractNumId w:val="17"/>
  </w:num>
  <w:num w:numId="23">
    <w:abstractNumId w:val="0"/>
  </w:num>
  <w:num w:numId="24">
    <w:abstractNumId w:val="6"/>
  </w:num>
  <w:num w:numId="25">
    <w:abstractNumId w:val="8"/>
  </w:num>
  <w:num w:numId="26">
    <w:abstractNumId w:val="5"/>
  </w:num>
  <w:num w:numId="27">
    <w:abstractNumId w:val="9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F93"/>
    <w:rsid w:val="00011FC3"/>
    <w:rsid w:val="000121B8"/>
    <w:rsid w:val="00026621"/>
    <w:rsid w:val="00026A9F"/>
    <w:rsid w:val="00027252"/>
    <w:rsid w:val="00027A0F"/>
    <w:rsid w:val="0003080F"/>
    <w:rsid w:val="000318A4"/>
    <w:rsid w:val="00042F73"/>
    <w:rsid w:val="00057ADD"/>
    <w:rsid w:val="00070807"/>
    <w:rsid w:val="00074824"/>
    <w:rsid w:val="00074A95"/>
    <w:rsid w:val="0007621C"/>
    <w:rsid w:val="00080BEF"/>
    <w:rsid w:val="00097459"/>
    <w:rsid w:val="000A6817"/>
    <w:rsid w:val="000A75E8"/>
    <w:rsid w:val="000B7336"/>
    <w:rsid w:val="000C6D48"/>
    <w:rsid w:val="000D269F"/>
    <w:rsid w:val="000E78F9"/>
    <w:rsid w:val="000F413A"/>
    <w:rsid w:val="00106E87"/>
    <w:rsid w:val="00117C6E"/>
    <w:rsid w:val="0012463F"/>
    <w:rsid w:val="00137477"/>
    <w:rsid w:val="00140398"/>
    <w:rsid w:val="00151123"/>
    <w:rsid w:val="001642E3"/>
    <w:rsid w:val="00164306"/>
    <w:rsid w:val="001645F4"/>
    <w:rsid w:val="00167254"/>
    <w:rsid w:val="0017035A"/>
    <w:rsid w:val="0017085D"/>
    <w:rsid w:val="00171763"/>
    <w:rsid w:val="00174C3A"/>
    <w:rsid w:val="0017589D"/>
    <w:rsid w:val="001A21F0"/>
    <w:rsid w:val="001B026B"/>
    <w:rsid w:val="001C61A2"/>
    <w:rsid w:val="001D1861"/>
    <w:rsid w:val="001D19E0"/>
    <w:rsid w:val="001D69E4"/>
    <w:rsid w:val="001E0182"/>
    <w:rsid w:val="001E7BBF"/>
    <w:rsid w:val="001F03D8"/>
    <w:rsid w:val="001F144A"/>
    <w:rsid w:val="001F2B4B"/>
    <w:rsid w:val="001F5510"/>
    <w:rsid w:val="001F61B8"/>
    <w:rsid w:val="001F6D4D"/>
    <w:rsid w:val="0020083C"/>
    <w:rsid w:val="002045BE"/>
    <w:rsid w:val="00224E02"/>
    <w:rsid w:val="00227A5E"/>
    <w:rsid w:val="00234184"/>
    <w:rsid w:val="00241EE6"/>
    <w:rsid w:val="00245D77"/>
    <w:rsid w:val="002516B0"/>
    <w:rsid w:val="00260BBF"/>
    <w:rsid w:val="0026414E"/>
    <w:rsid w:val="002665D2"/>
    <w:rsid w:val="00271C16"/>
    <w:rsid w:val="00272589"/>
    <w:rsid w:val="002725D6"/>
    <w:rsid w:val="002878AA"/>
    <w:rsid w:val="00291CC0"/>
    <w:rsid w:val="00295FF7"/>
    <w:rsid w:val="002A2884"/>
    <w:rsid w:val="002A5FFC"/>
    <w:rsid w:val="002A7835"/>
    <w:rsid w:val="002A7F6B"/>
    <w:rsid w:val="002C5927"/>
    <w:rsid w:val="002D0788"/>
    <w:rsid w:val="002D24F3"/>
    <w:rsid w:val="002D5746"/>
    <w:rsid w:val="002D63CA"/>
    <w:rsid w:val="002F4C22"/>
    <w:rsid w:val="002F53CD"/>
    <w:rsid w:val="0030008A"/>
    <w:rsid w:val="0030094C"/>
    <w:rsid w:val="00301C8B"/>
    <w:rsid w:val="00302B52"/>
    <w:rsid w:val="00314A83"/>
    <w:rsid w:val="00336222"/>
    <w:rsid w:val="00336E93"/>
    <w:rsid w:val="0033779B"/>
    <w:rsid w:val="00342986"/>
    <w:rsid w:val="00344163"/>
    <w:rsid w:val="00345591"/>
    <w:rsid w:val="0035337A"/>
    <w:rsid w:val="003573EA"/>
    <w:rsid w:val="00367E75"/>
    <w:rsid w:val="0037127D"/>
    <w:rsid w:val="00372053"/>
    <w:rsid w:val="00372F16"/>
    <w:rsid w:val="00377626"/>
    <w:rsid w:val="00381328"/>
    <w:rsid w:val="00385A69"/>
    <w:rsid w:val="00387645"/>
    <w:rsid w:val="00392F5F"/>
    <w:rsid w:val="003A2D0E"/>
    <w:rsid w:val="003A5E46"/>
    <w:rsid w:val="003B3FBF"/>
    <w:rsid w:val="003C0978"/>
    <w:rsid w:val="003C2D5C"/>
    <w:rsid w:val="003C4522"/>
    <w:rsid w:val="003D2F0F"/>
    <w:rsid w:val="003D5DFB"/>
    <w:rsid w:val="003D6FD3"/>
    <w:rsid w:val="003E0605"/>
    <w:rsid w:val="003F3F32"/>
    <w:rsid w:val="0042418E"/>
    <w:rsid w:val="00430698"/>
    <w:rsid w:val="00430AA9"/>
    <w:rsid w:val="00432B3E"/>
    <w:rsid w:val="00433E6B"/>
    <w:rsid w:val="00437EE4"/>
    <w:rsid w:val="00442AA6"/>
    <w:rsid w:val="004439A6"/>
    <w:rsid w:val="0044654B"/>
    <w:rsid w:val="00446BF9"/>
    <w:rsid w:val="00463687"/>
    <w:rsid w:val="004751A8"/>
    <w:rsid w:val="004B2B84"/>
    <w:rsid w:val="004B3125"/>
    <w:rsid w:val="004C58E0"/>
    <w:rsid w:val="004D7FD8"/>
    <w:rsid w:val="004E6003"/>
    <w:rsid w:val="004F3D58"/>
    <w:rsid w:val="004F3D6A"/>
    <w:rsid w:val="0050244C"/>
    <w:rsid w:val="0051216D"/>
    <w:rsid w:val="00515C73"/>
    <w:rsid w:val="005178AB"/>
    <w:rsid w:val="005313DF"/>
    <w:rsid w:val="00534199"/>
    <w:rsid w:val="0054140A"/>
    <w:rsid w:val="00542463"/>
    <w:rsid w:val="005460D2"/>
    <w:rsid w:val="0055633A"/>
    <w:rsid w:val="005B1A2F"/>
    <w:rsid w:val="005B335B"/>
    <w:rsid w:val="005C51C4"/>
    <w:rsid w:val="005D1ACE"/>
    <w:rsid w:val="005D4EC0"/>
    <w:rsid w:val="005E48B0"/>
    <w:rsid w:val="005F18A0"/>
    <w:rsid w:val="005F35D1"/>
    <w:rsid w:val="0060183D"/>
    <w:rsid w:val="00605244"/>
    <w:rsid w:val="00605C35"/>
    <w:rsid w:val="006116DC"/>
    <w:rsid w:val="00614FFC"/>
    <w:rsid w:val="00620153"/>
    <w:rsid w:val="00641F88"/>
    <w:rsid w:val="00660E24"/>
    <w:rsid w:val="00665059"/>
    <w:rsid w:val="0066507A"/>
    <w:rsid w:val="006709E7"/>
    <w:rsid w:val="00673310"/>
    <w:rsid w:val="00680FBC"/>
    <w:rsid w:val="0068513E"/>
    <w:rsid w:val="00697C9A"/>
    <w:rsid w:val="006A4515"/>
    <w:rsid w:val="006A6FD7"/>
    <w:rsid w:val="006B71D0"/>
    <w:rsid w:val="006C2998"/>
    <w:rsid w:val="006D4ADE"/>
    <w:rsid w:val="006D5D1C"/>
    <w:rsid w:val="006E3A0A"/>
    <w:rsid w:val="006E64F4"/>
    <w:rsid w:val="006F287F"/>
    <w:rsid w:val="006F4474"/>
    <w:rsid w:val="006F62A0"/>
    <w:rsid w:val="00700B39"/>
    <w:rsid w:val="00707854"/>
    <w:rsid w:val="0071349F"/>
    <w:rsid w:val="00723AD5"/>
    <w:rsid w:val="00733FA7"/>
    <w:rsid w:val="007409EC"/>
    <w:rsid w:val="00741BD3"/>
    <w:rsid w:val="00750002"/>
    <w:rsid w:val="0075699C"/>
    <w:rsid w:val="007574F5"/>
    <w:rsid w:val="00761B3C"/>
    <w:rsid w:val="0076271B"/>
    <w:rsid w:val="00762D03"/>
    <w:rsid w:val="007633E9"/>
    <w:rsid w:val="00766669"/>
    <w:rsid w:val="00782E41"/>
    <w:rsid w:val="007847B7"/>
    <w:rsid w:val="00793C27"/>
    <w:rsid w:val="00794BC0"/>
    <w:rsid w:val="007A1AEC"/>
    <w:rsid w:val="007A564D"/>
    <w:rsid w:val="007B6785"/>
    <w:rsid w:val="007B78A6"/>
    <w:rsid w:val="007C1C51"/>
    <w:rsid w:val="007C2B94"/>
    <w:rsid w:val="007D0D49"/>
    <w:rsid w:val="007D49E8"/>
    <w:rsid w:val="007E2AF8"/>
    <w:rsid w:val="007E40A3"/>
    <w:rsid w:val="007E7940"/>
    <w:rsid w:val="007F4A90"/>
    <w:rsid w:val="00810129"/>
    <w:rsid w:val="00810370"/>
    <w:rsid w:val="00811C33"/>
    <w:rsid w:val="00812F1A"/>
    <w:rsid w:val="00817CF0"/>
    <w:rsid w:val="0083742A"/>
    <w:rsid w:val="0084606E"/>
    <w:rsid w:val="00860EC8"/>
    <w:rsid w:val="00863EA3"/>
    <w:rsid w:val="00865CE6"/>
    <w:rsid w:val="008668C0"/>
    <w:rsid w:val="00867231"/>
    <w:rsid w:val="008756B0"/>
    <w:rsid w:val="00875A96"/>
    <w:rsid w:val="0087682A"/>
    <w:rsid w:val="008805FE"/>
    <w:rsid w:val="008855C1"/>
    <w:rsid w:val="00885718"/>
    <w:rsid w:val="008900A6"/>
    <w:rsid w:val="0089049C"/>
    <w:rsid w:val="008A2292"/>
    <w:rsid w:val="008A2E73"/>
    <w:rsid w:val="008B4527"/>
    <w:rsid w:val="008D114F"/>
    <w:rsid w:val="008D5401"/>
    <w:rsid w:val="008F218C"/>
    <w:rsid w:val="008F3769"/>
    <w:rsid w:val="008F5A4B"/>
    <w:rsid w:val="008F5ABE"/>
    <w:rsid w:val="008F660C"/>
    <w:rsid w:val="00901010"/>
    <w:rsid w:val="00901047"/>
    <w:rsid w:val="0091175F"/>
    <w:rsid w:val="009170E5"/>
    <w:rsid w:val="00920168"/>
    <w:rsid w:val="009225DC"/>
    <w:rsid w:val="00927E63"/>
    <w:rsid w:val="009345CD"/>
    <w:rsid w:val="00940BB7"/>
    <w:rsid w:val="00942EE1"/>
    <w:rsid w:val="0095036E"/>
    <w:rsid w:val="00950446"/>
    <w:rsid w:val="00951566"/>
    <w:rsid w:val="00962BAA"/>
    <w:rsid w:val="00964D8D"/>
    <w:rsid w:val="0099143C"/>
    <w:rsid w:val="009A6FC2"/>
    <w:rsid w:val="009B5BD3"/>
    <w:rsid w:val="009C293C"/>
    <w:rsid w:val="009D223E"/>
    <w:rsid w:val="009D282A"/>
    <w:rsid w:val="009D5F48"/>
    <w:rsid w:val="009E3173"/>
    <w:rsid w:val="009F5DA0"/>
    <w:rsid w:val="009F7ED7"/>
    <w:rsid w:val="00A0512F"/>
    <w:rsid w:val="00A056C0"/>
    <w:rsid w:val="00A06645"/>
    <w:rsid w:val="00A07D26"/>
    <w:rsid w:val="00A11C4A"/>
    <w:rsid w:val="00A13690"/>
    <w:rsid w:val="00A17808"/>
    <w:rsid w:val="00A270FD"/>
    <w:rsid w:val="00A43598"/>
    <w:rsid w:val="00A44347"/>
    <w:rsid w:val="00A45C24"/>
    <w:rsid w:val="00A525A2"/>
    <w:rsid w:val="00A55A40"/>
    <w:rsid w:val="00A63AB4"/>
    <w:rsid w:val="00A739B2"/>
    <w:rsid w:val="00A80AE5"/>
    <w:rsid w:val="00A8610C"/>
    <w:rsid w:val="00A90983"/>
    <w:rsid w:val="00A94915"/>
    <w:rsid w:val="00A97FA4"/>
    <w:rsid w:val="00AA13FE"/>
    <w:rsid w:val="00AA474A"/>
    <w:rsid w:val="00AA53B2"/>
    <w:rsid w:val="00AB2DF3"/>
    <w:rsid w:val="00AC1889"/>
    <w:rsid w:val="00AD760A"/>
    <w:rsid w:val="00AE13AA"/>
    <w:rsid w:val="00AF34CA"/>
    <w:rsid w:val="00AF41E3"/>
    <w:rsid w:val="00AF650D"/>
    <w:rsid w:val="00B03F1E"/>
    <w:rsid w:val="00B1160E"/>
    <w:rsid w:val="00B118C0"/>
    <w:rsid w:val="00B1199A"/>
    <w:rsid w:val="00B16EAD"/>
    <w:rsid w:val="00B17249"/>
    <w:rsid w:val="00B22360"/>
    <w:rsid w:val="00B2438D"/>
    <w:rsid w:val="00B42BB5"/>
    <w:rsid w:val="00B558D7"/>
    <w:rsid w:val="00B61112"/>
    <w:rsid w:val="00B618AC"/>
    <w:rsid w:val="00B63C8D"/>
    <w:rsid w:val="00B774EC"/>
    <w:rsid w:val="00B80AFE"/>
    <w:rsid w:val="00B81C1B"/>
    <w:rsid w:val="00B84E8E"/>
    <w:rsid w:val="00B87E6B"/>
    <w:rsid w:val="00B93A57"/>
    <w:rsid w:val="00B93EB5"/>
    <w:rsid w:val="00B9631D"/>
    <w:rsid w:val="00B97462"/>
    <w:rsid w:val="00BC2AB4"/>
    <w:rsid w:val="00BD0C03"/>
    <w:rsid w:val="00BE1142"/>
    <w:rsid w:val="00BE2F93"/>
    <w:rsid w:val="00BE42F0"/>
    <w:rsid w:val="00BE4F5D"/>
    <w:rsid w:val="00BF41FC"/>
    <w:rsid w:val="00C038F3"/>
    <w:rsid w:val="00C042FA"/>
    <w:rsid w:val="00C059D8"/>
    <w:rsid w:val="00C13CA9"/>
    <w:rsid w:val="00C15CE2"/>
    <w:rsid w:val="00C20011"/>
    <w:rsid w:val="00C221D9"/>
    <w:rsid w:val="00C22C6D"/>
    <w:rsid w:val="00C33491"/>
    <w:rsid w:val="00C3542D"/>
    <w:rsid w:val="00C35DE0"/>
    <w:rsid w:val="00C3714A"/>
    <w:rsid w:val="00C4061C"/>
    <w:rsid w:val="00C4133D"/>
    <w:rsid w:val="00C554D6"/>
    <w:rsid w:val="00C61194"/>
    <w:rsid w:val="00C63A91"/>
    <w:rsid w:val="00C70D3A"/>
    <w:rsid w:val="00C71C19"/>
    <w:rsid w:val="00C761A4"/>
    <w:rsid w:val="00C801EA"/>
    <w:rsid w:val="00C90055"/>
    <w:rsid w:val="00C942E6"/>
    <w:rsid w:val="00C9776C"/>
    <w:rsid w:val="00C97FC8"/>
    <w:rsid w:val="00CA0017"/>
    <w:rsid w:val="00CA26A6"/>
    <w:rsid w:val="00CA6226"/>
    <w:rsid w:val="00CB32B4"/>
    <w:rsid w:val="00CC7905"/>
    <w:rsid w:val="00CD6055"/>
    <w:rsid w:val="00CD775B"/>
    <w:rsid w:val="00CE32EE"/>
    <w:rsid w:val="00D01D68"/>
    <w:rsid w:val="00D152FB"/>
    <w:rsid w:val="00D16C99"/>
    <w:rsid w:val="00D248BA"/>
    <w:rsid w:val="00D25D02"/>
    <w:rsid w:val="00D41EAB"/>
    <w:rsid w:val="00D431C5"/>
    <w:rsid w:val="00D53C89"/>
    <w:rsid w:val="00D552E7"/>
    <w:rsid w:val="00D67D65"/>
    <w:rsid w:val="00D74336"/>
    <w:rsid w:val="00D7525C"/>
    <w:rsid w:val="00D83EB3"/>
    <w:rsid w:val="00DA4712"/>
    <w:rsid w:val="00DB3B13"/>
    <w:rsid w:val="00DB4829"/>
    <w:rsid w:val="00DB551C"/>
    <w:rsid w:val="00DB6F5F"/>
    <w:rsid w:val="00DC4000"/>
    <w:rsid w:val="00DC65C1"/>
    <w:rsid w:val="00DC7DAA"/>
    <w:rsid w:val="00DD2BEF"/>
    <w:rsid w:val="00DD350B"/>
    <w:rsid w:val="00DE41CD"/>
    <w:rsid w:val="00DE4C7A"/>
    <w:rsid w:val="00DF2A41"/>
    <w:rsid w:val="00E074A0"/>
    <w:rsid w:val="00E11576"/>
    <w:rsid w:val="00E12280"/>
    <w:rsid w:val="00E22FC9"/>
    <w:rsid w:val="00E31EE1"/>
    <w:rsid w:val="00E37A03"/>
    <w:rsid w:val="00E4007A"/>
    <w:rsid w:val="00E4349D"/>
    <w:rsid w:val="00E720A3"/>
    <w:rsid w:val="00E72C8D"/>
    <w:rsid w:val="00E83B74"/>
    <w:rsid w:val="00E86F36"/>
    <w:rsid w:val="00E94546"/>
    <w:rsid w:val="00E96574"/>
    <w:rsid w:val="00EA3A2F"/>
    <w:rsid w:val="00EA7D85"/>
    <w:rsid w:val="00EB77BA"/>
    <w:rsid w:val="00EC057E"/>
    <w:rsid w:val="00EC769F"/>
    <w:rsid w:val="00ED3500"/>
    <w:rsid w:val="00ED6A1D"/>
    <w:rsid w:val="00EE256C"/>
    <w:rsid w:val="00EF45AA"/>
    <w:rsid w:val="00F03E41"/>
    <w:rsid w:val="00F05130"/>
    <w:rsid w:val="00F05B6B"/>
    <w:rsid w:val="00F13895"/>
    <w:rsid w:val="00F21DE9"/>
    <w:rsid w:val="00F2220F"/>
    <w:rsid w:val="00F33297"/>
    <w:rsid w:val="00F334A1"/>
    <w:rsid w:val="00F34BFB"/>
    <w:rsid w:val="00F367AB"/>
    <w:rsid w:val="00F535FC"/>
    <w:rsid w:val="00F57754"/>
    <w:rsid w:val="00F6489F"/>
    <w:rsid w:val="00F762D3"/>
    <w:rsid w:val="00F841B5"/>
    <w:rsid w:val="00F8767B"/>
    <w:rsid w:val="00FA4203"/>
    <w:rsid w:val="00FA6A67"/>
    <w:rsid w:val="00FB7E94"/>
    <w:rsid w:val="00FD5732"/>
    <w:rsid w:val="00FE5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89D8DC"/>
  <w15:chartTrackingRefBased/>
  <w15:docId w15:val="{FAAF391D-3ECF-43B9-93EA-F03341190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Strong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pPr>
      <w:keepNext/>
      <w:spacing w:line="360" w:lineRule="auto"/>
      <w:jc w:val="both"/>
      <w:outlineLvl w:val="0"/>
    </w:pPr>
    <w:rPr>
      <w:rFonts w:ascii="Comic Sans MS" w:hAnsi="Comic Sans MS"/>
      <w:b/>
      <w:sz w:val="28"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ind w:left="567" w:hanging="567"/>
      <w:jc w:val="center"/>
      <w:outlineLvl w:val="1"/>
    </w:pPr>
    <w:rPr>
      <w:rFonts w:ascii="Comic Sans MS" w:hAnsi="Comic Sans MS"/>
      <w:i/>
      <w:sz w:val="28"/>
      <w:u w:val="single"/>
    </w:rPr>
  </w:style>
  <w:style w:type="paragraph" w:styleId="Ttulo3">
    <w:name w:val="heading 3"/>
    <w:basedOn w:val="Normal"/>
    <w:next w:val="Normal"/>
    <w:link w:val="Ttulo3Char"/>
    <w:qFormat/>
    <w:pPr>
      <w:keepNext/>
      <w:spacing w:line="360" w:lineRule="auto"/>
      <w:jc w:val="center"/>
      <w:outlineLvl w:val="2"/>
    </w:pPr>
    <w:rPr>
      <w:rFonts w:ascii="Comic Sans MS" w:hAnsi="Comic Sans MS"/>
      <w:i/>
      <w:sz w:val="28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pPr>
      <w:spacing w:line="360" w:lineRule="auto"/>
      <w:ind w:right="-93" w:firstLine="567"/>
      <w:jc w:val="both"/>
    </w:pPr>
    <w:rPr>
      <w:rFonts w:ascii="Comic Sans MS" w:hAnsi="Comic Sans MS"/>
      <w:sz w:val="26"/>
    </w:rPr>
  </w:style>
  <w:style w:type="paragraph" w:styleId="Corpodetexto">
    <w:name w:val="Body Text"/>
    <w:basedOn w:val="Normal"/>
    <w:rPr>
      <w:rFonts w:ascii="Comic Sans MS" w:hAnsi="Comic Sans MS"/>
      <w:sz w:val="28"/>
    </w:rPr>
  </w:style>
  <w:style w:type="paragraph" w:styleId="Textoembloco">
    <w:name w:val="Block Text"/>
    <w:basedOn w:val="Normal"/>
    <w:pPr>
      <w:spacing w:line="360" w:lineRule="auto"/>
      <w:ind w:left="426" w:right="-93" w:hanging="426"/>
      <w:jc w:val="both"/>
    </w:pPr>
    <w:rPr>
      <w:sz w:val="26"/>
    </w:rPr>
  </w:style>
  <w:style w:type="paragraph" w:styleId="Recuodecorpodetexto2">
    <w:name w:val="Body Text Indent 2"/>
    <w:basedOn w:val="Normal"/>
    <w:pPr>
      <w:spacing w:line="360" w:lineRule="auto"/>
      <w:ind w:firstLine="851"/>
      <w:jc w:val="both"/>
    </w:pPr>
    <w:rPr>
      <w:rFonts w:ascii="Arial" w:hAnsi="Arial"/>
      <w:sz w:val="26"/>
    </w:rPr>
  </w:style>
  <w:style w:type="paragraph" w:styleId="Recuodecorpodetexto3">
    <w:name w:val="Body Text Indent 3"/>
    <w:basedOn w:val="Normal"/>
    <w:pPr>
      <w:spacing w:line="360" w:lineRule="auto"/>
      <w:ind w:firstLine="851"/>
      <w:jc w:val="both"/>
    </w:pPr>
    <w:rPr>
      <w:rFonts w:ascii="Arial" w:hAnsi="Arial"/>
      <w:sz w:val="28"/>
    </w:rPr>
  </w:style>
  <w:style w:type="paragraph" w:styleId="NormalWeb">
    <w:name w:val="Normal (Web)"/>
    <w:basedOn w:val="Normal"/>
    <w:rsid w:val="006116DC"/>
    <w:pPr>
      <w:spacing w:before="100" w:beforeAutospacing="1" w:after="100" w:afterAutospacing="1"/>
    </w:pPr>
    <w:rPr>
      <w:rFonts w:ascii="Arial Unicode MS" w:eastAsia="Arial Unicode MS" w:hAnsi="Arial Unicode MS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A3A2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Fontepargpadro"/>
    <w:rsid w:val="00EA3A2F"/>
  </w:style>
  <w:style w:type="paragraph" w:styleId="Textodenotaderodap">
    <w:name w:val="footnote text"/>
    <w:basedOn w:val="Normal"/>
    <w:link w:val="TextodenotaderodapChar"/>
    <w:uiPriority w:val="99"/>
    <w:unhideWhenUsed/>
    <w:rsid w:val="00EA3A2F"/>
    <w:rPr>
      <w:rFonts w:ascii="Calibri" w:eastAsia="Calibri" w:hAnsi="Calibri"/>
      <w:lang w:val="x-none" w:eastAsia="en-US"/>
    </w:rPr>
  </w:style>
  <w:style w:type="character" w:customStyle="1" w:styleId="TextodenotaderodapChar">
    <w:name w:val="Texto de nota de rodapé Char"/>
    <w:link w:val="Textodenotaderodap"/>
    <w:uiPriority w:val="99"/>
    <w:rsid w:val="00EA3A2F"/>
    <w:rPr>
      <w:rFonts w:ascii="Calibri" w:eastAsia="Calibri" w:hAnsi="Calibri"/>
      <w:lang w:eastAsia="en-US"/>
    </w:rPr>
  </w:style>
  <w:style w:type="character" w:styleId="Refdenotaderodap">
    <w:name w:val="footnote reference"/>
    <w:uiPriority w:val="99"/>
    <w:unhideWhenUsed/>
    <w:rsid w:val="00EA3A2F"/>
    <w:rPr>
      <w:vertAlign w:val="superscript"/>
    </w:rPr>
  </w:style>
  <w:style w:type="character" w:styleId="nfase">
    <w:name w:val="Emphasis"/>
    <w:uiPriority w:val="20"/>
    <w:qFormat/>
    <w:rsid w:val="00EA3A2F"/>
    <w:rPr>
      <w:i/>
      <w:iCs/>
    </w:rPr>
  </w:style>
  <w:style w:type="paragraph" w:styleId="Textodebalo">
    <w:name w:val="Balloon Text"/>
    <w:basedOn w:val="Normal"/>
    <w:link w:val="TextodebaloChar"/>
    <w:rsid w:val="00A11C4A"/>
    <w:rPr>
      <w:rFonts w:ascii="Segoe UI" w:hAnsi="Segoe UI"/>
      <w:sz w:val="18"/>
      <w:szCs w:val="18"/>
      <w:lang w:val="x-none" w:eastAsia="x-none"/>
    </w:rPr>
  </w:style>
  <w:style w:type="character" w:customStyle="1" w:styleId="TextodebaloChar">
    <w:name w:val="Texto de balão Char"/>
    <w:link w:val="Textodebalo"/>
    <w:rsid w:val="00A11C4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link w:val="Ttulo1"/>
    <w:rsid w:val="0030008A"/>
    <w:rPr>
      <w:rFonts w:ascii="Comic Sans MS" w:hAnsi="Comic Sans MS"/>
      <w:b/>
      <w:sz w:val="28"/>
    </w:rPr>
  </w:style>
  <w:style w:type="paragraph" w:styleId="Ttulo">
    <w:name w:val="Title"/>
    <w:basedOn w:val="Normal"/>
    <w:next w:val="Normal"/>
    <w:link w:val="TtuloChar"/>
    <w:qFormat/>
    <w:rsid w:val="0030008A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30008A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tulo3Char">
    <w:name w:val="Título 3 Char"/>
    <w:link w:val="Ttulo3"/>
    <w:rsid w:val="0030008A"/>
    <w:rPr>
      <w:rFonts w:ascii="Comic Sans MS" w:hAnsi="Comic Sans MS"/>
      <w:i/>
      <w:sz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01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42641">
          <w:marLeft w:val="129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7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88051">
          <w:marLeft w:val="129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781D6B-C9E3-4366-B080-EBE43BBEB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1314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Controle biológico do gorgulho-da-goiaba (Conotrachelus psidii Marshal) com nematóides entomopatogênicos e amostragem destes nematóides em goiabais no Estado do Rio de Janeiro</vt:lpstr>
    </vt:vector>
  </TitlesOfParts>
  <Company>Hewlett-Packard</Company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biológico do gorgulho-da-goiaba (Conotrachelus psidii Marshal) com nematóides entomopatogênicos e amostragem destes nematóides em goiabais no Estado do Rio de Janeiro</dc:title>
  <dc:subject/>
  <dc:creator>Uenf</dc:creator>
  <cp:keywords/>
  <cp:lastModifiedBy>João Vítor Fernandes Dias</cp:lastModifiedBy>
  <cp:revision>3</cp:revision>
  <cp:lastPrinted>2019-04-30T08:43:00Z</cp:lastPrinted>
  <dcterms:created xsi:type="dcterms:W3CDTF">2021-04-30T20:01:00Z</dcterms:created>
  <dcterms:modified xsi:type="dcterms:W3CDTF">2021-04-30T21:05:00Z</dcterms:modified>
</cp:coreProperties>
</file>