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516F" w:rsidRPr="00D847EA" w:rsidRDefault="000B516F" w:rsidP="008B1DE1">
      <w:r w:rsidRPr="00D847EA">
        <w:t xml:space="preserve">Humano </w:t>
      </w:r>
      <w:proofErr w:type="spellStart"/>
      <w:r w:rsidRPr="00D847EA">
        <w:t>Damarano</w:t>
      </w:r>
      <w:proofErr w:type="spellEnd"/>
      <w:r w:rsidRPr="00D847EA">
        <w:t>:</w:t>
      </w:r>
    </w:p>
    <w:p w:rsidR="009F2CC5" w:rsidRPr="00D847EA" w:rsidRDefault="009F2CC5" w:rsidP="008B1DE1">
      <w:r w:rsidRPr="000B516F">
        <w:t xml:space="preserve">Encontrados principalmente no noroeste de </w:t>
      </w:r>
      <w:proofErr w:type="spellStart"/>
      <w:r w:rsidRPr="000B516F">
        <w:t>Faerûn</w:t>
      </w:r>
      <w:proofErr w:type="spellEnd"/>
      <w:r w:rsidRPr="000B516F">
        <w:t xml:space="preserve">, os </w:t>
      </w:r>
      <w:proofErr w:type="spellStart"/>
      <w:r w:rsidRPr="000B516F">
        <w:t>Damaranos</w:t>
      </w:r>
      <w:proofErr w:type="spellEnd"/>
      <w:r w:rsidRPr="000B516F">
        <w:t xml:space="preserve"> são de altura e constituição mediana, com tons de pele que vão desde o moreno ao claro. </w:t>
      </w:r>
      <w:r w:rsidRPr="00D847EA">
        <w:t>Seu cabelo é geralmente castanho ou negro, e seus olhos são muito variáveis, embora o castanho seja o mais comum.</w:t>
      </w:r>
    </w:p>
    <w:p w:rsidR="009F2CC5" w:rsidRPr="00D847EA" w:rsidRDefault="009F2CC5" w:rsidP="008B1DE1"/>
    <w:p w:rsidR="000B516F" w:rsidRDefault="000B516F" w:rsidP="008B1DE1">
      <w:pPr>
        <w:rPr>
          <w:lang w:val="en-US"/>
        </w:rPr>
      </w:pPr>
      <w:proofErr w:type="spellStart"/>
      <w:r>
        <w:rPr>
          <w:lang w:val="en-US"/>
        </w:rPr>
        <w:t>Alinhamento</w:t>
      </w:r>
      <w:proofErr w:type="spellEnd"/>
      <w:r>
        <w:rPr>
          <w:lang w:val="en-US"/>
        </w:rPr>
        <w:t>:</w:t>
      </w:r>
    </w:p>
    <w:p w:rsidR="008B1DE1" w:rsidRPr="00D847EA" w:rsidRDefault="008B1DE1" w:rsidP="008B1DE1">
      <w:pPr>
        <w:rPr>
          <w:lang w:val="en-US"/>
        </w:rPr>
      </w:pPr>
      <w:r w:rsidRPr="008B1DE1">
        <w:rPr>
          <w:lang w:val="en-US"/>
        </w:rPr>
        <w:t xml:space="preserve">A </w:t>
      </w:r>
      <w:r w:rsidRPr="009F2CC5">
        <w:rPr>
          <w:lang w:val="en-US"/>
        </w:rPr>
        <w:t xml:space="preserve">neutral good character does the best that a good person can do. </w:t>
      </w:r>
      <w:r w:rsidRPr="000B516F">
        <w:rPr>
          <w:lang w:val="en-US"/>
        </w:rPr>
        <w:t>He is devoted to helping others. He works with kings</w:t>
      </w:r>
      <w:r w:rsidRPr="00D847EA">
        <w:rPr>
          <w:lang w:val="en-US"/>
        </w:rPr>
        <w:t xml:space="preserve"> and magistrates but does not feel beholden to them. Creatures of neutral good alignment believe that there must be some regulation in combination with freedom.</w:t>
      </w:r>
    </w:p>
    <w:p w:rsidR="008B1DE1" w:rsidRPr="00D847EA" w:rsidRDefault="008B1DE1" w:rsidP="008B1DE1">
      <w:pPr>
        <w:rPr>
          <w:lang w:val="en-US"/>
        </w:rPr>
      </w:pPr>
      <w:r w:rsidRPr="00D847EA">
        <w:rPr>
          <w:lang w:val="en-US"/>
        </w:rPr>
        <w:t>You shall lie only to evildoers, not harm the innocent, not murder, help the needy, honor those who promote goodness, follow the law unless breaking the law results in more good, not betray others, bring evildoers to justice, and steal only to promote goodness.</w:t>
      </w:r>
    </w:p>
    <w:p w:rsidR="008B1DE1" w:rsidRPr="00D847EA" w:rsidRDefault="008B1DE1" w:rsidP="008B1DE1">
      <w:pPr>
        <w:rPr>
          <w:lang w:val="en-US"/>
        </w:rPr>
      </w:pPr>
      <w:proofErr w:type="gramStart"/>
      <w:r w:rsidRPr="00D847EA">
        <w:rPr>
          <w:lang w:val="en-US"/>
        </w:rPr>
        <w:t>You shall not Fail to speak out against an evil act, Follow a law or keeping your word when you feel that breaking the law would result in more good, Theft, robbery, or willful vandalism unless it harms an evil being or cause, Fail to assist good beings when they are in need, Turn down a chance to destroy or bring justice to an evil being, Betray a friend or ally for an evil reason, Aid the servants of Evil.</w:t>
      </w:r>
      <w:proofErr w:type="gramEnd"/>
    </w:p>
    <w:p w:rsidR="008B1DE1" w:rsidRPr="00D847EA" w:rsidRDefault="008B1DE1" w:rsidP="008B1DE1">
      <w:pPr>
        <w:rPr>
          <w:lang w:val="en-US"/>
        </w:rPr>
      </w:pPr>
      <w:r w:rsidRPr="00D847EA">
        <w:rPr>
          <w:lang w:val="en-US"/>
        </w:rPr>
        <w:t>The following actions are honorable for this alignment:</w:t>
      </w:r>
    </w:p>
    <w:p w:rsidR="008B1DE1" w:rsidRPr="00D847EA" w:rsidRDefault="008B1DE1" w:rsidP="008B1DE1">
      <w:pPr>
        <w:rPr>
          <w:lang w:val="en-US"/>
        </w:rPr>
      </w:pPr>
      <w:r w:rsidRPr="00D847EA">
        <w:rPr>
          <w:lang w:val="en-US"/>
        </w:rPr>
        <w:t>Allowing a disarmed enemy to pick up his weapon, Allowing the enemy to attack first, Defeating a superior opponent, Picking up the funeral expenses of someone you slew in combat, refusing medical treatment for the good of the party, Saving the life of another at great risk to own self, Taking an arrow or hit for someone else, Taking prisoners.</w:t>
      </w:r>
    </w:p>
    <w:p w:rsidR="008B1DE1" w:rsidRPr="00D847EA" w:rsidRDefault="008B1DE1" w:rsidP="008B1DE1">
      <w:pPr>
        <w:rPr>
          <w:lang w:val="en-US"/>
        </w:rPr>
      </w:pPr>
      <w:r w:rsidRPr="00D847EA">
        <w:rPr>
          <w:lang w:val="en-US"/>
        </w:rPr>
        <w:t>The following actions are dishonorable for this alignment:</w:t>
      </w:r>
    </w:p>
    <w:p w:rsidR="002B4E31" w:rsidRPr="00D847EA" w:rsidRDefault="008B1DE1" w:rsidP="008B1DE1">
      <w:pPr>
        <w:rPr>
          <w:lang w:val="en-US"/>
        </w:rPr>
      </w:pPr>
      <w:proofErr w:type="gramStart"/>
      <w:r w:rsidRPr="00D847EA">
        <w:rPr>
          <w:lang w:val="en-US"/>
        </w:rPr>
        <w:t>Attacking an unarmed or obviously inferior opponent, Defeated by an inferior opponent, Delivering death blow to a helpless opponent, Desecrating an enemy's corpse, Dirty fighting, Fleeing a battle that's obviously going poorly, Fleeing a fight with a superior opponent, Fleeing a fight with an equal opponent, Killing a host who has provided you food or shelter, Neglecting to properly bury a member of one's own race, Rash or improper social behavior, Refusing a fair contest/challenge, Surrendering, Treason.</w:t>
      </w:r>
      <w:proofErr w:type="gramEnd"/>
    </w:p>
    <w:p w:rsidR="008B1DE1" w:rsidRPr="00D847EA" w:rsidRDefault="008B1DE1" w:rsidP="008B1DE1">
      <w:pPr>
        <w:rPr>
          <w:lang w:val="en-US"/>
        </w:rPr>
      </w:pPr>
    </w:p>
    <w:p w:rsidR="00F60E63" w:rsidRDefault="002A6A25" w:rsidP="008F58E2">
      <w:pPr>
        <w:tabs>
          <w:tab w:val="left" w:pos="2394"/>
        </w:tabs>
      </w:pPr>
      <w:r w:rsidRPr="002A6A25">
        <w:t>Nome</w:t>
      </w:r>
      <w:r w:rsidR="00F60E63">
        <w:t xml:space="preserve"> do </w:t>
      </w:r>
      <w:r w:rsidR="008F58E2">
        <w:t>personagem: Dédalo Dias</w:t>
      </w:r>
    </w:p>
    <w:p w:rsidR="002A6A25" w:rsidRDefault="002A6A25" w:rsidP="008B1DE1">
      <w:r w:rsidRPr="002A6A25">
        <w:br/>
        <w:t>Classe</w:t>
      </w:r>
      <w:r w:rsidR="006F6E4D">
        <w:t xml:space="preserve"> Guerreiro</w:t>
      </w:r>
      <w:r w:rsidR="00FD581C">
        <w:t>111</w:t>
      </w:r>
      <w:r w:rsidR="006F6E4D">
        <w:br/>
        <w:t xml:space="preserve">raça: Humano </w:t>
      </w:r>
      <w:proofErr w:type="spellStart"/>
      <w:r w:rsidR="006F6E4D">
        <w:t>Damarano</w:t>
      </w:r>
      <w:proofErr w:type="spellEnd"/>
    </w:p>
    <w:p w:rsidR="00F60E63" w:rsidRDefault="006F6E4D" w:rsidP="008B1DE1">
      <w:r>
        <w:t>A</w:t>
      </w:r>
      <w:r w:rsidR="002A6A25">
        <w:t>ntecedente</w:t>
      </w:r>
      <w:r>
        <w:t>: Eremita</w:t>
      </w:r>
      <w:r w:rsidR="002A6A25" w:rsidRPr="002A6A25">
        <w:br/>
      </w:r>
      <w:r>
        <w:t>tendência: Neutro Bom</w:t>
      </w:r>
      <w:r w:rsidR="002A6A25" w:rsidRPr="002A6A25">
        <w:br/>
        <w:t>nome do jogador</w:t>
      </w:r>
      <w:r>
        <w:t>: João Vítor</w:t>
      </w:r>
      <w:r w:rsidR="002A6A25">
        <w:br/>
      </w:r>
    </w:p>
    <w:p w:rsidR="00F60E63" w:rsidRPr="006F6E4D" w:rsidRDefault="00F60E63" w:rsidP="00F60E63">
      <w:r>
        <w:t>Vida de isolamento:</w:t>
      </w:r>
      <w:r>
        <w:tab/>
      </w:r>
      <w:r w:rsidRPr="006F6E4D">
        <w:t xml:space="preserve">Eu me afastei da sociedade após um evento que mudou minha vida. </w:t>
      </w:r>
    </w:p>
    <w:p w:rsidR="00F60E63" w:rsidRDefault="002A6A25" w:rsidP="006F6E4D">
      <w:pPr>
        <w:pStyle w:val="Default"/>
      </w:pPr>
      <w:proofErr w:type="gramStart"/>
      <w:r w:rsidRPr="006F6E4D">
        <w:rPr>
          <w:rFonts w:asciiTheme="minorHAnsi" w:hAnsiTheme="minorHAnsi" w:cstheme="minorBidi"/>
          <w:color w:val="auto"/>
          <w:sz w:val="22"/>
          <w:szCs w:val="22"/>
        </w:rPr>
        <w:t>traços</w:t>
      </w:r>
      <w:proofErr w:type="gramEnd"/>
      <w:r w:rsidR="00F60E63" w:rsidRPr="006F6E4D">
        <w:rPr>
          <w:rFonts w:asciiTheme="minorHAnsi" w:hAnsiTheme="minorHAnsi" w:cstheme="minorBidi"/>
          <w:color w:val="auto"/>
          <w:sz w:val="22"/>
          <w:szCs w:val="22"/>
        </w:rPr>
        <w:t xml:space="preserve"> de personalidade:</w:t>
      </w:r>
      <w:r w:rsidR="006F6E4D">
        <w:rPr>
          <w:rFonts w:asciiTheme="minorHAnsi" w:hAnsiTheme="minorHAnsi" w:cstheme="minorBidi"/>
          <w:color w:val="auto"/>
          <w:sz w:val="22"/>
          <w:szCs w:val="22"/>
        </w:rPr>
        <w:tab/>
      </w:r>
      <w:r w:rsidR="006F6E4D" w:rsidRPr="006F6E4D">
        <w:rPr>
          <w:rFonts w:asciiTheme="minorHAnsi" w:hAnsiTheme="minorHAnsi" w:cstheme="minorBidi"/>
          <w:color w:val="auto"/>
          <w:sz w:val="22"/>
          <w:szCs w:val="22"/>
        </w:rPr>
        <w:t>Eu estou trabalhando em uma grande teoria filosófica e adoro partilhar minhas ideias.</w:t>
      </w:r>
      <w:r w:rsidR="00F60E63" w:rsidRPr="006F6E4D">
        <w:rPr>
          <w:rFonts w:asciiTheme="minorHAnsi" w:hAnsiTheme="minorHAnsi" w:cstheme="minorBidi"/>
          <w:color w:val="auto"/>
          <w:sz w:val="22"/>
          <w:szCs w:val="22"/>
        </w:rPr>
        <w:tab/>
      </w:r>
    </w:p>
    <w:p w:rsidR="006F6E4D" w:rsidRDefault="002A6A25" w:rsidP="006F6E4D">
      <w:pPr>
        <w:pStyle w:val="Default"/>
        <w:rPr>
          <w:rFonts w:asciiTheme="minorHAnsi" w:hAnsiTheme="minorHAnsi" w:cstheme="minorBidi"/>
          <w:color w:val="auto"/>
          <w:sz w:val="22"/>
          <w:szCs w:val="22"/>
        </w:rPr>
      </w:pPr>
      <w:proofErr w:type="spellStart"/>
      <w:proofErr w:type="gramStart"/>
      <w:r w:rsidRPr="006F6E4D">
        <w:rPr>
          <w:rFonts w:asciiTheme="minorHAnsi" w:hAnsiTheme="minorHAnsi" w:cstheme="minorBidi"/>
          <w:color w:val="auto"/>
          <w:sz w:val="22"/>
          <w:szCs w:val="22"/>
        </w:rPr>
        <w:t>ideiais</w:t>
      </w:r>
      <w:proofErr w:type="spellEnd"/>
      <w:proofErr w:type="gramEnd"/>
      <w:r w:rsidR="006F6E4D">
        <w:rPr>
          <w:rFonts w:asciiTheme="minorHAnsi" w:hAnsiTheme="minorHAnsi" w:cstheme="minorBidi"/>
          <w:color w:val="auto"/>
          <w:sz w:val="22"/>
          <w:szCs w:val="22"/>
        </w:rPr>
        <w:tab/>
      </w:r>
      <w:r w:rsidR="006F6E4D">
        <w:rPr>
          <w:rFonts w:asciiTheme="minorHAnsi" w:hAnsiTheme="minorHAnsi" w:cstheme="minorBidi"/>
          <w:color w:val="auto"/>
          <w:sz w:val="22"/>
          <w:szCs w:val="22"/>
        </w:rPr>
        <w:tab/>
      </w:r>
      <w:r w:rsidR="006F6E4D" w:rsidRPr="006F6E4D">
        <w:rPr>
          <w:rFonts w:asciiTheme="minorHAnsi" w:hAnsiTheme="minorHAnsi" w:cstheme="minorBidi"/>
          <w:color w:val="auto"/>
          <w:sz w:val="22"/>
          <w:szCs w:val="22"/>
        </w:rPr>
        <w:t>Pensamento Livre. Questionamentos e curiosidade são os pilares do progresso. (Caótico)</w:t>
      </w:r>
    </w:p>
    <w:p w:rsidR="00F60E63" w:rsidRDefault="006F6E4D" w:rsidP="00F60E63">
      <w:pPr>
        <w:pStyle w:val="Default"/>
        <w:rPr>
          <w:rFonts w:asciiTheme="minorHAnsi" w:hAnsiTheme="minorHAnsi" w:cstheme="minorBidi"/>
          <w:color w:val="auto"/>
          <w:sz w:val="22"/>
          <w:szCs w:val="22"/>
        </w:rPr>
      </w:pPr>
      <w:r w:rsidRPr="006F6E4D">
        <w:rPr>
          <w:rFonts w:asciiTheme="minorHAnsi" w:hAnsiTheme="minorHAnsi" w:cstheme="minorBidi"/>
          <w:color w:val="auto"/>
          <w:sz w:val="22"/>
          <w:szCs w:val="22"/>
        </w:rPr>
        <w:t xml:space="preserve"> </w:t>
      </w:r>
      <w:proofErr w:type="gramStart"/>
      <w:r w:rsidR="002A6A25" w:rsidRPr="006F6E4D">
        <w:rPr>
          <w:rFonts w:asciiTheme="minorHAnsi" w:hAnsiTheme="minorHAnsi" w:cstheme="minorBidi"/>
          <w:color w:val="auto"/>
          <w:sz w:val="22"/>
          <w:szCs w:val="22"/>
        </w:rPr>
        <w:t>ligações</w:t>
      </w:r>
      <w:proofErr w:type="gramEnd"/>
      <w:r w:rsidR="00F60E63" w:rsidRPr="006F6E4D">
        <w:rPr>
          <w:rFonts w:asciiTheme="minorHAnsi" w:hAnsiTheme="minorHAnsi" w:cstheme="minorBidi"/>
          <w:color w:val="auto"/>
          <w:sz w:val="22"/>
          <w:szCs w:val="22"/>
        </w:rPr>
        <w:tab/>
      </w:r>
      <w:r w:rsidR="00F60E63" w:rsidRPr="00F60E63">
        <w:rPr>
          <w:rFonts w:asciiTheme="minorHAnsi" w:hAnsiTheme="minorHAnsi" w:cstheme="minorBidi"/>
          <w:color w:val="auto"/>
          <w:sz w:val="22"/>
          <w:szCs w:val="22"/>
        </w:rPr>
        <w:t>Eu ainda busco o esclarecimento que eu perseguia durante meu isolamento e continuo a me iludir.</w:t>
      </w:r>
    </w:p>
    <w:p w:rsidR="006403DC" w:rsidRDefault="006F6E4D" w:rsidP="006F6E4D">
      <w:pPr>
        <w:pStyle w:val="Default"/>
        <w:rPr>
          <w:rFonts w:asciiTheme="minorHAnsi" w:hAnsiTheme="minorHAnsi" w:cstheme="minorBidi"/>
          <w:color w:val="auto"/>
          <w:sz w:val="22"/>
          <w:szCs w:val="22"/>
        </w:rPr>
      </w:pPr>
      <w:r w:rsidRPr="006F6E4D">
        <w:rPr>
          <w:rFonts w:asciiTheme="minorHAnsi" w:hAnsiTheme="minorHAnsi" w:cstheme="minorBidi"/>
          <w:color w:val="auto"/>
          <w:sz w:val="22"/>
          <w:szCs w:val="22"/>
        </w:rPr>
        <w:lastRenderedPageBreak/>
        <w:t>D</w:t>
      </w:r>
      <w:r w:rsidR="002A6A25" w:rsidRPr="006F6E4D">
        <w:rPr>
          <w:rFonts w:asciiTheme="minorHAnsi" w:hAnsiTheme="minorHAnsi" w:cstheme="minorBidi"/>
          <w:color w:val="auto"/>
          <w:sz w:val="22"/>
          <w:szCs w:val="22"/>
        </w:rPr>
        <w:t>efeito</w:t>
      </w:r>
      <w:r w:rsidRPr="006F6E4D">
        <w:rPr>
          <w:rFonts w:asciiTheme="minorHAnsi" w:hAnsiTheme="minorHAnsi" w:cstheme="minorBidi"/>
          <w:color w:val="auto"/>
          <w:sz w:val="22"/>
          <w:szCs w:val="22"/>
        </w:rPr>
        <w:t>s</w:t>
      </w:r>
      <w:r w:rsidRPr="006F6E4D">
        <w:rPr>
          <w:rFonts w:asciiTheme="minorHAnsi" w:hAnsiTheme="minorHAnsi" w:cstheme="minorBidi"/>
          <w:color w:val="auto"/>
          <w:sz w:val="22"/>
          <w:szCs w:val="22"/>
        </w:rPr>
        <w:tab/>
        <w:t>Eu escondo nas sombras, pensamentos sanguinários que meu isolamento e meditação não conseguiram apagar</w:t>
      </w:r>
      <w:r w:rsidR="002A6A25" w:rsidRPr="006F6E4D">
        <w:rPr>
          <w:rFonts w:asciiTheme="minorHAnsi" w:hAnsiTheme="minorHAnsi" w:cstheme="minorBidi"/>
          <w:color w:val="auto"/>
          <w:sz w:val="22"/>
          <w:szCs w:val="22"/>
        </w:rPr>
        <w:br/>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23"/>
          <w:szCs w:val="23"/>
        </w:rPr>
      </w:pPr>
      <w:r w:rsidRPr="006403DC">
        <w:rPr>
          <w:rFonts w:ascii="Century Schoolbook" w:hAnsi="Century Schoolbook" w:cs="Century Schoolbook"/>
          <w:b/>
          <w:bCs/>
          <w:color w:val="000000"/>
          <w:sz w:val="28"/>
          <w:szCs w:val="28"/>
        </w:rPr>
        <w:t>C</w:t>
      </w:r>
      <w:r w:rsidRPr="006403DC">
        <w:rPr>
          <w:rFonts w:ascii="Century Schoolbook" w:hAnsi="Century Schoolbook" w:cs="Century Schoolbook"/>
          <w:b/>
          <w:bCs/>
          <w:color w:val="000000"/>
          <w:sz w:val="23"/>
          <w:szCs w:val="23"/>
        </w:rPr>
        <w:t xml:space="preserve">ARACTERÍSTICAS DE </w:t>
      </w:r>
      <w:r w:rsidRPr="006403DC">
        <w:rPr>
          <w:rFonts w:ascii="Century Schoolbook" w:hAnsi="Century Schoolbook" w:cs="Century Schoolbook"/>
          <w:b/>
          <w:bCs/>
          <w:color w:val="000000"/>
          <w:sz w:val="28"/>
          <w:szCs w:val="28"/>
        </w:rPr>
        <w:t>C</w:t>
      </w:r>
      <w:r w:rsidRPr="006403DC">
        <w:rPr>
          <w:rFonts w:ascii="Century Schoolbook" w:hAnsi="Century Schoolbook" w:cs="Century Schoolbook"/>
          <w:b/>
          <w:bCs/>
          <w:color w:val="000000"/>
          <w:sz w:val="23"/>
          <w:szCs w:val="23"/>
        </w:rPr>
        <w:t xml:space="preserve">LASSE </w:t>
      </w:r>
      <w:r>
        <w:rPr>
          <w:rFonts w:ascii="Century Schoolbook" w:hAnsi="Century Schoolbook" w:cs="Century Schoolbook"/>
          <w:b/>
          <w:bCs/>
          <w:color w:val="000000"/>
          <w:sz w:val="23"/>
          <w:szCs w:val="23"/>
        </w:rPr>
        <w:t>Guerreiro</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color w:val="000000"/>
          <w:sz w:val="19"/>
          <w:szCs w:val="19"/>
        </w:rPr>
        <w:t xml:space="preserve">Como um guerreiro, você adquire as seguintes características de classe.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6"/>
          <w:szCs w:val="16"/>
        </w:rPr>
      </w:pPr>
      <w:r w:rsidRPr="006403DC">
        <w:rPr>
          <w:rFonts w:ascii="Century Schoolbook" w:hAnsi="Century Schoolbook" w:cs="Century Schoolbook"/>
          <w:color w:val="000000"/>
        </w:rPr>
        <w:t>P</w:t>
      </w:r>
      <w:r w:rsidRPr="006403DC">
        <w:rPr>
          <w:rFonts w:ascii="Century Schoolbook" w:hAnsi="Century Schoolbook" w:cs="Century Schoolbook"/>
          <w:color w:val="000000"/>
          <w:sz w:val="16"/>
          <w:szCs w:val="16"/>
        </w:rPr>
        <w:t xml:space="preserve">ONTOS DE </w:t>
      </w:r>
      <w:r w:rsidRPr="006403DC">
        <w:rPr>
          <w:rFonts w:ascii="Century Schoolbook" w:hAnsi="Century Schoolbook" w:cs="Century Schoolbook"/>
          <w:color w:val="000000"/>
        </w:rPr>
        <w:t>V</w:t>
      </w:r>
      <w:r w:rsidRPr="006403DC">
        <w:rPr>
          <w:rFonts w:ascii="Century Schoolbook" w:hAnsi="Century Schoolbook" w:cs="Century Schoolbook"/>
          <w:color w:val="000000"/>
          <w:sz w:val="16"/>
          <w:szCs w:val="16"/>
        </w:rPr>
        <w:t xml:space="preserve">IDA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b/>
          <w:bCs/>
          <w:color w:val="000000"/>
          <w:sz w:val="19"/>
          <w:szCs w:val="19"/>
        </w:rPr>
        <w:t xml:space="preserve">Dado de Vida: </w:t>
      </w:r>
      <w:r w:rsidRPr="006403DC">
        <w:rPr>
          <w:rFonts w:ascii="Century Schoolbook" w:hAnsi="Century Schoolbook" w:cs="Century Schoolbook"/>
          <w:color w:val="000000"/>
          <w:sz w:val="19"/>
          <w:szCs w:val="19"/>
        </w:rPr>
        <w:t xml:space="preserve">1d10 por nível de guerreiro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b/>
          <w:bCs/>
          <w:color w:val="000000"/>
          <w:sz w:val="19"/>
          <w:szCs w:val="19"/>
        </w:rPr>
        <w:t xml:space="preserve">Pontos de Vida no 1° Nível: </w:t>
      </w:r>
      <w:r w:rsidRPr="006403DC">
        <w:rPr>
          <w:rFonts w:ascii="Century Schoolbook" w:hAnsi="Century Schoolbook" w:cs="Century Schoolbook"/>
          <w:color w:val="000000"/>
          <w:sz w:val="19"/>
          <w:szCs w:val="19"/>
        </w:rPr>
        <w:t xml:space="preserve">10 + seu modificador de Constituição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b/>
          <w:bCs/>
          <w:color w:val="000000"/>
          <w:sz w:val="19"/>
          <w:szCs w:val="19"/>
        </w:rPr>
        <w:t xml:space="preserve">Pontos de Vida nos Níveis Seguintes: </w:t>
      </w:r>
      <w:r w:rsidRPr="006403DC">
        <w:rPr>
          <w:rFonts w:ascii="Century Schoolbook" w:hAnsi="Century Schoolbook" w:cs="Century Schoolbook"/>
          <w:color w:val="000000"/>
          <w:sz w:val="19"/>
          <w:szCs w:val="19"/>
        </w:rPr>
        <w:t xml:space="preserve">1d10 (ou 6) + seu modificador de Constituição por nível de guerreiro após o 1°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6"/>
          <w:szCs w:val="16"/>
        </w:rPr>
      </w:pPr>
      <w:r w:rsidRPr="006403DC">
        <w:rPr>
          <w:rFonts w:ascii="Century Schoolbook" w:hAnsi="Century Schoolbook" w:cs="Century Schoolbook"/>
          <w:color w:val="000000"/>
        </w:rPr>
        <w:t>P</w:t>
      </w:r>
      <w:r w:rsidRPr="006403DC">
        <w:rPr>
          <w:rFonts w:ascii="Century Schoolbook" w:hAnsi="Century Schoolbook" w:cs="Century Schoolbook"/>
          <w:color w:val="000000"/>
          <w:sz w:val="16"/>
          <w:szCs w:val="16"/>
        </w:rPr>
        <w:t xml:space="preserve">ROFICIÊNCIAS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b/>
          <w:bCs/>
          <w:color w:val="000000"/>
          <w:sz w:val="19"/>
          <w:szCs w:val="19"/>
        </w:rPr>
        <w:t xml:space="preserve">Armaduras: </w:t>
      </w:r>
      <w:r w:rsidRPr="006403DC">
        <w:rPr>
          <w:rFonts w:ascii="Century Schoolbook" w:hAnsi="Century Schoolbook" w:cs="Century Schoolbook"/>
          <w:color w:val="000000"/>
          <w:sz w:val="19"/>
          <w:szCs w:val="19"/>
        </w:rPr>
        <w:t xml:space="preserve">Todas as armaduras, escudos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b/>
          <w:bCs/>
          <w:color w:val="000000"/>
          <w:sz w:val="19"/>
          <w:szCs w:val="19"/>
        </w:rPr>
        <w:t xml:space="preserve">Armas: </w:t>
      </w:r>
      <w:r w:rsidRPr="006403DC">
        <w:rPr>
          <w:rFonts w:ascii="Century Schoolbook" w:hAnsi="Century Schoolbook" w:cs="Century Schoolbook"/>
          <w:color w:val="000000"/>
          <w:sz w:val="19"/>
          <w:szCs w:val="19"/>
        </w:rPr>
        <w:t xml:space="preserve">Armas simples, armas marciais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b/>
          <w:bCs/>
          <w:color w:val="000000"/>
          <w:sz w:val="19"/>
          <w:szCs w:val="19"/>
        </w:rPr>
        <w:t xml:space="preserve">Ferramentas: </w:t>
      </w:r>
      <w:r w:rsidRPr="006403DC">
        <w:rPr>
          <w:rFonts w:ascii="Century Schoolbook" w:hAnsi="Century Schoolbook" w:cs="Century Schoolbook"/>
          <w:color w:val="000000"/>
          <w:sz w:val="19"/>
          <w:szCs w:val="19"/>
        </w:rPr>
        <w:t xml:space="preserve">nenhum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b/>
          <w:bCs/>
          <w:color w:val="000000"/>
          <w:sz w:val="19"/>
          <w:szCs w:val="19"/>
        </w:rPr>
        <w:t xml:space="preserve">Testes de Resistência: </w:t>
      </w:r>
      <w:r w:rsidRPr="006403DC">
        <w:rPr>
          <w:rFonts w:ascii="Century Schoolbook" w:hAnsi="Century Schoolbook" w:cs="Century Schoolbook"/>
          <w:color w:val="000000"/>
          <w:sz w:val="19"/>
          <w:szCs w:val="19"/>
        </w:rPr>
        <w:t xml:space="preserve">Força, Constituição </w:t>
      </w:r>
    </w:p>
    <w:p w:rsidR="006403DC" w:rsidRDefault="006403DC" w:rsidP="006403DC">
      <w:pPr>
        <w:pStyle w:val="Default"/>
        <w:rPr>
          <w:rFonts w:asciiTheme="minorHAnsi" w:hAnsiTheme="minorHAnsi" w:cstheme="minorBidi"/>
          <w:color w:val="auto"/>
          <w:sz w:val="22"/>
          <w:szCs w:val="22"/>
        </w:rPr>
      </w:pPr>
      <w:r w:rsidRPr="006403DC">
        <w:rPr>
          <w:rFonts w:ascii="Century Schoolbook" w:hAnsi="Century Schoolbook" w:cs="Century Schoolbook"/>
          <w:b/>
          <w:bCs/>
          <w:sz w:val="19"/>
          <w:szCs w:val="19"/>
        </w:rPr>
        <w:t xml:space="preserve">Perícias: </w:t>
      </w:r>
      <w:r w:rsidRPr="006403DC">
        <w:rPr>
          <w:rFonts w:ascii="Century Schoolbook" w:hAnsi="Century Schoolbook" w:cs="Century Schoolbook"/>
          <w:sz w:val="19"/>
          <w:szCs w:val="19"/>
        </w:rPr>
        <w:t>Escolha duas dentre Acrobacia, Adestrar animais, Atletismo, História, Intuição, Intimidação, Percepção e Sobrevivência</w:t>
      </w:r>
    </w:p>
    <w:p w:rsidR="002A6A25" w:rsidRDefault="006403DC" w:rsidP="006F6E4D">
      <w:pPr>
        <w:pStyle w:val="Default"/>
        <w:rPr>
          <w:rFonts w:asciiTheme="minorHAnsi" w:hAnsiTheme="minorHAnsi" w:cstheme="minorBidi"/>
          <w:color w:val="auto"/>
          <w:sz w:val="22"/>
          <w:szCs w:val="22"/>
        </w:rPr>
      </w:pPr>
      <w:r>
        <w:rPr>
          <w:noProof/>
          <w:lang w:eastAsia="pt-BR"/>
        </w:rPr>
        <w:drawing>
          <wp:anchor distT="0" distB="0" distL="114300" distR="114300" simplePos="0" relativeHeight="251659264" behindDoc="1" locked="0" layoutInCell="1" allowOverlap="1" wp14:anchorId="2C66A33C" wp14:editId="7890F276">
            <wp:simplePos x="0" y="0"/>
            <wp:positionH relativeFrom="page">
              <wp:align>right</wp:align>
            </wp:positionH>
            <wp:positionV relativeFrom="paragraph">
              <wp:posOffset>15491</wp:posOffset>
            </wp:positionV>
            <wp:extent cx="3590925" cy="4314825"/>
            <wp:effectExtent l="0" t="0" r="9525" b="9525"/>
            <wp:wrapTight wrapText="bothSides">
              <wp:wrapPolygon edited="0">
                <wp:start x="0" y="0"/>
                <wp:lineTo x="0" y="21552"/>
                <wp:lineTo x="21543" y="21552"/>
                <wp:lineTo x="21543"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590925" cy="4314825"/>
                    </a:xfrm>
                    <a:prstGeom prst="rect">
                      <a:avLst/>
                    </a:prstGeom>
                  </pic:spPr>
                </pic:pic>
              </a:graphicData>
            </a:graphic>
          </wp:anchor>
        </w:drawing>
      </w:r>
      <w:r w:rsidR="002A6A25" w:rsidRPr="006F6E4D">
        <w:rPr>
          <w:rFonts w:asciiTheme="minorHAnsi" w:hAnsiTheme="minorHAnsi" w:cstheme="minorBidi"/>
          <w:color w:val="auto"/>
          <w:sz w:val="22"/>
          <w:szCs w:val="22"/>
        </w:rPr>
        <w:br/>
      </w:r>
      <w:r w:rsidR="009F2CC5">
        <w:rPr>
          <w:rFonts w:asciiTheme="minorHAnsi" w:hAnsiTheme="minorHAnsi" w:cstheme="minorBidi"/>
          <w:color w:val="auto"/>
          <w:sz w:val="22"/>
          <w:szCs w:val="22"/>
        </w:rPr>
        <w:t xml:space="preserve">Línguas: Humano, </w:t>
      </w:r>
      <w:proofErr w:type="spellStart"/>
      <w:r w:rsidR="009F2CC5">
        <w:rPr>
          <w:rFonts w:asciiTheme="minorHAnsi" w:hAnsiTheme="minorHAnsi" w:cstheme="minorBidi"/>
          <w:color w:val="auto"/>
          <w:sz w:val="22"/>
          <w:szCs w:val="22"/>
        </w:rPr>
        <w:t>Dracônico</w:t>
      </w:r>
      <w:proofErr w:type="spellEnd"/>
      <w:r w:rsidR="009F2CC5">
        <w:rPr>
          <w:rFonts w:asciiTheme="minorHAnsi" w:hAnsiTheme="minorHAnsi" w:cstheme="minorBidi"/>
          <w:color w:val="auto"/>
          <w:sz w:val="22"/>
          <w:szCs w:val="22"/>
        </w:rPr>
        <w:t xml:space="preserve"> e Silvestre</w:t>
      </w:r>
    </w:p>
    <w:p w:rsidR="00FD581C" w:rsidRDefault="00FD581C" w:rsidP="006F6E4D">
      <w:pPr>
        <w:pStyle w:val="Default"/>
        <w:rPr>
          <w:rFonts w:asciiTheme="minorHAnsi" w:hAnsiTheme="minorHAnsi" w:cstheme="minorBidi"/>
          <w:color w:val="auto"/>
          <w:sz w:val="22"/>
          <w:szCs w:val="22"/>
        </w:rPr>
      </w:pPr>
      <w:proofErr w:type="spellStart"/>
      <w:r>
        <w:rPr>
          <w:rFonts w:asciiTheme="minorHAnsi" w:hAnsiTheme="minorHAnsi" w:cstheme="minorBidi"/>
          <w:color w:val="auto"/>
          <w:sz w:val="22"/>
          <w:szCs w:val="22"/>
        </w:rPr>
        <w:t>Proeficiências</w:t>
      </w:r>
      <w:proofErr w:type="spellEnd"/>
      <w:r>
        <w:rPr>
          <w:rFonts w:asciiTheme="minorHAnsi" w:hAnsiTheme="minorHAnsi" w:cstheme="minorBidi"/>
          <w:color w:val="auto"/>
          <w:sz w:val="22"/>
          <w:szCs w:val="22"/>
        </w:rPr>
        <w:t>: Todas armaduras, escudos, armas simples, armas marciais.</w:t>
      </w:r>
    </w:p>
    <w:p w:rsidR="00D04A9B" w:rsidRDefault="00D04A9B" w:rsidP="006F6E4D">
      <w:pPr>
        <w:pStyle w:val="Default"/>
        <w:rPr>
          <w:rFonts w:asciiTheme="minorHAnsi" w:hAnsiTheme="minorHAnsi" w:cstheme="minorBidi"/>
          <w:color w:val="auto"/>
          <w:sz w:val="22"/>
          <w:szCs w:val="22"/>
        </w:rPr>
      </w:pPr>
    </w:p>
    <w:p w:rsidR="00D04A9B" w:rsidRDefault="00D04A9B" w:rsidP="006F6E4D">
      <w:pPr>
        <w:pStyle w:val="Default"/>
        <w:rPr>
          <w:rFonts w:asciiTheme="minorHAnsi" w:hAnsiTheme="minorHAnsi" w:cstheme="minorBidi"/>
          <w:color w:val="auto"/>
          <w:sz w:val="22"/>
          <w:szCs w:val="22"/>
        </w:rPr>
      </w:pPr>
    </w:p>
    <w:p w:rsidR="006403DC" w:rsidRDefault="006403DC" w:rsidP="006F6E4D">
      <w:pPr>
        <w:pStyle w:val="Default"/>
        <w:rPr>
          <w:rFonts w:asciiTheme="minorHAnsi" w:hAnsiTheme="minorHAnsi" w:cstheme="minorBidi"/>
          <w:color w:val="auto"/>
          <w:sz w:val="22"/>
          <w:szCs w:val="22"/>
        </w:rPr>
      </w:pP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6"/>
          <w:szCs w:val="16"/>
        </w:rPr>
      </w:pPr>
      <w:r w:rsidRPr="006403DC">
        <w:rPr>
          <w:rFonts w:ascii="Century Schoolbook" w:hAnsi="Century Schoolbook" w:cs="Century Schoolbook"/>
          <w:color w:val="000000"/>
        </w:rPr>
        <w:t>E</w:t>
      </w:r>
      <w:r w:rsidRPr="006403DC">
        <w:rPr>
          <w:rFonts w:ascii="Century Schoolbook" w:hAnsi="Century Schoolbook" w:cs="Century Schoolbook"/>
          <w:color w:val="000000"/>
          <w:sz w:val="16"/>
          <w:szCs w:val="16"/>
        </w:rPr>
        <w:t xml:space="preserve">QUIPAMENTO </w:t>
      </w:r>
    </w:p>
    <w:p w:rsidR="00D847EA" w:rsidRDefault="006403DC" w:rsidP="00D847EA">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color w:val="000000"/>
          <w:sz w:val="19"/>
          <w:szCs w:val="19"/>
        </w:rPr>
        <w:t xml:space="preserve">Você começa com o seguinte equipamento, além do equipamento </w:t>
      </w:r>
      <w:r w:rsidR="00D847EA">
        <w:rPr>
          <w:rFonts w:ascii="Century Schoolbook" w:hAnsi="Century Schoolbook" w:cs="Century Schoolbook"/>
          <w:color w:val="000000"/>
          <w:sz w:val="19"/>
          <w:szCs w:val="19"/>
        </w:rPr>
        <w:t>concedido pelo seu antecedente:</w:t>
      </w:r>
    </w:p>
    <w:p w:rsidR="00D847EA" w:rsidRDefault="00D847EA" w:rsidP="00D847EA">
      <w:pPr>
        <w:autoSpaceDE w:val="0"/>
        <w:autoSpaceDN w:val="0"/>
        <w:adjustRightInd w:val="0"/>
        <w:spacing w:line="240" w:lineRule="auto"/>
        <w:rPr>
          <w:rFonts w:ascii="Century Schoolbook" w:hAnsi="Century Schoolbook" w:cs="Century Schoolbook"/>
          <w:color w:val="000000"/>
          <w:sz w:val="19"/>
          <w:szCs w:val="19"/>
        </w:rPr>
      </w:pPr>
    </w:p>
    <w:p w:rsidR="00D847EA" w:rsidRDefault="006403DC" w:rsidP="00D847EA">
      <w:pPr>
        <w:autoSpaceDE w:val="0"/>
        <w:autoSpaceDN w:val="0"/>
        <w:adjustRightInd w:val="0"/>
        <w:spacing w:line="240" w:lineRule="auto"/>
        <w:rPr>
          <w:rFonts w:ascii="Century Schoolbook" w:hAnsi="Century Schoolbook" w:cs="Century Schoolbook"/>
          <w:color w:val="000000"/>
          <w:sz w:val="19"/>
          <w:szCs w:val="19"/>
        </w:rPr>
      </w:pPr>
      <w:bookmarkStart w:id="0" w:name="_GoBack"/>
      <w:bookmarkEnd w:id="0"/>
      <w:r w:rsidRPr="006403DC">
        <w:rPr>
          <w:rFonts w:ascii="Century Schoolbook" w:hAnsi="Century Schoolbook" w:cs="Century Schoolbook"/>
          <w:color w:val="000000"/>
          <w:sz w:val="19"/>
          <w:szCs w:val="19"/>
        </w:rPr>
        <w:t xml:space="preserve">cota de </w:t>
      </w:r>
      <w:r w:rsidR="00D847EA">
        <w:rPr>
          <w:rFonts w:ascii="Century Schoolbook" w:hAnsi="Century Schoolbook" w:cs="Century Schoolbook"/>
          <w:color w:val="000000"/>
          <w:sz w:val="19"/>
          <w:szCs w:val="19"/>
        </w:rPr>
        <w:t>malha</w:t>
      </w:r>
    </w:p>
    <w:p w:rsidR="00D847EA" w:rsidRDefault="00D847EA" w:rsidP="006403DC">
      <w:pPr>
        <w:autoSpaceDE w:val="0"/>
        <w:autoSpaceDN w:val="0"/>
        <w:adjustRightInd w:val="0"/>
        <w:spacing w:after="25" w:line="240" w:lineRule="auto"/>
        <w:rPr>
          <w:rFonts w:ascii="Century Schoolbook" w:hAnsi="Century Schoolbook" w:cs="Century Schoolbook"/>
          <w:color w:val="000000"/>
          <w:sz w:val="19"/>
          <w:szCs w:val="19"/>
        </w:rPr>
      </w:pPr>
      <w:proofErr w:type="gramStart"/>
      <w:r>
        <w:rPr>
          <w:rFonts w:ascii="Century Schoolbook" w:hAnsi="Century Schoolbook" w:cs="Century Schoolbook"/>
          <w:color w:val="000000"/>
          <w:sz w:val="19"/>
          <w:szCs w:val="19"/>
        </w:rPr>
        <w:t>uma</w:t>
      </w:r>
      <w:proofErr w:type="gramEnd"/>
      <w:r>
        <w:rPr>
          <w:rFonts w:ascii="Century Schoolbook" w:hAnsi="Century Schoolbook" w:cs="Century Schoolbook"/>
          <w:color w:val="000000"/>
          <w:sz w:val="19"/>
          <w:szCs w:val="19"/>
        </w:rPr>
        <w:t xml:space="preserve"> arma marcial e um escudo</w:t>
      </w:r>
    </w:p>
    <w:p w:rsidR="006403DC" w:rsidRPr="006403DC" w:rsidRDefault="00D847EA" w:rsidP="006403DC">
      <w:pPr>
        <w:autoSpaceDE w:val="0"/>
        <w:autoSpaceDN w:val="0"/>
        <w:adjustRightInd w:val="0"/>
        <w:spacing w:after="25" w:line="240" w:lineRule="auto"/>
        <w:rPr>
          <w:rFonts w:ascii="Century Schoolbook" w:hAnsi="Century Schoolbook" w:cs="Century Schoolbook"/>
          <w:color w:val="000000"/>
          <w:sz w:val="19"/>
          <w:szCs w:val="19"/>
        </w:rPr>
      </w:pPr>
      <w:proofErr w:type="gramStart"/>
      <w:r>
        <w:rPr>
          <w:rFonts w:ascii="Century Schoolbook" w:hAnsi="Century Schoolbook" w:cs="Century Schoolbook"/>
          <w:color w:val="000000"/>
          <w:sz w:val="19"/>
          <w:szCs w:val="19"/>
        </w:rPr>
        <w:t>uma</w:t>
      </w:r>
      <w:proofErr w:type="gramEnd"/>
      <w:r>
        <w:rPr>
          <w:rFonts w:ascii="Century Schoolbook" w:hAnsi="Century Schoolbook" w:cs="Century Schoolbook"/>
          <w:color w:val="000000"/>
          <w:sz w:val="19"/>
          <w:szCs w:val="19"/>
        </w:rPr>
        <w:t xml:space="preserve"> besta leve e 20 virotes</w:t>
      </w:r>
    </w:p>
    <w:p w:rsidR="00D847EA"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color w:val="000000"/>
          <w:sz w:val="19"/>
          <w:szCs w:val="19"/>
        </w:rPr>
        <w:t> (</w:t>
      </w:r>
      <w:r w:rsidRPr="006403DC">
        <w:rPr>
          <w:rFonts w:ascii="Century Schoolbook" w:hAnsi="Century Schoolbook" w:cs="Century Schoolbook"/>
          <w:i/>
          <w:iCs/>
          <w:color w:val="000000"/>
          <w:sz w:val="19"/>
          <w:szCs w:val="19"/>
        </w:rPr>
        <w:t>a</w:t>
      </w:r>
      <w:r w:rsidRPr="006403DC">
        <w:rPr>
          <w:rFonts w:ascii="Century Schoolbook" w:hAnsi="Century Schoolbook" w:cs="Century Schoolbook"/>
          <w:color w:val="000000"/>
          <w:sz w:val="19"/>
          <w:szCs w:val="19"/>
        </w:rPr>
        <w:t xml:space="preserve">) uma pacote de aventureiro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color w:val="000000"/>
          <w:sz w:val="19"/>
          <w:szCs w:val="19"/>
        </w:rPr>
        <w:t>(</w:t>
      </w:r>
      <w:r w:rsidRPr="006403DC">
        <w:rPr>
          <w:rFonts w:ascii="Century Schoolbook" w:hAnsi="Century Schoolbook" w:cs="Century Schoolbook"/>
          <w:i/>
          <w:iCs/>
          <w:color w:val="000000"/>
          <w:sz w:val="19"/>
          <w:szCs w:val="19"/>
        </w:rPr>
        <w:t>b</w:t>
      </w:r>
      <w:r w:rsidRPr="006403DC">
        <w:rPr>
          <w:rFonts w:ascii="Century Schoolbook" w:hAnsi="Century Schoolbook" w:cs="Century Schoolbook"/>
          <w:color w:val="000000"/>
          <w:sz w:val="19"/>
          <w:szCs w:val="19"/>
        </w:rPr>
        <w:t xml:space="preserve">) um pacote de explorador </w:t>
      </w:r>
    </w:p>
    <w:p w:rsidR="00FD581C" w:rsidRDefault="00FD581C" w:rsidP="006F6E4D">
      <w:pPr>
        <w:pStyle w:val="Default"/>
        <w:rPr>
          <w:rFonts w:asciiTheme="minorHAnsi" w:hAnsiTheme="minorHAnsi" w:cstheme="minorBidi"/>
          <w:color w:val="auto"/>
          <w:sz w:val="22"/>
          <w:szCs w:val="22"/>
        </w:rPr>
      </w:pPr>
    </w:p>
    <w:p w:rsidR="006403DC" w:rsidRDefault="006403DC" w:rsidP="006F6E4D">
      <w:pPr>
        <w:pStyle w:val="Default"/>
        <w:rPr>
          <w:rFonts w:asciiTheme="minorHAnsi" w:hAnsiTheme="minorHAnsi" w:cstheme="minorBidi"/>
          <w:color w:val="auto"/>
          <w:sz w:val="22"/>
          <w:szCs w:val="22"/>
        </w:rPr>
      </w:pP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6"/>
          <w:szCs w:val="16"/>
        </w:rPr>
      </w:pPr>
      <w:r w:rsidRPr="006403DC">
        <w:rPr>
          <w:rFonts w:ascii="Century Schoolbook" w:hAnsi="Century Schoolbook" w:cs="Century Schoolbook"/>
          <w:b/>
          <w:bCs/>
          <w:color w:val="000000"/>
        </w:rPr>
        <w:t>D</w:t>
      </w:r>
      <w:r w:rsidRPr="006403DC">
        <w:rPr>
          <w:rFonts w:ascii="Century Schoolbook" w:hAnsi="Century Schoolbook" w:cs="Century Schoolbook"/>
          <w:b/>
          <w:bCs/>
          <w:color w:val="000000"/>
          <w:sz w:val="16"/>
          <w:szCs w:val="16"/>
        </w:rPr>
        <w:t xml:space="preserve">UELISMO </w:t>
      </w:r>
    </w:p>
    <w:p w:rsidR="006403DC" w:rsidRDefault="006403DC" w:rsidP="006403DC">
      <w:pPr>
        <w:pStyle w:val="Default"/>
        <w:rPr>
          <w:rFonts w:ascii="Century Schoolbook" w:hAnsi="Century Schoolbook" w:cs="Century Schoolbook"/>
          <w:sz w:val="19"/>
          <w:szCs w:val="19"/>
        </w:rPr>
      </w:pPr>
      <w:r w:rsidRPr="006403DC">
        <w:rPr>
          <w:rFonts w:ascii="Century Schoolbook" w:hAnsi="Century Schoolbook" w:cs="Century Schoolbook"/>
          <w:sz w:val="19"/>
          <w:szCs w:val="19"/>
        </w:rPr>
        <w:t>Quando você empunhar uma arma de ataque corpo-a-corpo em uma mão e nenhuma outra arma, você ganha +2 de bônus nas jogadas de dano com essa arma.</w:t>
      </w:r>
    </w:p>
    <w:p w:rsidR="006403DC" w:rsidRDefault="006403DC" w:rsidP="006403DC">
      <w:pPr>
        <w:pStyle w:val="Default"/>
        <w:rPr>
          <w:rFonts w:ascii="Century Schoolbook" w:hAnsi="Century Schoolbook" w:cs="Century Schoolbook"/>
          <w:sz w:val="19"/>
          <w:szCs w:val="19"/>
        </w:rPr>
      </w:pP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20"/>
          <w:szCs w:val="20"/>
        </w:rPr>
      </w:pPr>
      <w:r w:rsidRPr="006403DC">
        <w:rPr>
          <w:rFonts w:ascii="Century Schoolbook" w:hAnsi="Century Schoolbook" w:cs="Century Schoolbook"/>
          <w:b/>
          <w:bCs/>
          <w:color w:val="000000"/>
          <w:sz w:val="23"/>
          <w:szCs w:val="23"/>
        </w:rPr>
        <w:t>T</w:t>
      </w:r>
      <w:r w:rsidRPr="006403DC">
        <w:rPr>
          <w:rFonts w:ascii="Century Schoolbook" w:hAnsi="Century Schoolbook" w:cs="Century Schoolbook"/>
          <w:b/>
          <w:bCs/>
          <w:color w:val="000000"/>
          <w:sz w:val="20"/>
          <w:szCs w:val="20"/>
        </w:rPr>
        <w:t xml:space="preserve">RAÇOS </w:t>
      </w:r>
      <w:r w:rsidRPr="006403DC">
        <w:rPr>
          <w:rFonts w:ascii="Century Schoolbook" w:hAnsi="Century Schoolbook" w:cs="Century Schoolbook"/>
          <w:b/>
          <w:bCs/>
          <w:color w:val="000000"/>
          <w:sz w:val="23"/>
          <w:szCs w:val="23"/>
        </w:rPr>
        <w:t>R</w:t>
      </w:r>
      <w:r w:rsidRPr="006403DC">
        <w:rPr>
          <w:rFonts w:ascii="Century Schoolbook" w:hAnsi="Century Schoolbook" w:cs="Century Schoolbook"/>
          <w:b/>
          <w:bCs/>
          <w:color w:val="000000"/>
          <w:sz w:val="20"/>
          <w:szCs w:val="20"/>
        </w:rPr>
        <w:t xml:space="preserve">ACIAIS DOS </w:t>
      </w:r>
      <w:r w:rsidRPr="006403DC">
        <w:rPr>
          <w:rFonts w:ascii="Century Schoolbook" w:hAnsi="Century Schoolbook" w:cs="Century Schoolbook"/>
          <w:b/>
          <w:bCs/>
          <w:color w:val="000000"/>
          <w:sz w:val="23"/>
          <w:szCs w:val="23"/>
        </w:rPr>
        <w:t>H</w:t>
      </w:r>
      <w:r w:rsidRPr="006403DC">
        <w:rPr>
          <w:rFonts w:ascii="Century Schoolbook" w:hAnsi="Century Schoolbook" w:cs="Century Schoolbook"/>
          <w:b/>
          <w:bCs/>
          <w:color w:val="000000"/>
          <w:sz w:val="20"/>
          <w:szCs w:val="20"/>
        </w:rPr>
        <w:t xml:space="preserve">UMANOS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color w:val="000000"/>
          <w:sz w:val="19"/>
          <w:szCs w:val="19"/>
        </w:rPr>
        <w:t xml:space="preserve">É difícil fazer generalizações sobre os humanos, mas seu humano possui as seguintes características.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b/>
          <w:bCs/>
          <w:i/>
          <w:iCs/>
          <w:color w:val="000000"/>
          <w:sz w:val="19"/>
          <w:szCs w:val="19"/>
        </w:rPr>
        <w:t>Aumento no Valor de Habilidade</w:t>
      </w:r>
      <w:r w:rsidRPr="006403DC">
        <w:rPr>
          <w:rFonts w:ascii="Century Schoolbook" w:hAnsi="Century Schoolbook" w:cs="Century Schoolbook"/>
          <w:b/>
          <w:bCs/>
          <w:color w:val="000000"/>
          <w:sz w:val="19"/>
          <w:szCs w:val="19"/>
        </w:rPr>
        <w:t xml:space="preserve">. </w:t>
      </w:r>
      <w:r w:rsidRPr="006403DC">
        <w:rPr>
          <w:rFonts w:ascii="Century Schoolbook" w:hAnsi="Century Schoolbook" w:cs="Century Schoolbook"/>
          <w:color w:val="000000"/>
          <w:sz w:val="19"/>
          <w:szCs w:val="19"/>
        </w:rPr>
        <w:t xml:space="preserve">Todos os seus valores de habilidade aumentam em 1.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b/>
          <w:bCs/>
          <w:i/>
          <w:iCs/>
          <w:color w:val="000000"/>
          <w:sz w:val="19"/>
          <w:szCs w:val="19"/>
        </w:rPr>
        <w:t>Idade</w:t>
      </w:r>
      <w:r w:rsidRPr="006403DC">
        <w:rPr>
          <w:rFonts w:ascii="Century Schoolbook" w:hAnsi="Century Schoolbook" w:cs="Century Schoolbook"/>
          <w:b/>
          <w:bCs/>
          <w:color w:val="000000"/>
          <w:sz w:val="19"/>
          <w:szCs w:val="19"/>
        </w:rPr>
        <w:t xml:space="preserve">. </w:t>
      </w:r>
      <w:r w:rsidRPr="006403DC">
        <w:rPr>
          <w:rFonts w:ascii="Century Schoolbook" w:hAnsi="Century Schoolbook" w:cs="Century Schoolbook"/>
          <w:color w:val="000000"/>
          <w:sz w:val="19"/>
          <w:szCs w:val="19"/>
        </w:rPr>
        <w:t xml:space="preserve">Os humanos chegam à idade adulta no final da adolescência e vivem menos de um século.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b/>
          <w:bCs/>
          <w:i/>
          <w:iCs/>
          <w:color w:val="000000"/>
          <w:sz w:val="19"/>
          <w:szCs w:val="19"/>
        </w:rPr>
        <w:t>Tendência</w:t>
      </w:r>
      <w:r w:rsidRPr="006403DC">
        <w:rPr>
          <w:rFonts w:ascii="Century Schoolbook" w:hAnsi="Century Schoolbook" w:cs="Century Schoolbook"/>
          <w:b/>
          <w:bCs/>
          <w:color w:val="000000"/>
          <w:sz w:val="19"/>
          <w:szCs w:val="19"/>
        </w:rPr>
        <w:t xml:space="preserve">. </w:t>
      </w:r>
      <w:r w:rsidRPr="006403DC">
        <w:rPr>
          <w:rFonts w:ascii="Century Schoolbook" w:hAnsi="Century Schoolbook" w:cs="Century Schoolbook"/>
          <w:color w:val="000000"/>
          <w:sz w:val="19"/>
          <w:szCs w:val="19"/>
        </w:rPr>
        <w:t xml:space="preserve">Os humanos não possuem inclinação a nenhuma tendência em especial. Os melhores e os piores são encontrados entre eles.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b/>
          <w:bCs/>
          <w:i/>
          <w:iCs/>
          <w:color w:val="000000"/>
          <w:sz w:val="19"/>
          <w:szCs w:val="19"/>
        </w:rPr>
        <w:t>Tamanho</w:t>
      </w:r>
      <w:r w:rsidRPr="006403DC">
        <w:rPr>
          <w:rFonts w:ascii="Century Schoolbook" w:hAnsi="Century Schoolbook" w:cs="Century Schoolbook"/>
          <w:b/>
          <w:bCs/>
          <w:color w:val="000000"/>
          <w:sz w:val="19"/>
          <w:szCs w:val="19"/>
        </w:rPr>
        <w:t xml:space="preserve">. </w:t>
      </w:r>
      <w:r w:rsidRPr="006403DC">
        <w:rPr>
          <w:rFonts w:ascii="Century Schoolbook" w:hAnsi="Century Schoolbook" w:cs="Century Schoolbook"/>
          <w:color w:val="000000"/>
          <w:sz w:val="19"/>
          <w:szCs w:val="19"/>
        </w:rPr>
        <w:t xml:space="preserve">Os humanos variam muito em altura e peso, podem ter quase 1,50 metro ou mais de 1,80 metro. Independentemente da sua posição entre esses valores, o seu tamanho é Médio.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b/>
          <w:bCs/>
          <w:i/>
          <w:iCs/>
          <w:color w:val="000000"/>
          <w:sz w:val="19"/>
          <w:szCs w:val="19"/>
        </w:rPr>
        <w:t>Deslocamento</w:t>
      </w:r>
      <w:r w:rsidRPr="006403DC">
        <w:rPr>
          <w:rFonts w:ascii="Century Schoolbook" w:hAnsi="Century Schoolbook" w:cs="Century Schoolbook"/>
          <w:b/>
          <w:bCs/>
          <w:color w:val="000000"/>
          <w:sz w:val="19"/>
          <w:szCs w:val="19"/>
        </w:rPr>
        <w:t xml:space="preserve">. </w:t>
      </w:r>
      <w:r w:rsidRPr="006403DC">
        <w:rPr>
          <w:rFonts w:ascii="Century Schoolbook" w:hAnsi="Century Schoolbook" w:cs="Century Schoolbook"/>
          <w:color w:val="000000"/>
          <w:sz w:val="19"/>
          <w:szCs w:val="19"/>
        </w:rPr>
        <w:t xml:space="preserve">Seu deslocamento base de caminhada é 9 metros. </w:t>
      </w:r>
    </w:p>
    <w:p w:rsidR="006403DC" w:rsidRPr="006403DC" w:rsidRDefault="006403DC" w:rsidP="006403DC">
      <w:pPr>
        <w:autoSpaceDE w:val="0"/>
        <w:autoSpaceDN w:val="0"/>
        <w:adjustRightInd w:val="0"/>
        <w:spacing w:line="240" w:lineRule="auto"/>
        <w:rPr>
          <w:rFonts w:ascii="Century Schoolbook" w:hAnsi="Century Schoolbook" w:cs="Century Schoolbook"/>
          <w:color w:val="000000"/>
          <w:sz w:val="19"/>
          <w:szCs w:val="19"/>
        </w:rPr>
      </w:pPr>
      <w:r w:rsidRPr="006403DC">
        <w:rPr>
          <w:rFonts w:ascii="Century Schoolbook" w:hAnsi="Century Schoolbook" w:cs="Century Schoolbook"/>
          <w:b/>
          <w:bCs/>
          <w:i/>
          <w:iCs/>
          <w:color w:val="000000"/>
          <w:sz w:val="19"/>
          <w:szCs w:val="19"/>
        </w:rPr>
        <w:t>Perícias</w:t>
      </w:r>
      <w:r w:rsidRPr="006403DC">
        <w:rPr>
          <w:rFonts w:ascii="Century Schoolbook" w:hAnsi="Century Schoolbook" w:cs="Century Schoolbook"/>
          <w:color w:val="000000"/>
          <w:sz w:val="19"/>
          <w:szCs w:val="19"/>
        </w:rPr>
        <w:t xml:space="preserve">. Você ganha proficiência em uma perícia, à sua escolha. </w:t>
      </w:r>
    </w:p>
    <w:p w:rsidR="006403DC" w:rsidRPr="006F6E4D" w:rsidRDefault="006403DC" w:rsidP="006403DC">
      <w:pPr>
        <w:pStyle w:val="Default"/>
        <w:rPr>
          <w:rFonts w:asciiTheme="minorHAnsi" w:hAnsiTheme="minorHAnsi" w:cstheme="minorBidi"/>
          <w:color w:val="auto"/>
          <w:sz w:val="22"/>
          <w:szCs w:val="22"/>
        </w:rPr>
      </w:pPr>
      <w:r w:rsidRPr="006403DC">
        <w:rPr>
          <w:rFonts w:ascii="Century Schoolbook" w:hAnsi="Century Schoolbook" w:cs="Century Schoolbook"/>
          <w:b/>
          <w:bCs/>
          <w:i/>
          <w:iCs/>
          <w:sz w:val="19"/>
          <w:szCs w:val="19"/>
        </w:rPr>
        <w:t>Idiomas</w:t>
      </w:r>
      <w:r w:rsidRPr="006403DC">
        <w:rPr>
          <w:rFonts w:ascii="Century Schoolbook" w:hAnsi="Century Schoolbook" w:cs="Century Schoolbook"/>
          <w:b/>
          <w:bCs/>
          <w:sz w:val="19"/>
          <w:szCs w:val="19"/>
        </w:rPr>
        <w:t xml:space="preserve">. </w:t>
      </w:r>
      <w:r w:rsidRPr="006403DC">
        <w:rPr>
          <w:rFonts w:ascii="Century Schoolbook" w:hAnsi="Century Schoolbook" w:cs="Century Schoolbook"/>
          <w:sz w:val="19"/>
          <w:szCs w:val="19"/>
        </w:rPr>
        <w:t xml:space="preserve">Você pode falar, ler e escrever Comum e outro idioma adicional, à sua escolha. Os humanos normalmente aprendem os idiomas dos povos que convivem, incluindo dialetos </w:t>
      </w:r>
      <w:r w:rsidRPr="006403DC">
        <w:rPr>
          <w:rFonts w:ascii="Century Schoolbook" w:hAnsi="Century Schoolbook" w:cs="Century Schoolbook"/>
          <w:sz w:val="19"/>
          <w:szCs w:val="19"/>
        </w:rPr>
        <w:lastRenderedPageBreak/>
        <w:t xml:space="preserve">obscuros. Eles gostam de rechear seu discurso com palavras emprestadas de outras línguas: xingamentos </w:t>
      </w:r>
      <w:proofErr w:type="spellStart"/>
      <w:r w:rsidRPr="006403DC">
        <w:rPr>
          <w:rFonts w:ascii="Century Schoolbook" w:hAnsi="Century Schoolbook" w:cs="Century Schoolbook"/>
          <w:sz w:val="19"/>
          <w:szCs w:val="19"/>
        </w:rPr>
        <w:t>orcs</w:t>
      </w:r>
      <w:proofErr w:type="spellEnd"/>
      <w:r w:rsidRPr="006403DC">
        <w:rPr>
          <w:rFonts w:ascii="Century Schoolbook" w:hAnsi="Century Schoolbook" w:cs="Century Schoolbook"/>
          <w:sz w:val="19"/>
          <w:szCs w:val="19"/>
        </w:rPr>
        <w:t>, expressões musicais élficas, frases militares anãs e outros.</w:t>
      </w:r>
    </w:p>
    <w:sectPr w:rsidR="006403DC" w:rsidRPr="006F6E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entury Schoolbook">
    <w:altName w:val="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DE1"/>
    <w:rsid w:val="000B516F"/>
    <w:rsid w:val="002A6A25"/>
    <w:rsid w:val="002B4E31"/>
    <w:rsid w:val="006403DC"/>
    <w:rsid w:val="006F6E4D"/>
    <w:rsid w:val="008B1DE1"/>
    <w:rsid w:val="008F58E2"/>
    <w:rsid w:val="009F2CC5"/>
    <w:rsid w:val="00D04A9B"/>
    <w:rsid w:val="00D847EA"/>
    <w:rsid w:val="00F60E63"/>
    <w:rsid w:val="00FD58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6B6720-F3D9-4137-930F-321599A6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F60E63"/>
    <w:pPr>
      <w:autoSpaceDE w:val="0"/>
      <w:autoSpaceDN w:val="0"/>
      <w:adjustRightInd w:val="0"/>
      <w:spacing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3</Pages>
  <Words>800</Words>
  <Characters>4322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Vitor</dc:creator>
  <cp:keywords/>
  <dc:description/>
  <cp:lastModifiedBy>Joao Vitor</cp:lastModifiedBy>
  <cp:revision>6</cp:revision>
  <dcterms:created xsi:type="dcterms:W3CDTF">2018-12-16T04:12:00Z</dcterms:created>
  <dcterms:modified xsi:type="dcterms:W3CDTF">2018-12-16T17:04:00Z</dcterms:modified>
</cp:coreProperties>
</file>