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808D" w14:textId="19584D52" w:rsidR="00705C16" w:rsidRPr="00705C16" w:rsidRDefault="00705C16">
      <w:pPr>
        <w:rPr>
          <w:sz w:val="32"/>
          <w:szCs w:val="32"/>
        </w:rPr>
      </w:pPr>
      <w:r w:rsidRPr="00705C16">
        <w:rPr>
          <w:sz w:val="32"/>
          <w:szCs w:val="32"/>
        </w:rPr>
        <w:t>Facções</w:t>
      </w:r>
      <w:r>
        <w:rPr>
          <w:sz w:val="32"/>
          <w:szCs w:val="32"/>
        </w:rPr>
        <w:t>:</w:t>
      </w:r>
    </w:p>
    <w:p w14:paraId="37E6C94C" w14:textId="287C1BE0" w:rsidR="00D841D7" w:rsidRPr="00705C16" w:rsidRDefault="00D841D7">
      <w:pPr>
        <w:rPr>
          <w:sz w:val="28"/>
          <w:szCs w:val="28"/>
        </w:rPr>
      </w:pPr>
      <w:r w:rsidRPr="00705C16">
        <w:rPr>
          <w:sz w:val="28"/>
          <w:szCs w:val="28"/>
        </w:rPr>
        <w:t>Helvegen</w:t>
      </w:r>
    </w:p>
    <w:p w14:paraId="3C463711" w14:textId="2890C630" w:rsidR="00D841D7" w:rsidRDefault="00D841D7">
      <w:r>
        <w:t>Uma organização criminosa de mercenários escusos, que, pelo preço certo são capazes de fazer qualquer coisa. Eles possuem uma moeda própria que circula apenas entre aqueles que participam da organização, esta moeda serve para a utilização de serviços que apenas são disponibilizados àqueles de dentro da Helvegen, como armas contrabandeadas por menores preços, plantas de prédios importantes e chaves de localidades importantes da cidade. Uma vez inicializado na Helvegen, um sujeito está para sempre ligado à organização. Outro destaque da organização é uma espécie de medalha, chamada de promissória, ela serve como uma troca de favores selada por sangue, que se não honrada, leva à morte da parte em dívida.</w:t>
      </w:r>
    </w:p>
    <w:p w14:paraId="550FE738" w14:textId="3C9B07A9" w:rsidR="00D841D7" w:rsidRPr="00705C16" w:rsidRDefault="00D841D7">
      <w:pPr>
        <w:rPr>
          <w:sz w:val="28"/>
          <w:szCs w:val="28"/>
        </w:rPr>
      </w:pPr>
      <w:r w:rsidRPr="00705C16">
        <w:rPr>
          <w:sz w:val="28"/>
          <w:szCs w:val="28"/>
        </w:rPr>
        <w:t xml:space="preserve">Yggdrasil </w:t>
      </w:r>
    </w:p>
    <w:p w14:paraId="2281A1D5" w14:textId="6F2ED431" w:rsidR="00D841D7" w:rsidRDefault="00D841D7">
      <w:r>
        <w:t>Destacamento paramilitar articulado após a guerra, por um aglomerado de empresas, destinado a caça a qualquer tipo de foco de pesquisa arcano, são exímios e cruéis soldados, que fizeram um pacto contra a magia e sua prática.</w:t>
      </w:r>
    </w:p>
    <w:p w14:paraId="728F4A3E" w14:textId="43947D81" w:rsidR="00D841D7" w:rsidRPr="00705C16" w:rsidRDefault="00D841D7">
      <w:pPr>
        <w:rPr>
          <w:sz w:val="28"/>
          <w:szCs w:val="28"/>
        </w:rPr>
      </w:pPr>
      <w:r w:rsidRPr="00705C16">
        <w:rPr>
          <w:sz w:val="28"/>
          <w:szCs w:val="28"/>
        </w:rPr>
        <w:t>Tríade Chinesa</w:t>
      </w:r>
    </w:p>
    <w:p w14:paraId="0C31C07C" w14:textId="127224F9" w:rsidR="00705C16" w:rsidRDefault="00D841D7">
      <w:r>
        <w:t xml:space="preserve">Tradicional máfia oriental que reina sobre inúmeras áreas </w:t>
      </w:r>
      <w:r w:rsidR="00705C16">
        <w:t xml:space="preserve">do mundo. São conhecidos como traficantes de tudo que há, e por seus resistentes e fortes guerreiros. </w:t>
      </w:r>
    </w:p>
    <w:p w14:paraId="55C20270" w14:textId="4626C427" w:rsidR="00705C16" w:rsidRPr="00705C16" w:rsidRDefault="00705C16">
      <w:pPr>
        <w:rPr>
          <w:sz w:val="28"/>
          <w:szCs w:val="28"/>
        </w:rPr>
      </w:pPr>
      <w:r w:rsidRPr="00705C16">
        <w:rPr>
          <w:sz w:val="28"/>
          <w:szCs w:val="28"/>
        </w:rPr>
        <w:t xml:space="preserve">Yakuza </w:t>
      </w:r>
    </w:p>
    <w:p w14:paraId="583FE8DA" w14:textId="73ECBC4C" w:rsidR="00705C16" w:rsidRDefault="00705C16">
      <w:r>
        <w:t xml:space="preserve">Outra tradicional máfia oriental que se opõe à Tríade, causando por diversas vezes guerras civis em disputas de território. São comerciantes de fachada para esquemas criminosos de grandes e influentes empresários da grande indústria. São também conhecidos pela fabricação ilegal de armas, e violência extrema. </w:t>
      </w:r>
    </w:p>
    <w:p w14:paraId="5358A617" w14:textId="1D63C979" w:rsidR="00705C16" w:rsidRDefault="00705C16">
      <w:r>
        <w:t>Os meia-vida</w:t>
      </w:r>
    </w:p>
    <w:p w14:paraId="5CBC0F0B" w14:textId="6B6FF9B6" w:rsidR="00D841D7" w:rsidRDefault="00705C16">
      <w:r>
        <w:t>Guerreiros canibais que se organizam como tribo, vivem em meio a desertos radioativos, por isso suas peles e cabelos são esbranquiçados e mais grossos. Os meia-vida sobrevivem por meio de saques e ataques a pequenas comunidades nativas das redondezas.</w:t>
      </w:r>
    </w:p>
    <w:sectPr w:rsidR="00D841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D7"/>
    <w:rsid w:val="00000E75"/>
    <w:rsid w:val="00705C16"/>
    <w:rsid w:val="00D84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519F"/>
  <w15:chartTrackingRefBased/>
  <w15:docId w15:val="{13B28946-7C7D-46CC-8147-8C0ED861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269</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el</dc:creator>
  <cp:keywords/>
  <dc:description/>
  <cp:lastModifiedBy>João Vítor Fernandes Dias</cp:lastModifiedBy>
  <cp:revision>2</cp:revision>
  <dcterms:created xsi:type="dcterms:W3CDTF">2020-05-22T16:41:00Z</dcterms:created>
  <dcterms:modified xsi:type="dcterms:W3CDTF">2023-06-01T20:16:00Z</dcterms:modified>
</cp:coreProperties>
</file>