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A8A" w:rsidRDefault="00FB5A8A" w:rsidP="00FB5A8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proofErr w:type="spellStart"/>
      <w:r>
        <w:rPr>
          <w:rFonts w:ascii="var(--font-family-text)" w:hAnsi="var(--font-family-text)" w:cs="Arial"/>
          <w:color w:val="0E141E"/>
          <w:sz w:val="21"/>
          <w:szCs w:val="21"/>
        </w:rPr>
        <w:t>Given</w:t>
      </w:r>
      <w:proofErr w:type="spellEnd"/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 </w:t>
      </w:r>
      <w:proofErr w:type="spellStart"/>
      <w:r>
        <w:rPr>
          <w:rFonts w:ascii="var(--font-family-text)" w:hAnsi="var(--font-family-text)" w:cs="Arial"/>
          <w:color w:val="0E141E"/>
          <w:sz w:val="21"/>
          <w:szCs w:val="21"/>
        </w:rPr>
        <w:t>the</w:t>
      </w:r>
      <w:proofErr w:type="spellEnd"/>
      <w:r>
        <w:rPr>
          <w:rFonts w:ascii="var(--font-family-text)" w:hAnsi="var(--font-family-text)" w:cs="Arial"/>
          <w:color w:val="0E141E"/>
          <w:sz w:val="21"/>
          <w:szCs w:val="21"/>
        </w:rPr>
        <w:t> </w:t>
      </w:r>
      <w:r>
        <w:rPr>
          <w:rStyle w:val="Forte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CITY</w:t>
      </w:r>
      <w:r>
        <w:rPr>
          <w:rFonts w:ascii="var(--font-family-text)" w:hAnsi="var(--font-family-text)" w:cs="Arial"/>
          <w:color w:val="0E141E"/>
          <w:sz w:val="21"/>
          <w:szCs w:val="21"/>
        </w:rPr>
        <w:t> </w:t>
      </w:r>
      <w:proofErr w:type="spellStart"/>
      <w:r>
        <w:rPr>
          <w:rFonts w:ascii="var(--font-family-text)" w:hAnsi="var(--font-family-text)" w:cs="Arial"/>
          <w:color w:val="0E141E"/>
          <w:sz w:val="21"/>
          <w:szCs w:val="21"/>
        </w:rPr>
        <w:t>and</w:t>
      </w:r>
      <w:proofErr w:type="spellEnd"/>
      <w:r>
        <w:rPr>
          <w:rFonts w:ascii="var(--font-family-text)" w:hAnsi="var(--font-family-text)" w:cs="Arial"/>
          <w:color w:val="0E141E"/>
          <w:sz w:val="21"/>
          <w:szCs w:val="21"/>
        </w:rPr>
        <w:t> </w:t>
      </w:r>
      <w:r>
        <w:rPr>
          <w:rStyle w:val="Forte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COUNTRY</w:t>
      </w:r>
      <w:r>
        <w:rPr>
          <w:rFonts w:ascii="var(--font-family-text)" w:hAnsi="var(--font-family-text)" w:cs="Arial"/>
          <w:color w:val="0E141E"/>
          <w:sz w:val="21"/>
          <w:szCs w:val="21"/>
        </w:rPr>
        <w:t> </w:t>
      </w:r>
      <w:proofErr w:type="spellStart"/>
      <w:r>
        <w:rPr>
          <w:rFonts w:ascii="var(--font-family-text)" w:hAnsi="var(--font-family-text)" w:cs="Arial"/>
          <w:color w:val="0E141E"/>
          <w:sz w:val="21"/>
          <w:szCs w:val="21"/>
        </w:rPr>
        <w:t>tables</w:t>
      </w:r>
      <w:proofErr w:type="spellEnd"/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, query </w:t>
      </w:r>
      <w:proofErr w:type="spellStart"/>
      <w:r>
        <w:rPr>
          <w:rFonts w:ascii="var(--font-family-text)" w:hAnsi="var(--font-family-text)" w:cs="Arial"/>
          <w:color w:val="0E141E"/>
          <w:sz w:val="21"/>
          <w:szCs w:val="21"/>
        </w:rPr>
        <w:t>the</w:t>
      </w:r>
      <w:proofErr w:type="spellEnd"/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 sum </w:t>
      </w:r>
      <w:proofErr w:type="spellStart"/>
      <w:r>
        <w:rPr>
          <w:rFonts w:ascii="var(--font-family-text)" w:hAnsi="var(--font-family-text)" w:cs="Arial"/>
          <w:color w:val="0E141E"/>
          <w:sz w:val="21"/>
          <w:szCs w:val="21"/>
        </w:rPr>
        <w:t>of</w:t>
      </w:r>
      <w:proofErr w:type="spellEnd"/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 </w:t>
      </w:r>
      <w:proofErr w:type="spellStart"/>
      <w:r>
        <w:rPr>
          <w:rFonts w:ascii="var(--font-family-text)" w:hAnsi="var(--font-family-text)" w:cs="Arial"/>
          <w:color w:val="0E141E"/>
          <w:sz w:val="21"/>
          <w:szCs w:val="21"/>
        </w:rPr>
        <w:t>the</w:t>
      </w:r>
      <w:proofErr w:type="spellEnd"/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 </w:t>
      </w:r>
      <w:proofErr w:type="spellStart"/>
      <w:r>
        <w:rPr>
          <w:rFonts w:ascii="var(--font-family-text)" w:hAnsi="var(--font-family-text)" w:cs="Arial"/>
          <w:color w:val="0E141E"/>
          <w:sz w:val="21"/>
          <w:szCs w:val="21"/>
        </w:rPr>
        <w:t>populations</w:t>
      </w:r>
      <w:proofErr w:type="spellEnd"/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 </w:t>
      </w:r>
      <w:proofErr w:type="spellStart"/>
      <w:r>
        <w:rPr>
          <w:rFonts w:ascii="var(--font-family-text)" w:hAnsi="var(--font-family-text)" w:cs="Arial"/>
          <w:color w:val="0E141E"/>
          <w:sz w:val="21"/>
          <w:szCs w:val="21"/>
        </w:rPr>
        <w:t>of</w:t>
      </w:r>
      <w:proofErr w:type="spellEnd"/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 </w:t>
      </w:r>
      <w:proofErr w:type="spellStart"/>
      <w:r>
        <w:rPr>
          <w:rFonts w:ascii="var(--font-family-text)" w:hAnsi="var(--font-family-text)" w:cs="Arial"/>
          <w:color w:val="0E141E"/>
          <w:sz w:val="21"/>
          <w:szCs w:val="21"/>
        </w:rPr>
        <w:t>all</w:t>
      </w:r>
      <w:proofErr w:type="spellEnd"/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 </w:t>
      </w:r>
      <w:proofErr w:type="spellStart"/>
      <w:r>
        <w:rPr>
          <w:rFonts w:ascii="var(--font-family-text)" w:hAnsi="var(--font-family-text)" w:cs="Arial"/>
          <w:color w:val="0E141E"/>
          <w:sz w:val="21"/>
          <w:szCs w:val="21"/>
        </w:rPr>
        <w:t>cities</w:t>
      </w:r>
      <w:proofErr w:type="spellEnd"/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 </w:t>
      </w:r>
      <w:proofErr w:type="spellStart"/>
      <w:r>
        <w:rPr>
          <w:rFonts w:ascii="var(--font-family-text)" w:hAnsi="var(--font-family-text)" w:cs="Arial"/>
          <w:color w:val="0E141E"/>
          <w:sz w:val="21"/>
          <w:szCs w:val="21"/>
        </w:rPr>
        <w:t>where</w:t>
      </w:r>
      <w:proofErr w:type="spellEnd"/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 </w:t>
      </w:r>
      <w:proofErr w:type="spellStart"/>
      <w:r>
        <w:rPr>
          <w:rFonts w:ascii="var(--font-family-text)" w:hAnsi="var(--font-family-text)" w:cs="Arial"/>
          <w:color w:val="0E141E"/>
          <w:sz w:val="21"/>
          <w:szCs w:val="21"/>
        </w:rPr>
        <w:t>the</w:t>
      </w:r>
      <w:proofErr w:type="spellEnd"/>
      <w:r>
        <w:rPr>
          <w:rFonts w:ascii="var(--font-family-text)" w:hAnsi="var(--font-family-text)" w:cs="Arial"/>
          <w:color w:val="0E141E"/>
          <w:sz w:val="21"/>
          <w:szCs w:val="21"/>
        </w:rPr>
        <w:t> </w:t>
      </w:r>
      <w:r>
        <w:rPr>
          <w:rStyle w:val="nfase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CONTINENT</w:t>
      </w:r>
      <w:r>
        <w:rPr>
          <w:rFonts w:ascii="var(--font-family-text)" w:hAnsi="var(--font-family-text)" w:cs="Arial"/>
          <w:color w:val="0E141E"/>
          <w:sz w:val="21"/>
          <w:szCs w:val="21"/>
        </w:rPr>
        <w:t> </w:t>
      </w:r>
      <w:proofErr w:type="spellStart"/>
      <w:r>
        <w:rPr>
          <w:rFonts w:ascii="var(--font-family-text)" w:hAnsi="var(--font-family-text)" w:cs="Arial"/>
          <w:color w:val="0E141E"/>
          <w:sz w:val="21"/>
          <w:szCs w:val="21"/>
        </w:rPr>
        <w:t>is</w:t>
      </w:r>
      <w:proofErr w:type="spellEnd"/>
      <w:r>
        <w:rPr>
          <w:rFonts w:ascii="var(--font-family-text)" w:hAnsi="var(--font-family-text)" w:cs="Arial"/>
          <w:color w:val="0E141E"/>
          <w:sz w:val="21"/>
          <w:szCs w:val="21"/>
        </w:rPr>
        <w:t> </w:t>
      </w:r>
      <w:r>
        <w:rPr>
          <w:rStyle w:val="nfase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nfase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Asia</w:t>
      </w:r>
      <w:proofErr w:type="spellEnd"/>
      <w:r>
        <w:rPr>
          <w:rStyle w:val="nfase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'</w:t>
      </w:r>
      <w:r>
        <w:rPr>
          <w:rFonts w:ascii="var(--font-family-text)" w:hAnsi="var(--font-family-text)" w:cs="Arial"/>
          <w:color w:val="0E141E"/>
          <w:sz w:val="21"/>
          <w:szCs w:val="21"/>
        </w:rPr>
        <w:t>.</w:t>
      </w:r>
    </w:p>
    <w:p w:rsidR="00FB5A8A" w:rsidRDefault="00FB5A8A" w:rsidP="00FB5A8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Forte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Note:</w:t>
      </w:r>
      <w:r>
        <w:rPr>
          <w:rFonts w:ascii="var(--font-family-text)" w:hAnsi="var(--font-family-text)" w:cs="Arial"/>
          <w:color w:val="0E141E"/>
          <w:sz w:val="21"/>
          <w:szCs w:val="21"/>
        </w:rPr>
        <w:t> </w:t>
      </w:r>
      <w:proofErr w:type="spellStart"/>
      <w:r>
        <w:rPr>
          <w:rStyle w:val="nfase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CITY.CountryCode</w:t>
      </w:r>
      <w:proofErr w:type="spellEnd"/>
      <w:r>
        <w:rPr>
          <w:rFonts w:ascii="var(--font-family-text)" w:hAnsi="var(--font-family-text)" w:cs="Arial"/>
          <w:color w:val="0E141E"/>
          <w:sz w:val="21"/>
          <w:szCs w:val="21"/>
        </w:rPr>
        <w:t> </w:t>
      </w:r>
      <w:proofErr w:type="spellStart"/>
      <w:r>
        <w:rPr>
          <w:rFonts w:ascii="var(--font-family-text)" w:hAnsi="var(--font-family-text)" w:cs="Arial"/>
          <w:color w:val="0E141E"/>
          <w:sz w:val="21"/>
          <w:szCs w:val="21"/>
        </w:rPr>
        <w:t>and</w:t>
      </w:r>
      <w:proofErr w:type="spellEnd"/>
      <w:r>
        <w:rPr>
          <w:rFonts w:ascii="var(--font-family-text)" w:hAnsi="var(--font-family-text)" w:cs="Arial"/>
          <w:color w:val="0E141E"/>
          <w:sz w:val="21"/>
          <w:szCs w:val="21"/>
        </w:rPr>
        <w:t> </w:t>
      </w:r>
      <w:proofErr w:type="spellStart"/>
      <w:r>
        <w:rPr>
          <w:rStyle w:val="nfase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COUNTRY.Code</w:t>
      </w:r>
      <w:proofErr w:type="spellEnd"/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 are </w:t>
      </w:r>
      <w:proofErr w:type="spellStart"/>
      <w:r>
        <w:rPr>
          <w:rFonts w:ascii="var(--font-family-text)" w:hAnsi="var(--font-family-text)" w:cs="Arial"/>
          <w:color w:val="0E141E"/>
          <w:sz w:val="21"/>
          <w:szCs w:val="21"/>
        </w:rPr>
        <w:t>matching</w:t>
      </w:r>
      <w:proofErr w:type="spellEnd"/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 </w:t>
      </w:r>
      <w:proofErr w:type="spellStart"/>
      <w:r>
        <w:rPr>
          <w:rFonts w:ascii="var(--font-family-text)" w:hAnsi="var(--font-family-text)" w:cs="Arial"/>
          <w:color w:val="0E141E"/>
          <w:sz w:val="21"/>
          <w:szCs w:val="21"/>
        </w:rPr>
        <w:t>key</w:t>
      </w:r>
      <w:proofErr w:type="spellEnd"/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 </w:t>
      </w:r>
      <w:proofErr w:type="spellStart"/>
      <w:r>
        <w:rPr>
          <w:rFonts w:ascii="var(--font-family-text)" w:hAnsi="var(--font-family-text)" w:cs="Arial"/>
          <w:color w:val="0E141E"/>
          <w:sz w:val="21"/>
          <w:szCs w:val="21"/>
        </w:rPr>
        <w:t>columns</w:t>
      </w:r>
      <w:proofErr w:type="spellEnd"/>
      <w:r>
        <w:rPr>
          <w:rFonts w:ascii="var(--font-family-text)" w:hAnsi="var(--font-family-text)" w:cs="Arial"/>
          <w:color w:val="0E141E"/>
          <w:sz w:val="21"/>
          <w:szCs w:val="21"/>
        </w:rPr>
        <w:t>.</w:t>
      </w:r>
    </w:p>
    <w:p w:rsidR="00FB5A8A" w:rsidRDefault="00FB5A8A" w:rsidP="00FB5A8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Forte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 xml:space="preserve">Input </w:t>
      </w:r>
      <w:proofErr w:type="spellStart"/>
      <w:r>
        <w:rPr>
          <w:rStyle w:val="Forte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Format</w:t>
      </w:r>
      <w:proofErr w:type="spellEnd"/>
    </w:p>
    <w:p w:rsidR="00FB5A8A" w:rsidRDefault="00FB5A8A" w:rsidP="00FB5A8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The </w:t>
      </w:r>
      <w:r>
        <w:rPr>
          <w:rStyle w:val="Forte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CITY</w:t>
      </w:r>
      <w:r>
        <w:rPr>
          <w:rFonts w:ascii="var(--font-family-text)" w:hAnsi="var(--font-family-text)" w:cs="Arial"/>
          <w:color w:val="0E141E"/>
          <w:sz w:val="21"/>
          <w:szCs w:val="21"/>
        </w:rPr>
        <w:t> </w:t>
      </w:r>
      <w:proofErr w:type="spellStart"/>
      <w:r>
        <w:rPr>
          <w:rFonts w:ascii="var(--font-family-text)" w:hAnsi="var(--font-family-text)" w:cs="Arial"/>
          <w:color w:val="0E141E"/>
          <w:sz w:val="21"/>
          <w:szCs w:val="21"/>
        </w:rPr>
        <w:t>and</w:t>
      </w:r>
      <w:proofErr w:type="spellEnd"/>
      <w:r>
        <w:rPr>
          <w:rFonts w:ascii="var(--font-family-text)" w:hAnsi="var(--font-family-text)" w:cs="Arial"/>
          <w:color w:val="0E141E"/>
          <w:sz w:val="21"/>
          <w:szCs w:val="21"/>
        </w:rPr>
        <w:t> </w:t>
      </w:r>
      <w:r>
        <w:rPr>
          <w:rStyle w:val="Forte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COUNTRY</w:t>
      </w:r>
      <w:r>
        <w:rPr>
          <w:rFonts w:ascii="var(--font-family-text)" w:hAnsi="var(--font-family-text)" w:cs="Arial"/>
          <w:color w:val="0E141E"/>
          <w:sz w:val="21"/>
          <w:szCs w:val="21"/>
        </w:rPr>
        <w:t> </w:t>
      </w:r>
      <w:proofErr w:type="spellStart"/>
      <w:r>
        <w:rPr>
          <w:rFonts w:ascii="var(--font-family-text)" w:hAnsi="var(--font-family-text)" w:cs="Arial"/>
          <w:color w:val="0E141E"/>
          <w:sz w:val="21"/>
          <w:szCs w:val="21"/>
        </w:rPr>
        <w:t>tables</w:t>
      </w:r>
      <w:proofErr w:type="spellEnd"/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 are </w:t>
      </w:r>
      <w:proofErr w:type="spellStart"/>
      <w:r>
        <w:rPr>
          <w:rFonts w:ascii="var(--font-family-text)" w:hAnsi="var(--font-family-text)" w:cs="Arial"/>
          <w:color w:val="0E141E"/>
          <w:sz w:val="21"/>
          <w:szCs w:val="21"/>
        </w:rPr>
        <w:t>described</w:t>
      </w:r>
      <w:proofErr w:type="spellEnd"/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 as </w:t>
      </w:r>
      <w:proofErr w:type="spellStart"/>
      <w:r>
        <w:rPr>
          <w:rFonts w:ascii="var(--font-family-text)" w:hAnsi="var(--font-family-text)" w:cs="Arial"/>
          <w:color w:val="0E141E"/>
          <w:sz w:val="21"/>
          <w:szCs w:val="21"/>
        </w:rPr>
        <w:t>follows</w:t>
      </w:r>
      <w:proofErr w:type="spellEnd"/>
      <w:r>
        <w:rPr>
          <w:rFonts w:ascii="var(--font-family-text)" w:hAnsi="var(--font-family-text)" w:cs="Arial"/>
          <w:color w:val="0E141E"/>
          <w:sz w:val="21"/>
          <w:szCs w:val="21"/>
        </w:rPr>
        <w:t>:</w:t>
      </w:r>
    </w:p>
    <w:p w:rsidR="00093EBE" w:rsidRDefault="00093EBE"/>
    <w:p w:rsidR="00FB5A8A" w:rsidRDefault="00FB5A8A">
      <w:r>
        <w:rPr>
          <w:noProof/>
          <w:lang w:eastAsia="pt-BR"/>
        </w:rPr>
        <w:drawing>
          <wp:inline distT="0" distB="0" distL="0" distR="0">
            <wp:extent cx="3476625" cy="2855595"/>
            <wp:effectExtent l="0" t="0" r="9525" b="1905"/>
            <wp:docPr id="1" name="Imagem 1" descr="https://s3.amazonaws.com/hr-challenge-images/8137/1449729804-f21d187d0f-C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hr-challenge-images/8137/1449729804-f21d187d0f-CITY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A8A" w:rsidRDefault="00FB5A8A"/>
    <w:p w:rsidR="00FB5A8A" w:rsidRDefault="00FB5A8A">
      <w:r>
        <w:rPr>
          <w:noProof/>
          <w:lang w:eastAsia="pt-BR"/>
        </w:rPr>
        <w:lastRenderedPageBreak/>
        <w:drawing>
          <wp:inline distT="0" distB="0" distL="0" distR="0">
            <wp:extent cx="3355975" cy="5710555"/>
            <wp:effectExtent l="0" t="0" r="0" b="4445"/>
            <wp:docPr id="2" name="Imagem 2" descr="https://s3.amazonaws.com/hr-challenge-images/8342/1449769013-e54ce90480-Count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.amazonaws.com/hr-challenge-images/8342/1449769013-e54ce90480-Countr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975" cy="571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5A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family-text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A8A"/>
    <w:rsid w:val="00093EBE"/>
    <w:rsid w:val="00FB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1A0972-7480-48A0-92C3-2FB7AB81F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5A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B5A8A"/>
    <w:rPr>
      <w:b/>
      <w:bCs/>
    </w:rPr>
  </w:style>
  <w:style w:type="character" w:styleId="nfase">
    <w:name w:val="Emphasis"/>
    <w:basedOn w:val="Fontepargpadro"/>
    <w:uiPriority w:val="20"/>
    <w:qFormat/>
    <w:rsid w:val="00FB5A8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74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202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35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95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854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9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0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</Words>
  <Characters>213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Juaum</dc:creator>
  <cp:keywords/>
  <dc:description/>
  <cp:lastModifiedBy>Juaum</cp:lastModifiedBy>
  <cp:revision>1</cp:revision>
  <dcterms:created xsi:type="dcterms:W3CDTF">2021-05-20T02:13:00Z</dcterms:created>
  <dcterms:modified xsi:type="dcterms:W3CDTF">2021-05-20T02:14:00Z</dcterms:modified>
</cp:coreProperties>
</file>