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F01A" w14:textId="79339E7C" w:rsidR="003041D6" w:rsidRDefault="003041D6" w:rsidP="003041D6">
      <w:pPr>
        <w:spacing w:after="0"/>
      </w:pPr>
    </w:p>
    <w:p w14:paraId="282AFA3A" w14:textId="0DD097B1" w:rsidR="006B4AFB" w:rsidRPr="006B4AFB" w:rsidRDefault="00D8746D" w:rsidP="006B4AFB">
      <w:pPr>
        <w:spacing w:after="0"/>
        <w:jc w:val="center"/>
        <w:rPr>
          <w:rFonts w:ascii="Adobe Garamond Pro Bold" w:hAnsi="Adobe Garamond Pro Bold"/>
          <w:sz w:val="40"/>
        </w:rPr>
      </w:pPr>
      <w:r>
        <w:rPr>
          <w:rFonts w:ascii="Adobe Garamond Pro Bold" w:hAnsi="Adobe Garamond Pro Bold"/>
          <w:sz w:val="40"/>
        </w:rPr>
        <w:t>DRILL 1</w:t>
      </w:r>
    </w:p>
    <w:p w14:paraId="4861D436" w14:textId="345218DE" w:rsidR="003041D6" w:rsidRPr="00D8746D" w:rsidRDefault="003041D6" w:rsidP="003041D6">
      <w:pPr>
        <w:rPr>
          <w:b/>
          <w:bCs/>
        </w:rPr>
      </w:pPr>
    </w:p>
    <w:p w14:paraId="48157833" w14:textId="5DE9532D" w:rsidR="003041D6" w:rsidRPr="00D8746D" w:rsidRDefault="00D8746D" w:rsidP="00D8746D">
      <w:pPr>
        <w:pStyle w:val="ListParagraph"/>
        <w:numPr>
          <w:ilvl w:val="0"/>
          <w:numId w:val="1"/>
        </w:numPr>
        <w:rPr>
          <w:b/>
          <w:bCs/>
        </w:rPr>
      </w:pPr>
      <w:r w:rsidRPr="00D8746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BAC5DF5" wp14:editId="480CE5A6">
            <wp:simplePos x="0" y="0"/>
            <wp:positionH relativeFrom="margin">
              <wp:posOffset>438150</wp:posOffset>
            </wp:positionH>
            <wp:positionV relativeFrom="page">
              <wp:posOffset>2387600</wp:posOffset>
            </wp:positionV>
            <wp:extent cx="5354320" cy="1965960"/>
            <wp:effectExtent l="0" t="0" r="0" b="0"/>
            <wp:wrapTight wrapText="bothSides">
              <wp:wrapPolygon edited="0">
                <wp:start x="0" y="0"/>
                <wp:lineTo x="0" y="21349"/>
                <wp:lineTo x="21518" y="21349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46D">
        <w:rPr>
          <w:b/>
          <w:bCs/>
        </w:rPr>
        <w:t>Drill1_</w:t>
      </w:r>
      <w:proofErr w:type="gramStart"/>
      <w:r w:rsidRPr="00D8746D">
        <w:rPr>
          <w:b/>
          <w:bCs/>
        </w:rPr>
        <w:t>1.v</w:t>
      </w:r>
      <w:proofErr w:type="gramEnd"/>
      <w:r w:rsidRPr="00D8746D">
        <w:rPr>
          <w:b/>
          <w:bCs/>
        </w:rPr>
        <w:t xml:space="preserve"> Testbench</w:t>
      </w:r>
    </w:p>
    <w:p w14:paraId="4B288FF3" w14:textId="5B28D1FE" w:rsidR="00D8746D" w:rsidRDefault="00F76930" w:rsidP="00D8746D">
      <w:pPr>
        <w:pStyle w:val="ListParagraph"/>
        <w:numPr>
          <w:ilvl w:val="0"/>
          <w:numId w:val="1"/>
        </w:numPr>
        <w:rPr>
          <w:b/>
          <w:bCs/>
        </w:rPr>
      </w:pPr>
      <w:r w:rsidRPr="00D8746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20B140C" wp14:editId="2DDDCC2B">
            <wp:simplePos x="0" y="0"/>
            <wp:positionH relativeFrom="margin">
              <wp:posOffset>372110</wp:posOffset>
            </wp:positionH>
            <wp:positionV relativeFrom="page">
              <wp:posOffset>4688840</wp:posOffset>
            </wp:positionV>
            <wp:extent cx="5379085" cy="1969770"/>
            <wp:effectExtent l="0" t="0" r="0" b="0"/>
            <wp:wrapTight wrapText="bothSides">
              <wp:wrapPolygon edited="0">
                <wp:start x="0" y="0"/>
                <wp:lineTo x="0" y="21308"/>
                <wp:lineTo x="21495" y="21308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46D" w:rsidRPr="00D8746D">
        <w:rPr>
          <w:b/>
          <w:bCs/>
        </w:rPr>
        <w:t>Drill1_</w:t>
      </w:r>
      <w:proofErr w:type="gramStart"/>
      <w:r w:rsidR="00D8746D" w:rsidRPr="00D8746D">
        <w:rPr>
          <w:b/>
          <w:bCs/>
        </w:rPr>
        <w:t>2.v</w:t>
      </w:r>
      <w:proofErr w:type="gramEnd"/>
      <w:r w:rsidR="00D8746D" w:rsidRPr="00D8746D">
        <w:rPr>
          <w:b/>
          <w:bCs/>
        </w:rPr>
        <w:t xml:space="preserve"> Testbench</w:t>
      </w:r>
    </w:p>
    <w:p w14:paraId="513B02FA" w14:textId="77777777" w:rsidR="00012C04" w:rsidRPr="00012C04" w:rsidRDefault="00012C04" w:rsidP="00012C04">
      <w:pPr>
        <w:ind w:left="360"/>
        <w:rPr>
          <w:b/>
          <w:bCs/>
        </w:rPr>
      </w:pPr>
    </w:p>
    <w:p w14:paraId="34A5576B" w14:textId="183F58B6" w:rsidR="00F76930" w:rsidRDefault="00F76930" w:rsidP="00D8746D">
      <w:pPr>
        <w:pStyle w:val="ListParagraph"/>
        <w:numPr>
          <w:ilvl w:val="0"/>
          <w:numId w:val="1"/>
        </w:numPr>
        <w:rPr>
          <w:b/>
          <w:bCs/>
        </w:rPr>
      </w:pPr>
      <w:r w:rsidRPr="00F76930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2EAB46A" wp14:editId="551BD43A">
            <wp:simplePos x="0" y="0"/>
            <wp:positionH relativeFrom="column">
              <wp:posOffset>372219</wp:posOffset>
            </wp:positionH>
            <wp:positionV relativeFrom="page">
              <wp:posOffset>7037572</wp:posOffset>
            </wp:positionV>
            <wp:extent cx="5402580" cy="1953895"/>
            <wp:effectExtent l="0" t="0" r="7620" b="8255"/>
            <wp:wrapTight wrapText="bothSides">
              <wp:wrapPolygon edited="0">
                <wp:start x="0" y="0"/>
                <wp:lineTo x="0" y="21481"/>
                <wp:lineTo x="21554" y="21481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Exercise1_</w:t>
      </w:r>
      <w:proofErr w:type="gramStart"/>
      <w:r>
        <w:rPr>
          <w:b/>
          <w:bCs/>
        </w:rPr>
        <w:t>1.v</w:t>
      </w:r>
      <w:proofErr w:type="gramEnd"/>
      <w:r>
        <w:rPr>
          <w:b/>
          <w:bCs/>
        </w:rPr>
        <w:t xml:space="preserve"> Testbench</w:t>
      </w:r>
    </w:p>
    <w:p w14:paraId="52284EC8" w14:textId="22AA3A29" w:rsidR="00F76930" w:rsidRPr="00D8746D" w:rsidRDefault="00F76930" w:rsidP="00F76930">
      <w:pPr>
        <w:pStyle w:val="ListParagraph"/>
        <w:rPr>
          <w:b/>
          <w:bCs/>
        </w:rPr>
      </w:pPr>
    </w:p>
    <w:p w14:paraId="7AB12A4B" w14:textId="688E7DE4" w:rsidR="003041D6" w:rsidRPr="00B212FD" w:rsidRDefault="00012C04" w:rsidP="00B212FD">
      <w:pPr>
        <w:pStyle w:val="ListParagraph"/>
        <w:numPr>
          <w:ilvl w:val="0"/>
          <w:numId w:val="1"/>
        </w:numPr>
        <w:rPr>
          <w:b/>
          <w:bCs/>
        </w:rPr>
      </w:pPr>
      <w:r w:rsidRPr="00012C04">
        <w:rPr>
          <w:noProof/>
        </w:rPr>
        <w:drawing>
          <wp:anchor distT="0" distB="0" distL="114300" distR="114300" simplePos="0" relativeHeight="251661312" behindDoc="1" locked="0" layoutInCell="1" allowOverlap="1" wp14:anchorId="42CB0339" wp14:editId="649FAEBD">
            <wp:simplePos x="0" y="0"/>
            <wp:positionH relativeFrom="margin">
              <wp:posOffset>418465</wp:posOffset>
            </wp:positionH>
            <wp:positionV relativeFrom="page">
              <wp:posOffset>1817653</wp:posOffset>
            </wp:positionV>
            <wp:extent cx="5320665" cy="2418080"/>
            <wp:effectExtent l="0" t="0" r="0" b="1270"/>
            <wp:wrapTight wrapText="bothSides">
              <wp:wrapPolygon edited="0">
                <wp:start x="0" y="0"/>
                <wp:lineTo x="0" y="21441"/>
                <wp:lineTo x="21499" y="21441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2FD">
        <w:rPr>
          <w:b/>
          <w:bCs/>
        </w:rPr>
        <w:t>Exercise1_</w:t>
      </w:r>
      <w:proofErr w:type="gramStart"/>
      <w:r w:rsidR="00B212FD">
        <w:rPr>
          <w:b/>
          <w:bCs/>
        </w:rPr>
        <w:t>3.v</w:t>
      </w:r>
      <w:proofErr w:type="gramEnd"/>
      <w:r w:rsidR="00B212FD">
        <w:rPr>
          <w:b/>
          <w:bCs/>
        </w:rPr>
        <w:t xml:space="preserve"> Testbench</w:t>
      </w:r>
    </w:p>
    <w:p w14:paraId="4FB7148A" w14:textId="3D9BC18F" w:rsidR="00B212FD" w:rsidRDefault="00B212FD" w:rsidP="00B212FD"/>
    <w:p w14:paraId="1B5D531C" w14:textId="664A0993" w:rsidR="00B212FD" w:rsidRDefault="00B212FD" w:rsidP="003041D6">
      <w:pPr>
        <w:ind w:firstLine="720"/>
      </w:pPr>
    </w:p>
    <w:p w14:paraId="15B2ED7E" w14:textId="77777777" w:rsidR="005B4502" w:rsidRPr="005B4502" w:rsidRDefault="00B212FD" w:rsidP="005B4502">
      <w:pPr>
        <w:rPr>
          <w:b/>
          <w:bCs/>
        </w:rPr>
      </w:pPr>
      <w:r w:rsidRPr="005B4502">
        <w:rPr>
          <w:b/>
          <w:bCs/>
        </w:rPr>
        <w:t>Review Questions</w:t>
      </w:r>
    </w:p>
    <w:p w14:paraId="7BCD65C6" w14:textId="77777777" w:rsidR="0031124F" w:rsidRDefault="00B212FD" w:rsidP="0031124F">
      <w:pPr>
        <w:pStyle w:val="ListParagraph"/>
        <w:numPr>
          <w:ilvl w:val="0"/>
          <w:numId w:val="2"/>
        </w:numPr>
        <w:rPr>
          <w:b/>
          <w:bCs/>
        </w:rPr>
      </w:pPr>
      <w:r w:rsidRPr="00501649">
        <w:rPr>
          <w:b/>
          <w:bCs/>
        </w:rPr>
        <w:t>Based from Drill1_1, notice that wire1, wire2, and wire3 are outputs of</w:t>
      </w:r>
      <w:r w:rsidR="00F71AFF" w:rsidRPr="00501649">
        <w:rPr>
          <w:b/>
          <w:bCs/>
        </w:rPr>
        <w:t xml:space="preserve"> </w:t>
      </w:r>
      <w:r w:rsidRPr="00501649">
        <w:rPr>
          <w:b/>
          <w:bCs/>
        </w:rPr>
        <w:t>gates EOR2, NOT and AND2</w:t>
      </w:r>
      <w:r w:rsidR="00F71AFF" w:rsidRPr="00501649">
        <w:rPr>
          <w:b/>
          <w:bCs/>
        </w:rPr>
        <w:t xml:space="preserve"> </w:t>
      </w:r>
      <w:r w:rsidRPr="00501649">
        <w:rPr>
          <w:b/>
          <w:bCs/>
        </w:rPr>
        <w:t>respectively. Why are they declared as wire</w:t>
      </w:r>
      <w:r w:rsidR="005B4502" w:rsidRPr="00501649">
        <w:rPr>
          <w:b/>
          <w:bCs/>
        </w:rPr>
        <w:t xml:space="preserve"> </w:t>
      </w:r>
      <w:r w:rsidRPr="00501649">
        <w:rPr>
          <w:b/>
          <w:bCs/>
        </w:rPr>
        <w:t>instead of output?</w:t>
      </w:r>
    </w:p>
    <w:p w14:paraId="26D06B6B" w14:textId="6273493C" w:rsidR="005B4502" w:rsidRPr="0031124F" w:rsidRDefault="005B4502" w:rsidP="0031124F">
      <w:pPr>
        <w:ind w:left="1440"/>
        <w:rPr>
          <w:b/>
          <w:bCs/>
        </w:rPr>
      </w:pPr>
      <w:r w:rsidRPr="0031124F">
        <w:rPr>
          <w:i/>
          <w:iCs/>
          <w:u w:val="single"/>
        </w:rPr>
        <w:t xml:space="preserve">Because the wire1, wire2, wire3 are </w:t>
      </w:r>
      <w:r w:rsidR="006B151B" w:rsidRPr="0031124F">
        <w:rPr>
          <w:i/>
          <w:iCs/>
          <w:u w:val="single"/>
        </w:rPr>
        <w:t>not the final output of the module they are internals nets used to interconnect components within the module and form the final output.</w:t>
      </w:r>
    </w:p>
    <w:p w14:paraId="58E95064" w14:textId="77777777" w:rsidR="0031124F" w:rsidRPr="006B151B" w:rsidRDefault="0031124F" w:rsidP="0031124F">
      <w:pPr>
        <w:ind w:left="1440"/>
        <w:jc w:val="both"/>
        <w:rPr>
          <w:i/>
          <w:iCs/>
          <w:u w:val="single"/>
        </w:rPr>
      </w:pPr>
    </w:p>
    <w:p w14:paraId="3C080B68" w14:textId="6D44C8DF" w:rsidR="00501649" w:rsidRPr="0031124F" w:rsidRDefault="006B151B" w:rsidP="0031124F">
      <w:pPr>
        <w:pStyle w:val="ListParagraph"/>
        <w:numPr>
          <w:ilvl w:val="0"/>
          <w:numId w:val="2"/>
        </w:numPr>
        <w:rPr>
          <w:b/>
          <w:bCs/>
        </w:rPr>
      </w:pPr>
      <w:r w:rsidRPr="00501649">
        <w:rPr>
          <w:b/>
          <w:bCs/>
        </w:rPr>
        <w:t>How do you instantiate a module within a test bench?</w:t>
      </w:r>
    </w:p>
    <w:p w14:paraId="2CB964BC" w14:textId="513A766C" w:rsidR="00501649" w:rsidRPr="0031124F" w:rsidRDefault="006B151B" w:rsidP="0031124F">
      <w:pPr>
        <w:ind w:left="1440"/>
        <w:jc w:val="both"/>
        <w:rPr>
          <w:i/>
          <w:iCs/>
          <w:u w:val="single"/>
        </w:rPr>
      </w:pPr>
      <w:r w:rsidRPr="0031124F">
        <w:rPr>
          <w:i/>
          <w:iCs/>
          <w:u w:val="single"/>
        </w:rPr>
        <w:t>To instantiate a module within a test bench by typing the</w:t>
      </w:r>
      <w:r w:rsidRPr="0031124F">
        <w:rPr>
          <w:b/>
          <w:bCs/>
          <w:i/>
          <w:iCs/>
          <w:u w:val="single"/>
        </w:rPr>
        <w:t xml:space="preserve"> “module name” </w:t>
      </w:r>
      <w:r w:rsidRPr="0031124F">
        <w:rPr>
          <w:i/>
          <w:iCs/>
          <w:u w:val="single"/>
        </w:rPr>
        <w:t xml:space="preserve">and next to it is the </w:t>
      </w:r>
      <w:r w:rsidRPr="0031124F">
        <w:rPr>
          <w:b/>
          <w:bCs/>
          <w:i/>
          <w:iCs/>
          <w:u w:val="single"/>
        </w:rPr>
        <w:t>“instance name”</w:t>
      </w:r>
      <w:r w:rsidRPr="0031124F">
        <w:rPr>
          <w:i/>
          <w:iCs/>
          <w:u w:val="single"/>
        </w:rPr>
        <w:t xml:space="preserve"> </w:t>
      </w:r>
      <w:r w:rsidR="00501649" w:rsidRPr="0031124F">
        <w:rPr>
          <w:i/>
          <w:iCs/>
          <w:u w:val="single"/>
        </w:rPr>
        <w:t xml:space="preserve">which is a unique identifier for the instance of the module and after that are the </w:t>
      </w:r>
      <w:r w:rsidR="00501649" w:rsidRPr="0031124F">
        <w:rPr>
          <w:b/>
          <w:bCs/>
          <w:i/>
          <w:iCs/>
          <w:u w:val="single"/>
        </w:rPr>
        <w:t>“port list”</w:t>
      </w:r>
      <w:r w:rsidR="00501649" w:rsidRPr="0031124F">
        <w:rPr>
          <w:i/>
          <w:iCs/>
          <w:u w:val="single"/>
        </w:rPr>
        <w:t xml:space="preserve"> within parathesis. </w:t>
      </w:r>
    </w:p>
    <w:p w14:paraId="04C1E3D2" w14:textId="70969A05" w:rsidR="00501649" w:rsidRDefault="00501649" w:rsidP="00501649">
      <w:pPr>
        <w:ind w:left="1440" w:firstLine="720"/>
        <w:rPr>
          <w:b/>
          <w:bCs/>
          <w:i/>
          <w:iCs/>
        </w:rPr>
      </w:pPr>
      <w:r w:rsidRPr="00501649">
        <w:rPr>
          <w:b/>
          <w:bCs/>
          <w:i/>
          <w:iCs/>
        </w:rPr>
        <w:t>&lt;module_name&gt;</w:t>
      </w:r>
      <w:r w:rsidRPr="00501649">
        <w:rPr>
          <w:b/>
          <w:bCs/>
          <w:i/>
          <w:iCs/>
        </w:rPr>
        <w:tab/>
        <w:t>&lt;identifier&gt; (&lt;port_list&gt;);</w:t>
      </w:r>
    </w:p>
    <w:p w14:paraId="5C9FA25B" w14:textId="77777777" w:rsidR="0031124F" w:rsidRPr="00501649" w:rsidRDefault="0031124F" w:rsidP="00501649">
      <w:pPr>
        <w:ind w:left="1440" w:firstLine="720"/>
        <w:rPr>
          <w:b/>
          <w:bCs/>
          <w:i/>
          <w:iCs/>
        </w:rPr>
      </w:pPr>
    </w:p>
    <w:p w14:paraId="0E05701B" w14:textId="2B2CABED" w:rsidR="006B151B" w:rsidRDefault="00501649" w:rsidP="00501649">
      <w:pPr>
        <w:pStyle w:val="ListParagraph"/>
        <w:numPr>
          <w:ilvl w:val="0"/>
          <w:numId w:val="2"/>
        </w:numPr>
        <w:rPr>
          <w:b/>
          <w:bCs/>
        </w:rPr>
      </w:pPr>
      <w:r w:rsidRPr="00501649">
        <w:rPr>
          <w:b/>
          <w:bCs/>
        </w:rPr>
        <w:t>Can we instantiate a test bench from another test bench? Why or why not?</w:t>
      </w:r>
    </w:p>
    <w:p w14:paraId="4B060ED1" w14:textId="66FEA9C4" w:rsidR="00501649" w:rsidRPr="0031124F" w:rsidRDefault="006C6A15" w:rsidP="0031124F">
      <w:pPr>
        <w:ind w:left="1440"/>
        <w:jc w:val="both"/>
        <w:rPr>
          <w:i/>
          <w:iCs/>
          <w:u w:val="single"/>
        </w:rPr>
      </w:pPr>
      <w:r>
        <w:rPr>
          <w:i/>
          <w:iCs/>
          <w:u w:val="single"/>
        </w:rPr>
        <w:t>No</w:t>
      </w:r>
      <w:r w:rsidR="008E6B7C" w:rsidRPr="0031124F">
        <w:rPr>
          <w:i/>
          <w:iCs/>
          <w:u w:val="single"/>
        </w:rPr>
        <w:t xml:space="preserve">, we </w:t>
      </w:r>
      <w:r w:rsidR="0031124F" w:rsidRPr="0031124F">
        <w:rPr>
          <w:i/>
          <w:iCs/>
          <w:u w:val="single"/>
        </w:rPr>
        <w:t>can</w:t>
      </w:r>
      <w:r>
        <w:rPr>
          <w:i/>
          <w:iCs/>
          <w:u w:val="single"/>
        </w:rPr>
        <w:t>’t</w:t>
      </w:r>
      <w:r w:rsidR="0031124F" w:rsidRPr="0031124F">
        <w:rPr>
          <w:i/>
          <w:iCs/>
          <w:u w:val="single"/>
        </w:rPr>
        <w:t xml:space="preserve"> </w:t>
      </w:r>
      <w:r w:rsidR="008E6B7C" w:rsidRPr="0031124F">
        <w:rPr>
          <w:i/>
          <w:iCs/>
          <w:u w:val="single"/>
        </w:rPr>
        <w:t>instantiate a testbench from another testbench</w:t>
      </w:r>
      <w:r w:rsidR="0031124F" w:rsidRPr="0031124F">
        <w:rPr>
          <w:i/>
          <w:iCs/>
          <w:u w:val="single"/>
        </w:rPr>
        <w:t xml:space="preserve"> since</w:t>
      </w:r>
      <w:r w:rsidR="008E6B7C" w:rsidRPr="0031124F">
        <w:rPr>
          <w:i/>
          <w:iCs/>
          <w:u w:val="single"/>
        </w:rPr>
        <w:t xml:space="preserve"> testbench is a special type of module</w:t>
      </w:r>
      <w:r w:rsidR="00AE0B06">
        <w:rPr>
          <w:i/>
          <w:iCs/>
          <w:u w:val="single"/>
        </w:rPr>
        <w:t xml:space="preserve"> </w:t>
      </w:r>
      <w:r w:rsidR="00AB70D8">
        <w:rPr>
          <w:i/>
          <w:iCs/>
          <w:u w:val="single"/>
        </w:rPr>
        <w:t>that</w:t>
      </w:r>
      <w:r w:rsidR="00AB70D8" w:rsidRPr="00AB70D8">
        <w:rPr>
          <w:i/>
          <w:iCs/>
          <w:u w:val="single"/>
        </w:rPr>
        <w:t xml:space="preserve"> is used to instantiate or test the modules.</w:t>
      </w:r>
      <w:r w:rsidR="00AB70D8">
        <w:rPr>
          <w:i/>
          <w:iCs/>
          <w:u w:val="single"/>
        </w:rPr>
        <w:t xml:space="preserve"> I</w:t>
      </w:r>
      <w:r w:rsidR="00C47781">
        <w:rPr>
          <w:i/>
          <w:iCs/>
          <w:u w:val="single"/>
        </w:rPr>
        <w:t>f you try to instantiate testbench in another testbench it will cause syntax error</w:t>
      </w:r>
      <w:r w:rsidR="0001412B">
        <w:rPr>
          <w:i/>
          <w:iCs/>
          <w:u w:val="single"/>
        </w:rPr>
        <w:t>/compilation error.</w:t>
      </w:r>
    </w:p>
    <w:sectPr w:rsidR="00501649" w:rsidRPr="0031124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44038" w14:textId="77777777" w:rsidR="00FA549E" w:rsidRDefault="00FA549E" w:rsidP="003041D6">
      <w:pPr>
        <w:spacing w:after="0" w:line="240" w:lineRule="auto"/>
      </w:pPr>
      <w:r>
        <w:separator/>
      </w:r>
    </w:p>
  </w:endnote>
  <w:endnote w:type="continuationSeparator" w:id="0">
    <w:p w14:paraId="1B6816CB" w14:textId="77777777" w:rsidR="00FA549E" w:rsidRDefault="00FA549E" w:rsidP="0030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2653" w14:textId="70E70373" w:rsidR="003041D6" w:rsidRPr="003041D6" w:rsidRDefault="003041D6" w:rsidP="003041D6">
    <w:pPr>
      <w:spacing w:after="0"/>
      <w:rPr>
        <w:sz w:val="20"/>
        <w:szCs w:val="20"/>
      </w:rPr>
    </w:pPr>
    <w:r w:rsidRPr="003041D6">
      <w:rPr>
        <w:sz w:val="20"/>
        <w:szCs w:val="20"/>
      </w:rPr>
      <w:t>Name:</w:t>
    </w:r>
    <w:r w:rsidR="00D8746D">
      <w:rPr>
        <w:sz w:val="20"/>
        <w:szCs w:val="20"/>
      </w:rPr>
      <w:t xml:space="preserve"> John Vincent P. Gervacio</w:t>
    </w:r>
    <w:r w:rsidRPr="003041D6">
      <w:rPr>
        <w:sz w:val="20"/>
        <w:szCs w:val="20"/>
      </w:rPr>
      <w:tab/>
    </w:r>
    <w:r w:rsidRPr="003041D6">
      <w:rPr>
        <w:sz w:val="20"/>
        <w:szCs w:val="20"/>
      </w:rPr>
      <w:tab/>
    </w:r>
    <w:r w:rsidRPr="003041D6">
      <w:rPr>
        <w:sz w:val="20"/>
        <w:szCs w:val="20"/>
      </w:rPr>
      <w:tab/>
    </w:r>
    <w:r w:rsidRPr="003041D6">
      <w:rPr>
        <w:sz w:val="20"/>
        <w:szCs w:val="20"/>
      </w:rPr>
      <w:tab/>
      <w:t>Date Submitted:</w:t>
    </w:r>
    <w:r w:rsidR="00D8746D">
      <w:rPr>
        <w:sz w:val="20"/>
        <w:szCs w:val="20"/>
      </w:rPr>
      <w:t xml:space="preserve"> 2/8/2023</w:t>
    </w:r>
  </w:p>
  <w:p w14:paraId="6F583057" w14:textId="21760449" w:rsidR="003041D6" w:rsidRPr="003041D6" w:rsidRDefault="003041D6" w:rsidP="003041D6">
    <w:pPr>
      <w:spacing w:after="0"/>
      <w:rPr>
        <w:sz w:val="20"/>
        <w:szCs w:val="20"/>
      </w:rPr>
    </w:pPr>
    <w:r w:rsidRPr="003041D6">
      <w:rPr>
        <w:sz w:val="20"/>
        <w:szCs w:val="20"/>
      </w:rPr>
      <w:t>Course/Course Code:</w:t>
    </w:r>
    <w:r w:rsidR="00D8746D">
      <w:rPr>
        <w:sz w:val="20"/>
        <w:szCs w:val="20"/>
      </w:rPr>
      <w:t xml:space="preserve"> </w:t>
    </w:r>
    <w:proofErr w:type="spellStart"/>
    <w:r w:rsidR="00D8746D" w:rsidRPr="00D8746D">
      <w:rPr>
        <w:sz w:val="20"/>
        <w:szCs w:val="20"/>
      </w:rPr>
      <w:t>CpE</w:t>
    </w:r>
    <w:proofErr w:type="spellEnd"/>
    <w:r w:rsidR="00D8746D" w:rsidRPr="00D8746D">
      <w:rPr>
        <w:sz w:val="20"/>
        <w:szCs w:val="20"/>
      </w:rPr>
      <w:t xml:space="preserve"> 311L (3768)</w:t>
    </w:r>
    <w:r w:rsidRPr="003041D6">
      <w:rPr>
        <w:sz w:val="20"/>
        <w:szCs w:val="20"/>
      </w:rPr>
      <w:tab/>
    </w:r>
    <w:r w:rsidRPr="003041D6">
      <w:rPr>
        <w:sz w:val="20"/>
        <w:szCs w:val="20"/>
      </w:rPr>
      <w:tab/>
    </w:r>
    <w:r w:rsidRPr="003041D6">
      <w:rPr>
        <w:sz w:val="20"/>
        <w:szCs w:val="20"/>
      </w:rPr>
      <w:tab/>
      <w:t>Time: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11B7" w14:textId="77777777" w:rsidR="00FA549E" w:rsidRDefault="00FA549E" w:rsidP="003041D6">
      <w:pPr>
        <w:spacing w:after="0" w:line="240" w:lineRule="auto"/>
      </w:pPr>
      <w:r>
        <w:separator/>
      </w:r>
    </w:p>
  </w:footnote>
  <w:footnote w:type="continuationSeparator" w:id="0">
    <w:p w14:paraId="1614F602" w14:textId="77777777" w:rsidR="00FA549E" w:rsidRDefault="00FA549E" w:rsidP="0030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143D7" w14:textId="77777777" w:rsidR="003041D6" w:rsidRDefault="003041D6" w:rsidP="003041D6">
    <w:pPr>
      <w:pStyle w:val="Header"/>
      <w:tabs>
        <w:tab w:val="clear" w:pos="4680"/>
      </w:tabs>
      <w:jc w:val="right"/>
      <w:rPr>
        <w:rFonts w:ascii="Calibri" w:hAnsi="Calibri" w:cs="Calibri"/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3E2D555" wp14:editId="201EEBE2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790575" cy="793115"/>
          <wp:effectExtent l="0" t="0" r="9525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 w:cs="Calibri"/>
        <w:b/>
      </w:rPr>
      <w:t>DEPARTMENT OF ENGINEERING EDUCATION</w:t>
    </w:r>
  </w:p>
  <w:p w14:paraId="69945D54" w14:textId="77777777" w:rsidR="003041D6" w:rsidRDefault="003041D6" w:rsidP="003041D6">
    <w:pPr>
      <w:pStyle w:val="Header"/>
      <w:tabs>
        <w:tab w:val="clear" w:pos="4680"/>
        <w:tab w:val="left" w:pos="735"/>
        <w:tab w:val="center" w:pos="3885"/>
      </w:tabs>
      <w:jc w:val="right"/>
      <w:rPr>
        <w:rFonts w:ascii="Calibri" w:hAnsi="Calibri" w:cs="Calibri"/>
      </w:rPr>
    </w:pPr>
    <w:proofErr w:type="spellStart"/>
    <w:r>
      <w:rPr>
        <w:rFonts w:ascii="Calibri" w:hAnsi="Calibri" w:cs="Calibri"/>
      </w:rPr>
      <w:t>Brgy</w:t>
    </w:r>
    <w:proofErr w:type="spellEnd"/>
    <w:r>
      <w:rPr>
        <w:rFonts w:ascii="Calibri" w:hAnsi="Calibri" w:cs="Calibri"/>
      </w:rPr>
      <w:t>. Visayan, National Highway, Tagum City</w:t>
    </w:r>
  </w:p>
  <w:p w14:paraId="7BCD51A1" w14:textId="77777777" w:rsidR="003041D6" w:rsidRDefault="003041D6" w:rsidP="003041D6">
    <w:pPr>
      <w:pStyle w:val="Header"/>
      <w:tabs>
        <w:tab w:val="clear" w:pos="4680"/>
      </w:tabs>
      <w:jc w:val="right"/>
      <w:rPr>
        <w:rFonts w:ascii="Calibri" w:hAnsi="Calibri" w:cs="Calibri"/>
      </w:rPr>
    </w:pPr>
    <w:r>
      <w:rPr>
        <w:rFonts w:ascii="Calibri" w:hAnsi="Calibri" w:cs="Calibri"/>
      </w:rPr>
      <w:t>Tel #.: (084)655 - 6074</w:t>
    </w:r>
  </w:p>
  <w:p w14:paraId="0EC17FD5" w14:textId="77777777" w:rsidR="003041D6" w:rsidRPr="00311C57" w:rsidRDefault="003041D6" w:rsidP="003041D6">
    <w:pPr>
      <w:pStyle w:val="Header"/>
      <w:pBdr>
        <w:bottom w:val="single" w:sz="12" w:space="1" w:color="auto"/>
      </w:pBdr>
      <w:rPr>
        <w:rFonts w:ascii="Calibri" w:hAnsi="Calibri" w:cs="Calibri"/>
      </w:rPr>
    </w:pPr>
  </w:p>
  <w:p w14:paraId="3051C90D" w14:textId="77777777" w:rsidR="003041D6" w:rsidRDefault="00304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5CAC"/>
    <w:multiLevelType w:val="hybridMultilevel"/>
    <w:tmpl w:val="D068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24BA"/>
    <w:multiLevelType w:val="hybridMultilevel"/>
    <w:tmpl w:val="8B8A9D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D6"/>
    <w:rsid w:val="00012C04"/>
    <w:rsid w:val="0001412B"/>
    <w:rsid w:val="0023237E"/>
    <w:rsid w:val="003041D6"/>
    <w:rsid w:val="0031124F"/>
    <w:rsid w:val="003B7784"/>
    <w:rsid w:val="004010BC"/>
    <w:rsid w:val="00501649"/>
    <w:rsid w:val="005B4502"/>
    <w:rsid w:val="00615502"/>
    <w:rsid w:val="006B151B"/>
    <w:rsid w:val="006B4AFB"/>
    <w:rsid w:val="006C6A15"/>
    <w:rsid w:val="008E6B7C"/>
    <w:rsid w:val="008F7E77"/>
    <w:rsid w:val="00AB70D8"/>
    <w:rsid w:val="00AE0B06"/>
    <w:rsid w:val="00B212FD"/>
    <w:rsid w:val="00C47781"/>
    <w:rsid w:val="00D8746D"/>
    <w:rsid w:val="00E870B9"/>
    <w:rsid w:val="00F71AFF"/>
    <w:rsid w:val="00F76930"/>
    <w:rsid w:val="00F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A899E"/>
  <w15:chartTrackingRefBased/>
  <w15:docId w15:val="{9116290D-820A-4016-A836-F97D39C4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6"/>
  </w:style>
  <w:style w:type="paragraph" w:styleId="Footer">
    <w:name w:val="footer"/>
    <w:basedOn w:val="Normal"/>
    <w:link w:val="FooterChar"/>
    <w:uiPriority w:val="99"/>
    <w:unhideWhenUsed/>
    <w:rsid w:val="0030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6"/>
  </w:style>
  <w:style w:type="paragraph" w:styleId="ListParagraph">
    <w:name w:val="List Paragraph"/>
    <w:basedOn w:val="Normal"/>
    <w:uiPriority w:val="34"/>
    <w:qFormat/>
    <w:rsid w:val="00D8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93965-EDB9-4B05-9193-DA5A039C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Vincent Gervacio</cp:lastModifiedBy>
  <cp:revision>7</cp:revision>
  <dcterms:created xsi:type="dcterms:W3CDTF">2023-02-10T10:59:00Z</dcterms:created>
  <dcterms:modified xsi:type="dcterms:W3CDTF">2023-02-18T10:52:00Z</dcterms:modified>
</cp:coreProperties>
</file>