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A9C7" w14:textId="38F3E045" w:rsidR="000A75E9" w:rsidRDefault="00C7622F">
      <w:r w:rsidRPr="00366105">
        <w:rPr>
          <w:noProof/>
        </w:rPr>
        <w:drawing>
          <wp:inline distT="0" distB="0" distL="0" distR="0" wp14:anchorId="7EEF9A45" wp14:editId="2106871F">
            <wp:extent cx="5943600" cy="560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D671E1" w14:textId="5CDB9A15" w:rsidR="00366105" w:rsidRDefault="00366105"/>
    <w:p w14:paraId="6FB2ED32" w14:textId="3E4281A3" w:rsidR="00366105" w:rsidRDefault="00366105"/>
    <w:p w14:paraId="18742867" w14:textId="3B3EB742" w:rsidR="00366105" w:rsidRDefault="00366105"/>
    <w:p w14:paraId="70092F86" w14:textId="2B710BA3" w:rsidR="00366105" w:rsidRDefault="00366105"/>
    <w:p w14:paraId="2AD82BAE" w14:textId="42108648" w:rsidR="00366105" w:rsidRDefault="00366105"/>
    <w:p w14:paraId="0EFC4A5B" w14:textId="7FBD427F" w:rsidR="00366105" w:rsidRDefault="00366105"/>
    <w:p w14:paraId="1AAD003E" w14:textId="79EF18F8" w:rsidR="00366105" w:rsidRDefault="00366105"/>
    <w:p w14:paraId="649DE91D" w14:textId="1904E3AA" w:rsidR="00366105" w:rsidRDefault="00366105"/>
    <w:p w14:paraId="6B9EBA56" w14:textId="435F5D51" w:rsidR="00366105" w:rsidRDefault="00366105"/>
    <w:p w14:paraId="3C8BD1CE" w14:textId="5AFC9C75" w:rsidR="00366105" w:rsidRDefault="00366105"/>
    <w:p w14:paraId="280B1F6E" w14:textId="4DC17A27" w:rsidR="00366105" w:rsidRDefault="00366105"/>
    <w:p w14:paraId="1278170B" w14:textId="77777777" w:rsidR="00366105" w:rsidRDefault="00366105"/>
    <w:p w14:paraId="02F8967C" w14:textId="7E9E7132" w:rsidR="007747F2" w:rsidRDefault="007747F2">
      <w:r w:rsidRPr="007747F2">
        <w:rPr>
          <w:noProof/>
        </w:rPr>
        <w:drawing>
          <wp:inline distT="0" distB="0" distL="0" distR="0" wp14:anchorId="57E2AC62" wp14:editId="15AC321F">
            <wp:extent cx="5943600" cy="5605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8F44" w14:textId="73D82BBA" w:rsidR="00735E67" w:rsidRDefault="00735E67">
      <w:r>
        <w:t>With balanced cases</w:t>
      </w:r>
    </w:p>
    <w:p w14:paraId="47126B24" w14:textId="28A52590" w:rsidR="003A6C1C" w:rsidRDefault="003A6C1C"/>
    <w:p w14:paraId="629EC4DA" w14:textId="7FF2BA3B" w:rsidR="003A6C1C" w:rsidRDefault="003A6C1C"/>
    <w:p w14:paraId="1DDF5DE0" w14:textId="1D211858" w:rsidR="003A6C1C" w:rsidRDefault="003A6C1C"/>
    <w:p w14:paraId="19AFA3C4" w14:textId="022A47BC" w:rsidR="003A6C1C" w:rsidRDefault="003A6C1C"/>
    <w:p w14:paraId="2B0EAD3F" w14:textId="6D191B55" w:rsidR="003A6C1C" w:rsidRDefault="003A6C1C"/>
    <w:p w14:paraId="773A8DBA" w14:textId="1C5C1088" w:rsidR="003A6C1C" w:rsidRDefault="003A6C1C"/>
    <w:p w14:paraId="12F303E8" w14:textId="0FE98E3C" w:rsidR="003A6C1C" w:rsidRDefault="003A6C1C"/>
    <w:p w14:paraId="0E025B0F" w14:textId="0B6BF7F7" w:rsidR="003A6C1C" w:rsidRDefault="003A6C1C"/>
    <w:p w14:paraId="481463F8" w14:textId="59325E4F" w:rsidR="003A6C1C" w:rsidRDefault="003A6C1C">
      <w:r w:rsidRPr="003A6C1C">
        <w:rPr>
          <w:noProof/>
        </w:rPr>
        <w:drawing>
          <wp:inline distT="0" distB="0" distL="0" distR="0" wp14:anchorId="20B90703" wp14:editId="71A4C54F">
            <wp:extent cx="5943600" cy="560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0D5" w14:textId="2B7BDF51" w:rsidR="003A6C1C" w:rsidRDefault="003A6C1C">
      <w:r>
        <w:t>Balanced Cases, Feature Reduction to Parietal and Parietal-Occipital Electrodes</w:t>
      </w:r>
    </w:p>
    <w:p w14:paraId="6021E201" w14:textId="2418B18D" w:rsidR="007747F2" w:rsidRDefault="007747F2"/>
    <w:p w14:paraId="62603CAC" w14:textId="21047325" w:rsidR="00366105" w:rsidRDefault="00366105"/>
    <w:p w14:paraId="42C2120E" w14:textId="2A3B8518" w:rsidR="00366105" w:rsidRDefault="00366105"/>
    <w:p w14:paraId="486DB3AC" w14:textId="3392B20A" w:rsidR="00366105" w:rsidRDefault="00366105"/>
    <w:p w14:paraId="1DC4FA55" w14:textId="28C45A69" w:rsidR="00366105" w:rsidRDefault="00366105"/>
    <w:p w14:paraId="0FCD2538" w14:textId="4C199C3A" w:rsidR="00366105" w:rsidRDefault="00366105"/>
    <w:p w14:paraId="0D8B3078" w14:textId="2FCF2571" w:rsidR="00366105" w:rsidRDefault="00366105"/>
    <w:p w14:paraId="38DC1C38" w14:textId="6F3364B6" w:rsidR="00366105" w:rsidRDefault="00366105"/>
    <w:p w14:paraId="21AB8830" w14:textId="4C946CD5" w:rsidR="00366105" w:rsidRDefault="00366105"/>
    <w:p w14:paraId="75200795" w14:textId="68CFE805" w:rsidR="00366105" w:rsidRDefault="00366105"/>
    <w:p w14:paraId="0B0502A1" w14:textId="77D76272" w:rsidR="00366105" w:rsidRDefault="00366105">
      <w:r>
        <w:t>Balanced:</w:t>
      </w:r>
    </w:p>
    <w:p w14:paraId="1CE8A488" w14:textId="62D4400F" w:rsidR="00366105" w:rsidRDefault="00366105"/>
    <w:sectPr w:rsidR="0036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80"/>
    <w:rsid w:val="000A75E9"/>
    <w:rsid w:val="00366105"/>
    <w:rsid w:val="003A6C1C"/>
    <w:rsid w:val="003F5880"/>
    <w:rsid w:val="00735E67"/>
    <w:rsid w:val="007747F2"/>
    <w:rsid w:val="00C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3A5"/>
  <w15:chartTrackingRefBased/>
  <w15:docId w15:val="{6D6E4A89-E4DF-452D-9446-94039F73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6</cp:revision>
  <cp:lastPrinted>2019-06-12T16:02:00Z</cp:lastPrinted>
  <dcterms:created xsi:type="dcterms:W3CDTF">2019-06-12T16:01:00Z</dcterms:created>
  <dcterms:modified xsi:type="dcterms:W3CDTF">2019-06-13T12:49:00Z</dcterms:modified>
</cp:coreProperties>
</file>