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rPr/>
      </w:pPr>
      <w:bookmarkStart w:id="0" w:colFirst="0" w:name="h.vcn94wnya5fc" w:colLast="0"/>
      <w:bookmarkEnd w:id="0"/>
      <w:r w:rsidRPr="00000000" w:rsidR="00000000" w:rsidDel="00000000">
        <w:rPr>
          <w:rFonts w:cs="Arial" w:hAnsi="Arial" w:eastAsia="Arial" w:ascii="Arial"/>
          <w:sz w:val="32"/>
          <w:rtl w:val="0"/>
        </w:rPr>
        <w:t xml:space="preserve">Arbeidskontrakt</w:t>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numPr>
          <w:ilvl w:val="0"/>
          <w:numId w:val="4"/>
        </w:numPr>
        <w:ind w:left="720" w:hanging="359"/>
        <w:contextualSpacing w:val="1"/>
        <w:rPr>
          <w:rFonts w:cs="Arial" w:hAnsi="Arial" w:eastAsia="Arial" w:ascii="Arial"/>
          <w:sz w:val="22"/>
        </w:rPr>
      </w:pPr>
      <w:r w:rsidRPr="00000000" w:rsidR="00000000" w:rsidDel="00000000">
        <w:rPr>
          <w:b w:val="1"/>
          <w:rtl w:val="0"/>
        </w:rPr>
        <w:t xml:space="preserve">Mål/Visjon/Ambisjonsnivå</w:t>
      </w:r>
      <w:r w:rsidRPr="00000000" w:rsidR="00000000" w:rsidDel="00000000">
        <w:rPr>
          <w:rtl w:val="0"/>
        </w:rPr>
        <w:br w:type="textWrapping"/>
      </w:r>
      <w:r w:rsidRPr="00000000" w:rsidR="00000000" w:rsidDel="00000000">
        <w:rPr>
          <w:i w:val="1"/>
          <w:rtl w:val="0"/>
        </w:rPr>
        <w:t xml:space="preserve">Hva ønsker teamet å oppnå/utrette?</w:t>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t xml:space="preserve">Som team har vi et felles mål om å levere et produkt som oppfyller de kravene som er satt, og gjennomført innenfor de rammene som er gitt. I tillegg til å lage et fungerende produkt vil vi også vedlegge komplett tilhørende dokumentasjon for å kunne gjenspeile et virkelig jobbscenario. Karaktermålet vi har satt er B eller bedre.</w:t>
      </w:r>
    </w:p>
    <w:p w:rsidP="00000000" w:rsidRPr="00000000" w:rsidR="00000000" w:rsidDel="00000000" w:rsidRDefault="00000000">
      <w:pPr>
        <w:keepNext w:val="0"/>
        <w:keepLines w:val="0"/>
        <w:contextualSpacing w:val="0"/>
        <w:rPr/>
      </w:pPr>
      <w:r w:rsidRPr="00000000" w:rsidR="00000000" w:rsidDel="00000000">
        <w:rPr>
          <w:rtl w:val="0"/>
        </w:rPr>
        <w:t xml:space="preserve">Hovedfokuset for oppgaven er å tilfredstille kundens behov i form av et ferdig produkt, samt å levere dokumentasjon som samsvarer med MSF.</w:t>
      </w:r>
    </w:p>
    <w:p w:rsidP="00000000" w:rsidRPr="00000000" w:rsidR="00000000" w:rsidDel="00000000" w:rsidRDefault="00000000">
      <w:pPr>
        <w:keepNext w:val="0"/>
        <w:keepLines w:val="0"/>
        <w:contextualSpacing w:val="0"/>
        <w:rPr/>
      </w:pPr>
      <w:r w:rsidRPr="00000000" w:rsidR="00000000" w:rsidDel="00000000">
        <w:rPr>
          <w:rtl w:val="0"/>
        </w:rPr>
        <w:t xml:space="preserve">Viktigste kriterium for suksess er at kunden er tilfreds med resultatet og at det er godt utarbeidet dokumentasjon av arbeidet.  </w:t>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numPr>
          <w:ilvl w:val="0"/>
          <w:numId w:val="4"/>
        </w:numPr>
        <w:ind w:left="720" w:hanging="359"/>
        <w:contextualSpacing w:val="1"/>
        <w:rPr>
          <w:rFonts w:cs="Arial" w:hAnsi="Arial" w:eastAsia="Arial" w:ascii="Arial"/>
          <w:sz w:val="22"/>
        </w:rPr>
      </w:pPr>
      <w:r w:rsidRPr="00000000" w:rsidR="00000000" w:rsidDel="00000000">
        <w:rPr>
          <w:b w:val="1"/>
          <w:rtl w:val="0"/>
        </w:rPr>
        <w:t xml:space="preserve">Roller</w:t>
      </w:r>
      <w:r w:rsidRPr="00000000" w:rsidR="00000000" w:rsidDel="00000000">
        <w:rPr>
          <w:rtl w:val="0"/>
        </w:rPr>
        <w:br w:type="textWrapping"/>
      </w:r>
      <w:r w:rsidRPr="00000000" w:rsidR="00000000" w:rsidDel="00000000">
        <w:rPr>
          <w:i w:val="1"/>
          <w:rtl w:val="0"/>
        </w:rPr>
        <w:t xml:space="preserve">Hvem skal gjøre hva i teamet?</w:t>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b w:val="1"/>
          <w:rtl w:val="0"/>
        </w:rPr>
        <w:t xml:space="preserve">Christoffer</w:t>
      </w:r>
      <w:r w:rsidRPr="00000000" w:rsidR="00000000" w:rsidDel="00000000">
        <w:rPr>
          <w:rtl w:val="0"/>
        </w:rPr>
        <w:t xml:space="preserve"> - Origin And Steam Systems Manager </w:t>
      </w:r>
    </w:p>
    <w:p w:rsidP="00000000" w:rsidRPr="00000000" w:rsidR="00000000" w:rsidDel="00000000" w:rsidRDefault="00000000">
      <w:pPr>
        <w:keepNext w:val="0"/>
        <w:keepLines w:val="0"/>
        <w:contextualSpacing w:val="0"/>
        <w:rPr/>
      </w:pPr>
      <w:r w:rsidRPr="00000000" w:rsidR="00000000" w:rsidDel="00000000">
        <w:rPr>
          <w:b w:val="1"/>
          <w:rtl w:val="0"/>
        </w:rPr>
        <w:t xml:space="preserve">Kristoffer</w:t>
      </w:r>
      <w:r w:rsidRPr="00000000" w:rsidR="00000000" w:rsidDel="00000000">
        <w:rPr>
          <w:rtl w:val="0"/>
        </w:rPr>
        <w:t xml:space="preserve"> - Junior MS Office</w:t>
      </w:r>
      <w:r w:rsidRPr="00000000" w:rsidR="00000000" w:rsidDel="00000000">
        <w:rPr>
          <w:sz w:val="24"/>
          <w:highlight w:val="white"/>
          <w:rtl w:val="0"/>
        </w:rPr>
        <w:t xml:space="preserve">™</w:t>
      </w:r>
      <w:r w:rsidRPr="00000000" w:rsidR="00000000" w:rsidDel="00000000">
        <w:rPr>
          <w:rtl w:val="0"/>
        </w:rPr>
        <w:t xml:space="preserve"> Systems Administrator </w:t>
      </w:r>
    </w:p>
    <w:p w:rsidP="00000000" w:rsidRPr="00000000" w:rsidR="00000000" w:rsidDel="00000000" w:rsidRDefault="00000000">
      <w:pPr>
        <w:keepNext w:val="0"/>
        <w:keepLines w:val="0"/>
        <w:contextualSpacing w:val="0"/>
        <w:rPr/>
      </w:pPr>
      <w:r w:rsidRPr="00000000" w:rsidR="00000000" w:rsidDel="00000000">
        <w:rPr>
          <w:b w:val="1"/>
          <w:rtl w:val="0"/>
        </w:rPr>
        <w:t xml:space="preserve">Magnus Ingwersen </w:t>
      </w:r>
      <w:r w:rsidRPr="00000000" w:rsidR="00000000" w:rsidDel="00000000">
        <w:rPr>
          <w:rtl w:val="0"/>
        </w:rPr>
        <w:t xml:space="preserve">- Javascript Application Developer </w:t>
      </w:r>
    </w:p>
    <w:p w:rsidP="00000000" w:rsidRPr="00000000" w:rsidR="00000000" w:rsidDel="00000000" w:rsidRDefault="00000000">
      <w:pPr>
        <w:keepNext w:val="0"/>
        <w:keepLines w:val="0"/>
        <w:contextualSpacing w:val="0"/>
        <w:rPr/>
      </w:pPr>
      <w:r w:rsidRPr="00000000" w:rsidR="00000000" w:rsidDel="00000000">
        <w:rPr>
          <w:b w:val="1"/>
          <w:rtl w:val="0"/>
        </w:rPr>
        <w:t xml:space="preserve">Jo Vegard Goderstad</w:t>
      </w:r>
      <w:r w:rsidRPr="00000000" w:rsidR="00000000" w:rsidDel="00000000">
        <w:rPr>
          <w:rtl w:val="0"/>
        </w:rPr>
        <w:t xml:space="preserve"> -</w:t>
      </w:r>
      <w:r w:rsidRPr="00000000" w:rsidR="00000000" w:rsidDel="00000000">
        <w:rPr>
          <w:b w:val="1"/>
          <w:i w:val="1"/>
          <w:rtl w:val="0"/>
        </w:rPr>
        <w:t xml:space="preserve"> </w:t>
      </w:r>
      <w:r w:rsidRPr="00000000" w:rsidR="00000000" w:rsidDel="00000000">
        <w:rPr>
          <w:rtl w:val="0"/>
        </w:rPr>
        <w:t xml:space="preserve">Managing Director Of Color Management </w:t>
      </w:r>
    </w:p>
    <w:p w:rsidP="00000000" w:rsidRPr="00000000" w:rsidR="00000000" w:rsidDel="00000000" w:rsidRDefault="00000000">
      <w:pPr>
        <w:keepNext w:val="0"/>
        <w:keepLines w:val="0"/>
        <w:contextualSpacing w:val="0"/>
        <w:rPr/>
      </w:pPr>
      <w:r w:rsidRPr="00000000" w:rsidR="00000000" w:rsidDel="00000000">
        <w:rPr>
          <w:b w:val="1"/>
          <w:rtl w:val="0"/>
        </w:rPr>
        <w:t xml:space="preserve">Aleksander </w:t>
      </w:r>
      <w:r w:rsidRPr="00000000" w:rsidR="00000000" w:rsidDel="00000000">
        <w:rPr>
          <w:rtl w:val="0"/>
        </w:rPr>
        <w:t xml:space="preserve">- Chief Executive Of Health And Safety</w:t>
      </w:r>
    </w:p>
    <w:p w:rsidP="00000000" w:rsidRPr="00000000" w:rsidR="00000000" w:rsidDel="00000000" w:rsidRDefault="00000000">
      <w:pPr>
        <w:keepNext w:val="0"/>
        <w:keepLines w:val="0"/>
        <w:contextualSpacing w:val="0"/>
        <w:rPr/>
      </w:pPr>
      <w:r w:rsidRPr="00000000" w:rsidR="00000000" w:rsidDel="00000000">
        <w:rPr>
          <w:b w:val="1"/>
          <w:rtl w:val="0"/>
        </w:rPr>
        <w:t xml:space="preserve">Leif Thorbjørnsen</w:t>
      </w:r>
    </w:p>
    <w:p w:rsidP="00000000" w:rsidRPr="00000000" w:rsidR="00000000" w:rsidDel="00000000" w:rsidRDefault="00000000">
      <w:pPr>
        <w:keepNext w:val="0"/>
        <w:keepLines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200"/>
        <w:gridCol w:w="4800"/>
        <w:gridCol w:w="2360"/>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b w:val="1"/>
                <w:i w:val="1"/>
                <w:rtl w:val="0"/>
              </w:rPr>
              <w:t xml:space="preserve">Rolle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b w:val="1"/>
                <w:i w:val="1"/>
                <w:rtl w:val="0"/>
              </w:rPr>
              <w:t xml:space="preserve">Mål</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b w:val="1"/>
                <w:i w:val="1"/>
                <w:rtl w:val="0"/>
              </w:rPr>
              <w:t xml:space="preserve">Ansvarlig</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Produktansvarlig </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Fornøyde kunder</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Christoffer</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Programansvarlig</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Levere løsningen innen prosjektets begrensninger</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Kristoffer</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Utvikling</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Bygging av løsningen ut i fra prosjektets spesifikasjoner</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Magnus</w:t>
            </w:r>
          </w:p>
          <w:p w:rsidP="00000000" w:rsidRPr="00000000" w:rsidR="00000000" w:rsidDel="00000000" w:rsidRDefault="00000000">
            <w:pPr>
              <w:keepNext w:val="0"/>
              <w:keepLines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Testing</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Godkjenning for utgivelse kun etter at alle produktets problemer mtp. kvalitet er identifisert og rettet opp</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Leif Thorrbjørnsen</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Brukeropplevelse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Forbedret brukereffektivitet</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Aleksander</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Utgivelsesansvarlig</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Problemfri utgivelse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contextualSpacing w:val="0"/>
              <w:rPr/>
            </w:pPr>
            <w:r w:rsidRPr="00000000" w:rsidR="00000000" w:rsidDel="00000000">
              <w:rPr>
                <w:rtl w:val="0"/>
              </w:rPr>
              <w:t xml:space="preserve">Jo Vegard</w:t>
            </w:r>
          </w:p>
        </w:tc>
      </w:tr>
    </w:tbl>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numPr>
          <w:ilvl w:val="0"/>
          <w:numId w:val="4"/>
        </w:numPr>
        <w:ind w:left="720" w:hanging="359"/>
        <w:contextualSpacing w:val="1"/>
        <w:rPr>
          <w:rFonts w:cs="Arial" w:hAnsi="Arial" w:eastAsia="Arial" w:ascii="Arial"/>
          <w:sz w:val="22"/>
        </w:rPr>
      </w:pPr>
      <w:r w:rsidRPr="00000000" w:rsidR="00000000" w:rsidDel="00000000">
        <w:rPr>
          <w:b w:val="1"/>
          <w:rtl w:val="0"/>
        </w:rPr>
        <w:t xml:space="preserve">Prosedyrer</w:t>
      </w:r>
      <w:r w:rsidRPr="00000000" w:rsidR="00000000" w:rsidDel="00000000">
        <w:rPr>
          <w:rtl w:val="0"/>
        </w:rPr>
        <w:br w:type="textWrapping"/>
      </w:r>
      <w:r w:rsidRPr="00000000" w:rsidR="00000000" w:rsidDel="00000000">
        <w:rPr>
          <w:i w:val="1"/>
          <w:rtl w:val="0"/>
        </w:rPr>
        <w:t xml:space="preserve">Hvordan skal teamarbeidet gjennomføres?</w:t>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t xml:space="preserve">Fast oppmøte hver dag for å lettere gjennomføre diskusjoner og avgjørelser i forhold prosjektarbeid.</w:t>
      </w:r>
    </w:p>
    <w:p w:rsidP="00000000" w:rsidRPr="00000000" w:rsidR="00000000" w:rsidDel="00000000" w:rsidRDefault="00000000">
      <w:pPr>
        <w:keepNext w:val="0"/>
        <w:keepLines w:val="0"/>
        <w:contextualSpacing w:val="0"/>
        <w:rPr/>
      </w:pPr>
      <w:r w:rsidRPr="00000000" w:rsidR="00000000" w:rsidDel="00000000">
        <w:rPr>
          <w:rtl w:val="0"/>
        </w:rPr>
        <w:t xml:space="preserve">Kontaktinformasjon utveksles blant medlemmene i gruppen ved å publiseres på nettet slik at det er lett tilgjengelig. </w:t>
      </w:r>
    </w:p>
    <w:p w:rsidP="00000000" w:rsidRPr="00000000" w:rsidR="00000000" w:rsidDel="00000000" w:rsidRDefault="00000000">
      <w:pPr>
        <w:keepNext w:val="0"/>
        <w:keepLines w:val="0"/>
        <w:contextualSpacing w:val="0"/>
        <w:rPr/>
      </w:pPr>
      <w:r w:rsidRPr="00000000" w:rsidR="00000000" w:rsidDel="00000000">
        <w:rPr>
          <w:rtl w:val="0"/>
        </w:rPr>
        <w:t xml:space="preserve">Ved fravær skal dette meldes fra i god tid til de andre gruppemedlemmene.</w:t>
      </w:r>
    </w:p>
    <w:p w:rsidP="00000000" w:rsidRPr="00000000" w:rsidR="00000000" w:rsidDel="00000000" w:rsidRDefault="00000000">
      <w:pPr>
        <w:keepNext w:val="0"/>
        <w:keepLines w:val="0"/>
        <w:contextualSpacing w:val="0"/>
        <w:rPr/>
      </w:pPr>
      <w:r w:rsidRPr="00000000" w:rsidR="00000000" w:rsidDel="00000000">
        <w:rPr>
          <w:rtl w:val="0"/>
        </w:rPr>
        <w:t xml:space="preserve">Alle skal bidra. En forventer engasjement og aktiv deltakelse i forbindelse med gruppearbeid</w:t>
      </w:r>
    </w:p>
    <w:p w:rsidP="00000000" w:rsidRPr="00000000" w:rsidR="00000000" w:rsidDel="00000000" w:rsidRDefault="00000000">
      <w:pPr>
        <w:keepNext w:val="0"/>
        <w:keepLines w:val="0"/>
        <w:contextualSpacing w:val="0"/>
      </w:pPr>
      <w:r w:rsidRPr="00000000" w:rsidR="00000000" w:rsidDel="00000000">
        <w:rPr>
          <w:rtl w:val="0"/>
        </w:rPr>
        <w:t xml:space="preserve">Inndeling av oppgaver for å effektivisere arbeidsprosessen.</w:t>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t xml:space="preserve">Plagiat. ”Copy and Paste” aksepteres ikke, og fører til advarsel umiddelbart. </w:t>
      </w:r>
    </w:p>
    <w:p w:rsidP="00000000" w:rsidRPr="00000000" w:rsidR="00000000" w:rsidDel="00000000" w:rsidRDefault="00000000">
      <w:pPr>
        <w:keepNext w:val="0"/>
        <w:keepLines w:val="0"/>
        <w:contextualSpacing w:val="0"/>
      </w:pPr>
      <w:r w:rsidRPr="00000000" w:rsidR="00000000" w:rsidDel="00000000">
        <w:rPr>
          <w:rtl w:val="0"/>
        </w:rPr>
        <w:t xml:space="preserve">Konsekvenser ved brudd på arbeidskontrakten. Dersom et gruppemedlem ikke bidrar til at gruppen når målene som er beskrevet under pkt.1, misligholder sitt ansvar som er beskrevet under pkt.2 eller forsømmer prosedyrene beskrevet i pkt. 3.0-3.9, kan denne personen til slutt ekskluderes fra gruppen. </w:t>
      </w:r>
    </w:p>
    <w:p w:rsidP="00000000" w:rsidRPr="00000000" w:rsidR="00000000" w:rsidDel="00000000" w:rsidRDefault="00000000">
      <w:pPr>
        <w:keepNext w:val="0"/>
        <w:keepLines w:val="0"/>
        <w:contextualSpacing w:val="0"/>
        <w:rPr/>
      </w:pPr>
      <w:r w:rsidRPr="00000000" w:rsidR="00000000" w:rsidDel="00000000">
        <w:rPr>
          <w:rtl w:val="0"/>
        </w:rPr>
        <w:t xml:space="preserve">Følgende prosedyre gjelder da: </w:t>
      </w:r>
    </w:p>
    <w:p w:rsidP="00000000" w:rsidRPr="00000000" w:rsidR="00000000" w:rsidDel="00000000" w:rsidRDefault="00000000">
      <w:pPr>
        <w:keepNext w:val="0"/>
        <w:keepLines w:val="0"/>
        <w:contextualSpacing w:val="0"/>
        <w:rPr/>
      </w:pPr>
      <w:r w:rsidRPr="00000000" w:rsidR="00000000" w:rsidDel="00000000">
        <w:rPr>
          <w:rtl w:val="0"/>
        </w:rPr>
        <w:t xml:space="preserve">Personen får en skriftlig advarsel med henvisning til hvilke punkter i arbeidskontrakten som er brutt. </w:t>
      </w:r>
    </w:p>
    <w:p w:rsidP="00000000" w:rsidRPr="00000000" w:rsidR="00000000" w:rsidDel="00000000" w:rsidRDefault="00000000">
      <w:pPr>
        <w:keepNext w:val="0"/>
        <w:keepLines w:val="0"/>
        <w:contextualSpacing w:val="0"/>
        <w:rPr/>
      </w:pPr>
      <w:r w:rsidRPr="00000000" w:rsidR="00000000" w:rsidDel="00000000">
        <w:rPr>
          <w:rtl w:val="0"/>
        </w:rPr>
        <w:t xml:space="preserve">Advarselen skal inneholde en tidsfrist for personen til å forbedre forholdene. </w:t>
      </w:r>
    </w:p>
    <w:p w:rsidP="00000000" w:rsidRPr="00000000" w:rsidR="00000000" w:rsidDel="00000000" w:rsidRDefault="00000000">
      <w:pPr>
        <w:keepNext w:val="0"/>
        <w:keepLines w:val="0"/>
        <w:contextualSpacing w:val="0"/>
      </w:pPr>
      <w:r w:rsidRPr="00000000" w:rsidR="00000000" w:rsidDel="00000000">
        <w:rPr>
          <w:rtl w:val="0"/>
        </w:rPr>
        <w:t xml:space="preserve">Ved tidsfristens utløp skal saken taes opp som eget punkt på et prosjektmøte, der det skal avgjøres om personen har forbedret seg tilstrekkelig til å fortsette i sin rolle i gruppen. Dette skal referatføres </w:t>
      </w:r>
    </w:p>
    <w:p w:rsidP="00000000" w:rsidRPr="00000000" w:rsidR="00000000" w:rsidDel="00000000" w:rsidRDefault="00000000">
      <w:pPr>
        <w:keepNext w:val="0"/>
        <w:keepLines w:val="0"/>
        <w:contextualSpacing w:val="0"/>
        <w:rPr/>
      </w:pPr>
      <w:r w:rsidRPr="00000000" w:rsidR="00000000" w:rsidDel="00000000">
        <w:rPr>
          <w:rtl w:val="0"/>
        </w:rPr>
        <w:t xml:space="preserve">Ved ja, fortsettes prosjektet som planlagt. Advarselen strykes. </w:t>
      </w:r>
    </w:p>
    <w:p w:rsidP="00000000" w:rsidRPr="00000000" w:rsidR="00000000" w:rsidDel="00000000" w:rsidRDefault="00000000">
      <w:pPr>
        <w:keepNext w:val="0"/>
        <w:keepLines w:val="0"/>
        <w:contextualSpacing w:val="0"/>
        <w:rPr/>
      </w:pPr>
      <w:r w:rsidRPr="00000000" w:rsidR="00000000" w:rsidDel="00000000">
        <w:rPr>
          <w:rtl w:val="0"/>
        </w:rPr>
        <w:t xml:space="preserve">Ved nei omrokkeres personens rolle og arbeidsoppgaver, dersom dette er hensiktsmessig. </w:t>
      </w:r>
    </w:p>
    <w:p w:rsidP="00000000" w:rsidRPr="00000000" w:rsidR="00000000" w:rsidDel="00000000" w:rsidRDefault="00000000">
      <w:pPr>
        <w:keepNext w:val="0"/>
        <w:keepLines w:val="0"/>
        <w:contextualSpacing w:val="0"/>
      </w:pPr>
      <w:r w:rsidRPr="00000000" w:rsidR="00000000" w:rsidDel="00000000">
        <w:rPr>
          <w:rtl w:val="0"/>
        </w:rPr>
        <w:t xml:space="preserve">Hvis punktet over ikke er hensiktsmessig, kontaktes veileder for råd. Hvis veileders råd er eksklusjon, kontaktes faglærer for et møte der en evt. eksklusjon blir endelig avgjort. Eksklusjonen skal være skriftlig og begrunnet. </w:t>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t xml:space="preserve">3.11 </w:t>
      </w:r>
      <w:r w:rsidRPr="00000000" w:rsidR="00000000" w:rsidDel="00000000">
        <w:rPr>
          <w:b w:val="1"/>
          <w:rtl w:val="0"/>
        </w:rPr>
        <w:t xml:space="preserve">Arbeidskontrakten. </w:t>
      </w:r>
      <w:r w:rsidRPr="00000000" w:rsidR="00000000" w:rsidDel="00000000">
        <w:rPr>
          <w:rtl w:val="0"/>
        </w:rPr>
        <w:t xml:space="preserve">Ved endring av arbeidskontrakten skal dette diskuteres i gruppen med alle medlemmene tilstede. Den endrede utgaven av arbeidskontrakten sendes til gruppemedlemmene for uttalelser. </w:t>
      </w:r>
    </w:p>
    <w:p w:rsidP="00000000" w:rsidRPr="00000000" w:rsidR="00000000" w:rsidDel="00000000" w:rsidRDefault="00000000">
      <w:pPr>
        <w:keepNext w:val="0"/>
        <w:keepLines w:val="0"/>
        <w:contextualSpacing w:val="0"/>
        <w:rPr/>
      </w:pPr>
      <w:r w:rsidRPr="00000000" w:rsidR="00000000" w:rsidDel="00000000">
        <w:rPr>
          <w:rtl w:val="0"/>
        </w:rPr>
        <w:t xml:space="preserve">Endelig godkjenning av gruppekontrakten skal være enstemmig. </w:t>
      </w: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numPr>
          <w:ilvl w:val="0"/>
          <w:numId w:val="4"/>
        </w:numPr>
        <w:ind w:left="720" w:hanging="359"/>
        <w:contextualSpacing w:val="1"/>
        <w:rPr>
          <w:rFonts w:cs="Arial" w:hAnsi="Arial" w:eastAsia="Arial" w:ascii="Arial"/>
          <w:sz w:val="22"/>
        </w:rPr>
      </w:pPr>
      <w:r w:rsidRPr="00000000" w:rsidR="00000000" w:rsidDel="00000000">
        <w:rPr>
          <w:b w:val="1"/>
          <w:rtl w:val="0"/>
        </w:rPr>
        <w:t xml:space="preserve">Personlig</w:t>
      </w:r>
      <w:r w:rsidRPr="00000000" w:rsidR="00000000" w:rsidDel="00000000">
        <w:rPr>
          <w:rtl w:val="0"/>
        </w:rPr>
        <w:br w:type="textWrapping"/>
      </w:r>
      <w:r w:rsidRPr="00000000" w:rsidR="00000000" w:rsidDel="00000000">
        <w:rPr>
          <w:i w:val="1"/>
          <w:rtl w:val="0"/>
        </w:rPr>
        <w:t xml:space="preserve">Hvordan er kjemien i teamet? </w:t>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t xml:space="preserve">Vi skal respektere andres meninger men også si vår egen.</w:t>
      </w:r>
    </w:p>
    <w:p w:rsidP="00000000" w:rsidRPr="00000000" w:rsidR="00000000" w:rsidDel="00000000" w:rsidRDefault="00000000">
      <w:pPr>
        <w:keepNext w:val="0"/>
        <w:keepLines w:val="0"/>
        <w:contextualSpacing w:val="0"/>
        <w:rPr/>
      </w:pPr>
      <w:r w:rsidRPr="00000000" w:rsidR="00000000" w:rsidDel="00000000">
        <w:rPr>
          <w:rtl w:val="0"/>
        </w:rPr>
        <w:t xml:space="preserve">Taushet samtykker. </w:t>
      </w:r>
    </w:p>
    <w:p w:rsidP="00000000" w:rsidRPr="00000000" w:rsidR="00000000" w:rsidDel="00000000" w:rsidRDefault="00000000">
      <w:pPr>
        <w:keepNext w:val="0"/>
        <w:keepLines w:val="0"/>
        <w:contextualSpacing w:val="0"/>
        <w:rPr/>
      </w:pPr>
      <w:r w:rsidRPr="00000000" w:rsidR="00000000" w:rsidDel="00000000">
        <w:rPr>
          <w:rtl w:val="0"/>
        </w:rPr>
        <w:t xml:space="preserve">Problemer diskuteres og løses av gruppen i fellesskap så sant det lar seg gjøre. </w:t>
      </w:r>
    </w:p>
    <w:p w:rsidP="00000000" w:rsidRPr="00000000" w:rsidR="00000000" w:rsidDel="00000000" w:rsidRDefault="00000000">
      <w:pPr>
        <w:keepNext w:val="0"/>
        <w:keepLines w:val="0"/>
        <w:contextualSpacing w:val="0"/>
        <w:rPr/>
      </w:pPr>
      <w:r w:rsidRPr="00000000" w:rsidR="00000000" w:rsidDel="00000000">
        <w:rPr>
          <w:rtl w:val="0"/>
        </w:rPr>
        <w:t xml:space="preserve">Ros og konstruktiv kritikk er ønskelig både på møter og ellers i prosjektet. </w:t>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t xml:space="preserve">Dato: 10.03.14</w:t>
        <w:tab/>
        <w:tab/>
        <w:tab/>
        <w:t xml:space="preserve">Sted: NITH </w:t>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b w:val="1"/>
          <w:rtl w:val="0"/>
        </w:rPr>
        <w:t xml:space="preserve">Signaturer:</w:t>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jc w:val="center"/>
        <w:rPr/>
      </w:pPr>
      <w:r w:rsidRPr="00000000" w:rsidR="00000000" w:rsidDel="00000000">
        <w:rPr>
          <w:rtl w:val="0"/>
        </w:rPr>
        <w:t xml:space="preserve">________________</w:t>
        <w:tab/>
        <w:tab/>
        <w:t xml:space="preserve">_______________</w:t>
        <w:tab/>
        <w:tab/>
        <w:t xml:space="preserve">_______________</w:t>
        <w:tab/>
      </w:r>
    </w:p>
    <w:p w:rsidP="00000000" w:rsidRPr="00000000" w:rsidR="00000000" w:rsidDel="00000000" w:rsidRDefault="00000000">
      <w:pPr>
        <w:keepNext w:val="0"/>
        <w:keepLines w:val="0"/>
        <w:contextualSpacing w:val="0"/>
        <w:jc w:val="center"/>
        <w:rPr/>
      </w:pPr>
      <w:r w:rsidRPr="00000000" w:rsidR="00000000" w:rsidDel="00000000">
        <w:rPr>
          <w:rtl w:val="0"/>
        </w:rPr>
      </w:r>
    </w:p>
    <w:p w:rsidP="00000000" w:rsidRPr="00000000" w:rsidR="00000000" w:rsidDel="00000000" w:rsidRDefault="00000000">
      <w:pPr>
        <w:keepNext w:val="0"/>
        <w:keepLines w:val="0"/>
        <w:contextualSpacing w:val="0"/>
        <w:jc w:val="center"/>
        <w:rPr/>
      </w:pPr>
      <w:r w:rsidRPr="00000000" w:rsidR="00000000" w:rsidDel="00000000">
        <w:rPr>
          <w:rtl w:val="0"/>
        </w:rPr>
      </w:r>
    </w:p>
    <w:p w:rsidP="00000000" w:rsidRPr="00000000" w:rsidR="00000000" w:rsidDel="00000000" w:rsidRDefault="00000000">
      <w:pPr>
        <w:keepNext w:val="0"/>
        <w:keepLines w:val="0"/>
        <w:contextualSpacing w:val="0"/>
        <w:jc w:val="center"/>
        <w:rPr/>
      </w:pPr>
      <w:r w:rsidRPr="00000000" w:rsidR="00000000" w:rsidDel="00000000">
        <w:rPr>
          <w:rtl w:val="0"/>
        </w:rPr>
      </w:r>
    </w:p>
    <w:p w:rsidP="00000000" w:rsidRPr="00000000" w:rsidR="00000000" w:rsidDel="00000000" w:rsidRDefault="00000000">
      <w:pPr>
        <w:keepNext w:val="0"/>
        <w:keepLines w:val="0"/>
        <w:contextualSpacing w:val="0"/>
        <w:jc w:val="center"/>
        <w:rPr/>
      </w:pPr>
      <w:r w:rsidRPr="00000000" w:rsidR="00000000" w:rsidDel="00000000">
        <w:rPr>
          <w:rtl w:val="0"/>
        </w:rPr>
      </w:r>
    </w:p>
    <w:p w:rsidP="00000000" w:rsidRPr="00000000" w:rsidR="00000000" w:rsidDel="00000000" w:rsidRDefault="00000000">
      <w:pPr>
        <w:keepNext w:val="0"/>
        <w:keepLines w:val="0"/>
        <w:ind w:firstLine="720"/>
        <w:contextualSpacing w:val="0"/>
      </w:pPr>
      <w:r w:rsidRPr="00000000" w:rsidR="00000000" w:rsidDel="00000000">
        <w:rPr>
          <w:rtl w:val="0"/>
        </w:rPr>
        <w:t xml:space="preserve">________________</w:t>
        <w:tab/>
        <w:tab/>
        <w:t xml:space="preserve">________________</w:t>
        <w:tab/>
        <w:tab/>
        <w:t xml:space="preserve">________________</w:t>
      </w:r>
    </w:p>
    <w:p w:rsidP="00000000" w:rsidRPr="00000000" w:rsidR="00000000" w:rsidDel="00000000" w:rsidRDefault="00000000">
      <w:pPr>
        <w:keepNext w:val="0"/>
        <w:keepLines w:val="0"/>
        <w:ind w:firstLine="720"/>
        <w:contextualSpacing w:val="0"/>
      </w:pPr>
      <w:r w:rsidRPr="00000000" w:rsidR="00000000" w:rsidDel="00000000">
        <w:rPr>
          <w:rtl w:val="0"/>
        </w:rPr>
      </w:r>
    </w:p>
    <w:p w:rsidP="00000000" w:rsidRPr="00000000" w:rsidR="00000000" w:rsidDel="00000000" w:rsidRDefault="00000000">
      <w:pPr>
        <w:keepNext w:val="0"/>
        <w:keepLines w:val="0"/>
        <w:ind w:firstLine="720"/>
        <w:contextualSpacing w:val="0"/>
      </w:pPr>
      <w:r w:rsidRPr="00000000" w:rsidR="00000000" w:rsidDel="00000000">
        <w:rPr>
          <w:rtl w:val="0"/>
        </w:rPr>
      </w:r>
    </w:p>
    <w:p w:rsidP="00000000" w:rsidRPr="00000000" w:rsidR="00000000" w:rsidDel="00000000" w:rsidRDefault="00000000">
      <w:pPr>
        <w:keepNext w:val="0"/>
        <w:keepLines w:val="0"/>
        <w:ind w:firstLine="720"/>
        <w:contextualSpacing w:val="0"/>
        <w:rPr/>
      </w:pPr>
      <w:r w:rsidRPr="00000000" w:rsidR="00000000" w:rsidDel="00000000">
        <w:rPr>
          <w:rtl w:val="0"/>
        </w:rPr>
      </w:r>
    </w:p>
    <w:p w:rsidP="00000000" w:rsidRPr="00000000" w:rsidR="00000000" w:rsidDel="00000000" w:rsidRDefault="00000000">
      <w:pPr>
        <w:pStyle w:val="Title"/>
        <w:keepNext w:val="1"/>
        <w:keepLines w:val="1"/>
        <w:widowControl w:val="0"/>
        <w:contextualSpacing w:val="0"/>
      </w:pPr>
      <w:bookmarkStart w:id="1" w:colFirst="0" w:name="h.eybbwvqo2w3g" w:colLast="0"/>
      <w:bookmarkEnd w:id="1"/>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pPr>
      <w:r w:rsidRPr="00000000" w:rsidR="00000000" w:rsidDel="00000000">
        <w:rPr>
          <w:sz w:val="32"/>
          <w:rtl w:val="0"/>
        </w:rPr>
        <w:t xml:space="preserve">Beskrivelse av case</w:t>
      </w:r>
    </w:p>
    <w:p w:rsidP="00000000" w:rsidRPr="00000000" w:rsidR="00000000" w:rsidDel="00000000" w:rsidRDefault="00000000">
      <w:pPr>
        <w:keepNext w:val="0"/>
        <w:keepLines w:val="0"/>
        <w:contextualSpacing w:val="0"/>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t xml:space="preserve">Westerdals - Oslo school of Art, Communication and Technology er en sammensveising av skolene, Westerdals, NISS og NITH. I forbindelse med sammenslåingen trenger skolen en ny webportal for de forskjellige studentutvalgene og aktivitene tilgjengelig. Løsningen skal gjøre det mulig å melde seg på ulike utvalg og aktiviteter. </w:t>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t xml:space="preserve">Vi skal lage en webløsning for Westerdals, som skal presentere de ulike utvalgene ved skolen, og gi funksjonalitet i form av registrering på nettsiden og påmelding til de ulike utvalgene. I tillegg til dette skal det være muligheter for eventuelle administratorer å legge til nye utvalg og arrangementer. </w:t>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b w:val="1"/>
          <w:rtl w:val="0"/>
        </w:rPr>
        <w:t xml:space="preserve">1.1 Kritisk funksjonalitet</w:t>
      </w: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t xml:space="preserve">I denne versjonen vil vi ha følgende liste med funksjoner implementert:</w:t>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numPr>
          <w:ilvl w:val="0"/>
          <w:numId w:val="2"/>
        </w:numPr>
        <w:ind w:left="720" w:hanging="359"/>
        <w:contextualSpacing w:val="1"/>
        <w:rPr>
          <w:rFonts w:cs="Arial" w:hAnsi="Arial" w:eastAsia="Arial" w:ascii="Arial"/>
          <w:sz w:val="22"/>
        </w:rPr>
      </w:pPr>
      <w:r w:rsidRPr="00000000" w:rsidR="00000000" w:rsidDel="00000000">
        <w:rPr>
          <w:rtl w:val="0"/>
        </w:rPr>
        <w:t xml:space="preserve">Liste over utvalgene</w:t>
      </w:r>
    </w:p>
    <w:p w:rsidP="00000000" w:rsidRPr="00000000" w:rsidR="00000000" w:rsidDel="00000000" w:rsidRDefault="00000000">
      <w:pPr>
        <w:keepNext w:val="0"/>
        <w:keepLines w:val="0"/>
        <w:numPr>
          <w:ilvl w:val="0"/>
          <w:numId w:val="2"/>
        </w:numPr>
        <w:ind w:left="720" w:hanging="359"/>
        <w:contextualSpacing w:val="1"/>
        <w:rPr>
          <w:rFonts w:cs="Arial" w:hAnsi="Arial" w:eastAsia="Arial" w:ascii="Arial"/>
          <w:sz w:val="22"/>
        </w:rPr>
      </w:pPr>
      <w:r w:rsidRPr="00000000" w:rsidR="00000000" w:rsidDel="00000000">
        <w:rPr>
          <w:rtl w:val="0"/>
        </w:rPr>
        <w:t xml:space="preserve">Fungerende brukergrensesnitt</w:t>
      </w:r>
    </w:p>
    <w:p w:rsidP="00000000" w:rsidRPr="00000000" w:rsidR="00000000" w:rsidDel="00000000" w:rsidRDefault="00000000">
      <w:pPr>
        <w:keepNext w:val="0"/>
        <w:keepLines w:val="0"/>
        <w:numPr>
          <w:ilvl w:val="1"/>
          <w:numId w:val="2"/>
        </w:numPr>
        <w:ind w:left="1440" w:hanging="359"/>
        <w:contextualSpacing w:val="1"/>
        <w:rPr>
          <w:rFonts w:cs="Arial" w:hAnsi="Arial" w:eastAsia="Arial" w:ascii="Arial"/>
          <w:sz w:val="22"/>
        </w:rPr>
      </w:pPr>
      <w:r w:rsidRPr="00000000" w:rsidR="00000000" w:rsidDel="00000000">
        <w:rPr>
          <w:rtl w:val="0"/>
        </w:rPr>
        <w:t xml:space="preserve">Forside</w:t>
      </w:r>
    </w:p>
    <w:p w:rsidP="00000000" w:rsidRPr="00000000" w:rsidR="00000000" w:rsidDel="00000000" w:rsidRDefault="00000000">
      <w:pPr>
        <w:keepNext w:val="0"/>
        <w:keepLines w:val="0"/>
        <w:numPr>
          <w:ilvl w:val="1"/>
          <w:numId w:val="2"/>
        </w:numPr>
        <w:ind w:left="1440" w:hanging="359"/>
        <w:contextualSpacing w:val="1"/>
        <w:rPr>
          <w:rFonts w:cs="Arial" w:hAnsi="Arial" w:eastAsia="Arial" w:ascii="Arial"/>
          <w:sz w:val="22"/>
        </w:rPr>
      </w:pPr>
      <w:r w:rsidRPr="00000000" w:rsidR="00000000" w:rsidDel="00000000">
        <w:rPr>
          <w:rtl w:val="0"/>
        </w:rPr>
        <w:t xml:space="preserve">Underside for et utvalg</w:t>
      </w:r>
    </w:p>
    <w:p w:rsidP="00000000" w:rsidRPr="00000000" w:rsidR="00000000" w:rsidDel="00000000" w:rsidRDefault="00000000">
      <w:pPr>
        <w:keepNext w:val="0"/>
        <w:keepLines w:val="0"/>
        <w:numPr>
          <w:ilvl w:val="0"/>
          <w:numId w:val="2"/>
        </w:numPr>
        <w:ind w:left="720" w:hanging="359"/>
        <w:contextualSpacing w:val="1"/>
        <w:rPr>
          <w:rFonts w:cs="Arial" w:hAnsi="Arial" w:eastAsia="Arial" w:ascii="Arial"/>
          <w:sz w:val="22"/>
        </w:rPr>
      </w:pPr>
      <w:r w:rsidRPr="00000000" w:rsidR="00000000" w:rsidDel="00000000">
        <w:rPr>
          <w:rtl w:val="0"/>
        </w:rPr>
        <w:t xml:space="preserve">Grunnleggende designuttrykk</w:t>
      </w:r>
    </w:p>
    <w:p w:rsidP="00000000" w:rsidRPr="00000000" w:rsidR="00000000" w:rsidDel="00000000" w:rsidRDefault="00000000">
      <w:pPr>
        <w:keepNext w:val="0"/>
        <w:keepLines w:val="0"/>
        <w:numPr>
          <w:ilvl w:val="0"/>
          <w:numId w:val="2"/>
        </w:numPr>
        <w:ind w:left="720" w:hanging="359"/>
        <w:contextualSpacing w:val="1"/>
        <w:rPr>
          <w:rFonts w:cs="Arial" w:hAnsi="Arial" w:eastAsia="Arial" w:ascii="Arial"/>
          <w:sz w:val="22"/>
        </w:rPr>
      </w:pPr>
      <w:r w:rsidRPr="00000000" w:rsidR="00000000" w:rsidDel="00000000">
        <w:rPr>
          <w:rtl w:val="0"/>
        </w:rPr>
        <w:t xml:space="preserve">Mulighet for registrering</w:t>
      </w:r>
    </w:p>
    <w:p w:rsidP="00000000" w:rsidRPr="00000000" w:rsidR="00000000" w:rsidDel="00000000" w:rsidRDefault="00000000">
      <w:pPr>
        <w:keepNext w:val="0"/>
        <w:keepLines w:val="0"/>
        <w:numPr>
          <w:ilvl w:val="0"/>
          <w:numId w:val="2"/>
        </w:numPr>
        <w:ind w:left="720" w:hanging="359"/>
        <w:contextualSpacing w:val="1"/>
        <w:rPr>
          <w:rFonts w:cs="Arial" w:hAnsi="Arial" w:eastAsia="Arial" w:ascii="Arial"/>
          <w:sz w:val="22"/>
        </w:rPr>
      </w:pPr>
      <w:r w:rsidRPr="00000000" w:rsidR="00000000" w:rsidDel="00000000">
        <w:rPr>
          <w:rtl w:val="0"/>
        </w:rPr>
        <w:t xml:space="preserve">Mulighet for pålogging</w:t>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b w:val="1"/>
          <w:rtl w:val="0"/>
        </w:rPr>
        <w:t xml:space="preserve">1.2 Avgrensninger for denne iterasjonen</w:t>
      </w: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r>
    </w:p>
    <w:p w:rsidP="00000000" w:rsidRPr="00000000" w:rsidR="00000000" w:rsidDel="00000000" w:rsidRDefault="00000000">
      <w:pPr>
        <w:keepNext w:val="0"/>
        <w:keepLines w:val="0"/>
        <w:contextualSpacing w:val="0"/>
        <w:rPr/>
      </w:pPr>
      <w:r w:rsidRPr="00000000" w:rsidR="00000000" w:rsidDel="00000000">
        <w:rPr>
          <w:rtl w:val="0"/>
        </w:rPr>
        <w:t xml:space="preserve">I denne iterasjonen ønsker vi å kunne presentere en tidlig versjon av nettstedet med grunnleggende funksjonalitet, som vil gi brukeren et inntrykk av endelig utseende og virkemåte. Etter ferdigstilling av første iterasjon skal løsningen inkludere punktene i 1.1 </w:t>
      </w:r>
    </w:p>
    <w:p w:rsidP="00000000" w:rsidRPr="00000000" w:rsidR="00000000" w:rsidDel="00000000" w:rsidRDefault="00000000">
      <w:pPr>
        <w:pStyle w:val="Title"/>
        <w:keepNext w:val="1"/>
        <w:keepLines w:val="1"/>
        <w:widowControl w:val="0"/>
        <w:contextualSpacing w:val="0"/>
      </w:pPr>
      <w:bookmarkStart w:id="2" w:colFirst="0" w:name="h.23zx8dszyjc6" w:colLast="0"/>
      <w:bookmarkEnd w:id="2"/>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widowControl w:val="0"/>
        <w:contextualSpacing w:val="0"/>
      </w:pPr>
      <w:bookmarkStart w:id="3" w:colFirst="0" w:name="h.6m9s3524vqpk" w:colLast="0"/>
      <w:bookmarkEnd w:id="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widowControl w:val="0"/>
        <w:contextualSpacing w:val="0"/>
      </w:pPr>
      <w:bookmarkStart w:id="4" w:colFirst="0" w:name="h.suttimh9iwfb" w:colLast="0"/>
      <w:bookmarkEnd w:id="4"/>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keepNext w:val="1"/>
        <w:keepLines w:val="1"/>
        <w:widowControl w:val="0"/>
        <w:contextualSpacing w:val="0"/>
      </w:pPr>
      <w:bookmarkStart w:id="5" w:colFirst="0" w:name="h.1v6vhqxtrzib" w:colLast="0"/>
      <w:bookmarkEnd w:id="5"/>
      <w:r w:rsidRPr="00000000" w:rsidR="00000000" w:rsidDel="00000000">
        <w:rPr>
          <w:rFonts w:cs="Arial" w:hAnsi="Arial" w:eastAsia="Arial" w:ascii="Arial"/>
          <w:sz w:val="32"/>
          <w:rtl w:val="0"/>
        </w:rPr>
        <w:t xml:space="preserve">Konseptuelt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Use-case - beskrivelse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rtl w:val="0"/>
              </w:rPr>
              <w:t xml:space="preserve">Aktør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rtl w:val="0"/>
              </w:rPr>
              <w:t xml:space="preserve">Beskrivelse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Studenter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Hovedbrukeren av nettsiden. Dette er studenter ved Westerdals – Oslo School of Art, Communication and Technology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Utvalgadmin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Dette er typisk leder eller andre medlemmer av styret i de forskjellige utvalgene.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Admin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De overordnede administratorene som styrer nettsiden.</w:t>
            </w:r>
          </w:p>
        </w:tc>
      </w:tr>
    </w:tbl>
    <w:p w:rsidP="00000000" w:rsidRPr="00000000" w:rsidR="00000000" w:rsidDel="00000000" w:rsidRDefault="00000000">
      <w:pPr>
        <w:contextualSpacing w:val="0"/>
        <w:rPr/>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90"/>
        <w:gridCol w:w="4650"/>
        <w:gridCol w:w="312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Type Bruker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Brukerens intensjon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Nødvendig funksjonalitet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Student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Bli med på utvalg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Registrere, informasjon om utvalg, liste over mulige utvalg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Student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Melde seg på et arrangement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Kunne være medlem i utvalg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Opprette nytt utvalg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Et fungerende rettighetshierarki</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Utvalgadmin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Opprette nytt arrangement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Registrere aktivitet fra et utvalg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Utvalgadmin /Admin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Finne antall medlemmer i et utvalg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Opptelling innad utvalg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Student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Finne antall deltakere på et arrangement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En oversikt over påmeldte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 </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Gi en annen bruker admintilgang på et utvalg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Rettighetshierarki, kunne heve rettigheter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Student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Registrere seg på nettsiden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Registrere ny bruker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220"/>
        <w:gridCol w:w="714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Navn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Bli med i et utvalg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 vil melde seg inn i et eksisterende utvalg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Forbetingelse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Det er opprettet et utvalg som brukeren kan melde seg inn i.</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Normalutføring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 Brukeren logger inn</w:t>
            </w:r>
          </w:p>
          <w:p w:rsidP="00000000" w:rsidRPr="00000000" w:rsidR="00000000" w:rsidDel="00000000" w:rsidRDefault="00000000">
            <w:pPr>
              <w:spacing w:lineRule="auto" w:line="240"/>
              <w:contextualSpacing w:val="0"/>
              <w:rPr/>
            </w:pPr>
            <w:r w:rsidRPr="00000000" w:rsidR="00000000" w:rsidDel="00000000">
              <w:rPr>
                <w:rtl w:val="0"/>
              </w:rPr>
              <w:t xml:space="preserve">2. Finner utvalget</w:t>
            </w:r>
          </w:p>
          <w:p w:rsidP="00000000" w:rsidRPr="00000000" w:rsidR="00000000" w:rsidDel="00000000" w:rsidRDefault="00000000">
            <w:pPr>
              <w:spacing w:lineRule="auto" w:line="240"/>
              <w:contextualSpacing w:val="0"/>
              <w:rPr/>
            </w:pPr>
            <w:r w:rsidRPr="00000000" w:rsidR="00000000" w:rsidDel="00000000">
              <w:rPr>
                <w:rtl w:val="0"/>
              </w:rPr>
              <w:t xml:space="preserve">3. Melder seg inn</w:t>
            </w:r>
          </w:p>
          <w:p w:rsidP="00000000" w:rsidRPr="00000000" w:rsidR="00000000" w:rsidDel="00000000" w:rsidRDefault="00000000">
            <w:pPr>
              <w:spacing w:lineRule="auto" w:line="240"/>
              <w:contextualSpacing w:val="0"/>
              <w:rPr/>
            </w:pPr>
            <w:r w:rsidRPr="00000000" w:rsidR="00000000" w:rsidDel="00000000">
              <w:rPr>
                <w:rtl w:val="0"/>
              </w:rPr>
              <w:t xml:space="preserve">4. Mottar bekreftelse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Alternativ utførelse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Brukeren er ikke registrert, Går til use case: Registrere seg som bruker. Returnerer til pkt.1.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Etterbetingelse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Brukeren er registrert i det riktige utvalget</w:t>
            </w:r>
          </w:p>
        </w:tc>
      </w:tr>
    </w:tbl>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220"/>
        <w:gridCol w:w="714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Navn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Registere seg som bruker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 ønsker å registere seg på siden.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Forbetingelse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Brukeren er ikke allerede registrert.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Normalutføring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 Skriver inn navn, studentnr og e-post</w:t>
            </w:r>
          </w:p>
          <w:p w:rsidP="00000000" w:rsidRPr="00000000" w:rsidR="00000000" w:rsidDel="00000000" w:rsidRDefault="00000000">
            <w:pPr>
              <w:spacing w:lineRule="auto" w:line="240"/>
              <w:contextualSpacing w:val="0"/>
              <w:rPr/>
            </w:pPr>
            <w:r w:rsidRPr="00000000" w:rsidR="00000000" w:rsidDel="00000000">
              <w:rPr>
                <w:rtl w:val="0"/>
              </w:rPr>
              <w:t xml:space="preserve">2. Mottar bekreftelse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Alternativ utførelse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Ingen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Etterbetingelse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Brukeren er registrert og kan melde seg inn i utvalg.</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220"/>
        <w:gridCol w:w="714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Navn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Nytt utvalg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 ønsker å opprette et nytt utvalg.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Forbetingelse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Utvalget er ikke allerede opprettet.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Normalutføring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 Skrive inn navn på utvalget</w:t>
            </w:r>
          </w:p>
          <w:p w:rsidP="00000000" w:rsidRPr="00000000" w:rsidR="00000000" w:rsidDel="00000000" w:rsidRDefault="00000000">
            <w:pPr>
              <w:spacing w:lineRule="auto" w:line="240"/>
              <w:contextualSpacing w:val="0"/>
              <w:rPr/>
            </w:pPr>
            <w:r w:rsidRPr="00000000" w:rsidR="00000000" w:rsidDel="00000000">
              <w:rPr>
                <w:rtl w:val="0"/>
              </w:rPr>
              <w:t xml:space="preserve">2. Skrive inn en beskrivende tekst om utvalget</w:t>
            </w:r>
          </w:p>
          <w:p w:rsidP="00000000" w:rsidRPr="00000000" w:rsidR="00000000" w:rsidDel="00000000" w:rsidRDefault="00000000">
            <w:pPr>
              <w:spacing w:lineRule="auto" w:line="240"/>
              <w:contextualSpacing w:val="0"/>
              <w:rPr/>
            </w:pPr>
            <w:r w:rsidRPr="00000000" w:rsidR="00000000" w:rsidDel="00000000">
              <w:rPr>
                <w:rtl w:val="0"/>
              </w:rPr>
              <w:t xml:space="preserve">3. Motta bekreftelse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Alternativ utførelse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Ingen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Etterbetingelse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Utvalget er opprettet og brukere kan melde seg på.</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220"/>
        <w:gridCol w:w="714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Navn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Melde seg på arrangement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Brukeren ønsker å melde seg på et arrangement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Forbetingelse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Det finnes et arrangement å melde seg på</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Normalutføring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 Logge inn</w:t>
            </w:r>
          </w:p>
          <w:p w:rsidP="00000000" w:rsidRPr="00000000" w:rsidR="00000000" w:rsidDel="00000000" w:rsidRDefault="00000000">
            <w:pPr>
              <w:spacing w:lineRule="auto" w:line="240"/>
              <w:contextualSpacing w:val="0"/>
              <w:rPr/>
            </w:pPr>
            <w:r w:rsidRPr="00000000" w:rsidR="00000000" w:rsidDel="00000000">
              <w:rPr>
                <w:rtl w:val="0"/>
              </w:rPr>
              <w:t xml:space="preserve">2. Finne arrangement</w:t>
            </w:r>
          </w:p>
          <w:p w:rsidP="00000000" w:rsidRPr="00000000" w:rsidR="00000000" w:rsidDel="00000000" w:rsidRDefault="00000000">
            <w:pPr>
              <w:spacing w:lineRule="auto" w:line="240"/>
              <w:contextualSpacing w:val="0"/>
              <w:rPr/>
            </w:pPr>
            <w:r w:rsidRPr="00000000" w:rsidR="00000000" w:rsidDel="00000000">
              <w:rPr>
                <w:rtl w:val="0"/>
              </w:rPr>
              <w:t xml:space="preserve">3. Melde på</w:t>
            </w:r>
          </w:p>
          <w:p w:rsidP="00000000" w:rsidRPr="00000000" w:rsidR="00000000" w:rsidDel="00000000" w:rsidRDefault="00000000">
            <w:pPr>
              <w:spacing w:lineRule="auto" w:line="240"/>
              <w:contextualSpacing w:val="0"/>
              <w:rPr/>
            </w:pPr>
            <w:r w:rsidRPr="00000000" w:rsidR="00000000" w:rsidDel="00000000">
              <w:rPr>
                <w:rtl w:val="0"/>
              </w:rPr>
              <w:t xml:space="preserve">4. Motta bekreftelse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Alternativ utførelse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Brukeren er ikke registrert, Går til use case: Registrere seg som bruker. Returnerer til pkt.1.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Etterbetingelse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Brukeren er nå påmeldt arrangementet</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220"/>
        <w:gridCol w:w="714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Navn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Antall medlemmer i et utvalg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 til et utvalg ønsker å finne antall medlemmer i et utvalg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Forbetingelse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Utvalget er opprettet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Normalutføring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 Logge inn</w:t>
            </w:r>
          </w:p>
          <w:p w:rsidP="00000000" w:rsidRPr="00000000" w:rsidR="00000000" w:rsidDel="00000000" w:rsidRDefault="00000000">
            <w:pPr>
              <w:spacing w:lineRule="auto" w:line="240"/>
              <w:contextualSpacing w:val="0"/>
              <w:rPr/>
            </w:pPr>
            <w:r w:rsidRPr="00000000" w:rsidR="00000000" w:rsidDel="00000000">
              <w:rPr>
                <w:rtl w:val="0"/>
              </w:rPr>
              <w:t xml:space="preserve">2. Navigere seg til adminsiden</w:t>
            </w:r>
          </w:p>
          <w:p w:rsidP="00000000" w:rsidRPr="00000000" w:rsidR="00000000" w:rsidDel="00000000" w:rsidRDefault="00000000">
            <w:pPr>
              <w:spacing w:lineRule="auto" w:line="240"/>
              <w:contextualSpacing w:val="0"/>
              <w:rPr/>
            </w:pPr>
            <w:r w:rsidRPr="00000000" w:rsidR="00000000" w:rsidDel="00000000">
              <w:rPr>
                <w:rtl w:val="0"/>
              </w:rPr>
              <w:t xml:space="preserve">3. Finne utvalget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Alternativ utførelse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Brukeren har ikke adminrettigheter, Går til use case: Gi admintilgang. Returnerer til pkt.1.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Etterbetingelse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 kan nå se oversikt over medlemmer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220"/>
        <w:gridCol w:w="714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Navn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Gi admintilgang til utvalg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 ønsker å gi en bruker admintilgang til et utvalg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Admin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Forbetingelse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 har ikke adminrettigheter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Normalutføring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 Logge inn</w:t>
            </w:r>
          </w:p>
          <w:p w:rsidP="00000000" w:rsidRPr="00000000" w:rsidR="00000000" w:rsidDel="00000000" w:rsidRDefault="00000000">
            <w:pPr>
              <w:spacing w:lineRule="auto" w:line="240"/>
              <w:contextualSpacing w:val="0"/>
              <w:rPr/>
            </w:pPr>
            <w:r w:rsidRPr="00000000" w:rsidR="00000000" w:rsidDel="00000000">
              <w:rPr>
                <w:rtl w:val="0"/>
              </w:rPr>
              <w:t xml:space="preserve">2. Navigere seg til adminsiden</w:t>
            </w:r>
          </w:p>
          <w:p w:rsidP="00000000" w:rsidRPr="00000000" w:rsidR="00000000" w:rsidDel="00000000" w:rsidRDefault="00000000">
            <w:pPr>
              <w:spacing w:lineRule="auto" w:line="240"/>
              <w:contextualSpacing w:val="0"/>
              <w:rPr/>
            </w:pPr>
            <w:r w:rsidRPr="00000000" w:rsidR="00000000" w:rsidDel="00000000">
              <w:rPr>
                <w:rtl w:val="0"/>
              </w:rPr>
              <w:t xml:space="preserve">3. Finne bruker</w:t>
            </w:r>
          </w:p>
          <w:p w:rsidP="00000000" w:rsidRPr="00000000" w:rsidR="00000000" w:rsidDel="00000000" w:rsidRDefault="00000000">
            <w:pPr>
              <w:spacing w:lineRule="auto" w:line="240"/>
              <w:contextualSpacing w:val="0"/>
              <w:rPr/>
            </w:pPr>
            <w:r w:rsidRPr="00000000" w:rsidR="00000000" w:rsidDel="00000000">
              <w:rPr>
                <w:rtl w:val="0"/>
              </w:rPr>
              <w:t xml:space="preserve">4. Gi rettigheter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Alternativ utførelse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Ingen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Etterbetingelse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 har nå admintilgang på siden</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220"/>
        <w:gridCol w:w="714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Navn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Antall deltakere på arrangement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 ønsker å se antall påmeldte på et arrangement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Forbetingelse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 må være med i utvalget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Normalutføring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 Logge inn</w:t>
            </w:r>
          </w:p>
          <w:p w:rsidP="00000000" w:rsidRPr="00000000" w:rsidR="00000000" w:rsidDel="00000000" w:rsidRDefault="00000000">
            <w:pPr>
              <w:spacing w:lineRule="auto" w:line="240"/>
              <w:contextualSpacing w:val="0"/>
              <w:rPr/>
            </w:pPr>
            <w:r w:rsidRPr="00000000" w:rsidR="00000000" w:rsidDel="00000000">
              <w:rPr>
                <w:rtl w:val="0"/>
              </w:rPr>
              <w:t xml:space="preserve">2. Navigere seg til mine utvalg</w:t>
            </w:r>
          </w:p>
          <w:p w:rsidP="00000000" w:rsidRPr="00000000" w:rsidR="00000000" w:rsidDel="00000000" w:rsidRDefault="00000000">
            <w:pPr>
              <w:spacing w:lineRule="auto" w:line="240"/>
              <w:contextualSpacing w:val="0"/>
              <w:rPr/>
            </w:pPr>
            <w:r w:rsidRPr="00000000" w:rsidR="00000000" w:rsidDel="00000000">
              <w:rPr>
                <w:rtl w:val="0"/>
              </w:rPr>
              <w:t xml:space="preserve">3. Finne utvalg</w:t>
            </w:r>
          </w:p>
          <w:p w:rsidP="00000000" w:rsidRPr="00000000" w:rsidR="00000000" w:rsidDel="00000000" w:rsidRDefault="00000000">
            <w:pPr>
              <w:spacing w:lineRule="auto" w:line="240"/>
              <w:contextualSpacing w:val="0"/>
              <w:rPr/>
            </w:pPr>
            <w:r w:rsidRPr="00000000" w:rsidR="00000000" w:rsidDel="00000000">
              <w:rPr>
                <w:rtl w:val="0"/>
              </w:rPr>
              <w:t xml:space="preserve">4. Finne arrangement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Alternativ utførelse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Ingen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Etterbetingelse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 kan nå se antall deltakere på et arragement</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220"/>
        <w:gridCol w:w="714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Navn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Opprette nytt arrangement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Beskrivelse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Utvalgadmin ønsker å opprette et nytt arrangement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Aktør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Utvalgadmin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Forbetingelse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Må ha utvalgadminrettigheter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Normalutføring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 Logge inn</w:t>
            </w:r>
          </w:p>
          <w:p w:rsidP="00000000" w:rsidRPr="00000000" w:rsidR="00000000" w:rsidDel="00000000" w:rsidRDefault="00000000">
            <w:pPr>
              <w:spacing w:lineRule="auto" w:line="240"/>
              <w:contextualSpacing w:val="0"/>
              <w:rPr/>
            </w:pPr>
            <w:r w:rsidRPr="00000000" w:rsidR="00000000" w:rsidDel="00000000">
              <w:rPr>
                <w:rtl w:val="0"/>
              </w:rPr>
              <w:t xml:space="preserve">2. Navigere seg til utvalgsiden</w:t>
            </w:r>
          </w:p>
          <w:p w:rsidP="00000000" w:rsidRPr="00000000" w:rsidR="00000000" w:rsidDel="00000000" w:rsidRDefault="00000000">
            <w:pPr>
              <w:spacing w:lineRule="auto" w:line="240"/>
              <w:contextualSpacing w:val="0"/>
              <w:rPr/>
            </w:pPr>
            <w:r w:rsidRPr="00000000" w:rsidR="00000000" w:rsidDel="00000000">
              <w:rPr>
                <w:rtl w:val="0"/>
              </w:rPr>
              <w:t xml:space="preserve">3. Finne utvalg</w:t>
            </w:r>
          </w:p>
          <w:p w:rsidP="00000000" w:rsidRPr="00000000" w:rsidR="00000000" w:rsidDel="00000000" w:rsidRDefault="00000000">
            <w:pPr>
              <w:spacing w:lineRule="auto" w:line="240"/>
              <w:contextualSpacing w:val="0"/>
              <w:rPr/>
            </w:pPr>
            <w:r w:rsidRPr="00000000" w:rsidR="00000000" w:rsidDel="00000000">
              <w:rPr>
                <w:rtl w:val="0"/>
              </w:rPr>
              <w:t xml:space="preserve">4. Opprett arrangement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Alternativ utførelse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Ingen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Etterbetingelse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Bruker kan nå se antall deltakere på et arragement</w:t>
            </w:r>
          </w:p>
        </w:tc>
      </w:tr>
    </w:tbl>
    <w:p w:rsidP="00000000" w:rsidRPr="00000000" w:rsidR="00000000" w:rsidDel="00000000" w:rsidRDefault="00000000">
      <w:pPr>
        <w:contextualSpacing w:val="0"/>
      </w:pPr>
      <w:r w:rsidRPr="00000000" w:rsidR="00000000" w:rsidDel="00000000">
        <w:rPr>
          <w:sz w:val="32"/>
          <w:rtl w:val="0"/>
        </w:rPr>
        <w:t xml:space="preserve">Use case -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848350" cx="3571875"/>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5848350" cx="35718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Logisk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Løsningen vår baserer seg på både enkel implementasjon av nye utvalg, samt at informasjon angående utvalgene er lett tilgjengelig, ikke bare for allerede registerte brukere, men også for de som evt. bare vil vite mer om utvalgene som finnes. Vi har valgt et minimalistisk og enkelt design for å at det skal være lett å finne frem til dit man skal og for siden ikke skal være slitsom å se på.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Måten man navigerer seg til de forskjellige utvalgene er ved å klikke på bokser som representere de forskjellige utvalgene som da tar deg til en dedikert side for det utvalget med mer informasjon og mulighet for innmelding.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ikke å forvirre brukeren har vi et gjennomgående banner på toppen av siden med muligheter for navigering rundt på siden, samt mulighet for utlogging. På denne måten er brukeren sikker på at han/hun ikke har blitt sendt til en ekstern side.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Fargepaletten og logoen vi har brukt samsvarer med fargene og logoen som Westerdals – Oslo School of Art, Communication and Technology har brukt i sin promoteringsvideo for den nye skolen. Det er da lettere for brukeren kjenne seg igjen når han kommer inn på landingssiden.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Fysisk design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Teknologier</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PHP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HTML</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CSS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MySQL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Apache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Programvare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Dropbox</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Photoshop</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WAMP/XAMPP</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Internet Explorer, Chrome, Firefox, Safari, Opera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å kunne lage en nettside med de rammene for funksjonalitet, design og brukervennlighet som vi har fastsatt trengte vi en kombinasjon av disse teknologiene.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å lage et pent og brukervennlig design har vi brukt HTML i kombinasjon med CSS. For å kunne lagre all info om brukere slik at profiler og pålogging fungerer som det skal har vi brukt MySQL som databaseløsning, og for å databasen til å kunne kommunisere med HTML slik at vi oppnår en dynamisk nettside har vi brukt PHP.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Som fildelings- og versjonkontrollsprogram har vi valgt å bruke Dropbox. Dette var resultatet av en felles avgjørelse vi gjorde i gruppen på bakgrunn av brukervennligheten til Dropbox kontra Git, samt tidligere positive erfaringer med programvaren. Ved å bruke Dropbox blir vi heller ikke hardt rammet av å ikke ha nettilgang grunnet virkemåten til Dropbox.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å kunne kontinuerlig teste løsningen lokalt har vi brukt Apache. Ved å ha en lokal webserver installert kan man enkelt se hvordan løsningen ser ut i en nettleser.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32"/>
          <w:rtl w:val="0"/>
        </w:rPr>
        <w:t xml:space="preserve">Use case for testing -  iterasjon 1</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rtl w:val="0"/>
              </w:rPr>
              <w:t xml:space="preserve">Funksjoner</w:t>
            </w:r>
          </w:p>
        </w:tc>
      </w:tr>
      <w:tr>
        <w:trPr>
          <w:trHeight w:val="480" w:hRule="atLeast"/>
        </w:trPr>
        <w:tc>
          <w:tcPr>
            <w:tcMar>
              <w:top w:w="100.0" w:type="dxa"/>
              <w:left w:w="100.0" w:type="dxa"/>
              <w:bottom w:w="100.0" w:type="dxa"/>
              <w:right w:w="100.0" w:type="dxa"/>
            </w:tcMar>
            <w:vAlign w:val="cente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I iterasjon 1 skal disse funksjonene være implementert og fungerende:</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 Oppretting av ny studentbruker</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 Innlogging </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 Utlogging</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 Navigere seg rundt på siden ved hjelp av banner/utvalgsbokser</w:t>
            </w:r>
          </w:p>
        </w:tc>
      </w:tr>
    </w:tbl>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Hvis ikke fungerende: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Feilen dokumenteres og leveres til utviklingsansvarlig.</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Godkjennes for utgivelse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Hvis alle funksjonene fungerer i samsvar med Use Casene som er laget er denne delen godkjent for utgivelse.  </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Lenker</w:t>
            </w:r>
          </w:p>
        </w:tc>
      </w:tr>
      <w:tr>
        <w:trPr>
          <w:trHeight w:val="480" w:hRule="atLeast"/>
        </w:trPr>
        <w:tc>
          <w:tcPr>
            <w:tcMar>
              <w:top w:w="100.0" w:type="dxa"/>
              <w:left w:w="100.0" w:type="dxa"/>
              <w:bottom w:w="100.0" w:type="dxa"/>
              <w:right w:w="100.0" w:type="dxa"/>
            </w:tcMar>
            <w:vAlign w:val="center"/>
          </w:tcPr>
          <w:p w:rsidP="00000000" w:rsidRPr="00000000" w:rsidR="00000000" w:rsidDel="00000000" w:rsidRDefault="00000000">
            <w:pPr>
              <w:contextualSpacing w:val="0"/>
              <w:rPr/>
            </w:pPr>
            <w:r w:rsidRPr="00000000" w:rsidR="00000000" w:rsidDel="00000000">
              <w:rPr>
                <w:rtl w:val="0"/>
              </w:rPr>
              <w:t xml:space="preserve">Alle lenker skal lede til de rette sidene.</w:t>
            </w:r>
          </w:p>
        </w:tc>
      </w:tr>
    </w:tbl>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Hvis ikke fungerende: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Hvis lenker ikke fungerer eller leder til feil sted dokumenteres dette og leveres til utviklingsansvarlig</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Godkjennes for utgivelse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Hvis alle lenker leder til sidene de skal er denne delen godkjent for utgivelse.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Nettleserkompabilitet</w:t>
            </w:r>
          </w:p>
        </w:tc>
      </w:tr>
      <w:tr>
        <w:trPr>
          <w:trHeight w:val="480" w:hRule="atLeast"/>
        </w:trPr>
        <w:tc>
          <w:tcPr>
            <w:tcMar>
              <w:top w:w="100.0" w:type="dxa"/>
              <w:left w:w="100.0" w:type="dxa"/>
              <w:bottom w:w="100.0" w:type="dxa"/>
              <w:right w:w="100.0" w:type="dxa"/>
            </w:tcMar>
            <w:vAlign w:val="center"/>
          </w:tcPr>
          <w:p w:rsidP="00000000" w:rsidRPr="00000000" w:rsidR="00000000" w:rsidDel="00000000" w:rsidRDefault="00000000">
            <w:pPr>
              <w:contextualSpacing w:val="0"/>
              <w:rPr/>
            </w:pPr>
            <w:r w:rsidRPr="00000000" w:rsidR="00000000" w:rsidDel="00000000">
              <w:rPr>
                <w:rtl w:val="0"/>
              </w:rPr>
              <w:t xml:space="preserve">Nettsiden testes i flere nettlesere for å forsikre at valg av nettleser ikke påvirker brukeropplevelse negativt</w:t>
            </w:r>
          </w:p>
        </w:tc>
      </w:tr>
    </w:tbl>
    <w:p w:rsidP="00000000" w:rsidRPr="00000000" w:rsidR="00000000" w:rsidDel="00000000" w:rsidRDefault="00000000">
      <w:pPr>
        <w:contextualSpacing w:val="0"/>
        <w:rPr/>
      </w:pPr>
      <w:r w:rsidRPr="00000000" w:rsidR="00000000" w:rsidDel="00000000">
        <w:rPr>
          <w:rtl w:val="0"/>
        </w:rPr>
        <w:tab/>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Hvis ikke fungerende: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Feilen sammen med nettleseren feilen oppsto i dokumenteres og leveres til utviklingsansvarlig.</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Godkjennes for utgivelse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Hvis ingen feil oppstår i noen av nettleserene er denne delen godkjent for utgivelse.</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32"/>
          <w:rtl w:val="0"/>
        </w:rPr>
        <w:t xml:space="preserve">Resultat av testing - Iterasjon 1</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Testcase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Testresultat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Problem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Løsning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Nettleserkompabilitet:</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 Chrome</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 Firefox</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 Safari</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 Internet Explorer </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 Opera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Funksjoner:</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 Innlogging/Utlogging</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 Registrere ny studentbruker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Lenker:</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Samlet dokumentasjon.docx</dc:title>
</cp:coreProperties>
</file>