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5E0B" w14:textId="503976AD" w:rsidR="002E00B6" w:rsidRPr="00CB4349" w:rsidRDefault="006E3166" w:rsidP="00CB4349">
      <w:pPr>
        <w:rPr>
          <w:sz w:val="56"/>
          <w:szCs w:val="56"/>
        </w:rPr>
      </w:pPr>
      <w:bookmarkStart w:id="0" w:name="_Toc43214462"/>
      <w:r w:rsidRPr="00CB4349">
        <w:rPr>
          <w:sz w:val="56"/>
          <w:szCs w:val="56"/>
        </w:rPr>
        <w:t>PPS data management</w:t>
      </w:r>
      <w:r w:rsidR="003B165B" w:rsidRPr="00CB4349">
        <w:rPr>
          <w:sz w:val="56"/>
          <w:szCs w:val="56"/>
        </w:rPr>
        <w:t xml:space="preserve"> plan V</w:t>
      </w:r>
      <w:r w:rsidR="00B665D1" w:rsidRPr="00CB4349">
        <w:rPr>
          <w:sz w:val="56"/>
          <w:szCs w:val="56"/>
        </w:rPr>
        <w:t xml:space="preserve">ersion </w:t>
      </w:r>
      <w:r w:rsidR="003B165B" w:rsidRPr="00CB4349">
        <w:rPr>
          <w:sz w:val="56"/>
          <w:szCs w:val="56"/>
        </w:rPr>
        <w:t>1.1</w:t>
      </w:r>
      <w:bookmarkEnd w:id="0"/>
    </w:p>
    <w:p w14:paraId="34AF32A0" w14:textId="07A88810" w:rsidR="005D179D" w:rsidRDefault="002A795A" w:rsidP="00AE7581">
      <w:bookmarkStart w:id="1" w:name="_Toc43214463"/>
      <w:r>
        <w:t xml:space="preserve">Instructions for setting up </w:t>
      </w:r>
      <w:r w:rsidR="00FA2093">
        <w:t xml:space="preserve">a data management structure for a </w:t>
      </w:r>
      <w:r w:rsidR="00A401C6">
        <w:t xml:space="preserve">new </w:t>
      </w:r>
      <w:r w:rsidR="00FA2093">
        <w:t>project</w:t>
      </w:r>
      <w:bookmarkEnd w:id="1"/>
    </w:p>
    <w:p w14:paraId="67788961" w14:textId="6CB967F1" w:rsidR="00751CF3" w:rsidRDefault="00751CF3" w:rsidP="00AE7581"/>
    <w:p w14:paraId="1FD57DF7" w14:textId="5C4E387B" w:rsidR="00751CF3" w:rsidRDefault="00751CF3" w:rsidP="00AE7581"/>
    <w:p w14:paraId="3FD9B906" w14:textId="1E9BFC10" w:rsidR="00751CF3" w:rsidRDefault="00751CF3" w:rsidP="00AE7581"/>
    <w:p w14:paraId="6121C654" w14:textId="77777777" w:rsidR="00751CF3" w:rsidRDefault="00751CF3" w:rsidP="00AE7581"/>
    <w:p w14:paraId="2817D0BE" w14:textId="77777777" w:rsidR="00750A59" w:rsidRPr="00750A59" w:rsidRDefault="00750A59" w:rsidP="00750A59"/>
    <w:p w14:paraId="20E38EE2" w14:textId="08397673" w:rsidR="004F5895" w:rsidRDefault="00CB4349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24656" w:history="1">
        <w:r w:rsidR="004F5895" w:rsidRPr="00C3506E">
          <w:rPr>
            <w:rStyle w:val="Hyperlink"/>
            <w:noProof/>
          </w:rPr>
          <w:t>Introduction</w:t>
        </w:r>
        <w:r w:rsidR="004F5895">
          <w:rPr>
            <w:noProof/>
            <w:webHidden/>
          </w:rPr>
          <w:tab/>
        </w:r>
        <w:r w:rsidR="004F5895">
          <w:rPr>
            <w:noProof/>
            <w:webHidden/>
          </w:rPr>
          <w:fldChar w:fldCharType="begin"/>
        </w:r>
        <w:r w:rsidR="004F5895">
          <w:rPr>
            <w:noProof/>
            <w:webHidden/>
          </w:rPr>
          <w:instrText xml:space="preserve"> PAGEREF _Toc43224656 \h </w:instrText>
        </w:r>
        <w:r w:rsidR="004F5895">
          <w:rPr>
            <w:noProof/>
            <w:webHidden/>
          </w:rPr>
        </w:r>
        <w:r w:rsidR="004F5895">
          <w:rPr>
            <w:noProof/>
            <w:webHidden/>
          </w:rPr>
          <w:fldChar w:fldCharType="separate"/>
        </w:r>
        <w:r w:rsidR="004F5895">
          <w:rPr>
            <w:noProof/>
            <w:webHidden/>
          </w:rPr>
          <w:t>2</w:t>
        </w:r>
        <w:r w:rsidR="004F5895">
          <w:rPr>
            <w:noProof/>
            <w:webHidden/>
          </w:rPr>
          <w:fldChar w:fldCharType="end"/>
        </w:r>
      </w:hyperlink>
    </w:p>
    <w:p w14:paraId="54ED4B04" w14:textId="3979AE08" w:rsidR="004F5895" w:rsidRDefault="004F5895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hyperlink w:anchor="_Toc43224657" w:history="1">
        <w:r w:rsidRPr="00C3506E">
          <w:rPr>
            <w:rStyle w:val="Hyperlink"/>
            <w:noProof/>
          </w:rPr>
          <w:t>Directory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63CD45" w14:textId="58B34BE6" w:rsidR="004F5895" w:rsidRDefault="004F5895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hyperlink w:anchor="_Toc43224658" w:history="1">
        <w:r w:rsidRPr="00C3506E">
          <w:rPr>
            <w:rStyle w:val="Hyperlink"/>
            <w:noProof/>
          </w:rPr>
          <w:t>Data formatting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C68A5C" w14:textId="2385ECE4" w:rsidR="004F5895" w:rsidRDefault="004F5895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hyperlink w:anchor="_Toc43224659" w:history="1">
        <w:r w:rsidRPr="00C3506E">
          <w:rPr>
            <w:rStyle w:val="Hyperlink"/>
            <w:noProof/>
          </w:rPr>
          <w:t>Data privacy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6D166" w14:textId="13D7D7FD" w:rsidR="004F5895" w:rsidRDefault="004F5895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hyperlink w:anchor="_Toc43224660" w:history="1">
        <w:r w:rsidRPr="00C3506E">
          <w:rPr>
            <w:rStyle w:val="Hyperlink"/>
            <w:noProof/>
          </w:rPr>
          <w:t>Meta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C1810" w14:textId="3DFC4B0F" w:rsidR="004F5895" w:rsidRDefault="004F5895">
      <w:pPr>
        <w:pStyle w:val="TOC2"/>
        <w:tabs>
          <w:tab w:val="right" w:leader="dot" w:pos="9010"/>
        </w:tabs>
        <w:rPr>
          <w:rFonts w:eastAsiaTheme="minorEastAsia"/>
          <w:noProof/>
          <w:lang w:val="en-NL" w:eastAsia="en-GB"/>
        </w:rPr>
      </w:pPr>
      <w:hyperlink w:anchor="_Toc43224661" w:history="1">
        <w:r w:rsidRPr="00C3506E">
          <w:rPr>
            <w:rStyle w:val="Hyperlink"/>
            <w:noProof/>
          </w:rPr>
          <w:t>Set-up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82070" w14:textId="6583E7C4" w:rsidR="0086041A" w:rsidRDefault="00CB4349">
      <w:r>
        <w:fldChar w:fldCharType="end"/>
      </w:r>
    </w:p>
    <w:p w14:paraId="5CA53334" w14:textId="77777777" w:rsidR="0086041A" w:rsidRDefault="0086041A"/>
    <w:p w14:paraId="38903A93" w14:textId="77777777" w:rsidR="0001649C" w:rsidRDefault="000164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43214464"/>
      <w:r>
        <w:br w:type="page"/>
      </w:r>
    </w:p>
    <w:p w14:paraId="0F17E710" w14:textId="6F94BFD5" w:rsidR="004F1777" w:rsidRDefault="00A82746" w:rsidP="00A82746">
      <w:pPr>
        <w:pStyle w:val="Heading2"/>
      </w:pPr>
      <w:bookmarkStart w:id="3" w:name="_Toc43224656"/>
      <w:r>
        <w:lastRenderedPageBreak/>
        <w:t>Introduction</w:t>
      </w:r>
      <w:bookmarkEnd w:id="2"/>
      <w:bookmarkEnd w:id="3"/>
    </w:p>
    <w:p w14:paraId="0111FC81" w14:textId="599FA077" w:rsidR="00FC05EA" w:rsidRDefault="00FC05EA" w:rsidP="00FC05EA"/>
    <w:p w14:paraId="512754AF" w14:textId="2E76C935" w:rsidR="004241F7" w:rsidRDefault="00216D20" w:rsidP="00FC05EA">
      <w:r>
        <w:t xml:space="preserve">A good data management structure </w:t>
      </w:r>
      <w:r w:rsidR="00116DC9">
        <w:t xml:space="preserve">is </w:t>
      </w:r>
      <w:r w:rsidR="00717058">
        <w:t xml:space="preserve">an essential part of </w:t>
      </w:r>
      <w:r w:rsidR="00BA366E">
        <w:t>research.</w:t>
      </w:r>
      <w:r w:rsidR="000034E0">
        <w:t xml:space="preserve"> </w:t>
      </w:r>
      <w:r w:rsidR="0006545E">
        <w:t xml:space="preserve">It helps to ensure that </w:t>
      </w:r>
      <w:r w:rsidR="006D356A">
        <w:t xml:space="preserve">data, analyses and results are </w:t>
      </w:r>
      <w:r w:rsidR="004B6A80">
        <w:t xml:space="preserve">stored and </w:t>
      </w:r>
      <w:r w:rsidR="006D356A">
        <w:t>document</w:t>
      </w:r>
      <w:r w:rsidR="00FD3C7D">
        <w:t xml:space="preserve">ed </w:t>
      </w:r>
      <w:r w:rsidR="00C05C3B">
        <w:t xml:space="preserve">in </w:t>
      </w:r>
      <w:r w:rsidR="00374894">
        <w:t xml:space="preserve">a </w:t>
      </w:r>
      <w:r w:rsidR="00C05C3B">
        <w:t>systematic way</w:t>
      </w:r>
      <w:r w:rsidR="00A659B1">
        <w:t xml:space="preserve">. It </w:t>
      </w:r>
      <w:r w:rsidR="00F50F52">
        <w:t xml:space="preserve">contributes to </w:t>
      </w:r>
      <w:r w:rsidR="00D86E3B">
        <w:t>mak</w:t>
      </w:r>
      <w:r w:rsidR="00A659B1">
        <w:t xml:space="preserve">ing </w:t>
      </w:r>
      <w:r w:rsidR="00D86E3B">
        <w:t>research more transparent</w:t>
      </w:r>
      <w:r w:rsidR="007F1D71">
        <w:t xml:space="preserve"> and accessible </w:t>
      </w:r>
      <w:r w:rsidR="00D77F10">
        <w:t xml:space="preserve">and </w:t>
      </w:r>
      <w:r w:rsidR="003A33F7">
        <w:t xml:space="preserve">helps ensuring that </w:t>
      </w:r>
      <w:r w:rsidR="00125F6D">
        <w:t xml:space="preserve">ethical and quality </w:t>
      </w:r>
      <w:r w:rsidR="008510BA">
        <w:t xml:space="preserve">requirements related to data collection </w:t>
      </w:r>
      <w:r w:rsidR="0004057A">
        <w:t>are met</w:t>
      </w:r>
      <w:r w:rsidR="008B681D">
        <w:t>.</w:t>
      </w:r>
    </w:p>
    <w:p w14:paraId="34C5087D" w14:textId="77777777" w:rsidR="00A12D1F" w:rsidRDefault="00A12D1F" w:rsidP="00FC05EA"/>
    <w:p w14:paraId="7408FA3D" w14:textId="77777777" w:rsidR="007B5108" w:rsidRDefault="00A12D1F" w:rsidP="00FC05EA">
      <w:r>
        <w:t xml:space="preserve">At PPS, we have </w:t>
      </w:r>
      <w:r w:rsidR="005C7D7C">
        <w:t xml:space="preserve">developed a set of guidelines and structures </w:t>
      </w:r>
      <w:r w:rsidR="00A12C49">
        <w:t>t</w:t>
      </w:r>
      <w:r w:rsidR="00D46DF6">
        <w:t xml:space="preserve">hat aim to </w:t>
      </w:r>
      <w:r w:rsidR="00AA1AFC">
        <w:t xml:space="preserve">ensure </w:t>
      </w:r>
      <w:r w:rsidR="00275B60">
        <w:t xml:space="preserve">data is handled and stored </w:t>
      </w:r>
      <w:r w:rsidR="007318E4">
        <w:t>uniform</w:t>
      </w:r>
      <w:r w:rsidR="00275B60">
        <w:t xml:space="preserve">ly. </w:t>
      </w:r>
      <w:r w:rsidR="0037110D">
        <w:t>It is based around the following set of principles:</w:t>
      </w:r>
    </w:p>
    <w:p w14:paraId="7DE8366C" w14:textId="77777777" w:rsidR="007B5108" w:rsidRDefault="007B5108" w:rsidP="00FC05EA"/>
    <w:p w14:paraId="0DB88AAB" w14:textId="09A8A12A" w:rsidR="00EE121A" w:rsidRDefault="00CC15E5" w:rsidP="0010571F">
      <w:pPr>
        <w:pStyle w:val="ListParagraph"/>
        <w:numPr>
          <w:ilvl w:val="0"/>
          <w:numId w:val="1"/>
        </w:numPr>
      </w:pPr>
      <w:r>
        <w:t>Integrity of raw data</w:t>
      </w:r>
    </w:p>
    <w:p w14:paraId="253B9117" w14:textId="688DB654" w:rsidR="007539C5" w:rsidRDefault="007D200C" w:rsidP="0010571F">
      <w:pPr>
        <w:pStyle w:val="ListParagraph"/>
        <w:numPr>
          <w:ilvl w:val="0"/>
          <w:numId w:val="1"/>
        </w:numPr>
      </w:pPr>
      <w:r>
        <w:t xml:space="preserve">Full documentation </w:t>
      </w:r>
      <w:r w:rsidR="003C05E3">
        <w:t xml:space="preserve">of all </w:t>
      </w:r>
      <w:r w:rsidR="00AB613C">
        <w:t xml:space="preserve">datasets </w:t>
      </w:r>
      <w:r w:rsidR="003045E3">
        <w:t xml:space="preserve">(meta-data) and </w:t>
      </w:r>
      <w:r w:rsidR="003C05E3">
        <w:t xml:space="preserve">variables </w:t>
      </w:r>
      <w:r w:rsidR="00824CFD">
        <w:t>w</w:t>
      </w:r>
      <w:r w:rsidR="009E21AB">
        <w:t>i</w:t>
      </w:r>
      <w:r w:rsidR="00824CFD">
        <w:t>th</w:t>
      </w:r>
      <w:r w:rsidR="003C05E3">
        <w:t>in a dataset</w:t>
      </w:r>
    </w:p>
    <w:p w14:paraId="5C96E5D3" w14:textId="3EF1DCC2" w:rsidR="00546A24" w:rsidRDefault="0072331B" w:rsidP="0010571F">
      <w:pPr>
        <w:pStyle w:val="ListParagraph"/>
        <w:numPr>
          <w:ilvl w:val="0"/>
          <w:numId w:val="1"/>
        </w:numPr>
      </w:pPr>
      <w:r>
        <w:t xml:space="preserve">Reproducible pathway from </w:t>
      </w:r>
      <w:r w:rsidR="004C0D62">
        <w:t xml:space="preserve">(raw) data to results by </w:t>
      </w:r>
      <w:r w:rsidR="001602B0">
        <w:t xml:space="preserve">commented </w:t>
      </w:r>
      <w:r w:rsidR="00657078">
        <w:t>script</w:t>
      </w:r>
      <w:r w:rsidR="0062552B">
        <w:t>s</w:t>
      </w:r>
    </w:p>
    <w:p w14:paraId="314217FA" w14:textId="2FBA118E" w:rsidR="004241F7" w:rsidRDefault="00374894" w:rsidP="00FC05EA">
      <w:r>
        <w:t xml:space="preserve"> </w:t>
      </w:r>
    </w:p>
    <w:p w14:paraId="112172A0" w14:textId="69900D4A" w:rsidR="004241F7" w:rsidRDefault="00425EE4" w:rsidP="00FC05EA">
      <w:r>
        <w:t xml:space="preserve">In principle, </w:t>
      </w:r>
      <w:r w:rsidR="00093B6F">
        <w:t xml:space="preserve">each project </w:t>
      </w:r>
      <w:r w:rsidR="007D2C3F">
        <w:t xml:space="preserve">such as a thesis chapter or research paper </w:t>
      </w:r>
      <w:r w:rsidR="00B1492F">
        <w:t xml:space="preserve">should be associated with a self-contained </w:t>
      </w:r>
      <w:r w:rsidR="00A248EC">
        <w:t xml:space="preserve">directory structure containing all data, </w:t>
      </w:r>
      <w:r w:rsidR="00622044">
        <w:t xml:space="preserve">scripts, </w:t>
      </w:r>
      <w:r w:rsidR="003A1AEB">
        <w:t xml:space="preserve">results and </w:t>
      </w:r>
      <w:r w:rsidR="00781F80">
        <w:t>written output</w:t>
      </w:r>
      <w:r w:rsidR="004C6345">
        <w:t xml:space="preserve"> that can be archived and made available for storage or sharing. </w:t>
      </w:r>
    </w:p>
    <w:p w14:paraId="565AB21D" w14:textId="5D3DD654" w:rsidR="00994341" w:rsidRDefault="00994341" w:rsidP="00FC05EA">
      <w:r>
        <w:t xml:space="preserve">Below is a detailed description of what this directory structure should look </w:t>
      </w:r>
      <w:proofErr w:type="gramStart"/>
      <w:r>
        <w:t>like</w:t>
      </w:r>
      <w:r w:rsidR="00425BC0">
        <w:t xml:space="preserve"> ,</w:t>
      </w:r>
      <w:proofErr w:type="gramEnd"/>
      <w:r w:rsidR="00425BC0">
        <w:t xml:space="preserve"> how data should be formatted </w:t>
      </w:r>
      <w:r w:rsidR="001F7F57">
        <w:t>and documented</w:t>
      </w:r>
      <w:r w:rsidR="00C00918">
        <w:t xml:space="preserve"> and how to set up scripts </w:t>
      </w:r>
      <w:r w:rsidR="003C5C8F">
        <w:t xml:space="preserve">to handle and analyse data transparently. </w:t>
      </w:r>
      <w:r w:rsidR="00DD66F1">
        <w:t xml:space="preserve">This </w:t>
      </w:r>
      <w:r w:rsidR="009C2714">
        <w:t xml:space="preserve">distribution comes with a </w:t>
      </w:r>
      <w:r w:rsidR="002520ED">
        <w:t>h</w:t>
      </w:r>
      <w:r w:rsidR="00DD3CCA">
        <w:t>e</w:t>
      </w:r>
      <w:r w:rsidR="002520ED">
        <w:t xml:space="preserve">lper </w:t>
      </w:r>
      <w:r w:rsidR="00714361">
        <w:t xml:space="preserve">R </w:t>
      </w:r>
      <w:r w:rsidR="007B2635">
        <w:t xml:space="preserve">script </w:t>
      </w:r>
      <w:r w:rsidR="001B44D0">
        <w:t xml:space="preserve">that can be sourced </w:t>
      </w:r>
      <w:r w:rsidR="00714361">
        <w:t xml:space="preserve">to make an initial </w:t>
      </w:r>
      <w:r w:rsidR="006527B3">
        <w:t xml:space="preserve">project folder structure, </w:t>
      </w:r>
      <w:r w:rsidR="004D108F">
        <w:t xml:space="preserve">and that includes some example data and scripts that demonstrate the </w:t>
      </w:r>
      <w:r w:rsidR="00FD0D79">
        <w:t xml:space="preserve">entire path from </w:t>
      </w:r>
      <w:r w:rsidR="00240CA2">
        <w:t xml:space="preserve">setting up a project directory, to processing raw data to a distributable file with </w:t>
      </w:r>
      <w:r w:rsidR="00B04DD7">
        <w:t xml:space="preserve">a </w:t>
      </w:r>
      <w:r w:rsidR="00240CA2">
        <w:t>meta data</w:t>
      </w:r>
      <w:r w:rsidR="00B04DD7">
        <w:t xml:space="preserve"> page</w:t>
      </w:r>
      <w:r w:rsidR="00A671E0">
        <w:t xml:space="preserve"> to simple analysis that produces and stores results. </w:t>
      </w:r>
      <w:r w:rsidR="009F0667" w:rsidRPr="00443EE3">
        <w:rPr>
          <w:b/>
          <w:bCs/>
        </w:rPr>
        <w:t xml:space="preserve">A brief description of the implementation of this script </w:t>
      </w:r>
      <w:r w:rsidR="00656C30" w:rsidRPr="00443EE3">
        <w:rPr>
          <w:b/>
          <w:bCs/>
        </w:rPr>
        <w:t>can be found at the end of this document</w:t>
      </w:r>
      <w:r w:rsidR="00656C30">
        <w:t>.</w:t>
      </w:r>
    </w:p>
    <w:p w14:paraId="7C532214" w14:textId="1C4F5580" w:rsidR="009D756C" w:rsidRDefault="009D756C" w:rsidP="00FC05EA"/>
    <w:p w14:paraId="5706B713" w14:textId="2369E426" w:rsidR="00FC05EA" w:rsidRDefault="008A4DAB" w:rsidP="008A4DAB">
      <w:pPr>
        <w:pStyle w:val="Heading2"/>
      </w:pPr>
      <w:bookmarkStart w:id="4" w:name="_Toc43214465"/>
      <w:bookmarkStart w:id="5" w:name="_Toc43224657"/>
      <w:r>
        <w:t>Directory structure</w:t>
      </w:r>
      <w:bookmarkEnd w:id="4"/>
      <w:bookmarkEnd w:id="5"/>
    </w:p>
    <w:p w14:paraId="30623CF4" w14:textId="43C92A7E" w:rsidR="00605F60" w:rsidRDefault="00605F60" w:rsidP="00605F60"/>
    <w:p w14:paraId="57EEA578" w14:textId="28FF55E1" w:rsidR="006767E1" w:rsidRPr="0082503F" w:rsidRDefault="0001238D" w:rsidP="00605F60">
      <w:r>
        <w:t xml:space="preserve">The hierarchical directory structure associated with a project </w:t>
      </w:r>
      <w:r w:rsidR="00376F63">
        <w:t>is presented in Figure 1.</w:t>
      </w:r>
      <w:r w:rsidR="00612754">
        <w:t xml:space="preserve"> </w:t>
      </w:r>
      <w:r w:rsidR="00151A20">
        <w:t xml:space="preserve">A central project </w:t>
      </w:r>
      <w:r w:rsidR="00C10448">
        <w:t xml:space="preserve">directory </w:t>
      </w:r>
      <w:r w:rsidR="000A76E5">
        <w:t xml:space="preserve">with an informative name </w:t>
      </w:r>
      <w:r w:rsidR="002654AB">
        <w:t xml:space="preserve">contains four main directories: </w:t>
      </w:r>
      <w:r w:rsidR="002654AB" w:rsidRPr="000539A2">
        <w:rPr>
          <w:i/>
          <w:iCs/>
        </w:rPr>
        <w:t>data</w:t>
      </w:r>
      <w:r w:rsidR="002654AB">
        <w:t xml:space="preserve">, </w:t>
      </w:r>
      <w:r w:rsidR="006D0D99" w:rsidRPr="000539A2">
        <w:rPr>
          <w:i/>
          <w:iCs/>
        </w:rPr>
        <w:t>results</w:t>
      </w:r>
      <w:r w:rsidR="006D0D99">
        <w:t xml:space="preserve">, </w:t>
      </w:r>
      <w:r w:rsidR="006D0D99" w:rsidRPr="000539A2">
        <w:rPr>
          <w:i/>
          <w:iCs/>
        </w:rPr>
        <w:t>scripts</w:t>
      </w:r>
      <w:r w:rsidR="006D0D99">
        <w:t xml:space="preserve">, and </w:t>
      </w:r>
      <w:r w:rsidR="006D0D99" w:rsidRPr="000539A2">
        <w:rPr>
          <w:i/>
          <w:iCs/>
        </w:rPr>
        <w:t>writing</w:t>
      </w:r>
      <w:r w:rsidR="006D0D99">
        <w:t xml:space="preserve">. </w:t>
      </w:r>
      <w:r w:rsidR="00A26CA7">
        <w:t xml:space="preserve">The </w:t>
      </w:r>
      <w:r w:rsidR="00A26CA7" w:rsidRPr="000B7197">
        <w:rPr>
          <w:i/>
          <w:iCs/>
        </w:rPr>
        <w:t>writing</w:t>
      </w:r>
      <w:r w:rsidR="00A26CA7">
        <w:t xml:space="preserve"> directory is meant to contain the project output document, i.e. a thesis chapter or research paper. </w:t>
      </w:r>
      <w:r w:rsidR="000E18C0">
        <w:t xml:space="preserve">The </w:t>
      </w:r>
      <w:r w:rsidR="000E18C0" w:rsidRPr="000E18C0">
        <w:rPr>
          <w:i/>
          <w:iCs/>
        </w:rPr>
        <w:t>data</w:t>
      </w:r>
      <w:r w:rsidR="000E18C0">
        <w:t xml:space="preserve"> directory contains the sub-directories </w:t>
      </w:r>
      <w:proofErr w:type="spellStart"/>
      <w:r w:rsidR="00460C01" w:rsidRPr="00353A70">
        <w:rPr>
          <w:i/>
          <w:iCs/>
        </w:rPr>
        <w:t>definitions_protocols</w:t>
      </w:r>
      <w:proofErr w:type="spellEnd"/>
      <w:r w:rsidR="00460C01">
        <w:t xml:space="preserve">, </w:t>
      </w:r>
      <w:r w:rsidR="00460C01" w:rsidRPr="00353A70">
        <w:rPr>
          <w:i/>
          <w:iCs/>
        </w:rPr>
        <w:t>processed</w:t>
      </w:r>
      <w:r w:rsidR="00460C01">
        <w:t xml:space="preserve"> and </w:t>
      </w:r>
      <w:r w:rsidR="00460C01" w:rsidRPr="00353A70">
        <w:rPr>
          <w:i/>
          <w:iCs/>
        </w:rPr>
        <w:t>raw</w:t>
      </w:r>
      <w:r w:rsidR="00460C01">
        <w:t>.</w:t>
      </w:r>
      <w:r w:rsidR="00FE52D6">
        <w:t xml:space="preserve"> The </w:t>
      </w:r>
      <w:r w:rsidR="00FE52D6" w:rsidRPr="00FE52D6">
        <w:rPr>
          <w:i/>
          <w:iCs/>
        </w:rPr>
        <w:t>raw</w:t>
      </w:r>
      <w:r w:rsidR="00FE52D6">
        <w:t xml:space="preserve"> directory is the most important one, since it is here that files with all raw </w:t>
      </w:r>
      <w:r w:rsidR="003B0E38">
        <w:t>data should be stored</w:t>
      </w:r>
      <w:r w:rsidR="00E76CC2">
        <w:t xml:space="preserve">. </w:t>
      </w:r>
      <w:r w:rsidR="00F64952">
        <w:t>All raw data needed for the generation of project results should be stored in this directory</w:t>
      </w:r>
      <w:r w:rsidR="00676252">
        <w:t>, even if they are already stored elsewhere</w:t>
      </w:r>
      <w:r w:rsidR="00F64952">
        <w:t xml:space="preserve">. </w:t>
      </w:r>
      <w:r w:rsidR="00F1737E">
        <w:t xml:space="preserve">The important thing to note about raw data is that it should be as close to initial data entry </w:t>
      </w:r>
      <w:r w:rsidR="00B003ED">
        <w:t xml:space="preserve">format </w:t>
      </w:r>
      <w:r w:rsidR="00F1737E">
        <w:t xml:space="preserve">as possible </w:t>
      </w:r>
      <w:r w:rsidR="004610F6">
        <w:t xml:space="preserve">and </w:t>
      </w:r>
      <w:r w:rsidR="00AD1AD3">
        <w:t xml:space="preserve">should not be edited or handled </w:t>
      </w:r>
      <w:r w:rsidR="00D5766E">
        <w:t xml:space="preserve">by the user after it has been stored in the </w:t>
      </w:r>
      <w:r w:rsidR="00D5766E" w:rsidRPr="000A1FC7">
        <w:rPr>
          <w:i/>
          <w:iCs/>
        </w:rPr>
        <w:t>raw</w:t>
      </w:r>
      <w:r w:rsidR="00D5766E">
        <w:t xml:space="preserve"> directory.</w:t>
      </w:r>
      <w:r w:rsidR="00E925E8">
        <w:t xml:space="preserve"> </w:t>
      </w:r>
      <w:r w:rsidR="00C03308">
        <w:t xml:space="preserve">There are however a set of guidelines that </w:t>
      </w:r>
      <w:r w:rsidR="000F6FC9">
        <w:t xml:space="preserve">raw data is expected to adhere to. These will be outlined </w:t>
      </w:r>
      <w:r w:rsidR="00F2254B">
        <w:t xml:space="preserve">further </w:t>
      </w:r>
      <w:r w:rsidR="000F6FC9">
        <w:t>below.</w:t>
      </w:r>
      <w:r w:rsidR="00470312">
        <w:t xml:space="preserve"> </w:t>
      </w:r>
      <w:r w:rsidR="00AB7F71">
        <w:t xml:space="preserve">The </w:t>
      </w:r>
      <w:r w:rsidR="00AB7F71" w:rsidRPr="000539A2">
        <w:rPr>
          <w:i/>
          <w:iCs/>
        </w:rPr>
        <w:t>scripts</w:t>
      </w:r>
      <w:r w:rsidR="00AB7F71">
        <w:t xml:space="preserve"> directory will contain all computer code</w:t>
      </w:r>
      <w:r w:rsidR="00925B17">
        <w:t xml:space="preserve"> needed for data processing, cleaning </w:t>
      </w:r>
      <w:r w:rsidR="007C5598">
        <w:t>and analysis</w:t>
      </w:r>
      <w:r w:rsidR="00EA5AC2">
        <w:t xml:space="preserve">. </w:t>
      </w:r>
      <w:r w:rsidR="00521C23">
        <w:t>Ideally, they form a numbered set of scripts that</w:t>
      </w:r>
      <w:r w:rsidR="006F087D">
        <w:t>,</w:t>
      </w:r>
      <w:r w:rsidR="00521C23">
        <w:t xml:space="preserve"> when run successively</w:t>
      </w:r>
      <w:r w:rsidR="006F087D">
        <w:t xml:space="preserve">, reproduces all results referred to in the project output </w:t>
      </w:r>
      <w:r w:rsidR="00AD08CF">
        <w:t>docume</w:t>
      </w:r>
      <w:r w:rsidR="002D2A87">
        <w:t xml:space="preserve">nt </w:t>
      </w:r>
      <w:r w:rsidR="0078123A">
        <w:t xml:space="preserve">from the raw data. </w:t>
      </w:r>
      <w:r w:rsidR="00D05812">
        <w:t xml:space="preserve">The scripts should contain sufficient commentary </w:t>
      </w:r>
      <w:r w:rsidR="00020DC6">
        <w:t xml:space="preserve">to be human readable. </w:t>
      </w:r>
      <w:r w:rsidR="002603F4">
        <w:t xml:space="preserve">Results </w:t>
      </w:r>
      <w:r w:rsidR="00AD50CC">
        <w:t xml:space="preserve">generated by scripts can be written to the </w:t>
      </w:r>
      <w:r w:rsidR="00AD50CC" w:rsidRPr="00AD50CC">
        <w:rPr>
          <w:i/>
          <w:iCs/>
        </w:rPr>
        <w:t>results</w:t>
      </w:r>
      <w:r w:rsidR="00AD50CC">
        <w:rPr>
          <w:i/>
          <w:iCs/>
        </w:rPr>
        <w:t xml:space="preserve"> </w:t>
      </w:r>
      <w:r w:rsidR="00AD50CC">
        <w:t xml:space="preserve">directory. </w:t>
      </w:r>
      <w:r w:rsidR="00DB67F4">
        <w:t>The analysis scripts should write the t</w:t>
      </w:r>
      <w:r w:rsidR="00551D25">
        <w:t xml:space="preserve">ables and figures </w:t>
      </w:r>
      <w:r w:rsidR="00154DD2">
        <w:t xml:space="preserve">referred to in the project output document </w:t>
      </w:r>
      <w:r w:rsidR="001B1F5B">
        <w:t xml:space="preserve">to the corresponding </w:t>
      </w:r>
      <w:r w:rsidR="001B1F5B" w:rsidRPr="00856CF0">
        <w:rPr>
          <w:i/>
          <w:iCs/>
        </w:rPr>
        <w:t>results/tables</w:t>
      </w:r>
      <w:r w:rsidR="001B1F5B">
        <w:t xml:space="preserve"> and </w:t>
      </w:r>
      <w:r w:rsidR="001B1F5B" w:rsidRPr="00856CF0">
        <w:rPr>
          <w:i/>
          <w:iCs/>
        </w:rPr>
        <w:t>results/figures</w:t>
      </w:r>
      <w:r w:rsidR="001D20F4">
        <w:t xml:space="preserve"> directories</w:t>
      </w:r>
      <w:r w:rsidR="00F141A4">
        <w:t xml:space="preserve">. </w:t>
      </w:r>
      <w:r w:rsidR="00F60BB5">
        <w:t xml:space="preserve">As a by-product of running the scripts, a set of </w:t>
      </w:r>
      <w:r w:rsidR="00821B99">
        <w:t xml:space="preserve">intermediary or processed data files may be produced. </w:t>
      </w:r>
      <w:r w:rsidR="00D60FBE">
        <w:t xml:space="preserve">These should be written to the </w:t>
      </w:r>
      <w:r w:rsidR="006C003E" w:rsidRPr="006C003E">
        <w:rPr>
          <w:i/>
          <w:iCs/>
        </w:rPr>
        <w:t>data/</w:t>
      </w:r>
      <w:r w:rsidR="00D60FBE" w:rsidRPr="00353A70">
        <w:rPr>
          <w:i/>
          <w:iCs/>
        </w:rPr>
        <w:t>processed</w:t>
      </w:r>
      <w:r w:rsidR="00D60FBE">
        <w:t xml:space="preserve"> </w:t>
      </w:r>
      <w:r w:rsidR="00D60FBE">
        <w:lastRenderedPageBreak/>
        <w:t>directory.</w:t>
      </w:r>
      <w:r w:rsidR="008E4CE0">
        <w:t xml:space="preserve"> This directory should also contain the distributable copies of the data, including complete meta-data.</w:t>
      </w:r>
      <w:r w:rsidR="0082503F">
        <w:t xml:space="preserve"> Finally</w:t>
      </w:r>
      <w:r w:rsidR="007B014B">
        <w:t>,</w:t>
      </w:r>
      <w:r w:rsidR="0082503F">
        <w:t xml:space="preserve"> the </w:t>
      </w:r>
      <w:r w:rsidR="0082503F" w:rsidRPr="0082503F">
        <w:rPr>
          <w:i/>
          <w:iCs/>
        </w:rPr>
        <w:t>data/</w:t>
      </w:r>
      <w:proofErr w:type="spellStart"/>
      <w:r w:rsidR="0082503F" w:rsidRPr="0082503F">
        <w:rPr>
          <w:i/>
          <w:iCs/>
        </w:rPr>
        <w:t>definitions_protocols</w:t>
      </w:r>
      <w:proofErr w:type="spellEnd"/>
      <w:r w:rsidR="0082503F">
        <w:rPr>
          <w:i/>
          <w:iCs/>
        </w:rPr>
        <w:t xml:space="preserve"> </w:t>
      </w:r>
      <w:r w:rsidR="0082503F">
        <w:t xml:space="preserve">directory </w:t>
      </w:r>
      <w:r w:rsidR="002D7877">
        <w:t xml:space="preserve">may contain documents </w:t>
      </w:r>
      <w:r w:rsidR="000C4ECB">
        <w:t xml:space="preserve">describing the </w:t>
      </w:r>
      <w:r w:rsidR="00156492">
        <w:t xml:space="preserve">specifics of data collection </w:t>
      </w:r>
      <w:r w:rsidR="00F050F2">
        <w:t xml:space="preserve">such </w:t>
      </w:r>
      <w:r w:rsidR="00AD2EDC">
        <w:t xml:space="preserve">as protocols </w:t>
      </w:r>
      <w:r w:rsidR="006133F1">
        <w:t>and detailed descriptions of how variables in the data are defined</w:t>
      </w:r>
      <w:r w:rsidR="00012660">
        <w:t>.</w:t>
      </w:r>
      <w:r w:rsidR="000D6F61">
        <w:t xml:space="preserve"> </w:t>
      </w:r>
      <w:r w:rsidR="003531BC">
        <w:t xml:space="preserve">Ideally, variable definitions that </w:t>
      </w:r>
      <w:r w:rsidR="008D4858">
        <w:t>will be distributed with the data</w:t>
      </w:r>
      <w:r w:rsidR="00891A3B">
        <w:t xml:space="preserve"> refer to these documents when needed.</w:t>
      </w:r>
      <w:r w:rsidR="009F16AB">
        <w:t xml:space="preserve"> </w:t>
      </w:r>
      <w:r w:rsidR="00510FB8">
        <w:t>Statements related to ethical and privacy guidelines followed can also be stored here.</w:t>
      </w:r>
    </w:p>
    <w:p w14:paraId="1642504E" w14:textId="77777777" w:rsidR="00BD4364" w:rsidRDefault="00BD4364" w:rsidP="00605F60"/>
    <w:p w14:paraId="0CFE4F5A" w14:textId="77777777" w:rsidR="00B9091D" w:rsidRDefault="002C04EF" w:rsidP="00B9091D">
      <w:pPr>
        <w:keepNext/>
      </w:pPr>
      <w:r>
        <w:rPr>
          <w:noProof/>
        </w:rPr>
        <w:drawing>
          <wp:inline distT="0" distB="0" distL="0" distR="0" wp14:anchorId="0DAAA00D" wp14:editId="2B2FB838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A5256BC" w14:textId="35006D05" w:rsidR="00C73C1C" w:rsidRDefault="00B9091D" w:rsidP="00B909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6334D4">
        <w:t xml:space="preserve">Hierarchical directory structure </w:t>
      </w:r>
      <w:r w:rsidR="00BE78FE">
        <w:t xml:space="preserve">for storing all data, scripts, results and written output for a </w:t>
      </w:r>
      <w:r w:rsidR="008A5779">
        <w:t xml:space="preserve">research </w:t>
      </w:r>
      <w:r w:rsidR="00BE78FE">
        <w:t>project</w:t>
      </w:r>
      <w:r w:rsidR="00CF0624">
        <w:t>.</w:t>
      </w:r>
    </w:p>
    <w:p w14:paraId="76C38D19" w14:textId="77777777" w:rsidR="00B9091D" w:rsidRDefault="00B9091D" w:rsidP="00605F60"/>
    <w:p w14:paraId="21652E60" w14:textId="08BEFD29" w:rsidR="008A4DAB" w:rsidRDefault="00947E80" w:rsidP="00947E80">
      <w:pPr>
        <w:pStyle w:val="Heading2"/>
      </w:pPr>
      <w:bookmarkStart w:id="6" w:name="_Toc43214466"/>
      <w:bookmarkStart w:id="7" w:name="_Toc43224658"/>
      <w:r>
        <w:t>Data formatting requirements</w:t>
      </w:r>
      <w:bookmarkEnd w:id="6"/>
      <w:bookmarkEnd w:id="7"/>
    </w:p>
    <w:p w14:paraId="33913166" w14:textId="77777777" w:rsidR="00574E45" w:rsidRDefault="00574E45" w:rsidP="00ED7234"/>
    <w:p w14:paraId="31DABC82" w14:textId="50337524" w:rsidR="00ED7234" w:rsidRDefault="001B1163" w:rsidP="00ED7234">
      <w:r>
        <w:t xml:space="preserve">Raw data files should </w:t>
      </w:r>
      <w:r w:rsidR="007861FF">
        <w:t xml:space="preserve">adhere to a couple of basic </w:t>
      </w:r>
      <w:r w:rsidR="00046564">
        <w:t xml:space="preserve">formatting </w:t>
      </w:r>
      <w:r w:rsidR="007861FF">
        <w:t xml:space="preserve">rules </w:t>
      </w:r>
      <w:r w:rsidR="00046564">
        <w:t>to ensure that they can be handles efficiently</w:t>
      </w:r>
      <w:r w:rsidR="00FD6A9F">
        <w:t xml:space="preserve"> and uniformly. </w:t>
      </w:r>
      <w:r w:rsidR="002511E1">
        <w:t>First of all,</w:t>
      </w:r>
      <w:r w:rsidR="00C3655E">
        <w:t xml:space="preserve"> </w:t>
      </w:r>
      <w:r w:rsidR="002511E1">
        <w:t xml:space="preserve">data in a single file or worksheet should be in the so-called “long” format, with each column representing </w:t>
      </w:r>
      <w:r w:rsidR="003B56B8">
        <w:t>a variable</w:t>
      </w:r>
      <w:r w:rsidR="00460170">
        <w:t xml:space="preserve">, </w:t>
      </w:r>
      <w:r w:rsidR="003B56B8">
        <w:t>factor</w:t>
      </w:r>
      <w:r w:rsidR="00460170">
        <w:t xml:space="preserve"> or identifier</w:t>
      </w:r>
      <w:r w:rsidR="003B56B8">
        <w:t>.</w:t>
      </w:r>
      <w:r w:rsidR="000A44E2">
        <w:t xml:space="preserve"> </w:t>
      </w:r>
      <w:r w:rsidR="002464E0">
        <w:t xml:space="preserve">Use underscores instead of spaces in column names. </w:t>
      </w:r>
      <w:r w:rsidR="000A44E2">
        <w:t xml:space="preserve">Repeated observations </w:t>
      </w:r>
      <w:r w:rsidR="00421724">
        <w:t xml:space="preserve">on the same </w:t>
      </w:r>
      <w:r w:rsidR="00870179">
        <w:t>object</w:t>
      </w:r>
      <w:r w:rsidR="00C3655E">
        <w:t xml:space="preserve"> or experimental unit</w:t>
      </w:r>
      <w:r w:rsidR="00870179">
        <w:t xml:space="preserve"> </w:t>
      </w:r>
      <w:r w:rsidR="004241C6">
        <w:t>(e.g. yields</w:t>
      </w:r>
      <w:r w:rsidR="003B56B8">
        <w:t xml:space="preserve"> </w:t>
      </w:r>
      <w:r w:rsidR="004241C6">
        <w:t xml:space="preserve">measured over different seasons) </w:t>
      </w:r>
      <w:r w:rsidR="00FA2F9F">
        <w:t xml:space="preserve">should be recorded </w:t>
      </w:r>
      <w:r w:rsidR="001736F0">
        <w:t xml:space="preserve">on separate lines </w:t>
      </w:r>
      <w:r w:rsidR="00FA2F9F">
        <w:t xml:space="preserve">by adding a row for each season, repeating all information </w:t>
      </w:r>
      <w:r w:rsidR="00453B7C">
        <w:t>related to the</w:t>
      </w:r>
      <w:r w:rsidR="00FA2F9F">
        <w:t xml:space="preserve"> object </w:t>
      </w:r>
      <w:r w:rsidR="005F7143">
        <w:t xml:space="preserve">and adding a </w:t>
      </w:r>
      <w:r w:rsidR="00F674CD">
        <w:t>time</w:t>
      </w:r>
      <w:r w:rsidR="005F7143">
        <w:t xml:space="preserve"> column to indicate which </w:t>
      </w:r>
      <w:r w:rsidR="00F674CD">
        <w:t>timepoint the information in a row refers to</w:t>
      </w:r>
      <w:r w:rsidR="00734B9A">
        <w:t>. Dates should be</w:t>
      </w:r>
      <w:r w:rsidR="002464E0">
        <w:t xml:space="preserve"> formatted as YYYYMMDD</w:t>
      </w:r>
      <w:r w:rsidR="00F674CD">
        <w:t xml:space="preserve">. </w:t>
      </w:r>
      <w:r w:rsidR="00E5545E">
        <w:t xml:space="preserve">Second, </w:t>
      </w:r>
      <w:r w:rsidR="00B34A3D">
        <w:t xml:space="preserve">numeric variables </w:t>
      </w:r>
      <w:r w:rsidR="00757D2C">
        <w:t xml:space="preserve">should have the unit </w:t>
      </w:r>
      <w:r w:rsidR="006B0D0E">
        <w:t>added to the variable name</w:t>
      </w:r>
      <w:r w:rsidR="004753A8">
        <w:t>, separated by a “$”</w:t>
      </w:r>
      <w:r w:rsidR="00A375CB">
        <w:t>, e.g.</w:t>
      </w:r>
      <w:r w:rsidR="007B40FC">
        <w:t xml:space="preserve"> </w:t>
      </w:r>
      <w:proofErr w:type="spellStart"/>
      <w:r w:rsidR="007B40FC">
        <w:t>grain_yield$kg_ha</w:t>
      </w:r>
      <w:proofErr w:type="spellEnd"/>
      <w:r w:rsidR="004753A8">
        <w:t xml:space="preserve">. </w:t>
      </w:r>
      <w:r w:rsidR="000F0B0E">
        <w:t xml:space="preserve"> </w:t>
      </w:r>
      <w:r w:rsidR="00FA4334">
        <w:t xml:space="preserve">Use standard (SI) abbreviations for units but avoid special symbols that may </w:t>
      </w:r>
      <w:r w:rsidR="003204E4">
        <w:t>cause problems when handling and storing</w:t>
      </w:r>
      <w:r w:rsidR="00B813CE">
        <w:t xml:space="preserve"> </w:t>
      </w:r>
      <w:r w:rsidR="003204E4">
        <w:t>data</w:t>
      </w:r>
      <w:r w:rsidR="0009539C">
        <w:t>.</w:t>
      </w:r>
      <w:r w:rsidR="003204E4">
        <w:t xml:space="preserve"> </w:t>
      </w:r>
      <w:r w:rsidR="007419F6" w:rsidRPr="00114932">
        <w:rPr>
          <w:b/>
          <w:bCs/>
        </w:rPr>
        <w:t xml:space="preserve">Please see the </w:t>
      </w:r>
      <w:r w:rsidR="003E63BC" w:rsidRPr="00114932">
        <w:rPr>
          <w:b/>
          <w:bCs/>
        </w:rPr>
        <w:t xml:space="preserve">example data downloaded by the helper script to see what </w:t>
      </w:r>
      <w:r w:rsidR="00516CB3">
        <w:rPr>
          <w:b/>
          <w:bCs/>
        </w:rPr>
        <w:t>a data file should</w:t>
      </w:r>
      <w:r w:rsidR="003E63BC" w:rsidRPr="00114932">
        <w:rPr>
          <w:b/>
          <w:bCs/>
        </w:rPr>
        <w:t xml:space="preserve"> look like</w:t>
      </w:r>
      <w:r w:rsidR="007162B6" w:rsidRPr="00114932">
        <w:rPr>
          <w:b/>
          <w:bCs/>
        </w:rPr>
        <w:t>.</w:t>
      </w:r>
    </w:p>
    <w:p w14:paraId="0838C938" w14:textId="77777777" w:rsidR="00574E45" w:rsidRDefault="00574E45" w:rsidP="00ED7234">
      <w:pPr>
        <w:pStyle w:val="Heading2"/>
      </w:pPr>
    </w:p>
    <w:p w14:paraId="6C654ADA" w14:textId="058C1422" w:rsidR="00ED7234" w:rsidRDefault="00ED7234" w:rsidP="00ED7234">
      <w:pPr>
        <w:pStyle w:val="Heading2"/>
      </w:pPr>
      <w:bookmarkStart w:id="8" w:name="_Toc43214467"/>
      <w:bookmarkStart w:id="9" w:name="_Toc43224659"/>
      <w:r>
        <w:t>Data privacy issues</w:t>
      </w:r>
      <w:bookmarkEnd w:id="8"/>
      <w:bookmarkEnd w:id="9"/>
    </w:p>
    <w:p w14:paraId="69ED04F6" w14:textId="093C700B" w:rsidR="00574E45" w:rsidRDefault="00574E45" w:rsidP="00574E45"/>
    <w:p w14:paraId="785AF166" w14:textId="62E370F7" w:rsidR="00A61412" w:rsidRDefault="00796253">
      <w:r>
        <w:t xml:space="preserve">It is important to identify data-fields or variables that may be privacy </w:t>
      </w:r>
      <w:r w:rsidR="00985811">
        <w:t>sensitive.</w:t>
      </w:r>
      <w:r w:rsidR="008E3817">
        <w:t xml:space="preserve"> </w:t>
      </w:r>
      <w:r w:rsidR="00CB2362">
        <w:t xml:space="preserve">This includes all variables that can be traced back to a private individual </w:t>
      </w:r>
      <w:r w:rsidR="00904764">
        <w:t xml:space="preserve">such as </w:t>
      </w:r>
      <w:r w:rsidR="00770E16">
        <w:t>names, phone numbers</w:t>
      </w:r>
      <w:r w:rsidR="00D440F6">
        <w:t xml:space="preserve">, </w:t>
      </w:r>
      <w:r w:rsidR="00D440F6">
        <w:lastRenderedPageBreak/>
        <w:t>location data</w:t>
      </w:r>
      <w:r w:rsidR="004F3C2C">
        <w:t>.</w:t>
      </w:r>
      <w:r w:rsidR="001A01F6">
        <w:t xml:space="preserve"> </w:t>
      </w:r>
      <w:r w:rsidR="00724C6B">
        <w:t xml:space="preserve">These data fields should be removed </w:t>
      </w:r>
      <w:r w:rsidR="00875943">
        <w:t>or anonymi</w:t>
      </w:r>
      <w:r w:rsidR="004F78D7">
        <w:t>s</w:t>
      </w:r>
      <w:r w:rsidR="00875943">
        <w:t xml:space="preserve">ed </w:t>
      </w:r>
      <w:r w:rsidR="00724C6B">
        <w:t>when data is made available publicly.</w:t>
      </w:r>
      <w:r w:rsidR="00AF6229">
        <w:t xml:space="preserve"> </w:t>
      </w:r>
    </w:p>
    <w:p w14:paraId="4A71AA57" w14:textId="77777777" w:rsidR="00395BA8" w:rsidRDefault="00395B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C42FA9E" w14:textId="257E4648" w:rsidR="00E025B2" w:rsidRDefault="00E025B2" w:rsidP="00A301ED">
      <w:pPr>
        <w:pStyle w:val="Heading2"/>
      </w:pPr>
      <w:bookmarkStart w:id="10" w:name="_Toc43214468"/>
      <w:bookmarkStart w:id="11" w:name="_Toc43224660"/>
      <w:r>
        <w:t>Meta data</w:t>
      </w:r>
      <w:bookmarkEnd w:id="10"/>
      <w:bookmarkEnd w:id="11"/>
    </w:p>
    <w:p w14:paraId="3E1B4C23" w14:textId="68980C6C" w:rsidR="00E025B2" w:rsidRDefault="00E025B2" w:rsidP="002C278F"/>
    <w:p w14:paraId="2C217B41" w14:textId="6933E614" w:rsidR="00CF7FDC" w:rsidRDefault="00053476" w:rsidP="002C278F">
      <w:r>
        <w:t xml:space="preserve">Each raw data file </w:t>
      </w:r>
      <w:r w:rsidR="00A22CA2">
        <w:t xml:space="preserve">should be linked to </w:t>
      </w:r>
      <w:r w:rsidR="0070207C">
        <w:t>a file containing extensive meta-data.</w:t>
      </w:r>
      <w:r w:rsidR="00E449A8">
        <w:t xml:space="preserve"> </w:t>
      </w:r>
      <w:r w:rsidR="00594406">
        <w:t xml:space="preserve">Meta-data is meant to </w:t>
      </w:r>
      <w:r w:rsidR="00CF5B27">
        <w:t xml:space="preserve">provide all information </w:t>
      </w:r>
      <w:r w:rsidR="003A21FA">
        <w:t xml:space="preserve">needed to make </w:t>
      </w:r>
      <w:r w:rsidR="00876F5E">
        <w:t xml:space="preserve">data </w:t>
      </w:r>
      <w:r w:rsidR="006127AA">
        <w:t xml:space="preserve">usable for others. </w:t>
      </w:r>
      <w:r w:rsidR="00B65E01">
        <w:t xml:space="preserve">It includes </w:t>
      </w:r>
      <w:r w:rsidR="00DE1C5C">
        <w:t xml:space="preserve">a data </w:t>
      </w:r>
      <w:r w:rsidR="008B0AF7">
        <w:t>identifier</w:t>
      </w:r>
      <w:r w:rsidR="00DE1C5C">
        <w:t xml:space="preserve">, </w:t>
      </w:r>
      <w:r w:rsidR="008B0AF7">
        <w:t>information on the project and project funding</w:t>
      </w:r>
      <w:r w:rsidR="007B3C9A">
        <w:t xml:space="preserve">, author </w:t>
      </w:r>
      <w:r w:rsidR="00644064">
        <w:t xml:space="preserve">and contact </w:t>
      </w:r>
      <w:r w:rsidR="007B3C9A">
        <w:t>information, data type</w:t>
      </w:r>
      <w:r w:rsidR="00785677">
        <w:t>, species or subjects the data refers to</w:t>
      </w:r>
      <w:r w:rsidR="007B3C9A">
        <w:t xml:space="preserve">, geographic areas </w:t>
      </w:r>
      <w:r w:rsidR="00951461">
        <w:t xml:space="preserve">and dates </w:t>
      </w:r>
      <w:r w:rsidR="007B3C9A">
        <w:t>covered</w:t>
      </w:r>
      <w:r w:rsidR="00951461">
        <w:t>.</w:t>
      </w:r>
      <w:r w:rsidR="000A6193">
        <w:t xml:space="preserve"> </w:t>
      </w:r>
    </w:p>
    <w:p w14:paraId="7E9396D9" w14:textId="77777777" w:rsidR="00963EC5" w:rsidRDefault="00963EC5" w:rsidP="002C278F"/>
    <w:p w14:paraId="11512675" w14:textId="0C8B4EC0" w:rsidR="002C278F" w:rsidRDefault="007C3B7C" w:rsidP="00E025B2">
      <w:pPr>
        <w:pStyle w:val="Heading2"/>
      </w:pPr>
      <w:bookmarkStart w:id="12" w:name="_Toc43214469"/>
      <w:bookmarkStart w:id="13" w:name="_Toc43224661"/>
      <w:r>
        <w:t>Set-up script</w:t>
      </w:r>
      <w:bookmarkEnd w:id="12"/>
      <w:bookmarkEnd w:id="13"/>
    </w:p>
    <w:p w14:paraId="5758C81B" w14:textId="0401A208" w:rsidR="00EB2D24" w:rsidRDefault="00EB2D24" w:rsidP="00EB2D24"/>
    <w:p w14:paraId="708157F4" w14:textId="3BC8383C" w:rsidR="00AB5967" w:rsidRDefault="003B104C" w:rsidP="00EB2D24">
      <w:r>
        <w:t xml:space="preserve">A standard </w:t>
      </w:r>
      <w:r w:rsidR="00D35E1E" w:rsidRPr="00D35E1E">
        <w:rPr>
          <w:i/>
          <w:iCs/>
        </w:rPr>
        <w:t>R</w:t>
      </w:r>
      <w:r w:rsidR="00D35E1E">
        <w:t xml:space="preserve"> script is available that when run from the main project directory </w:t>
      </w:r>
      <w:r w:rsidR="00CA3803">
        <w:t>(with this directory set as “home”)</w:t>
      </w:r>
      <w:r w:rsidR="00AB5967">
        <w:t>.</w:t>
      </w:r>
      <w:r w:rsidR="009F4B7C">
        <w:t xml:space="preserve"> It can be sourced from GitHub as follows</w:t>
      </w:r>
      <w:r w:rsidR="0090495C">
        <w:t xml:space="preserve"> (if you haven’t done so already)</w:t>
      </w:r>
      <w:r w:rsidR="009F4B7C">
        <w:t>:</w:t>
      </w:r>
    </w:p>
    <w:p w14:paraId="046F0C41" w14:textId="3843A0C4" w:rsidR="009F4B7C" w:rsidRDefault="009F4B7C" w:rsidP="00EB2D24"/>
    <w:p w14:paraId="6E1901AF" w14:textId="50629979" w:rsidR="000C70CA" w:rsidRPr="000C70CA" w:rsidRDefault="000C70CA" w:rsidP="000C70CA">
      <w:pPr>
        <w:pStyle w:val="ListParagraph"/>
        <w:numPr>
          <w:ilvl w:val="0"/>
          <w:numId w:val="2"/>
        </w:numPr>
        <w:rPr>
          <w:lang w:val="en-NL"/>
        </w:rPr>
      </w:pPr>
      <w:r w:rsidRPr="000C70CA">
        <w:rPr>
          <w:lang w:val="en-NL"/>
        </w:rPr>
        <w:t>Make an empty folder</w:t>
      </w:r>
      <w:r w:rsidRPr="000C70CA">
        <w:rPr>
          <w:lang w:val="en-NL"/>
        </w:rPr>
        <w:br/>
      </w:r>
      <w:r w:rsidRPr="000C70CA">
        <w:rPr>
          <w:lang w:val="en-NL"/>
        </w:rPr>
        <w:br/>
        <w:t>2. Set it to working director in R</w:t>
      </w:r>
      <w:r w:rsidRPr="000C70CA">
        <w:rPr>
          <w:lang w:val="en-NL"/>
        </w:rPr>
        <w:br/>
      </w:r>
      <w:r w:rsidRPr="000C70CA">
        <w:rPr>
          <w:lang w:val="en-NL"/>
        </w:rPr>
        <w:br/>
        <w:t xml:space="preserve">3. Paste the following in the terminal: </w:t>
      </w:r>
    </w:p>
    <w:p w14:paraId="63402B70" w14:textId="77777777" w:rsidR="000C70CA" w:rsidRDefault="000C70CA" w:rsidP="000C70CA">
      <w:pPr>
        <w:ind w:left="360"/>
        <w:rPr>
          <w:lang w:val="en-NL"/>
        </w:rPr>
      </w:pPr>
    </w:p>
    <w:p w14:paraId="1AD56271" w14:textId="663F4243" w:rsidR="000C70CA" w:rsidRPr="000C70CA" w:rsidRDefault="000C70CA" w:rsidP="000C70CA">
      <w:pPr>
        <w:ind w:left="360"/>
        <w:rPr>
          <w:lang w:val="en-NL"/>
        </w:rPr>
      </w:pPr>
      <w:r w:rsidRPr="000C70CA">
        <w:rPr>
          <w:lang w:val="en-NL"/>
        </w:rPr>
        <w:t>source("</w:t>
      </w:r>
      <w:r w:rsidRPr="000C70CA">
        <w:rPr>
          <w:lang w:val="en-NL"/>
        </w:rPr>
        <w:fldChar w:fldCharType="begin"/>
      </w:r>
      <w:r w:rsidRPr="000C70CA">
        <w:rPr>
          <w:lang w:val="en-NL"/>
        </w:rPr>
        <w:instrText xml:space="preserve"> HYPERLINK "https://raw.githubusercontent.com/jvheerwaarden/PPS_data_management/master/Master_Script_V1.1.R" </w:instrText>
      </w:r>
      <w:r w:rsidRPr="000C70CA">
        <w:rPr>
          <w:lang w:val="en-NL"/>
        </w:rPr>
        <w:fldChar w:fldCharType="separate"/>
      </w:r>
      <w:r w:rsidRPr="000C70CA">
        <w:rPr>
          <w:rStyle w:val="Hyperlink"/>
          <w:lang w:val="en-NL"/>
        </w:rPr>
        <w:t>https://raw.githubusercontent.com/jvheerwaarden/PPS_data_management/master/Master_Script_V1.1.R</w:t>
      </w:r>
      <w:r w:rsidRPr="000C70CA">
        <w:fldChar w:fldCharType="end"/>
      </w:r>
      <w:r w:rsidRPr="000C70CA">
        <w:rPr>
          <w:lang w:val="en-NL"/>
        </w:rPr>
        <w:t>")</w:t>
      </w:r>
      <w:r w:rsidRPr="000C70CA">
        <w:rPr>
          <w:lang w:val="en-NL"/>
        </w:rPr>
        <w:br/>
      </w:r>
    </w:p>
    <w:p w14:paraId="157B47F6" w14:textId="43B95747" w:rsidR="000C70CA" w:rsidRDefault="000C70CA" w:rsidP="00EB2D24"/>
    <w:p w14:paraId="35C802AE" w14:textId="77777777" w:rsidR="00DD038D" w:rsidRDefault="003D07C8" w:rsidP="00EB2D24">
      <w:r>
        <w:t>This will automatically download scripts and files that</w:t>
      </w:r>
      <w:r w:rsidR="00DD038D">
        <w:t>:</w:t>
      </w:r>
      <w:r w:rsidR="004332A4">
        <w:t xml:space="preserve"> </w:t>
      </w:r>
    </w:p>
    <w:p w14:paraId="56E46185" w14:textId="77777777" w:rsidR="00DE10FC" w:rsidRDefault="00DE10FC" w:rsidP="00EB2D24"/>
    <w:p w14:paraId="4DB1C7CD" w14:textId="50689336" w:rsidR="00EB2D24" w:rsidRPr="009C668F" w:rsidRDefault="004332A4" w:rsidP="00EB2D24">
      <w:r>
        <w:t xml:space="preserve">1. </w:t>
      </w:r>
      <w:r w:rsidR="00484139">
        <w:t>creat</w:t>
      </w:r>
      <w:r>
        <w:t>es</w:t>
      </w:r>
      <w:r w:rsidR="00484139">
        <w:t xml:space="preserve"> the data management structures </w:t>
      </w:r>
      <w:r w:rsidR="003A2CF5">
        <w:t xml:space="preserve">described above. </w:t>
      </w:r>
      <w:r w:rsidR="00666173">
        <w:t xml:space="preserve">Briefly, it will create the required directory structure, read any raw data files (.csv or .xlsx) </w:t>
      </w:r>
      <w:r w:rsidR="0054692D">
        <w:t xml:space="preserve">stored in the project directory and place them in the </w:t>
      </w:r>
      <w:r w:rsidR="0054692D" w:rsidRPr="00A70B48">
        <w:rPr>
          <w:i/>
          <w:iCs/>
        </w:rPr>
        <w:t>data/raw</w:t>
      </w:r>
      <w:r w:rsidR="0054692D">
        <w:t xml:space="preserve"> directory</w:t>
      </w:r>
      <w:r w:rsidR="00A70B48">
        <w:t>. It will process the raw data</w:t>
      </w:r>
      <w:r w:rsidR="00780854">
        <w:t xml:space="preserve"> into a corresponding processed </w:t>
      </w:r>
      <w:r w:rsidR="00C85E03">
        <w:t>.</w:t>
      </w:r>
      <w:proofErr w:type="spellStart"/>
      <w:r w:rsidR="00C85E03">
        <w:t>xslx</w:t>
      </w:r>
      <w:proofErr w:type="spellEnd"/>
      <w:r w:rsidR="00C85E03">
        <w:t xml:space="preserve"> file, containing 1. a meta-data </w:t>
      </w:r>
      <w:r w:rsidR="003002D7">
        <w:t>work</w:t>
      </w:r>
      <w:r w:rsidR="00C85E03">
        <w:t xml:space="preserve">sheet </w:t>
      </w:r>
      <w:r w:rsidR="003002D7">
        <w:t>with all required fields</w:t>
      </w:r>
      <w:r w:rsidR="00E06535">
        <w:t xml:space="preserve"> and 2. </w:t>
      </w:r>
      <w:r w:rsidR="007D7FA1">
        <w:t>A list of all variable</w:t>
      </w:r>
      <w:r w:rsidR="00B72E67">
        <w:t xml:space="preserve">s in the data with appropriate units if supplied and extra columns </w:t>
      </w:r>
      <w:r w:rsidR="0004276F">
        <w:t>for variable definitions and privacy sensitivity.</w:t>
      </w:r>
      <w:r w:rsidR="009C668F">
        <w:t xml:space="preserve"> Please check the </w:t>
      </w:r>
      <w:r w:rsidR="00A9447A">
        <w:t>“</w:t>
      </w:r>
      <w:proofErr w:type="gramStart"/>
      <w:r w:rsidR="00A9447A" w:rsidRPr="009C668F">
        <w:t>example_data.csv</w:t>
      </w:r>
      <w:r w:rsidR="00A9447A">
        <w:t xml:space="preserve">“ </w:t>
      </w:r>
      <w:r w:rsidR="009C668F">
        <w:t>and</w:t>
      </w:r>
      <w:proofErr w:type="gramEnd"/>
      <w:r w:rsidR="009C668F">
        <w:t xml:space="preserve"> </w:t>
      </w:r>
      <w:r w:rsidR="00D24BB5">
        <w:t>“</w:t>
      </w:r>
      <w:proofErr w:type="spellStart"/>
      <w:r w:rsidR="00D24BB5" w:rsidRPr="009C668F">
        <w:t>Meststof</w:t>
      </w:r>
      <w:proofErr w:type="spellEnd"/>
      <w:r w:rsidR="00D24BB5" w:rsidRPr="009C668F">
        <w:t xml:space="preserve"> </w:t>
      </w:r>
      <w:proofErr w:type="spellStart"/>
      <w:r w:rsidR="00D24BB5" w:rsidRPr="009C668F">
        <w:t>proef</w:t>
      </w:r>
      <w:proofErr w:type="spellEnd"/>
      <w:r w:rsidR="00D24BB5" w:rsidRPr="009C668F">
        <w:t xml:space="preserve"> WUR.csv</w:t>
      </w:r>
      <w:r w:rsidR="00D24BB5">
        <w:t xml:space="preserve">” </w:t>
      </w:r>
      <w:r w:rsidR="009C668F">
        <w:t xml:space="preserve">data files in the </w:t>
      </w:r>
      <w:r w:rsidR="009C668F" w:rsidRPr="009C668F">
        <w:rPr>
          <w:i/>
          <w:iCs/>
        </w:rPr>
        <w:t>data/raw</w:t>
      </w:r>
      <w:r w:rsidR="009C668F">
        <w:rPr>
          <w:i/>
          <w:iCs/>
        </w:rPr>
        <w:t xml:space="preserve"> </w:t>
      </w:r>
      <w:r w:rsidR="009C668F">
        <w:t>directory</w:t>
      </w:r>
      <w:r w:rsidR="00A51117">
        <w:t xml:space="preserve"> and the associated </w:t>
      </w:r>
      <w:r w:rsidR="00D1434E">
        <w:t>“</w:t>
      </w:r>
      <w:r w:rsidR="00D1434E" w:rsidRPr="00D1434E">
        <w:t>example_data_metadata.xlsx</w:t>
      </w:r>
      <w:r w:rsidR="00D1434E">
        <w:t>“ and “</w:t>
      </w:r>
      <w:proofErr w:type="spellStart"/>
      <w:r w:rsidR="00D1434E" w:rsidRPr="00D1434E">
        <w:t>Meststof</w:t>
      </w:r>
      <w:proofErr w:type="spellEnd"/>
      <w:r w:rsidR="00D1434E" w:rsidRPr="00D1434E">
        <w:t xml:space="preserve"> </w:t>
      </w:r>
      <w:proofErr w:type="spellStart"/>
      <w:r w:rsidR="00D1434E" w:rsidRPr="00D1434E">
        <w:t>proef</w:t>
      </w:r>
      <w:proofErr w:type="spellEnd"/>
      <w:r w:rsidR="00D1434E" w:rsidRPr="00D1434E">
        <w:t xml:space="preserve"> WUR_metadata.xlsx</w:t>
      </w:r>
      <w:r w:rsidR="00D1434E">
        <w:t xml:space="preserve">” files in the </w:t>
      </w:r>
      <w:r w:rsidR="00D1434E" w:rsidRPr="000437BC">
        <w:rPr>
          <w:i/>
          <w:iCs/>
        </w:rPr>
        <w:t>data/processed</w:t>
      </w:r>
      <w:r w:rsidR="00D1434E">
        <w:t xml:space="preserve"> directory.</w:t>
      </w:r>
    </w:p>
    <w:p w14:paraId="0CF92CB6" w14:textId="77777777" w:rsidR="00BE67E4" w:rsidRDefault="00BE67E4" w:rsidP="00BC3FB8"/>
    <w:p w14:paraId="575D04A1" w14:textId="6634A70B" w:rsidR="00BC3FB8" w:rsidRPr="007D2B14" w:rsidRDefault="000C3C87" w:rsidP="00BC3FB8">
      <w:r>
        <w:t xml:space="preserve">2. </w:t>
      </w:r>
      <w:r w:rsidR="007D0A0C">
        <w:t xml:space="preserve">It will place a set of R scripts in the </w:t>
      </w:r>
      <w:proofErr w:type="gramStart"/>
      <w:r w:rsidR="00295986" w:rsidRPr="00295986">
        <w:rPr>
          <w:i/>
          <w:iCs/>
        </w:rPr>
        <w:t>scripts</w:t>
      </w:r>
      <w:proofErr w:type="gramEnd"/>
      <w:r w:rsidR="00295986">
        <w:rPr>
          <w:i/>
          <w:iCs/>
        </w:rPr>
        <w:t xml:space="preserve"> </w:t>
      </w:r>
      <w:r w:rsidR="00295986">
        <w:t xml:space="preserve">directory </w:t>
      </w:r>
      <w:r w:rsidR="00AD7D5C">
        <w:t>(numbered 0-2, and a functions file)</w:t>
      </w:r>
      <w:r w:rsidR="00130D93">
        <w:t xml:space="preserve"> that provide examples of reading, cleaning and analysing data. </w:t>
      </w:r>
      <w:r w:rsidR="007D2B14">
        <w:t xml:space="preserve">They are run automatically (by sourcing the </w:t>
      </w:r>
      <w:r w:rsidR="007D2B14" w:rsidRPr="007D2B14">
        <w:rPr>
          <w:i/>
          <w:iCs/>
        </w:rPr>
        <w:t>0_build_</w:t>
      </w:r>
      <w:proofErr w:type="gramStart"/>
      <w:r w:rsidR="007D2B14" w:rsidRPr="007D2B14">
        <w:rPr>
          <w:i/>
          <w:iCs/>
        </w:rPr>
        <w:t>project.R</w:t>
      </w:r>
      <w:proofErr w:type="gramEnd"/>
      <w:r w:rsidR="007D2B14">
        <w:rPr>
          <w:i/>
          <w:iCs/>
        </w:rPr>
        <w:t xml:space="preserve"> </w:t>
      </w:r>
      <w:r w:rsidR="007D2B14">
        <w:t>file</w:t>
      </w:r>
      <w:r w:rsidR="00A44B95">
        <w:t xml:space="preserve">) and output will be written to the </w:t>
      </w:r>
      <w:r w:rsidR="00A44B95" w:rsidRPr="00A44B95">
        <w:rPr>
          <w:i/>
          <w:iCs/>
        </w:rPr>
        <w:t>results/figures</w:t>
      </w:r>
      <w:r w:rsidR="00A44B95">
        <w:t xml:space="preserve"> and the </w:t>
      </w:r>
      <w:r w:rsidR="00A44B95" w:rsidRPr="00A44B95">
        <w:rPr>
          <w:i/>
          <w:iCs/>
        </w:rPr>
        <w:t>results/</w:t>
      </w:r>
      <w:r w:rsidR="00A44B95">
        <w:rPr>
          <w:i/>
          <w:iCs/>
        </w:rPr>
        <w:t>raw</w:t>
      </w:r>
      <w:r w:rsidR="00A44B95">
        <w:t xml:space="preserve"> </w:t>
      </w:r>
      <w:r w:rsidR="00A44B95">
        <w:t xml:space="preserve">directories. </w:t>
      </w:r>
      <w:r w:rsidR="00420D56">
        <w:t xml:space="preserve">Please have a look at what the scripts do </w:t>
      </w:r>
      <w:r w:rsidR="00ED79AA">
        <w:t>to get an idea of the logic behind them.</w:t>
      </w:r>
    </w:p>
    <w:p w14:paraId="347AFFDF" w14:textId="6D956E7F" w:rsidR="00BC3FB8" w:rsidRDefault="00BC3FB8" w:rsidP="00BC3FB8"/>
    <w:p w14:paraId="18BCF307" w14:textId="633CEB65" w:rsidR="00F713B3" w:rsidRPr="00BC3FB8" w:rsidRDefault="00F713B3" w:rsidP="00BC3FB8">
      <w:r>
        <w:t xml:space="preserve">3. Will place the current Document and Readme in </w:t>
      </w:r>
      <w:r w:rsidRPr="00923F6B">
        <w:rPr>
          <w:i/>
          <w:iCs/>
        </w:rPr>
        <w:t>writing</w:t>
      </w:r>
      <w:r>
        <w:t xml:space="preserve"> </w:t>
      </w:r>
      <w:r w:rsidR="00923F6B">
        <w:t>directory.</w:t>
      </w:r>
    </w:p>
    <w:sectPr w:rsidR="00F713B3" w:rsidRPr="00BC3FB8" w:rsidSect="00316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D3F56"/>
    <w:multiLevelType w:val="hybridMultilevel"/>
    <w:tmpl w:val="C4544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51FF0"/>
    <w:multiLevelType w:val="hybridMultilevel"/>
    <w:tmpl w:val="86584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A"/>
    <w:rsid w:val="000034E0"/>
    <w:rsid w:val="000064E0"/>
    <w:rsid w:val="00006F49"/>
    <w:rsid w:val="0001238D"/>
    <w:rsid w:val="00012660"/>
    <w:rsid w:val="0001649C"/>
    <w:rsid w:val="00020DC6"/>
    <w:rsid w:val="0004057A"/>
    <w:rsid w:val="0004276F"/>
    <w:rsid w:val="000437BC"/>
    <w:rsid w:val="00046564"/>
    <w:rsid w:val="00053476"/>
    <w:rsid w:val="000539A2"/>
    <w:rsid w:val="0006545E"/>
    <w:rsid w:val="00087652"/>
    <w:rsid w:val="0009047B"/>
    <w:rsid w:val="00093B6F"/>
    <w:rsid w:val="0009539C"/>
    <w:rsid w:val="000A1FC7"/>
    <w:rsid w:val="000A29F4"/>
    <w:rsid w:val="000A44E2"/>
    <w:rsid w:val="000A6193"/>
    <w:rsid w:val="000A76E5"/>
    <w:rsid w:val="000B7197"/>
    <w:rsid w:val="000C3C87"/>
    <w:rsid w:val="000C4ECB"/>
    <w:rsid w:val="000C70CA"/>
    <w:rsid w:val="000D5B4B"/>
    <w:rsid w:val="000D6F61"/>
    <w:rsid w:val="000E18C0"/>
    <w:rsid w:val="000F0B0E"/>
    <w:rsid w:val="000F6FC9"/>
    <w:rsid w:val="0010571F"/>
    <w:rsid w:val="00114932"/>
    <w:rsid w:val="00116DC9"/>
    <w:rsid w:val="001171B7"/>
    <w:rsid w:val="00125F6D"/>
    <w:rsid w:val="00130D93"/>
    <w:rsid w:val="00151A20"/>
    <w:rsid w:val="00154DD2"/>
    <w:rsid w:val="00156492"/>
    <w:rsid w:val="001602B0"/>
    <w:rsid w:val="001736F0"/>
    <w:rsid w:val="001860D8"/>
    <w:rsid w:val="001A01F6"/>
    <w:rsid w:val="001A55E7"/>
    <w:rsid w:val="001B1163"/>
    <w:rsid w:val="001B1F5B"/>
    <w:rsid w:val="001B44D0"/>
    <w:rsid w:val="001D20F4"/>
    <w:rsid w:val="001E67E6"/>
    <w:rsid w:val="001F7F57"/>
    <w:rsid w:val="00216D20"/>
    <w:rsid w:val="00223047"/>
    <w:rsid w:val="00240CA2"/>
    <w:rsid w:val="0024130A"/>
    <w:rsid w:val="002464E0"/>
    <w:rsid w:val="002511E1"/>
    <w:rsid w:val="002520ED"/>
    <w:rsid w:val="002603F4"/>
    <w:rsid w:val="002654AB"/>
    <w:rsid w:val="00275B60"/>
    <w:rsid w:val="002824B1"/>
    <w:rsid w:val="00295986"/>
    <w:rsid w:val="002A795A"/>
    <w:rsid w:val="002C04EF"/>
    <w:rsid w:val="002C278F"/>
    <w:rsid w:val="002D2A87"/>
    <w:rsid w:val="002D7877"/>
    <w:rsid w:val="002E00B6"/>
    <w:rsid w:val="003002D7"/>
    <w:rsid w:val="003045E3"/>
    <w:rsid w:val="003161A5"/>
    <w:rsid w:val="003204E4"/>
    <w:rsid w:val="00332C74"/>
    <w:rsid w:val="00337A09"/>
    <w:rsid w:val="003424FC"/>
    <w:rsid w:val="003531BC"/>
    <w:rsid w:val="00353A70"/>
    <w:rsid w:val="0037110D"/>
    <w:rsid w:val="00374894"/>
    <w:rsid w:val="00376F63"/>
    <w:rsid w:val="00384ED3"/>
    <w:rsid w:val="00395BA8"/>
    <w:rsid w:val="003A1AEB"/>
    <w:rsid w:val="003A21FA"/>
    <w:rsid w:val="003A2CF5"/>
    <w:rsid w:val="003A33F7"/>
    <w:rsid w:val="003B0E38"/>
    <w:rsid w:val="003B104C"/>
    <w:rsid w:val="003B165B"/>
    <w:rsid w:val="003B56B8"/>
    <w:rsid w:val="003B760B"/>
    <w:rsid w:val="003B77C0"/>
    <w:rsid w:val="003C05E3"/>
    <w:rsid w:val="003C5C8F"/>
    <w:rsid w:val="003D07C8"/>
    <w:rsid w:val="003E63BC"/>
    <w:rsid w:val="00420D56"/>
    <w:rsid w:val="00421724"/>
    <w:rsid w:val="004241C6"/>
    <w:rsid w:val="004241F7"/>
    <w:rsid w:val="00425BC0"/>
    <w:rsid w:val="00425EE4"/>
    <w:rsid w:val="004268C8"/>
    <w:rsid w:val="0043151A"/>
    <w:rsid w:val="004332A4"/>
    <w:rsid w:val="004429A9"/>
    <w:rsid w:val="00443EE3"/>
    <w:rsid w:val="004461C5"/>
    <w:rsid w:val="00453B7C"/>
    <w:rsid w:val="00460170"/>
    <w:rsid w:val="00460C01"/>
    <w:rsid w:val="004610F6"/>
    <w:rsid w:val="00470312"/>
    <w:rsid w:val="004753A8"/>
    <w:rsid w:val="00484139"/>
    <w:rsid w:val="004858D8"/>
    <w:rsid w:val="00485C9A"/>
    <w:rsid w:val="00491AC5"/>
    <w:rsid w:val="004B6A80"/>
    <w:rsid w:val="004C0D62"/>
    <w:rsid w:val="004C6345"/>
    <w:rsid w:val="004C6F9C"/>
    <w:rsid w:val="004D108F"/>
    <w:rsid w:val="004F1777"/>
    <w:rsid w:val="004F3C2C"/>
    <w:rsid w:val="004F5895"/>
    <w:rsid w:val="004F78D7"/>
    <w:rsid w:val="00510FB8"/>
    <w:rsid w:val="00513ABB"/>
    <w:rsid w:val="00514F4C"/>
    <w:rsid w:val="00516CB3"/>
    <w:rsid w:val="00521C23"/>
    <w:rsid w:val="00525070"/>
    <w:rsid w:val="0053405B"/>
    <w:rsid w:val="0054692D"/>
    <w:rsid w:val="00546A24"/>
    <w:rsid w:val="00551D25"/>
    <w:rsid w:val="00571A15"/>
    <w:rsid w:val="00574E45"/>
    <w:rsid w:val="005837A7"/>
    <w:rsid w:val="005841C8"/>
    <w:rsid w:val="00594406"/>
    <w:rsid w:val="005957F0"/>
    <w:rsid w:val="005C7D7C"/>
    <w:rsid w:val="005D179D"/>
    <w:rsid w:val="005E38B3"/>
    <w:rsid w:val="005E556A"/>
    <w:rsid w:val="005F7143"/>
    <w:rsid w:val="0060137C"/>
    <w:rsid w:val="00603F46"/>
    <w:rsid w:val="00605F60"/>
    <w:rsid w:val="00611394"/>
    <w:rsid w:val="00612754"/>
    <w:rsid w:val="006127AA"/>
    <w:rsid w:val="006133F1"/>
    <w:rsid w:val="00622044"/>
    <w:rsid w:val="0062552B"/>
    <w:rsid w:val="006334D4"/>
    <w:rsid w:val="00644064"/>
    <w:rsid w:val="006527B3"/>
    <w:rsid w:val="00656C30"/>
    <w:rsid w:val="00657078"/>
    <w:rsid w:val="00665FBB"/>
    <w:rsid w:val="00666173"/>
    <w:rsid w:val="00676252"/>
    <w:rsid w:val="006767E1"/>
    <w:rsid w:val="0068366D"/>
    <w:rsid w:val="006A1235"/>
    <w:rsid w:val="006A6AE9"/>
    <w:rsid w:val="006B0D0E"/>
    <w:rsid w:val="006B506A"/>
    <w:rsid w:val="006B5503"/>
    <w:rsid w:val="006C003E"/>
    <w:rsid w:val="006D0D99"/>
    <w:rsid w:val="006D356A"/>
    <w:rsid w:val="006E3166"/>
    <w:rsid w:val="006F087D"/>
    <w:rsid w:val="0070207C"/>
    <w:rsid w:val="00714361"/>
    <w:rsid w:val="007162B6"/>
    <w:rsid w:val="00717058"/>
    <w:rsid w:val="0072269B"/>
    <w:rsid w:val="0072331B"/>
    <w:rsid w:val="00724C6B"/>
    <w:rsid w:val="007318E4"/>
    <w:rsid w:val="00733AC8"/>
    <w:rsid w:val="00734B9A"/>
    <w:rsid w:val="007419F6"/>
    <w:rsid w:val="00750A59"/>
    <w:rsid w:val="00751CF3"/>
    <w:rsid w:val="007539C5"/>
    <w:rsid w:val="00757D2C"/>
    <w:rsid w:val="00770E16"/>
    <w:rsid w:val="00780854"/>
    <w:rsid w:val="0078123A"/>
    <w:rsid w:val="00781F80"/>
    <w:rsid w:val="00785677"/>
    <w:rsid w:val="007861FF"/>
    <w:rsid w:val="00796253"/>
    <w:rsid w:val="007B014B"/>
    <w:rsid w:val="007B2635"/>
    <w:rsid w:val="007B3C9A"/>
    <w:rsid w:val="007B40FC"/>
    <w:rsid w:val="007B5108"/>
    <w:rsid w:val="007C3B7C"/>
    <w:rsid w:val="007C5598"/>
    <w:rsid w:val="007D0A0C"/>
    <w:rsid w:val="007D200C"/>
    <w:rsid w:val="007D2B14"/>
    <w:rsid w:val="007D2C3F"/>
    <w:rsid w:val="007D7FA1"/>
    <w:rsid w:val="007E7E18"/>
    <w:rsid w:val="007F1397"/>
    <w:rsid w:val="007F1D71"/>
    <w:rsid w:val="007F421B"/>
    <w:rsid w:val="00821B99"/>
    <w:rsid w:val="00824CFD"/>
    <w:rsid w:val="0082503F"/>
    <w:rsid w:val="00827F15"/>
    <w:rsid w:val="00835C63"/>
    <w:rsid w:val="00842B9E"/>
    <w:rsid w:val="008510BA"/>
    <w:rsid w:val="00852648"/>
    <w:rsid w:val="00856CF0"/>
    <w:rsid w:val="0085730F"/>
    <w:rsid w:val="0086041A"/>
    <w:rsid w:val="00870179"/>
    <w:rsid w:val="00875943"/>
    <w:rsid w:val="00876F5E"/>
    <w:rsid w:val="00891A3B"/>
    <w:rsid w:val="008A03F8"/>
    <w:rsid w:val="008A1697"/>
    <w:rsid w:val="008A4DAB"/>
    <w:rsid w:val="008A5779"/>
    <w:rsid w:val="008B0AF7"/>
    <w:rsid w:val="008B681D"/>
    <w:rsid w:val="008B753B"/>
    <w:rsid w:val="008D29A0"/>
    <w:rsid w:val="008D4858"/>
    <w:rsid w:val="008E3817"/>
    <w:rsid w:val="008E4CE0"/>
    <w:rsid w:val="00904764"/>
    <w:rsid w:val="0090495C"/>
    <w:rsid w:val="00920E89"/>
    <w:rsid w:val="00923F6B"/>
    <w:rsid w:val="00925B17"/>
    <w:rsid w:val="009466BF"/>
    <w:rsid w:val="00947E80"/>
    <w:rsid w:val="00951461"/>
    <w:rsid w:val="0095490C"/>
    <w:rsid w:val="00963EC5"/>
    <w:rsid w:val="00985811"/>
    <w:rsid w:val="00994341"/>
    <w:rsid w:val="009A595F"/>
    <w:rsid w:val="009A60F3"/>
    <w:rsid w:val="009A7CC6"/>
    <w:rsid w:val="009B140C"/>
    <w:rsid w:val="009B64C8"/>
    <w:rsid w:val="009C2714"/>
    <w:rsid w:val="009C668F"/>
    <w:rsid w:val="009D5D96"/>
    <w:rsid w:val="009D756C"/>
    <w:rsid w:val="009E21AB"/>
    <w:rsid w:val="009F0667"/>
    <w:rsid w:val="009F16AB"/>
    <w:rsid w:val="009F48BD"/>
    <w:rsid w:val="009F4B7C"/>
    <w:rsid w:val="00A00FC0"/>
    <w:rsid w:val="00A12C49"/>
    <w:rsid w:val="00A12D1F"/>
    <w:rsid w:val="00A22CA2"/>
    <w:rsid w:val="00A248EC"/>
    <w:rsid w:val="00A26CA7"/>
    <w:rsid w:val="00A26DA0"/>
    <w:rsid w:val="00A301ED"/>
    <w:rsid w:val="00A375CB"/>
    <w:rsid w:val="00A37AC1"/>
    <w:rsid w:val="00A401C6"/>
    <w:rsid w:val="00A44B95"/>
    <w:rsid w:val="00A46A09"/>
    <w:rsid w:val="00A51117"/>
    <w:rsid w:val="00A61412"/>
    <w:rsid w:val="00A659B1"/>
    <w:rsid w:val="00A671E0"/>
    <w:rsid w:val="00A70B48"/>
    <w:rsid w:val="00A71185"/>
    <w:rsid w:val="00A82746"/>
    <w:rsid w:val="00A9447A"/>
    <w:rsid w:val="00AA1AFC"/>
    <w:rsid w:val="00AA765D"/>
    <w:rsid w:val="00AB5967"/>
    <w:rsid w:val="00AB613C"/>
    <w:rsid w:val="00AB7F71"/>
    <w:rsid w:val="00AC1921"/>
    <w:rsid w:val="00AC3471"/>
    <w:rsid w:val="00AD08CF"/>
    <w:rsid w:val="00AD1AD3"/>
    <w:rsid w:val="00AD2EDC"/>
    <w:rsid w:val="00AD50CC"/>
    <w:rsid w:val="00AD7D5C"/>
    <w:rsid w:val="00AE7581"/>
    <w:rsid w:val="00AE763B"/>
    <w:rsid w:val="00AF6229"/>
    <w:rsid w:val="00B003ED"/>
    <w:rsid w:val="00B0351B"/>
    <w:rsid w:val="00B04DD7"/>
    <w:rsid w:val="00B1492F"/>
    <w:rsid w:val="00B21FA2"/>
    <w:rsid w:val="00B3238E"/>
    <w:rsid w:val="00B34A3D"/>
    <w:rsid w:val="00B40CC0"/>
    <w:rsid w:val="00B54354"/>
    <w:rsid w:val="00B65E01"/>
    <w:rsid w:val="00B665D1"/>
    <w:rsid w:val="00B72E67"/>
    <w:rsid w:val="00B76C0D"/>
    <w:rsid w:val="00B813CE"/>
    <w:rsid w:val="00B9091D"/>
    <w:rsid w:val="00BA01E1"/>
    <w:rsid w:val="00BA366E"/>
    <w:rsid w:val="00BA6A13"/>
    <w:rsid w:val="00BC18A4"/>
    <w:rsid w:val="00BC3FB8"/>
    <w:rsid w:val="00BD4364"/>
    <w:rsid w:val="00BE6183"/>
    <w:rsid w:val="00BE67E4"/>
    <w:rsid w:val="00BE78FE"/>
    <w:rsid w:val="00BF1ABA"/>
    <w:rsid w:val="00BF5418"/>
    <w:rsid w:val="00C00918"/>
    <w:rsid w:val="00C03308"/>
    <w:rsid w:val="00C05C3B"/>
    <w:rsid w:val="00C10448"/>
    <w:rsid w:val="00C3655E"/>
    <w:rsid w:val="00C73C1C"/>
    <w:rsid w:val="00C85E03"/>
    <w:rsid w:val="00CA3803"/>
    <w:rsid w:val="00CB2362"/>
    <w:rsid w:val="00CB4349"/>
    <w:rsid w:val="00CC15E5"/>
    <w:rsid w:val="00CC1FF9"/>
    <w:rsid w:val="00CE14B3"/>
    <w:rsid w:val="00CF0624"/>
    <w:rsid w:val="00CF5B27"/>
    <w:rsid w:val="00CF7FDC"/>
    <w:rsid w:val="00D01E32"/>
    <w:rsid w:val="00D05812"/>
    <w:rsid w:val="00D1434E"/>
    <w:rsid w:val="00D2235D"/>
    <w:rsid w:val="00D24BB5"/>
    <w:rsid w:val="00D35E1E"/>
    <w:rsid w:val="00D440F6"/>
    <w:rsid w:val="00D46DF6"/>
    <w:rsid w:val="00D46EDB"/>
    <w:rsid w:val="00D5766E"/>
    <w:rsid w:val="00D60FBE"/>
    <w:rsid w:val="00D647D0"/>
    <w:rsid w:val="00D75A7C"/>
    <w:rsid w:val="00D77F10"/>
    <w:rsid w:val="00D86E3B"/>
    <w:rsid w:val="00D92FEC"/>
    <w:rsid w:val="00DB67F4"/>
    <w:rsid w:val="00DD038D"/>
    <w:rsid w:val="00DD25F4"/>
    <w:rsid w:val="00DD3CCA"/>
    <w:rsid w:val="00DD66F1"/>
    <w:rsid w:val="00DE10FC"/>
    <w:rsid w:val="00DE1C5C"/>
    <w:rsid w:val="00E025B2"/>
    <w:rsid w:val="00E06535"/>
    <w:rsid w:val="00E449A8"/>
    <w:rsid w:val="00E47209"/>
    <w:rsid w:val="00E5545E"/>
    <w:rsid w:val="00E76CC2"/>
    <w:rsid w:val="00E925E8"/>
    <w:rsid w:val="00EA5AC2"/>
    <w:rsid w:val="00EB2D24"/>
    <w:rsid w:val="00EB6CCA"/>
    <w:rsid w:val="00EC350C"/>
    <w:rsid w:val="00ED5F80"/>
    <w:rsid w:val="00ED7234"/>
    <w:rsid w:val="00ED79AA"/>
    <w:rsid w:val="00EE121A"/>
    <w:rsid w:val="00F050F2"/>
    <w:rsid w:val="00F05966"/>
    <w:rsid w:val="00F141A4"/>
    <w:rsid w:val="00F1737E"/>
    <w:rsid w:val="00F2254B"/>
    <w:rsid w:val="00F32209"/>
    <w:rsid w:val="00F45064"/>
    <w:rsid w:val="00F50F52"/>
    <w:rsid w:val="00F60BB5"/>
    <w:rsid w:val="00F64952"/>
    <w:rsid w:val="00F674CD"/>
    <w:rsid w:val="00F70E43"/>
    <w:rsid w:val="00F713B3"/>
    <w:rsid w:val="00FA2093"/>
    <w:rsid w:val="00FA2F9F"/>
    <w:rsid w:val="00FA4334"/>
    <w:rsid w:val="00FC0588"/>
    <w:rsid w:val="00FC05EA"/>
    <w:rsid w:val="00FD0D79"/>
    <w:rsid w:val="00FD3C7D"/>
    <w:rsid w:val="00FD6A9F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FDC"/>
  <w15:chartTrackingRefBased/>
  <w15:docId w15:val="{5EC132C0-2E78-DF45-A125-BFABD16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82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C278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1057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091D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6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C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C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C5"/>
    <w:rPr>
      <w:rFonts w:ascii="Times New Roman" w:hAnsi="Times New Roman" w:cs="Times New Roman"/>
      <w:sz w:val="18"/>
      <w:szCs w:val="1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164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4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16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2383F4-90E6-EF45-849B-3162F5602842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6929D6-4A12-3741-8B30-798C02F837C9}">
      <dgm:prSet phldrT="[Text]" custT="1"/>
      <dgm:spPr/>
      <dgm:t>
        <a:bodyPr/>
        <a:lstStyle/>
        <a:p>
          <a:r>
            <a:rPr lang="en-GB" sz="1200"/>
            <a:t>project</a:t>
          </a:r>
        </a:p>
      </dgm:t>
    </dgm:pt>
    <dgm:pt modelId="{62EFCF49-385E-D445-9BFB-9A8867BEC2D6}" type="parTrans" cxnId="{743E4103-6742-9D45-B84C-93A55C640195}">
      <dgm:prSet/>
      <dgm:spPr/>
      <dgm:t>
        <a:bodyPr/>
        <a:lstStyle/>
        <a:p>
          <a:endParaRPr lang="en-GB"/>
        </a:p>
      </dgm:t>
    </dgm:pt>
    <dgm:pt modelId="{78A79F82-5370-A04F-915C-1C204BC2E2C2}" type="sibTrans" cxnId="{743E4103-6742-9D45-B84C-93A55C640195}">
      <dgm:prSet/>
      <dgm:spPr/>
      <dgm:t>
        <a:bodyPr/>
        <a:lstStyle/>
        <a:p>
          <a:endParaRPr lang="en-GB"/>
        </a:p>
      </dgm:t>
    </dgm:pt>
    <dgm:pt modelId="{9CC5A877-7DEF-814A-884A-C49CCD9C5C78}">
      <dgm:prSet phldrT="[Text]" custT="1"/>
      <dgm:spPr/>
      <dgm:t>
        <a:bodyPr/>
        <a:lstStyle/>
        <a:p>
          <a:r>
            <a:rPr lang="en-GB" sz="1200"/>
            <a:t>data</a:t>
          </a:r>
        </a:p>
      </dgm:t>
    </dgm:pt>
    <dgm:pt modelId="{232C1102-4FC8-874C-AF3D-432B5A0FB11C}" type="parTrans" cxnId="{221040CB-BF6C-3F40-8A30-26D22C9E46AD}">
      <dgm:prSet/>
      <dgm:spPr/>
      <dgm:t>
        <a:bodyPr/>
        <a:lstStyle/>
        <a:p>
          <a:endParaRPr lang="en-GB"/>
        </a:p>
      </dgm:t>
    </dgm:pt>
    <dgm:pt modelId="{FD9132FF-CC63-3042-A267-4B6499A94B10}" type="sibTrans" cxnId="{221040CB-BF6C-3F40-8A30-26D22C9E46AD}">
      <dgm:prSet/>
      <dgm:spPr/>
      <dgm:t>
        <a:bodyPr/>
        <a:lstStyle/>
        <a:p>
          <a:endParaRPr lang="en-GB"/>
        </a:p>
      </dgm:t>
    </dgm:pt>
    <dgm:pt modelId="{37E597B9-292B-9149-9924-FFC2274AD840}">
      <dgm:prSet phldrT="[Text]" custT="1"/>
      <dgm:spPr/>
      <dgm:t>
        <a:bodyPr/>
        <a:lstStyle/>
        <a:p>
          <a:r>
            <a:rPr lang="en-GB" sz="1200"/>
            <a:t>definitions_protocols</a:t>
          </a:r>
        </a:p>
      </dgm:t>
    </dgm:pt>
    <dgm:pt modelId="{799B44FE-1368-5A4B-BCDF-16120B1AF0F0}" type="parTrans" cxnId="{978480C4-AD93-E94D-BA16-F5CD42E2A63B}">
      <dgm:prSet/>
      <dgm:spPr/>
      <dgm:t>
        <a:bodyPr/>
        <a:lstStyle/>
        <a:p>
          <a:endParaRPr lang="en-GB"/>
        </a:p>
      </dgm:t>
    </dgm:pt>
    <dgm:pt modelId="{BD9CABA7-BC36-6C4E-81DE-B64DB77BF46C}" type="sibTrans" cxnId="{978480C4-AD93-E94D-BA16-F5CD42E2A63B}">
      <dgm:prSet/>
      <dgm:spPr/>
      <dgm:t>
        <a:bodyPr/>
        <a:lstStyle/>
        <a:p>
          <a:endParaRPr lang="en-GB"/>
        </a:p>
      </dgm:t>
    </dgm:pt>
    <dgm:pt modelId="{3C1D93E2-DC7F-6642-ABAA-0D86FE533491}">
      <dgm:prSet phldrT="[Text]" custT="1"/>
      <dgm:spPr/>
      <dgm:t>
        <a:bodyPr/>
        <a:lstStyle/>
        <a:p>
          <a:r>
            <a:rPr lang="en-GB" sz="1200"/>
            <a:t>processed</a:t>
          </a:r>
        </a:p>
      </dgm:t>
    </dgm:pt>
    <dgm:pt modelId="{73941CFE-B378-A541-95A9-E743CFE1128C}" type="parTrans" cxnId="{554F9CC9-143D-054E-9587-EF854FB71BF9}">
      <dgm:prSet/>
      <dgm:spPr/>
      <dgm:t>
        <a:bodyPr/>
        <a:lstStyle/>
        <a:p>
          <a:endParaRPr lang="en-GB"/>
        </a:p>
      </dgm:t>
    </dgm:pt>
    <dgm:pt modelId="{D307147A-8562-374B-871D-582C02331765}" type="sibTrans" cxnId="{554F9CC9-143D-054E-9587-EF854FB71BF9}">
      <dgm:prSet/>
      <dgm:spPr/>
      <dgm:t>
        <a:bodyPr/>
        <a:lstStyle/>
        <a:p>
          <a:endParaRPr lang="en-GB"/>
        </a:p>
      </dgm:t>
    </dgm:pt>
    <dgm:pt modelId="{8724F4B1-44F9-EF4E-918E-EFA883F1BBCE}">
      <dgm:prSet phldrT="[Text]" custT="1"/>
      <dgm:spPr/>
      <dgm:t>
        <a:bodyPr/>
        <a:lstStyle/>
        <a:p>
          <a:r>
            <a:rPr lang="en-GB" sz="1200"/>
            <a:t>results</a:t>
          </a:r>
        </a:p>
      </dgm:t>
    </dgm:pt>
    <dgm:pt modelId="{5240C30B-EA84-D74E-A05B-60A85B71731F}" type="parTrans" cxnId="{200B586D-5A44-9D47-9E25-5AB39C300FD1}">
      <dgm:prSet/>
      <dgm:spPr/>
      <dgm:t>
        <a:bodyPr/>
        <a:lstStyle/>
        <a:p>
          <a:endParaRPr lang="en-GB"/>
        </a:p>
      </dgm:t>
    </dgm:pt>
    <dgm:pt modelId="{30480D11-2380-1A45-8BC6-66F6C9959177}" type="sibTrans" cxnId="{200B586D-5A44-9D47-9E25-5AB39C300FD1}">
      <dgm:prSet/>
      <dgm:spPr/>
      <dgm:t>
        <a:bodyPr/>
        <a:lstStyle/>
        <a:p>
          <a:endParaRPr lang="en-GB"/>
        </a:p>
      </dgm:t>
    </dgm:pt>
    <dgm:pt modelId="{5F1CEDE5-1A7B-414A-852D-FC649EFA0F86}">
      <dgm:prSet phldrT="[Text]" custT="1"/>
      <dgm:spPr/>
      <dgm:t>
        <a:bodyPr/>
        <a:lstStyle/>
        <a:p>
          <a:r>
            <a:rPr lang="en-GB" sz="1200"/>
            <a:t>scripts</a:t>
          </a:r>
        </a:p>
      </dgm:t>
    </dgm:pt>
    <dgm:pt modelId="{A20C70A1-1A09-2045-81B2-0153D51109B7}" type="parTrans" cxnId="{DCB29E66-D450-6849-AE0E-2974B0C27AD7}">
      <dgm:prSet/>
      <dgm:spPr/>
      <dgm:t>
        <a:bodyPr/>
        <a:lstStyle/>
        <a:p>
          <a:endParaRPr lang="en-GB"/>
        </a:p>
      </dgm:t>
    </dgm:pt>
    <dgm:pt modelId="{C6B9AACA-0F31-CE4A-8EA3-5895BA6AB2E3}" type="sibTrans" cxnId="{DCB29E66-D450-6849-AE0E-2974B0C27AD7}">
      <dgm:prSet/>
      <dgm:spPr/>
      <dgm:t>
        <a:bodyPr/>
        <a:lstStyle/>
        <a:p>
          <a:endParaRPr lang="en-GB"/>
        </a:p>
      </dgm:t>
    </dgm:pt>
    <dgm:pt modelId="{1D8D99AA-9800-9D4D-92DD-87B36A0A8435}">
      <dgm:prSet phldrT="[Text]" custT="1"/>
      <dgm:spPr/>
      <dgm:t>
        <a:bodyPr/>
        <a:lstStyle/>
        <a:p>
          <a:r>
            <a:rPr lang="en-GB" sz="1200"/>
            <a:t>writing</a:t>
          </a:r>
        </a:p>
      </dgm:t>
    </dgm:pt>
    <dgm:pt modelId="{92BAD59F-F2A7-D346-85FA-BC6224D84F3E}" type="parTrans" cxnId="{2067B9F7-B76B-F14C-86B7-421C7BFBCEBC}">
      <dgm:prSet/>
      <dgm:spPr/>
      <dgm:t>
        <a:bodyPr/>
        <a:lstStyle/>
        <a:p>
          <a:endParaRPr lang="en-GB"/>
        </a:p>
      </dgm:t>
    </dgm:pt>
    <dgm:pt modelId="{F40F0E55-FC52-224E-B1BC-4E38C3502A15}" type="sibTrans" cxnId="{2067B9F7-B76B-F14C-86B7-421C7BFBCEBC}">
      <dgm:prSet/>
      <dgm:spPr/>
      <dgm:t>
        <a:bodyPr/>
        <a:lstStyle/>
        <a:p>
          <a:endParaRPr lang="en-GB"/>
        </a:p>
      </dgm:t>
    </dgm:pt>
    <dgm:pt modelId="{15B095DF-225E-8141-BDE1-F82927B733D7}">
      <dgm:prSet phldrT="[Text]" custT="1"/>
      <dgm:spPr/>
      <dgm:t>
        <a:bodyPr/>
        <a:lstStyle/>
        <a:p>
          <a:r>
            <a:rPr lang="en-GB" sz="1200"/>
            <a:t>raw</a:t>
          </a:r>
        </a:p>
      </dgm:t>
    </dgm:pt>
    <dgm:pt modelId="{9A0EFE93-15B7-E548-A7D2-68052DDC966E}" type="parTrans" cxnId="{5710281C-467C-5A42-81EE-DFD36653FAB6}">
      <dgm:prSet/>
      <dgm:spPr/>
      <dgm:t>
        <a:bodyPr/>
        <a:lstStyle/>
        <a:p>
          <a:endParaRPr lang="en-GB"/>
        </a:p>
      </dgm:t>
    </dgm:pt>
    <dgm:pt modelId="{FAD9FF50-6472-7447-A552-886164C6F4DB}" type="sibTrans" cxnId="{5710281C-467C-5A42-81EE-DFD36653FAB6}">
      <dgm:prSet/>
      <dgm:spPr/>
      <dgm:t>
        <a:bodyPr/>
        <a:lstStyle/>
        <a:p>
          <a:endParaRPr lang="en-GB"/>
        </a:p>
      </dgm:t>
    </dgm:pt>
    <dgm:pt modelId="{CE8BE65D-F138-6F4F-B4F3-56C344DDF613}">
      <dgm:prSet custT="1"/>
      <dgm:spPr/>
      <dgm:t>
        <a:bodyPr/>
        <a:lstStyle/>
        <a:p>
          <a:r>
            <a:rPr lang="en-GB" sz="1200"/>
            <a:t>figures</a:t>
          </a:r>
        </a:p>
      </dgm:t>
    </dgm:pt>
    <dgm:pt modelId="{0AC9683E-5AF4-E641-9153-97DFDB36D494}" type="parTrans" cxnId="{1C0FE208-CF88-774B-8F15-FB5C121FAEAE}">
      <dgm:prSet/>
      <dgm:spPr/>
      <dgm:t>
        <a:bodyPr/>
        <a:lstStyle/>
        <a:p>
          <a:endParaRPr lang="en-GB"/>
        </a:p>
      </dgm:t>
    </dgm:pt>
    <dgm:pt modelId="{16BF05F1-84F7-8648-B139-4442D8E710A2}" type="sibTrans" cxnId="{1C0FE208-CF88-774B-8F15-FB5C121FAEAE}">
      <dgm:prSet/>
      <dgm:spPr/>
      <dgm:t>
        <a:bodyPr/>
        <a:lstStyle/>
        <a:p>
          <a:endParaRPr lang="en-GB"/>
        </a:p>
      </dgm:t>
    </dgm:pt>
    <dgm:pt modelId="{C3C44ABA-BF43-644F-8B39-DD235C2EEFF8}">
      <dgm:prSet custT="1"/>
      <dgm:spPr/>
      <dgm:t>
        <a:bodyPr/>
        <a:lstStyle/>
        <a:p>
          <a:r>
            <a:rPr lang="en-GB" sz="1200"/>
            <a:t>tables</a:t>
          </a:r>
        </a:p>
      </dgm:t>
    </dgm:pt>
    <dgm:pt modelId="{A59F8A30-2242-374B-BEDC-2DF1E4A89B39}" type="parTrans" cxnId="{CC41FA67-8528-7E44-AFB9-4D687EF8AE29}">
      <dgm:prSet/>
      <dgm:spPr/>
      <dgm:t>
        <a:bodyPr/>
        <a:lstStyle/>
        <a:p>
          <a:endParaRPr lang="en-GB"/>
        </a:p>
      </dgm:t>
    </dgm:pt>
    <dgm:pt modelId="{BCC5A858-934E-E14B-8FDB-6B7E1A762F65}" type="sibTrans" cxnId="{CC41FA67-8528-7E44-AFB9-4D687EF8AE29}">
      <dgm:prSet/>
      <dgm:spPr/>
      <dgm:t>
        <a:bodyPr/>
        <a:lstStyle/>
        <a:p>
          <a:endParaRPr lang="en-GB"/>
        </a:p>
      </dgm:t>
    </dgm:pt>
    <dgm:pt modelId="{C12C32D3-1DD9-824A-B239-ED309ACE723C}">
      <dgm:prSet custT="1"/>
      <dgm:spPr/>
      <dgm:t>
        <a:bodyPr/>
        <a:lstStyle/>
        <a:p>
          <a:r>
            <a:rPr lang="en-GB" sz="1200"/>
            <a:t>raw</a:t>
          </a:r>
        </a:p>
      </dgm:t>
    </dgm:pt>
    <dgm:pt modelId="{2B5483E6-F3AB-B043-96A2-954EE1217217}" type="parTrans" cxnId="{74416482-DC08-6C42-9FDA-C1E4286496CC}">
      <dgm:prSet/>
      <dgm:spPr/>
      <dgm:t>
        <a:bodyPr/>
        <a:lstStyle/>
        <a:p>
          <a:endParaRPr lang="en-GB"/>
        </a:p>
      </dgm:t>
    </dgm:pt>
    <dgm:pt modelId="{110ECE99-EC0B-454B-BBBB-41ECC6DFCED8}" type="sibTrans" cxnId="{74416482-DC08-6C42-9FDA-C1E4286496CC}">
      <dgm:prSet/>
      <dgm:spPr/>
      <dgm:t>
        <a:bodyPr/>
        <a:lstStyle/>
        <a:p>
          <a:endParaRPr lang="en-GB"/>
        </a:p>
      </dgm:t>
    </dgm:pt>
    <dgm:pt modelId="{E6DA9C4D-785E-0849-B721-71BD6476C2FC}">
      <dgm:prSet custT="1"/>
      <dgm:spPr/>
      <dgm:t>
        <a:bodyPr/>
        <a:lstStyle/>
        <a:p>
          <a:r>
            <a:rPr lang="en-GB" sz="1200"/>
            <a:t>reports</a:t>
          </a:r>
        </a:p>
      </dgm:t>
    </dgm:pt>
    <dgm:pt modelId="{3A7B78E1-6EDE-0E4C-932D-995F6D674311}" type="parTrans" cxnId="{CFE3CE97-767D-F248-895A-9C61DB1FEC3F}">
      <dgm:prSet/>
      <dgm:spPr/>
      <dgm:t>
        <a:bodyPr/>
        <a:lstStyle/>
        <a:p>
          <a:endParaRPr lang="en-GB"/>
        </a:p>
      </dgm:t>
    </dgm:pt>
    <dgm:pt modelId="{B7106B4D-D452-6941-A15E-48C22B027B90}" type="sibTrans" cxnId="{CFE3CE97-767D-F248-895A-9C61DB1FEC3F}">
      <dgm:prSet/>
      <dgm:spPr/>
      <dgm:t>
        <a:bodyPr/>
        <a:lstStyle/>
        <a:p>
          <a:endParaRPr lang="en-GB"/>
        </a:p>
      </dgm:t>
    </dgm:pt>
    <dgm:pt modelId="{88F53EB2-3EE2-2740-82A6-B5C08C93E34D}" type="pres">
      <dgm:prSet presAssocID="{D62383F4-90E6-EF45-849B-3162F560284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BE58E3-AC3F-4A4C-BAFA-DFAF0B7D801C}" type="pres">
      <dgm:prSet presAssocID="{976929D6-4A12-3741-8B30-798C02F837C9}" presName="root1" presStyleCnt="0"/>
      <dgm:spPr/>
    </dgm:pt>
    <dgm:pt modelId="{B8F91F4F-126A-ED4F-81CA-A28F1389964F}" type="pres">
      <dgm:prSet presAssocID="{976929D6-4A12-3741-8B30-798C02F837C9}" presName="LevelOneTextNode" presStyleLbl="node0" presStyleIdx="0" presStyleCnt="1">
        <dgm:presLayoutVars>
          <dgm:chPref val="3"/>
        </dgm:presLayoutVars>
      </dgm:prSet>
      <dgm:spPr/>
    </dgm:pt>
    <dgm:pt modelId="{3314986C-B672-1F4E-9AD2-A116AE83B800}" type="pres">
      <dgm:prSet presAssocID="{976929D6-4A12-3741-8B30-798C02F837C9}" presName="level2hierChild" presStyleCnt="0"/>
      <dgm:spPr/>
    </dgm:pt>
    <dgm:pt modelId="{AFB3A723-E4FD-6E4B-986A-1E1C3EE65D3A}" type="pres">
      <dgm:prSet presAssocID="{232C1102-4FC8-874C-AF3D-432B5A0FB11C}" presName="conn2-1" presStyleLbl="parChTrans1D2" presStyleIdx="0" presStyleCnt="4"/>
      <dgm:spPr/>
    </dgm:pt>
    <dgm:pt modelId="{D5F7D6DB-8BB1-A247-A00F-9D9B85A745ED}" type="pres">
      <dgm:prSet presAssocID="{232C1102-4FC8-874C-AF3D-432B5A0FB11C}" presName="connTx" presStyleLbl="parChTrans1D2" presStyleIdx="0" presStyleCnt="4"/>
      <dgm:spPr/>
    </dgm:pt>
    <dgm:pt modelId="{28FFF2A9-AF22-934C-9A6E-8D14327EF0A4}" type="pres">
      <dgm:prSet presAssocID="{9CC5A877-7DEF-814A-884A-C49CCD9C5C78}" presName="root2" presStyleCnt="0"/>
      <dgm:spPr/>
    </dgm:pt>
    <dgm:pt modelId="{4AEF8FF6-8473-BE4D-9A7F-A2FBF9658EA4}" type="pres">
      <dgm:prSet presAssocID="{9CC5A877-7DEF-814A-884A-C49CCD9C5C78}" presName="LevelTwoTextNode" presStyleLbl="node2" presStyleIdx="0" presStyleCnt="4">
        <dgm:presLayoutVars>
          <dgm:chPref val="3"/>
        </dgm:presLayoutVars>
      </dgm:prSet>
      <dgm:spPr/>
    </dgm:pt>
    <dgm:pt modelId="{EB1343D7-E0C4-4E4E-87C7-714152BE14DD}" type="pres">
      <dgm:prSet presAssocID="{9CC5A877-7DEF-814A-884A-C49CCD9C5C78}" presName="level3hierChild" presStyleCnt="0"/>
      <dgm:spPr/>
    </dgm:pt>
    <dgm:pt modelId="{EBA554AE-FDAB-4342-B32A-D46E22D12E40}" type="pres">
      <dgm:prSet presAssocID="{799B44FE-1368-5A4B-BCDF-16120B1AF0F0}" presName="conn2-1" presStyleLbl="parChTrans1D3" presStyleIdx="0" presStyleCnt="7"/>
      <dgm:spPr/>
    </dgm:pt>
    <dgm:pt modelId="{F39737E8-FEEE-6D4A-BED6-69FC3D6209BE}" type="pres">
      <dgm:prSet presAssocID="{799B44FE-1368-5A4B-BCDF-16120B1AF0F0}" presName="connTx" presStyleLbl="parChTrans1D3" presStyleIdx="0" presStyleCnt="7"/>
      <dgm:spPr/>
    </dgm:pt>
    <dgm:pt modelId="{EC65125B-B620-7E4C-BFEA-3839467D2DEB}" type="pres">
      <dgm:prSet presAssocID="{37E597B9-292B-9149-9924-FFC2274AD840}" presName="root2" presStyleCnt="0"/>
      <dgm:spPr/>
    </dgm:pt>
    <dgm:pt modelId="{607FAD57-E6B0-8846-A50E-87D0F3CF2601}" type="pres">
      <dgm:prSet presAssocID="{37E597B9-292B-9149-9924-FFC2274AD840}" presName="LevelTwoTextNode" presStyleLbl="node3" presStyleIdx="0" presStyleCnt="7" custScaleX="186760">
        <dgm:presLayoutVars>
          <dgm:chPref val="3"/>
        </dgm:presLayoutVars>
      </dgm:prSet>
      <dgm:spPr/>
    </dgm:pt>
    <dgm:pt modelId="{7CC4F38F-B8D3-BE40-B64C-F223DE841F3B}" type="pres">
      <dgm:prSet presAssocID="{37E597B9-292B-9149-9924-FFC2274AD840}" presName="level3hierChild" presStyleCnt="0"/>
      <dgm:spPr/>
    </dgm:pt>
    <dgm:pt modelId="{4F39D64B-6604-CE42-A0A8-6CEE5F6A1B35}" type="pres">
      <dgm:prSet presAssocID="{73941CFE-B378-A541-95A9-E743CFE1128C}" presName="conn2-1" presStyleLbl="parChTrans1D3" presStyleIdx="1" presStyleCnt="7"/>
      <dgm:spPr/>
    </dgm:pt>
    <dgm:pt modelId="{C3A64A5E-3103-344E-8150-621E345E3B92}" type="pres">
      <dgm:prSet presAssocID="{73941CFE-B378-A541-95A9-E743CFE1128C}" presName="connTx" presStyleLbl="parChTrans1D3" presStyleIdx="1" presStyleCnt="7"/>
      <dgm:spPr/>
    </dgm:pt>
    <dgm:pt modelId="{00AD0D62-801C-AB4B-95E3-5B02459DC58D}" type="pres">
      <dgm:prSet presAssocID="{3C1D93E2-DC7F-6642-ABAA-0D86FE533491}" presName="root2" presStyleCnt="0"/>
      <dgm:spPr/>
    </dgm:pt>
    <dgm:pt modelId="{6F1A8715-3B6E-914D-A67A-B875B8B07465}" type="pres">
      <dgm:prSet presAssocID="{3C1D93E2-DC7F-6642-ABAA-0D86FE533491}" presName="LevelTwoTextNode" presStyleLbl="node3" presStyleIdx="1" presStyleCnt="7" custScaleX="172290">
        <dgm:presLayoutVars>
          <dgm:chPref val="3"/>
        </dgm:presLayoutVars>
      </dgm:prSet>
      <dgm:spPr/>
    </dgm:pt>
    <dgm:pt modelId="{441AA9E8-3EBE-B54C-B42B-5D687834200B}" type="pres">
      <dgm:prSet presAssocID="{3C1D93E2-DC7F-6642-ABAA-0D86FE533491}" presName="level3hierChild" presStyleCnt="0"/>
      <dgm:spPr/>
    </dgm:pt>
    <dgm:pt modelId="{303F3076-B42F-B946-B3F4-A017E8780ED0}" type="pres">
      <dgm:prSet presAssocID="{9A0EFE93-15B7-E548-A7D2-68052DDC966E}" presName="conn2-1" presStyleLbl="parChTrans1D3" presStyleIdx="2" presStyleCnt="7"/>
      <dgm:spPr/>
    </dgm:pt>
    <dgm:pt modelId="{82251DA4-3D69-D14F-92BB-06B4CC64DCCE}" type="pres">
      <dgm:prSet presAssocID="{9A0EFE93-15B7-E548-A7D2-68052DDC966E}" presName="connTx" presStyleLbl="parChTrans1D3" presStyleIdx="2" presStyleCnt="7"/>
      <dgm:spPr/>
    </dgm:pt>
    <dgm:pt modelId="{D533B9D4-DEE2-D741-BC76-A6C1A9E9716A}" type="pres">
      <dgm:prSet presAssocID="{15B095DF-225E-8141-BDE1-F82927B733D7}" presName="root2" presStyleCnt="0"/>
      <dgm:spPr/>
    </dgm:pt>
    <dgm:pt modelId="{2A7B9247-1284-CD45-AA39-E1D2FFE1693D}" type="pres">
      <dgm:prSet presAssocID="{15B095DF-225E-8141-BDE1-F82927B733D7}" presName="LevelTwoTextNode" presStyleLbl="node3" presStyleIdx="2" presStyleCnt="7" custScaleX="166232">
        <dgm:presLayoutVars>
          <dgm:chPref val="3"/>
        </dgm:presLayoutVars>
      </dgm:prSet>
      <dgm:spPr/>
    </dgm:pt>
    <dgm:pt modelId="{4D478208-4FF5-3B45-B373-9EF914B446CC}" type="pres">
      <dgm:prSet presAssocID="{15B095DF-225E-8141-BDE1-F82927B733D7}" presName="level3hierChild" presStyleCnt="0"/>
      <dgm:spPr/>
    </dgm:pt>
    <dgm:pt modelId="{A4383E1C-484D-6A4D-8255-5A269F0D72C8}" type="pres">
      <dgm:prSet presAssocID="{5240C30B-EA84-D74E-A05B-60A85B71731F}" presName="conn2-1" presStyleLbl="parChTrans1D2" presStyleIdx="1" presStyleCnt="4"/>
      <dgm:spPr/>
    </dgm:pt>
    <dgm:pt modelId="{DE3162F6-8747-4E4A-811C-729B04955C53}" type="pres">
      <dgm:prSet presAssocID="{5240C30B-EA84-D74E-A05B-60A85B71731F}" presName="connTx" presStyleLbl="parChTrans1D2" presStyleIdx="1" presStyleCnt="4"/>
      <dgm:spPr/>
    </dgm:pt>
    <dgm:pt modelId="{4BA09D63-7430-6A45-8741-BB73E2E80095}" type="pres">
      <dgm:prSet presAssocID="{8724F4B1-44F9-EF4E-918E-EFA883F1BBCE}" presName="root2" presStyleCnt="0"/>
      <dgm:spPr/>
    </dgm:pt>
    <dgm:pt modelId="{93ABA755-82F7-C645-8CE7-86A7B28CDC68}" type="pres">
      <dgm:prSet presAssocID="{8724F4B1-44F9-EF4E-918E-EFA883F1BBCE}" presName="LevelTwoTextNode" presStyleLbl="node2" presStyleIdx="1" presStyleCnt="4">
        <dgm:presLayoutVars>
          <dgm:chPref val="3"/>
        </dgm:presLayoutVars>
      </dgm:prSet>
      <dgm:spPr/>
    </dgm:pt>
    <dgm:pt modelId="{7461E84C-49B8-484B-82C5-D4C5974865CA}" type="pres">
      <dgm:prSet presAssocID="{8724F4B1-44F9-EF4E-918E-EFA883F1BBCE}" presName="level3hierChild" presStyleCnt="0"/>
      <dgm:spPr/>
    </dgm:pt>
    <dgm:pt modelId="{A0AAC7DC-FD4C-E84B-94CE-94F15B751712}" type="pres">
      <dgm:prSet presAssocID="{0AC9683E-5AF4-E641-9153-97DFDB36D494}" presName="conn2-1" presStyleLbl="parChTrans1D3" presStyleIdx="3" presStyleCnt="7"/>
      <dgm:spPr/>
    </dgm:pt>
    <dgm:pt modelId="{B92D4F36-319F-3A4B-8022-7E4AA356E0E7}" type="pres">
      <dgm:prSet presAssocID="{0AC9683E-5AF4-E641-9153-97DFDB36D494}" presName="connTx" presStyleLbl="parChTrans1D3" presStyleIdx="3" presStyleCnt="7"/>
      <dgm:spPr/>
    </dgm:pt>
    <dgm:pt modelId="{89E84330-64D2-5D4B-9715-69C4CD0831A3}" type="pres">
      <dgm:prSet presAssocID="{CE8BE65D-F138-6F4F-B4F3-56C344DDF613}" presName="root2" presStyleCnt="0"/>
      <dgm:spPr/>
    </dgm:pt>
    <dgm:pt modelId="{0A980161-C640-E143-8E76-2538F15F845B}" type="pres">
      <dgm:prSet presAssocID="{CE8BE65D-F138-6F4F-B4F3-56C344DDF613}" presName="LevelTwoTextNode" presStyleLbl="node3" presStyleIdx="3" presStyleCnt="7">
        <dgm:presLayoutVars>
          <dgm:chPref val="3"/>
        </dgm:presLayoutVars>
      </dgm:prSet>
      <dgm:spPr/>
    </dgm:pt>
    <dgm:pt modelId="{51CD3469-E547-5944-BAFB-7D7FFB484F30}" type="pres">
      <dgm:prSet presAssocID="{CE8BE65D-F138-6F4F-B4F3-56C344DDF613}" presName="level3hierChild" presStyleCnt="0"/>
      <dgm:spPr/>
    </dgm:pt>
    <dgm:pt modelId="{94C00654-660E-B14E-9B8E-7E96CD287D8D}" type="pres">
      <dgm:prSet presAssocID="{2B5483E6-F3AB-B043-96A2-954EE1217217}" presName="conn2-1" presStyleLbl="parChTrans1D3" presStyleIdx="4" presStyleCnt="7"/>
      <dgm:spPr/>
    </dgm:pt>
    <dgm:pt modelId="{48FF686D-351C-5446-BBC2-64854CD821A5}" type="pres">
      <dgm:prSet presAssocID="{2B5483E6-F3AB-B043-96A2-954EE1217217}" presName="connTx" presStyleLbl="parChTrans1D3" presStyleIdx="4" presStyleCnt="7"/>
      <dgm:spPr/>
    </dgm:pt>
    <dgm:pt modelId="{51CFCBC1-FBC8-FE4E-B274-EC3E90511769}" type="pres">
      <dgm:prSet presAssocID="{C12C32D3-1DD9-824A-B239-ED309ACE723C}" presName="root2" presStyleCnt="0"/>
      <dgm:spPr/>
    </dgm:pt>
    <dgm:pt modelId="{F1F2FC5A-EDB1-6046-9E86-89F1EB697DAF}" type="pres">
      <dgm:prSet presAssocID="{C12C32D3-1DD9-824A-B239-ED309ACE723C}" presName="LevelTwoTextNode" presStyleLbl="node3" presStyleIdx="4" presStyleCnt="7">
        <dgm:presLayoutVars>
          <dgm:chPref val="3"/>
        </dgm:presLayoutVars>
      </dgm:prSet>
      <dgm:spPr/>
    </dgm:pt>
    <dgm:pt modelId="{7069549D-6E15-9442-816B-85BD7A574C8D}" type="pres">
      <dgm:prSet presAssocID="{C12C32D3-1DD9-824A-B239-ED309ACE723C}" presName="level3hierChild" presStyleCnt="0"/>
      <dgm:spPr/>
    </dgm:pt>
    <dgm:pt modelId="{E2992963-7E4C-E34E-91B7-3352C187D7D7}" type="pres">
      <dgm:prSet presAssocID="{3A7B78E1-6EDE-0E4C-932D-995F6D674311}" presName="conn2-1" presStyleLbl="parChTrans1D3" presStyleIdx="5" presStyleCnt="7"/>
      <dgm:spPr/>
    </dgm:pt>
    <dgm:pt modelId="{188E5C60-B828-AC44-9F58-777E24005A30}" type="pres">
      <dgm:prSet presAssocID="{3A7B78E1-6EDE-0E4C-932D-995F6D674311}" presName="connTx" presStyleLbl="parChTrans1D3" presStyleIdx="5" presStyleCnt="7"/>
      <dgm:spPr/>
    </dgm:pt>
    <dgm:pt modelId="{DA604295-B00F-1845-9AC5-F498263D15E8}" type="pres">
      <dgm:prSet presAssocID="{E6DA9C4D-785E-0849-B721-71BD6476C2FC}" presName="root2" presStyleCnt="0"/>
      <dgm:spPr/>
    </dgm:pt>
    <dgm:pt modelId="{40FC7E6C-49A5-9B47-B059-E951EBEA12FF}" type="pres">
      <dgm:prSet presAssocID="{E6DA9C4D-785E-0849-B721-71BD6476C2FC}" presName="LevelTwoTextNode" presStyleLbl="node3" presStyleIdx="5" presStyleCnt="7">
        <dgm:presLayoutVars>
          <dgm:chPref val="3"/>
        </dgm:presLayoutVars>
      </dgm:prSet>
      <dgm:spPr/>
    </dgm:pt>
    <dgm:pt modelId="{1CB7DE60-EC51-6442-BD2C-8C7A909AA00B}" type="pres">
      <dgm:prSet presAssocID="{E6DA9C4D-785E-0849-B721-71BD6476C2FC}" presName="level3hierChild" presStyleCnt="0"/>
      <dgm:spPr/>
    </dgm:pt>
    <dgm:pt modelId="{ED49329C-A351-7D40-83A8-F778D4F13785}" type="pres">
      <dgm:prSet presAssocID="{A59F8A30-2242-374B-BEDC-2DF1E4A89B39}" presName="conn2-1" presStyleLbl="parChTrans1D3" presStyleIdx="6" presStyleCnt="7"/>
      <dgm:spPr/>
    </dgm:pt>
    <dgm:pt modelId="{B52E2914-78DF-604A-BE7D-ABF5EF68FC5A}" type="pres">
      <dgm:prSet presAssocID="{A59F8A30-2242-374B-BEDC-2DF1E4A89B39}" presName="connTx" presStyleLbl="parChTrans1D3" presStyleIdx="6" presStyleCnt="7"/>
      <dgm:spPr/>
    </dgm:pt>
    <dgm:pt modelId="{ED6D41CF-3F8F-984D-A775-375EA04406D5}" type="pres">
      <dgm:prSet presAssocID="{C3C44ABA-BF43-644F-8B39-DD235C2EEFF8}" presName="root2" presStyleCnt="0"/>
      <dgm:spPr/>
    </dgm:pt>
    <dgm:pt modelId="{01860A5A-74E2-8840-B520-FE8D94362F7E}" type="pres">
      <dgm:prSet presAssocID="{C3C44ABA-BF43-644F-8B39-DD235C2EEFF8}" presName="LevelTwoTextNode" presStyleLbl="node3" presStyleIdx="6" presStyleCnt="7">
        <dgm:presLayoutVars>
          <dgm:chPref val="3"/>
        </dgm:presLayoutVars>
      </dgm:prSet>
      <dgm:spPr/>
    </dgm:pt>
    <dgm:pt modelId="{C52AB9DE-A8F7-EE45-9A40-2D20CB1FE2F4}" type="pres">
      <dgm:prSet presAssocID="{C3C44ABA-BF43-644F-8B39-DD235C2EEFF8}" presName="level3hierChild" presStyleCnt="0"/>
      <dgm:spPr/>
    </dgm:pt>
    <dgm:pt modelId="{E6CA4E07-8F2E-9D47-A35B-A97D2B10B4AC}" type="pres">
      <dgm:prSet presAssocID="{A20C70A1-1A09-2045-81B2-0153D51109B7}" presName="conn2-1" presStyleLbl="parChTrans1D2" presStyleIdx="2" presStyleCnt="4"/>
      <dgm:spPr/>
    </dgm:pt>
    <dgm:pt modelId="{6E7787BF-CD0C-9B4D-9791-3426B15A41D9}" type="pres">
      <dgm:prSet presAssocID="{A20C70A1-1A09-2045-81B2-0153D51109B7}" presName="connTx" presStyleLbl="parChTrans1D2" presStyleIdx="2" presStyleCnt="4"/>
      <dgm:spPr/>
    </dgm:pt>
    <dgm:pt modelId="{A4C9EFAE-9703-9D4F-ABE2-AE8D5B8828C4}" type="pres">
      <dgm:prSet presAssocID="{5F1CEDE5-1A7B-414A-852D-FC649EFA0F86}" presName="root2" presStyleCnt="0"/>
      <dgm:spPr/>
    </dgm:pt>
    <dgm:pt modelId="{80422D98-E129-C54C-A07C-D0E62F1F1E93}" type="pres">
      <dgm:prSet presAssocID="{5F1CEDE5-1A7B-414A-852D-FC649EFA0F86}" presName="LevelTwoTextNode" presStyleLbl="node2" presStyleIdx="2" presStyleCnt="4">
        <dgm:presLayoutVars>
          <dgm:chPref val="3"/>
        </dgm:presLayoutVars>
      </dgm:prSet>
      <dgm:spPr/>
    </dgm:pt>
    <dgm:pt modelId="{54129A49-CA90-044E-850A-79FC3AE9A265}" type="pres">
      <dgm:prSet presAssocID="{5F1CEDE5-1A7B-414A-852D-FC649EFA0F86}" presName="level3hierChild" presStyleCnt="0"/>
      <dgm:spPr/>
    </dgm:pt>
    <dgm:pt modelId="{1B09FD30-C3F9-DC4D-8FCE-BEB2DC4594B9}" type="pres">
      <dgm:prSet presAssocID="{92BAD59F-F2A7-D346-85FA-BC6224D84F3E}" presName="conn2-1" presStyleLbl="parChTrans1D2" presStyleIdx="3" presStyleCnt="4"/>
      <dgm:spPr/>
    </dgm:pt>
    <dgm:pt modelId="{1D6CB9DB-F277-304C-9BEC-041FBCFD7C57}" type="pres">
      <dgm:prSet presAssocID="{92BAD59F-F2A7-D346-85FA-BC6224D84F3E}" presName="connTx" presStyleLbl="parChTrans1D2" presStyleIdx="3" presStyleCnt="4"/>
      <dgm:spPr/>
    </dgm:pt>
    <dgm:pt modelId="{9BD9E1BD-9557-B44B-9C0E-AE9735721033}" type="pres">
      <dgm:prSet presAssocID="{1D8D99AA-9800-9D4D-92DD-87B36A0A8435}" presName="root2" presStyleCnt="0"/>
      <dgm:spPr/>
    </dgm:pt>
    <dgm:pt modelId="{FB921D85-B617-1A4F-9616-DDC24B91CD6F}" type="pres">
      <dgm:prSet presAssocID="{1D8D99AA-9800-9D4D-92DD-87B36A0A8435}" presName="LevelTwoTextNode" presStyleLbl="node2" presStyleIdx="3" presStyleCnt="4">
        <dgm:presLayoutVars>
          <dgm:chPref val="3"/>
        </dgm:presLayoutVars>
      </dgm:prSet>
      <dgm:spPr/>
    </dgm:pt>
    <dgm:pt modelId="{65949825-A733-0948-9004-2599567CA8EE}" type="pres">
      <dgm:prSet presAssocID="{1D8D99AA-9800-9D4D-92DD-87B36A0A8435}" presName="level3hierChild" presStyleCnt="0"/>
      <dgm:spPr/>
    </dgm:pt>
  </dgm:ptLst>
  <dgm:cxnLst>
    <dgm:cxn modelId="{743E4103-6742-9D45-B84C-93A55C640195}" srcId="{D62383F4-90E6-EF45-849B-3162F5602842}" destId="{976929D6-4A12-3741-8B30-798C02F837C9}" srcOrd="0" destOrd="0" parTransId="{62EFCF49-385E-D445-9BFB-9A8867BEC2D6}" sibTransId="{78A79F82-5370-A04F-915C-1C204BC2E2C2}"/>
    <dgm:cxn modelId="{28D84006-2FFF-5347-8243-590DBA47AB0B}" type="presOf" srcId="{5240C30B-EA84-D74E-A05B-60A85B71731F}" destId="{DE3162F6-8747-4E4A-811C-729B04955C53}" srcOrd="1" destOrd="0" presId="urn:microsoft.com/office/officeart/2005/8/layout/hierarchy2"/>
    <dgm:cxn modelId="{1C0FE208-CF88-774B-8F15-FB5C121FAEAE}" srcId="{8724F4B1-44F9-EF4E-918E-EFA883F1BBCE}" destId="{CE8BE65D-F138-6F4F-B4F3-56C344DDF613}" srcOrd="0" destOrd="0" parTransId="{0AC9683E-5AF4-E641-9153-97DFDB36D494}" sibTransId="{16BF05F1-84F7-8648-B139-4442D8E710A2}"/>
    <dgm:cxn modelId="{18FAD417-B26C-6040-9AB9-EEBA30DCCF3F}" type="presOf" srcId="{8724F4B1-44F9-EF4E-918E-EFA883F1BBCE}" destId="{93ABA755-82F7-C645-8CE7-86A7B28CDC68}" srcOrd="0" destOrd="0" presId="urn:microsoft.com/office/officeart/2005/8/layout/hierarchy2"/>
    <dgm:cxn modelId="{5710281C-467C-5A42-81EE-DFD36653FAB6}" srcId="{9CC5A877-7DEF-814A-884A-C49CCD9C5C78}" destId="{15B095DF-225E-8141-BDE1-F82927B733D7}" srcOrd="2" destOrd="0" parTransId="{9A0EFE93-15B7-E548-A7D2-68052DDC966E}" sibTransId="{FAD9FF50-6472-7447-A552-886164C6F4DB}"/>
    <dgm:cxn modelId="{EBE35B1C-B20E-D246-85DF-A159B146BE30}" type="presOf" srcId="{0AC9683E-5AF4-E641-9153-97DFDB36D494}" destId="{B92D4F36-319F-3A4B-8022-7E4AA356E0E7}" srcOrd="1" destOrd="0" presId="urn:microsoft.com/office/officeart/2005/8/layout/hierarchy2"/>
    <dgm:cxn modelId="{14AA8A1E-50B1-9B4F-A7A0-CD136B17BC7A}" type="presOf" srcId="{2B5483E6-F3AB-B043-96A2-954EE1217217}" destId="{48FF686D-351C-5446-BBC2-64854CD821A5}" srcOrd="1" destOrd="0" presId="urn:microsoft.com/office/officeart/2005/8/layout/hierarchy2"/>
    <dgm:cxn modelId="{DE35BB2A-3476-C145-A08B-82E5E32EA476}" type="presOf" srcId="{73941CFE-B378-A541-95A9-E743CFE1128C}" destId="{C3A64A5E-3103-344E-8150-621E345E3B92}" srcOrd="1" destOrd="0" presId="urn:microsoft.com/office/officeart/2005/8/layout/hierarchy2"/>
    <dgm:cxn modelId="{9685AC2B-121A-B44C-9EB5-04384CDA8913}" type="presOf" srcId="{3A7B78E1-6EDE-0E4C-932D-995F6D674311}" destId="{188E5C60-B828-AC44-9F58-777E24005A30}" srcOrd="1" destOrd="0" presId="urn:microsoft.com/office/officeart/2005/8/layout/hierarchy2"/>
    <dgm:cxn modelId="{EFA4072C-D394-DB4A-8918-E1B102C662A1}" type="presOf" srcId="{1D8D99AA-9800-9D4D-92DD-87B36A0A8435}" destId="{FB921D85-B617-1A4F-9616-DDC24B91CD6F}" srcOrd="0" destOrd="0" presId="urn:microsoft.com/office/officeart/2005/8/layout/hierarchy2"/>
    <dgm:cxn modelId="{1F16282E-B449-B848-A7DF-87E04B779FA5}" type="presOf" srcId="{5F1CEDE5-1A7B-414A-852D-FC649EFA0F86}" destId="{80422D98-E129-C54C-A07C-D0E62F1F1E93}" srcOrd="0" destOrd="0" presId="urn:microsoft.com/office/officeart/2005/8/layout/hierarchy2"/>
    <dgm:cxn modelId="{9068B03D-B715-9B49-9CA6-D0D30124C7CD}" type="presOf" srcId="{0AC9683E-5AF4-E641-9153-97DFDB36D494}" destId="{A0AAC7DC-FD4C-E84B-94CE-94F15B751712}" srcOrd="0" destOrd="0" presId="urn:microsoft.com/office/officeart/2005/8/layout/hierarchy2"/>
    <dgm:cxn modelId="{93EFF04D-B050-A746-B2E7-5CAA54AC7580}" type="presOf" srcId="{9CC5A877-7DEF-814A-884A-C49CCD9C5C78}" destId="{4AEF8FF6-8473-BE4D-9A7F-A2FBF9658EA4}" srcOrd="0" destOrd="0" presId="urn:microsoft.com/office/officeart/2005/8/layout/hierarchy2"/>
    <dgm:cxn modelId="{7A5D5F65-7AA1-2045-B3E4-D9F52F324D19}" type="presOf" srcId="{A20C70A1-1A09-2045-81B2-0153D51109B7}" destId="{6E7787BF-CD0C-9B4D-9791-3426B15A41D9}" srcOrd="1" destOrd="0" presId="urn:microsoft.com/office/officeart/2005/8/layout/hierarchy2"/>
    <dgm:cxn modelId="{DCB29E66-D450-6849-AE0E-2974B0C27AD7}" srcId="{976929D6-4A12-3741-8B30-798C02F837C9}" destId="{5F1CEDE5-1A7B-414A-852D-FC649EFA0F86}" srcOrd="2" destOrd="0" parTransId="{A20C70A1-1A09-2045-81B2-0153D51109B7}" sibTransId="{C6B9AACA-0F31-CE4A-8EA3-5895BA6AB2E3}"/>
    <dgm:cxn modelId="{CDF1C266-52FB-5241-8F78-4A6189C940CF}" type="presOf" srcId="{73941CFE-B378-A541-95A9-E743CFE1128C}" destId="{4F39D64B-6604-CE42-A0A8-6CEE5F6A1B35}" srcOrd="0" destOrd="0" presId="urn:microsoft.com/office/officeart/2005/8/layout/hierarchy2"/>
    <dgm:cxn modelId="{CC41FA67-8528-7E44-AFB9-4D687EF8AE29}" srcId="{8724F4B1-44F9-EF4E-918E-EFA883F1BBCE}" destId="{C3C44ABA-BF43-644F-8B39-DD235C2EEFF8}" srcOrd="3" destOrd="0" parTransId="{A59F8A30-2242-374B-BEDC-2DF1E4A89B39}" sibTransId="{BCC5A858-934E-E14B-8FDB-6B7E1A762F65}"/>
    <dgm:cxn modelId="{200B586D-5A44-9D47-9E25-5AB39C300FD1}" srcId="{976929D6-4A12-3741-8B30-798C02F837C9}" destId="{8724F4B1-44F9-EF4E-918E-EFA883F1BBCE}" srcOrd="1" destOrd="0" parTransId="{5240C30B-EA84-D74E-A05B-60A85B71731F}" sibTransId="{30480D11-2380-1A45-8BC6-66F6C9959177}"/>
    <dgm:cxn modelId="{DDF48372-AA02-AB42-931C-66C7D2FC6ECF}" type="presOf" srcId="{232C1102-4FC8-874C-AF3D-432B5A0FB11C}" destId="{AFB3A723-E4FD-6E4B-986A-1E1C3EE65D3A}" srcOrd="0" destOrd="0" presId="urn:microsoft.com/office/officeart/2005/8/layout/hierarchy2"/>
    <dgm:cxn modelId="{AD4D6473-D8A1-4A4C-A8F8-8A0A8241CFF2}" type="presOf" srcId="{3C1D93E2-DC7F-6642-ABAA-0D86FE533491}" destId="{6F1A8715-3B6E-914D-A67A-B875B8B07465}" srcOrd="0" destOrd="0" presId="urn:microsoft.com/office/officeart/2005/8/layout/hierarchy2"/>
    <dgm:cxn modelId="{5FFBD97A-1B3A-F444-9AF5-AD8DB8250D89}" type="presOf" srcId="{D62383F4-90E6-EF45-849B-3162F5602842}" destId="{88F53EB2-3EE2-2740-82A6-B5C08C93E34D}" srcOrd="0" destOrd="0" presId="urn:microsoft.com/office/officeart/2005/8/layout/hierarchy2"/>
    <dgm:cxn modelId="{74416482-DC08-6C42-9FDA-C1E4286496CC}" srcId="{8724F4B1-44F9-EF4E-918E-EFA883F1BBCE}" destId="{C12C32D3-1DD9-824A-B239-ED309ACE723C}" srcOrd="1" destOrd="0" parTransId="{2B5483E6-F3AB-B043-96A2-954EE1217217}" sibTransId="{110ECE99-EC0B-454B-BBBB-41ECC6DFCED8}"/>
    <dgm:cxn modelId="{BCF78789-FAFC-5540-A900-0107238C835F}" type="presOf" srcId="{C3C44ABA-BF43-644F-8B39-DD235C2EEFF8}" destId="{01860A5A-74E2-8840-B520-FE8D94362F7E}" srcOrd="0" destOrd="0" presId="urn:microsoft.com/office/officeart/2005/8/layout/hierarchy2"/>
    <dgm:cxn modelId="{59198190-E98C-0E49-85FF-CEE38AC89BDA}" type="presOf" srcId="{799B44FE-1368-5A4B-BCDF-16120B1AF0F0}" destId="{EBA554AE-FDAB-4342-B32A-D46E22D12E40}" srcOrd="0" destOrd="0" presId="urn:microsoft.com/office/officeart/2005/8/layout/hierarchy2"/>
    <dgm:cxn modelId="{CFE3CE97-767D-F248-895A-9C61DB1FEC3F}" srcId="{8724F4B1-44F9-EF4E-918E-EFA883F1BBCE}" destId="{E6DA9C4D-785E-0849-B721-71BD6476C2FC}" srcOrd="2" destOrd="0" parTransId="{3A7B78E1-6EDE-0E4C-932D-995F6D674311}" sibTransId="{B7106B4D-D452-6941-A15E-48C22B027B90}"/>
    <dgm:cxn modelId="{F8604599-4E2E-4544-ACE3-B5C73D6FC9D5}" type="presOf" srcId="{A59F8A30-2242-374B-BEDC-2DF1E4A89B39}" destId="{B52E2914-78DF-604A-BE7D-ABF5EF68FC5A}" srcOrd="1" destOrd="0" presId="urn:microsoft.com/office/officeart/2005/8/layout/hierarchy2"/>
    <dgm:cxn modelId="{42B86999-3962-1C41-A02B-17FC92C74F26}" type="presOf" srcId="{37E597B9-292B-9149-9924-FFC2274AD840}" destId="{607FAD57-E6B0-8846-A50E-87D0F3CF2601}" srcOrd="0" destOrd="0" presId="urn:microsoft.com/office/officeart/2005/8/layout/hierarchy2"/>
    <dgm:cxn modelId="{227EA2A0-42A4-4C4B-831F-E1E9DC333A4A}" type="presOf" srcId="{E6DA9C4D-785E-0849-B721-71BD6476C2FC}" destId="{40FC7E6C-49A5-9B47-B059-E951EBEA12FF}" srcOrd="0" destOrd="0" presId="urn:microsoft.com/office/officeart/2005/8/layout/hierarchy2"/>
    <dgm:cxn modelId="{68D2F6A5-A067-C646-A55D-C615E818A446}" type="presOf" srcId="{92BAD59F-F2A7-D346-85FA-BC6224D84F3E}" destId="{1D6CB9DB-F277-304C-9BEC-041FBCFD7C57}" srcOrd="1" destOrd="0" presId="urn:microsoft.com/office/officeart/2005/8/layout/hierarchy2"/>
    <dgm:cxn modelId="{208D11A7-994F-4247-83C3-A7CAAE982233}" type="presOf" srcId="{A20C70A1-1A09-2045-81B2-0153D51109B7}" destId="{E6CA4E07-8F2E-9D47-A35B-A97D2B10B4AC}" srcOrd="0" destOrd="0" presId="urn:microsoft.com/office/officeart/2005/8/layout/hierarchy2"/>
    <dgm:cxn modelId="{48CC65B6-8A2E-F047-A097-7D7CD1D20E77}" type="presOf" srcId="{5240C30B-EA84-D74E-A05B-60A85B71731F}" destId="{A4383E1C-484D-6A4D-8255-5A269F0D72C8}" srcOrd="0" destOrd="0" presId="urn:microsoft.com/office/officeart/2005/8/layout/hierarchy2"/>
    <dgm:cxn modelId="{E33366B6-6D2F-B54F-9483-3BF1DBA35C26}" type="presOf" srcId="{15B095DF-225E-8141-BDE1-F82927B733D7}" destId="{2A7B9247-1284-CD45-AA39-E1D2FFE1693D}" srcOrd="0" destOrd="0" presId="urn:microsoft.com/office/officeart/2005/8/layout/hierarchy2"/>
    <dgm:cxn modelId="{F9C65AB7-54C1-5744-A3BA-C2CFFAF8D622}" type="presOf" srcId="{976929D6-4A12-3741-8B30-798C02F837C9}" destId="{B8F91F4F-126A-ED4F-81CA-A28F1389964F}" srcOrd="0" destOrd="0" presId="urn:microsoft.com/office/officeart/2005/8/layout/hierarchy2"/>
    <dgm:cxn modelId="{A84C73C2-2ACF-0848-BC32-AD976BB2581F}" type="presOf" srcId="{CE8BE65D-F138-6F4F-B4F3-56C344DDF613}" destId="{0A980161-C640-E143-8E76-2538F15F845B}" srcOrd="0" destOrd="0" presId="urn:microsoft.com/office/officeart/2005/8/layout/hierarchy2"/>
    <dgm:cxn modelId="{978480C4-AD93-E94D-BA16-F5CD42E2A63B}" srcId="{9CC5A877-7DEF-814A-884A-C49CCD9C5C78}" destId="{37E597B9-292B-9149-9924-FFC2274AD840}" srcOrd="0" destOrd="0" parTransId="{799B44FE-1368-5A4B-BCDF-16120B1AF0F0}" sibTransId="{BD9CABA7-BC36-6C4E-81DE-B64DB77BF46C}"/>
    <dgm:cxn modelId="{4FF39DC5-7DF4-BA4F-9DE4-32E4FBB9E8DE}" type="presOf" srcId="{2B5483E6-F3AB-B043-96A2-954EE1217217}" destId="{94C00654-660E-B14E-9B8E-7E96CD287D8D}" srcOrd="0" destOrd="0" presId="urn:microsoft.com/office/officeart/2005/8/layout/hierarchy2"/>
    <dgm:cxn modelId="{3FBC38C7-649B-414E-B59F-30B9FC3A2158}" type="presOf" srcId="{A59F8A30-2242-374B-BEDC-2DF1E4A89B39}" destId="{ED49329C-A351-7D40-83A8-F778D4F13785}" srcOrd="0" destOrd="0" presId="urn:microsoft.com/office/officeart/2005/8/layout/hierarchy2"/>
    <dgm:cxn modelId="{554F9CC9-143D-054E-9587-EF854FB71BF9}" srcId="{9CC5A877-7DEF-814A-884A-C49CCD9C5C78}" destId="{3C1D93E2-DC7F-6642-ABAA-0D86FE533491}" srcOrd="1" destOrd="0" parTransId="{73941CFE-B378-A541-95A9-E743CFE1128C}" sibTransId="{D307147A-8562-374B-871D-582C02331765}"/>
    <dgm:cxn modelId="{221040CB-BF6C-3F40-8A30-26D22C9E46AD}" srcId="{976929D6-4A12-3741-8B30-798C02F837C9}" destId="{9CC5A877-7DEF-814A-884A-C49CCD9C5C78}" srcOrd="0" destOrd="0" parTransId="{232C1102-4FC8-874C-AF3D-432B5A0FB11C}" sibTransId="{FD9132FF-CC63-3042-A267-4B6499A94B10}"/>
    <dgm:cxn modelId="{B5ABC2CD-6A99-EB48-85F3-E9D4E8A2DCC3}" type="presOf" srcId="{C12C32D3-1DD9-824A-B239-ED309ACE723C}" destId="{F1F2FC5A-EDB1-6046-9E86-89F1EB697DAF}" srcOrd="0" destOrd="0" presId="urn:microsoft.com/office/officeart/2005/8/layout/hierarchy2"/>
    <dgm:cxn modelId="{698F06D1-9ED1-EB40-93D8-CA4CAB335412}" type="presOf" srcId="{232C1102-4FC8-874C-AF3D-432B5A0FB11C}" destId="{D5F7D6DB-8BB1-A247-A00F-9D9B85A745ED}" srcOrd="1" destOrd="0" presId="urn:microsoft.com/office/officeart/2005/8/layout/hierarchy2"/>
    <dgm:cxn modelId="{DF39ADDF-5403-5640-BAE4-7EE6049497F7}" type="presOf" srcId="{92BAD59F-F2A7-D346-85FA-BC6224D84F3E}" destId="{1B09FD30-C3F9-DC4D-8FCE-BEB2DC4594B9}" srcOrd="0" destOrd="0" presId="urn:microsoft.com/office/officeart/2005/8/layout/hierarchy2"/>
    <dgm:cxn modelId="{F46912E4-1BAA-7541-AC17-9C6E91090085}" type="presOf" srcId="{9A0EFE93-15B7-E548-A7D2-68052DDC966E}" destId="{303F3076-B42F-B946-B3F4-A017E8780ED0}" srcOrd="0" destOrd="0" presId="urn:microsoft.com/office/officeart/2005/8/layout/hierarchy2"/>
    <dgm:cxn modelId="{D7772DEB-3E00-D341-BD3F-98736C2CC6F2}" type="presOf" srcId="{3A7B78E1-6EDE-0E4C-932D-995F6D674311}" destId="{E2992963-7E4C-E34E-91B7-3352C187D7D7}" srcOrd="0" destOrd="0" presId="urn:microsoft.com/office/officeart/2005/8/layout/hierarchy2"/>
    <dgm:cxn modelId="{8F35D8EC-39E1-3A4B-B7E0-D3A6BEFD5C46}" type="presOf" srcId="{799B44FE-1368-5A4B-BCDF-16120B1AF0F0}" destId="{F39737E8-FEEE-6D4A-BED6-69FC3D6209BE}" srcOrd="1" destOrd="0" presId="urn:microsoft.com/office/officeart/2005/8/layout/hierarchy2"/>
    <dgm:cxn modelId="{6AFF56F0-7EF7-3C48-B9BB-FE2FB37D2FEE}" type="presOf" srcId="{9A0EFE93-15B7-E548-A7D2-68052DDC966E}" destId="{82251DA4-3D69-D14F-92BB-06B4CC64DCCE}" srcOrd="1" destOrd="0" presId="urn:microsoft.com/office/officeart/2005/8/layout/hierarchy2"/>
    <dgm:cxn modelId="{2067B9F7-B76B-F14C-86B7-421C7BFBCEBC}" srcId="{976929D6-4A12-3741-8B30-798C02F837C9}" destId="{1D8D99AA-9800-9D4D-92DD-87B36A0A8435}" srcOrd="3" destOrd="0" parTransId="{92BAD59F-F2A7-D346-85FA-BC6224D84F3E}" sibTransId="{F40F0E55-FC52-224E-B1BC-4E38C3502A15}"/>
    <dgm:cxn modelId="{F0B0A5F7-E505-BD48-A435-C57864653821}" type="presParOf" srcId="{88F53EB2-3EE2-2740-82A6-B5C08C93E34D}" destId="{3BBE58E3-AC3F-4A4C-BAFA-DFAF0B7D801C}" srcOrd="0" destOrd="0" presId="urn:microsoft.com/office/officeart/2005/8/layout/hierarchy2"/>
    <dgm:cxn modelId="{7171F0DF-626E-BA4E-B96A-D91DB2A9F941}" type="presParOf" srcId="{3BBE58E3-AC3F-4A4C-BAFA-DFAF0B7D801C}" destId="{B8F91F4F-126A-ED4F-81CA-A28F1389964F}" srcOrd="0" destOrd="0" presId="urn:microsoft.com/office/officeart/2005/8/layout/hierarchy2"/>
    <dgm:cxn modelId="{68A73434-0F92-444D-8213-DDC6C4EB1CFD}" type="presParOf" srcId="{3BBE58E3-AC3F-4A4C-BAFA-DFAF0B7D801C}" destId="{3314986C-B672-1F4E-9AD2-A116AE83B800}" srcOrd="1" destOrd="0" presId="urn:microsoft.com/office/officeart/2005/8/layout/hierarchy2"/>
    <dgm:cxn modelId="{ECDE24C8-D3E3-CF43-BC8F-F28AA2E4F01B}" type="presParOf" srcId="{3314986C-B672-1F4E-9AD2-A116AE83B800}" destId="{AFB3A723-E4FD-6E4B-986A-1E1C3EE65D3A}" srcOrd="0" destOrd="0" presId="urn:microsoft.com/office/officeart/2005/8/layout/hierarchy2"/>
    <dgm:cxn modelId="{EF403DB3-66F3-5945-A1D1-44927F549DCE}" type="presParOf" srcId="{AFB3A723-E4FD-6E4B-986A-1E1C3EE65D3A}" destId="{D5F7D6DB-8BB1-A247-A00F-9D9B85A745ED}" srcOrd="0" destOrd="0" presId="urn:microsoft.com/office/officeart/2005/8/layout/hierarchy2"/>
    <dgm:cxn modelId="{26E01E7F-57BD-1941-A111-31E937CEE291}" type="presParOf" srcId="{3314986C-B672-1F4E-9AD2-A116AE83B800}" destId="{28FFF2A9-AF22-934C-9A6E-8D14327EF0A4}" srcOrd="1" destOrd="0" presId="urn:microsoft.com/office/officeart/2005/8/layout/hierarchy2"/>
    <dgm:cxn modelId="{365C4EA7-F6C1-0A4B-A4B1-1FA853B9F893}" type="presParOf" srcId="{28FFF2A9-AF22-934C-9A6E-8D14327EF0A4}" destId="{4AEF8FF6-8473-BE4D-9A7F-A2FBF9658EA4}" srcOrd="0" destOrd="0" presId="urn:microsoft.com/office/officeart/2005/8/layout/hierarchy2"/>
    <dgm:cxn modelId="{2648199B-1CB0-B047-A725-B5F92EFC55CC}" type="presParOf" srcId="{28FFF2A9-AF22-934C-9A6E-8D14327EF0A4}" destId="{EB1343D7-E0C4-4E4E-87C7-714152BE14DD}" srcOrd="1" destOrd="0" presId="urn:microsoft.com/office/officeart/2005/8/layout/hierarchy2"/>
    <dgm:cxn modelId="{9302AE78-14D8-E547-B721-DF44959012BE}" type="presParOf" srcId="{EB1343D7-E0C4-4E4E-87C7-714152BE14DD}" destId="{EBA554AE-FDAB-4342-B32A-D46E22D12E40}" srcOrd="0" destOrd="0" presId="urn:microsoft.com/office/officeart/2005/8/layout/hierarchy2"/>
    <dgm:cxn modelId="{94B73BF0-BD80-6642-A52F-63294A8246CA}" type="presParOf" srcId="{EBA554AE-FDAB-4342-B32A-D46E22D12E40}" destId="{F39737E8-FEEE-6D4A-BED6-69FC3D6209BE}" srcOrd="0" destOrd="0" presId="urn:microsoft.com/office/officeart/2005/8/layout/hierarchy2"/>
    <dgm:cxn modelId="{6FBFDC51-E431-314F-9BEC-12D93C63D3F3}" type="presParOf" srcId="{EB1343D7-E0C4-4E4E-87C7-714152BE14DD}" destId="{EC65125B-B620-7E4C-BFEA-3839467D2DEB}" srcOrd="1" destOrd="0" presId="urn:microsoft.com/office/officeart/2005/8/layout/hierarchy2"/>
    <dgm:cxn modelId="{B30FBDE6-8E5D-3743-BC29-299D8840E1B7}" type="presParOf" srcId="{EC65125B-B620-7E4C-BFEA-3839467D2DEB}" destId="{607FAD57-E6B0-8846-A50E-87D0F3CF2601}" srcOrd="0" destOrd="0" presId="urn:microsoft.com/office/officeart/2005/8/layout/hierarchy2"/>
    <dgm:cxn modelId="{553467A3-C17C-1F4E-86D4-903E09BC1A66}" type="presParOf" srcId="{EC65125B-B620-7E4C-BFEA-3839467D2DEB}" destId="{7CC4F38F-B8D3-BE40-B64C-F223DE841F3B}" srcOrd="1" destOrd="0" presId="urn:microsoft.com/office/officeart/2005/8/layout/hierarchy2"/>
    <dgm:cxn modelId="{F4DA8CBE-627A-E049-A0F0-395FCADC32A1}" type="presParOf" srcId="{EB1343D7-E0C4-4E4E-87C7-714152BE14DD}" destId="{4F39D64B-6604-CE42-A0A8-6CEE5F6A1B35}" srcOrd="2" destOrd="0" presId="urn:microsoft.com/office/officeart/2005/8/layout/hierarchy2"/>
    <dgm:cxn modelId="{93780CAD-4C9E-C84F-A40E-0DC274AEC17F}" type="presParOf" srcId="{4F39D64B-6604-CE42-A0A8-6CEE5F6A1B35}" destId="{C3A64A5E-3103-344E-8150-621E345E3B92}" srcOrd="0" destOrd="0" presId="urn:microsoft.com/office/officeart/2005/8/layout/hierarchy2"/>
    <dgm:cxn modelId="{E296344B-750B-4F49-8FC5-ED4B07C67A2F}" type="presParOf" srcId="{EB1343D7-E0C4-4E4E-87C7-714152BE14DD}" destId="{00AD0D62-801C-AB4B-95E3-5B02459DC58D}" srcOrd="3" destOrd="0" presId="urn:microsoft.com/office/officeart/2005/8/layout/hierarchy2"/>
    <dgm:cxn modelId="{4AE39A32-B435-3447-A5A8-8C0CB613D4D2}" type="presParOf" srcId="{00AD0D62-801C-AB4B-95E3-5B02459DC58D}" destId="{6F1A8715-3B6E-914D-A67A-B875B8B07465}" srcOrd="0" destOrd="0" presId="urn:microsoft.com/office/officeart/2005/8/layout/hierarchy2"/>
    <dgm:cxn modelId="{98D89363-340A-9D48-BD72-B23849B828A9}" type="presParOf" srcId="{00AD0D62-801C-AB4B-95E3-5B02459DC58D}" destId="{441AA9E8-3EBE-B54C-B42B-5D687834200B}" srcOrd="1" destOrd="0" presId="urn:microsoft.com/office/officeart/2005/8/layout/hierarchy2"/>
    <dgm:cxn modelId="{79A77594-B0E8-4D47-9181-CE67ADAA2744}" type="presParOf" srcId="{EB1343D7-E0C4-4E4E-87C7-714152BE14DD}" destId="{303F3076-B42F-B946-B3F4-A017E8780ED0}" srcOrd="4" destOrd="0" presId="urn:microsoft.com/office/officeart/2005/8/layout/hierarchy2"/>
    <dgm:cxn modelId="{2C1DF489-D491-314E-B3F4-836BBACC90E2}" type="presParOf" srcId="{303F3076-B42F-B946-B3F4-A017E8780ED0}" destId="{82251DA4-3D69-D14F-92BB-06B4CC64DCCE}" srcOrd="0" destOrd="0" presId="urn:microsoft.com/office/officeart/2005/8/layout/hierarchy2"/>
    <dgm:cxn modelId="{59641E81-D974-9846-B400-ADEFF787E8F7}" type="presParOf" srcId="{EB1343D7-E0C4-4E4E-87C7-714152BE14DD}" destId="{D533B9D4-DEE2-D741-BC76-A6C1A9E9716A}" srcOrd="5" destOrd="0" presId="urn:microsoft.com/office/officeart/2005/8/layout/hierarchy2"/>
    <dgm:cxn modelId="{5D1E8F77-2382-FC44-B08D-9ADFD3F834B2}" type="presParOf" srcId="{D533B9D4-DEE2-D741-BC76-A6C1A9E9716A}" destId="{2A7B9247-1284-CD45-AA39-E1D2FFE1693D}" srcOrd="0" destOrd="0" presId="urn:microsoft.com/office/officeart/2005/8/layout/hierarchy2"/>
    <dgm:cxn modelId="{83E8617D-F35A-B54C-B995-DEBC7856D919}" type="presParOf" srcId="{D533B9D4-DEE2-D741-BC76-A6C1A9E9716A}" destId="{4D478208-4FF5-3B45-B373-9EF914B446CC}" srcOrd="1" destOrd="0" presId="urn:microsoft.com/office/officeart/2005/8/layout/hierarchy2"/>
    <dgm:cxn modelId="{869CD859-9560-E446-BC9F-44933083D622}" type="presParOf" srcId="{3314986C-B672-1F4E-9AD2-A116AE83B800}" destId="{A4383E1C-484D-6A4D-8255-5A269F0D72C8}" srcOrd="2" destOrd="0" presId="urn:microsoft.com/office/officeart/2005/8/layout/hierarchy2"/>
    <dgm:cxn modelId="{686C3860-BE1B-9840-BD19-9C2BFC1631A1}" type="presParOf" srcId="{A4383E1C-484D-6A4D-8255-5A269F0D72C8}" destId="{DE3162F6-8747-4E4A-811C-729B04955C53}" srcOrd="0" destOrd="0" presId="urn:microsoft.com/office/officeart/2005/8/layout/hierarchy2"/>
    <dgm:cxn modelId="{3AB7DE1A-0745-E94E-89D1-39898C40177C}" type="presParOf" srcId="{3314986C-B672-1F4E-9AD2-A116AE83B800}" destId="{4BA09D63-7430-6A45-8741-BB73E2E80095}" srcOrd="3" destOrd="0" presId="urn:microsoft.com/office/officeart/2005/8/layout/hierarchy2"/>
    <dgm:cxn modelId="{9C283A46-696D-2F40-851C-EBE5E4FAB8D7}" type="presParOf" srcId="{4BA09D63-7430-6A45-8741-BB73E2E80095}" destId="{93ABA755-82F7-C645-8CE7-86A7B28CDC68}" srcOrd="0" destOrd="0" presId="urn:microsoft.com/office/officeart/2005/8/layout/hierarchy2"/>
    <dgm:cxn modelId="{19CF920E-8FC7-4A48-9B15-8C8A0A913F01}" type="presParOf" srcId="{4BA09D63-7430-6A45-8741-BB73E2E80095}" destId="{7461E84C-49B8-484B-82C5-D4C5974865CA}" srcOrd="1" destOrd="0" presId="urn:microsoft.com/office/officeart/2005/8/layout/hierarchy2"/>
    <dgm:cxn modelId="{535C4D7F-A9CC-9444-93B7-C63D7AB30428}" type="presParOf" srcId="{7461E84C-49B8-484B-82C5-D4C5974865CA}" destId="{A0AAC7DC-FD4C-E84B-94CE-94F15B751712}" srcOrd="0" destOrd="0" presId="urn:microsoft.com/office/officeart/2005/8/layout/hierarchy2"/>
    <dgm:cxn modelId="{D23FDC0A-3BCC-F245-81D4-8F2536A0E412}" type="presParOf" srcId="{A0AAC7DC-FD4C-E84B-94CE-94F15B751712}" destId="{B92D4F36-319F-3A4B-8022-7E4AA356E0E7}" srcOrd="0" destOrd="0" presId="urn:microsoft.com/office/officeart/2005/8/layout/hierarchy2"/>
    <dgm:cxn modelId="{6B07477E-F303-FE4C-9B45-A890688AE22F}" type="presParOf" srcId="{7461E84C-49B8-484B-82C5-D4C5974865CA}" destId="{89E84330-64D2-5D4B-9715-69C4CD0831A3}" srcOrd="1" destOrd="0" presId="urn:microsoft.com/office/officeart/2005/8/layout/hierarchy2"/>
    <dgm:cxn modelId="{31C69044-CD76-7144-85C3-62CE4FA09EC1}" type="presParOf" srcId="{89E84330-64D2-5D4B-9715-69C4CD0831A3}" destId="{0A980161-C640-E143-8E76-2538F15F845B}" srcOrd="0" destOrd="0" presId="urn:microsoft.com/office/officeart/2005/8/layout/hierarchy2"/>
    <dgm:cxn modelId="{0C4B4677-DACF-1748-8DC4-427E020260D8}" type="presParOf" srcId="{89E84330-64D2-5D4B-9715-69C4CD0831A3}" destId="{51CD3469-E547-5944-BAFB-7D7FFB484F30}" srcOrd="1" destOrd="0" presId="urn:microsoft.com/office/officeart/2005/8/layout/hierarchy2"/>
    <dgm:cxn modelId="{6483C0FC-BF83-C044-8127-C7D1365F7D0B}" type="presParOf" srcId="{7461E84C-49B8-484B-82C5-D4C5974865CA}" destId="{94C00654-660E-B14E-9B8E-7E96CD287D8D}" srcOrd="2" destOrd="0" presId="urn:microsoft.com/office/officeart/2005/8/layout/hierarchy2"/>
    <dgm:cxn modelId="{A161DC58-B055-8747-9586-82A34FD70E4D}" type="presParOf" srcId="{94C00654-660E-B14E-9B8E-7E96CD287D8D}" destId="{48FF686D-351C-5446-BBC2-64854CD821A5}" srcOrd="0" destOrd="0" presId="urn:microsoft.com/office/officeart/2005/8/layout/hierarchy2"/>
    <dgm:cxn modelId="{1C06A7F1-7A60-CB4B-A237-39E1FAA116F7}" type="presParOf" srcId="{7461E84C-49B8-484B-82C5-D4C5974865CA}" destId="{51CFCBC1-FBC8-FE4E-B274-EC3E90511769}" srcOrd="3" destOrd="0" presId="urn:microsoft.com/office/officeart/2005/8/layout/hierarchy2"/>
    <dgm:cxn modelId="{96EADDCE-12B3-8D44-A3CE-FFF66CEB9DF3}" type="presParOf" srcId="{51CFCBC1-FBC8-FE4E-B274-EC3E90511769}" destId="{F1F2FC5A-EDB1-6046-9E86-89F1EB697DAF}" srcOrd="0" destOrd="0" presId="urn:microsoft.com/office/officeart/2005/8/layout/hierarchy2"/>
    <dgm:cxn modelId="{7EF73855-C42D-D240-B9D3-F4A18D21A509}" type="presParOf" srcId="{51CFCBC1-FBC8-FE4E-B274-EC3E90511769}" destId="{7069549D-6E15-9442-816B-85BD7A574C8D}" srcOrd="1" destOrd="0" presId="urn:microsoft.com/office/officeart/2005/8/layout/hierarchy2"/>
    <dgm:cxn modelId="{971054F1-0DFD-A842-AC64-D36F6576DD77}" type="presParOf" srcId="{7461E84C-49B8-484B-82C5-D4C5974865CA}" destId="{E2992963-7E4C-E34E-91B7-3352C187D7D7}" srcOrd="4" destOrd="0" presId="urn:microsoft.com/office/officeart/2005/8/layout/hierarchy2"/>
    <dgm:cxn modelId="{85746390-C49D-1A40-A02D-A191BDF75DAA}" type="presParOf" srcId="{E2992963-7E4C-E34E-91B7-3352C187D7D7}" destId="{188E5C60-B828-AC44-9F58-777E24005A30}" srcOrd="0" destOrd="0" presId="urn:microsoft.com/office/officeart/2005/8/layout/hierarchy2"/>
    <dgm:cxn modelId="{C521A22E-E5EE-4942-BEA0-961F1130E501}" type="presParOf" srcId="{7461E84C-49B8-484B-82C5-D4C5974865CA}" destId="{DA604295-B00F-1845-9AC5-F498263D15E8}" srcOrd="5" destOrd="0" presId="urn:microsoft.com/office/officeart/2005/8/layout/hierarchy2"/>
    <dgm:cxn modelId="{F643E578-B133-C14C-A933-B359B82A2D60}" type="presParOf" srcId="{DA604295-B00F-1845-9AC5-F498263D15E8}" destId="{40FC7E6C-49A5-9B47-B059-E951EBEA12FF}" srcOrd="0" destOrd="0" presId="urn:microsoft.com/office/officeart/2005/8/layout/hierarchy2"/>
    <dgm:cxn modelId="{ED854B7C-C3B8-2E4C-9FCA-DC86C7590144}" type="presParOf" srcId="{DA604295-B00F-1845-9AC5-F498263D15E8}" destId="{1CB7DE60-EC51-6442-BD2C-8C7A909AA00B}" srcOrd="1" destOrd="0" presId="urn:microsoft.com/office/officeart/2005/8/layout/hierarchy2"/>
    <dgm:cxn modelId="{6208382A-BA60-F944-8563-DE6288548B16}" type="presParOf" srcId="{7461E84C-49B8-484B-82C5-D4C5974865CA}" destId="{ED49329C-A351-7D40-83A8-F778D4F13785}" srcOrd="6" destOrd="0" presId="urn:microsoft.com/office/officeart/2005/8/layout/hierarchy2"/>
    <dgm:cxn modelId="{E875BFE6-F718-EC42-9E3E-A8081ABB42B5}" type="presParOf" srcId="{ED49329C-A351-7D40-83A8-F778D4F13785}" destId="{B52E2914-78DF-604A-BE7D-ABF5EF68FC5A}" srcOrd="0" destOrd="0" presId="urn:microsoft.com/office/officeart/2005/8/layout/hierarchy2"/>
    <dgm:cxn modelId="{DCF84C42-05BF-C54A-B04A-793E404A2C01}" type="presParOf" srcId="{7461E84C-49B8-484B-82C5-D4C5974865CA}" destId="{ED6D41CF-3F8F-984D-A775-375EA04406D5}" srcOrd="7" destOrd="0" presId="urn:microsoft.com/office/officeart/2005/8/layout/hierarchy2"/>
    <dgm:cxn modelId="{80A0C94E-5113-2F48-A55E-D86E2F5209AE}" type="presParOf" srcId="{ED6D41CF-3F8F-984D-A775-375EA04406D5}" destId="{01860A5A-74E2-8840-B520-FE8D94362F7E}" srcOrd="0" destOrd="0" presId="urn:microsoft.com/office/officeart/2005/8/layout/hierarchy2"/>
    <dgm:cxn modelId="{4A3E751D-AAD7-8748-80C1-7421AC38694D}" type="presParOf" srcId="{ED6D41CF-3F8F-984D-A775-375EA04406D5}" destId="{C52AB9DE-A8F7-EE45-9A40-2D20CB1FE2F4}" srcOrd="1" destOrd="0" presId="urn:microsoft.com/office/officeart/2005/8/layout/hierarchy2"/>
    <dgm:cxn modelId="{C642397B-3619-D844-A6D5-904FB6A534AF}" type="presParOf" srcId="{3314986C-B672-1F4E-9AD2-A116AE83B800}" destId="{E6CA4E07-8F2E-9D47-A35B-A97D2B10B4AC}" srcOrd="4" destOrd="0" presId="urn:microsoft.com/office/officeart/2005/8/layout/hierarchy2"/>
    <dgm:cxn modelId="{03E58F5B-4BF3-1F43-8AAB-C295D6E4EBFB}" type="presParOf" srcId="{E6CA4E07-8F2E-9D47-A35B-A97D2B10B4AC}" destId="{6E7787BF-CD0C-9B4D-9791-3426B15A41D9}" srcOrd="0" destOrd="0" presId="urn:microsoft.com/office/officeart/2005/8/layout/hierarchy2"/>
    <dgm:cxn modelId="{175601C6-A0B5-CD45-9D51-0D412BC8552A}" type="presParOf" srcId="{3314986C-B672-1F4E-9AD2-A116AE83B800}" destId="{A4C9EFAE-9703-9D4F-ABE2-AE8D5B8828C4}" srcOrd="5" destOrd="0" presId="urn:microsoft.com/office/officeart/2005/8/layout/hierarchy2"/>
    <dgm:cxn modelId="{E0194486-2989-C54B-B3FE-448ABB635C5E}" type="presParOf" srcId="{A4C9EFAE-9703-9D4F-ABE2-AE8D5B8828C4}" destId="{80422D98-E129-C54C-A07C-D0E62F1F1E93}" srcOrd="0" destOrd="0" presId="urn:microsoft.com/office/officeart/2005/8/layout/hierarchy2"/>
    <dgm:cxn modelId="{C67A4003-BD22-0046-BBEF-63D658FF957E}" type="presParOf" srcId="{A4C9EFAE-9703-9D4F-ABE2-AE8D5B8828C4}" destId="{54129A49-CA90-044E-850A-79FC3AE9A265}" srcOrd="1" destOrd="0" presId="urn:microsoft.com/office/officeart/2005/8/layout/hierarchy2"/>
    <dgm:cxn modelId="{3792591A-1EFF-FA4E-B4D0-F8A1621DDA65}" type="presParOf" srcId="{3314986C-B672-1F4E-9AD2-A116AE83B800}" destId="{1B09FD30-C3F9-DC4D-8FCE-BEB2DC4594B9}" srcOrd="6" destOrd="0" presId="urn:microsoft.com/office/officeart/2005/8/layout/hierarchy2"/>
    <dgm:cxn modelId="{2B555CFD-1BA4-4E46-8F6D-60133D4EA815}" type="presParOf" srcId="{1B09FD30-C3F9-DC4D-8FCE-BEB2DC4594B9}" destId="{1D6CB9DB-F277-304C-9BEC-041FBCFD7C57}" srcOrd="0" destOrd="0" presId="urn:microsoft.com/office/officeart/2005/8/layout/hierarchy2"/>
    <dgm:cxn modelId="{9029B89F-E89B-3B48-920A-FC76AF661CA8}" type="presParOf" srcId="{3314986C-B672-1F4E-9AD2-A116AE83B800}" destId="{9BD9E1BD-9557-B44B-9C0E-AE9735721033}" srcOrd="7" destOrd="0" presId="urn:microsoft.com/office/officeart/2005/8/layout/hierarchy2"/>
    <dgm:cxn modelId="{25CD5272-5E35-0346-8DC8-56EEF431DAE8}" type="presParOf" srcId="{9BD9E1BD-9557-B44B-9C0E-AE9735721033}" destId="{FB921D85-B617-1A4F-9616-DDC24B91CD6F}" srcOrd="0" destOrd="0" presId="urn:microsoft.com/office/officeart/2005/8/layout/hierarchy2"/>
    <dgm:cxn modelId="{213C27FE-332C-7F46-8FC5-607AB4E6E845}" type="presParOf" srcId="{9BD9E1BD-9557-B44B-9C0E-AE9735721033}" destId="{65949825-A733-0948-9004-2599567CA8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91F4F-126A-ED4F-81CA-A28F1389964F}">
      <dsp:nvSpPr>
        <dsp:cNvPr id="0" name=""/>
        <dsp:cNvSpPr/>
      </dsp:nvSpPr>
      <dsp:spPr>
        <a:xfrm>
          <a:off x="983410" y="1628476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project</a:t>
          </a:r>
        </a:p>
      </dsp:txBody>
      <dsp:txXfrm>
        <a:off x="994453" y="1639519"/>
        <a:ext cx="731958" cy="354936"/>
      </dsp:txXfrm>
    </dsp:sp>
    <dsp:sp modelId="{AFB3A723-E4FD-6E4B-986A-1E1C3EE65D3A}">
      <dsp:nvSpPr>
        <dsp:cNvPr id="0" name=""/>
        <dsp:cNvSpPr/>
      </dsp:nvSpPr>
      <dsp:spPr>
        <a:xfrm rot="17051759">
          <a:off x="1273318" y="1210218"/>
          <a:ext cx="122989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229891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57516" y="1190073"/>
        <a:ext cx="61494" cy="61494"/>
      </dsp:txXfrm>
    </dsp:sp>
    <dsp:sp modelId="{4AEF8FF6-8473-BE4D-9A7F-A2FBF9658EA4}">
      <dsp:nvSpPr>
        <dsp:cNvPr id="0" name=""/>
        <dsp:cNvSpPr/>
      </dsp:nvSpPr>
      <dsp:spPr>
        <a:xfrm>
          <a:off x="2039073" y="436143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data</a:t>
          </a:r>
        </a:p>
      </dsp:txBody>
      <dsp:txXfrm>
        <a:off x="2050116" y="447186"/>
        <a:ext cx="731958" cy="354936"/>
      </dsp:txXfrm>
    </dsp:sp>
    <dsp:sp modelId="{EBA554AE-FDAB-4342-B32A-D46E22D12E40}">
      <dsp:nvSpPr>
        <dsp:cNvPr id="0" name=""/>
        <dsp:cNvSpPr/>
      </dsp:nvSpPr>
      <dsp:spPr>
        <a:xfrm rot="18289469">
          <a:off x="2679842" y="397264"/>
          <a:ext cx="52816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528167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30722" y="394662"/>
        <a:ext cx="26408" cy="26408"/>
      </dsp:txXfrm>
    </dsp:sp>
    <dsp:sp modelId="{607FAD57-E6B0-8846-A50E-87D0F3CF2601}">
      <dsp:nvSpPr>
        <dsp:cNvPr id="0" name=""/>
        <dsp:cNvSpPr/>
      </dsp:nvSpPr>
      <dsp:spPr>
        <a:xfrm>
          <a:off x="3094735" y="2567"/>
          <a:ext cx="1408253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definitions_protocols</a:t>
          </a:r>
        </a:p>
      </dsp:txBody>
      <dsp:txXfrm>
        <a:off x="3105778" y="13610"/>
        <a:ext cx="1386167" cy="354936"/>
      </dsp:txXfrm>
    </dsp:sp>
    <dsp:sp modelId="{4F39D64B-6604-CE42-A0A8-6CEE5F6A1B35}">
      <dsp:nvSpPr>
        <dsp:cNvPr id="0" name=""/>
        <dsp:cNvSpPr/>
      </dsp:nvSpPr>
      <dsp:spPr>
        <a:xfrm>
          <a:off x="2793117" y="614052"/>
          <a:ext cx="30161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301617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36386" y="617114"/>
        <a:ext cx="15080" cy="15080"/>
      </dsp:txXfrm>
    </dsp:sp>
    <dsp:sp modelId="{6F1A8715-3B6E-914D-A67A-B875B8B07465}">
      <dsp:nvSpPr>
        <dsp:cNvPr id="0" name=""/>
        <dsp:cNvSpPr/>
      </dsp:nvSpPr>
      <dsp:spPr>
        <a:xfrm>
          <a:off x="3094735" y="436143"/>
          <a:ext cx="1299143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processed</a:t>
          </a:r>
        </a:p>
      </dsp:txBody>
      <dsp:txXfrm>
        <a:off x="3105778" y="447186"/>
        <a:ext cx="1277057" cy="354936"/>
      </dsp:txXfrm>
    </dsp:sp>
    <dsp:sp modelId="{303F3076-B42F-B946-B3F4-A017E8780ED0}">
      <dsp:nvSpPr>
        <dsp:cNvPr id="0" name=""/>
        <dsp:cNvSpPr/>
      </dsp:nvSpPr>
      <dsp:spPr>
        <a:xfrm rot="3310531">
          <a:off x="2679842" y="830840"/>
          <a:ext cx="52816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528167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30722" y="828238"/>
        <a:ext cx="26408" cy="26408"/>
      </dsp:txXfrm>
    </dsp:sp>
    <dsp:sp modelId="{2A7B9247-1284-CD45-AA39-E1D2FFE1693D}">
      <dsp:nvSpPr>
        <dsp:cNvPr id="0" name=""/>
        <dsp:cNvSpPr/>
      </dsp:nvSpPr>
      <dsp:spPr>
        <a:xfrm>
          <a:off x="3094735" y="869719"/>
          <a:ext cx="1253463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05778" y="880762"/>
        <a:ext cx="1231377" cy="354936"/>
      </dsp:txXfrm>
    </dsp:sp>
    <dsp:sp modelId="{A4383E1C-484D-6A4D-8255-5A269F0D72C8}">
      <dsp:nvSpPr>
        <dsp:cNvPr id="0" name=""/>
        <dsp:cNvSpPr/>
      </dsp:nvSpPr>
      <dsp:spPr>
        <a:xfrm rot="2829178">
          <a:off x="1666500" y="1968976"/>
          <a:ext cx="44352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443527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77175" y="1968490"/>
        <a:ext cx="22176" cy="22176"/>
      </dsp:txXfrm>
    </dsp:sp>
    <dsp:sp modelId="{93ABA755-82F7-C645-8CE7-86A7B28CDC68}">
      <dsp:nvSpPr>
        <dsp:cNvPr id="0" name=""/>
        <dsp:cNvSpPr/>
      </dsp:nvSpPr>
      <dsp:spPr>
        <a:xfrm>
          <a:off x="2039073" y="1953658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results</a:t>
          </a:r>
        </a:p>
      </dsp:txBody>
      <dsp:txXfrm>
        <a:off x="2050116" y="1964701"/>
        <a:ext cx="731958" cy="354936"/>
      </dsp:txXfrm>
    </dsp:sp>
    <dsp:sp modelId="{A0AAC7DC-FD4C-E84B-94CE-94F15B751712}">
      <dsp:nvSpPr>
        <dsp:cNvPr id="0" name=""/>
        <dsp:cNvSpPr/>
      </dsp:nvSpPr>
      <dsp:spPr>
        <a:xfrm rot="17692822">
          <a:off x="2585476" y="1806385"/>
          <a:ext cx="716900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716900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26004" y="1799065"/>
        <a:ext cx="35845" cy="35845"/>
      </dsp:txXfrm>
    </dsp:sp>
    <dsp:sp modelId="{0A980161-C640-E143-8E76-2538F15F845B}">
      <dsp:nvSpPr>
        <dsp:cNvPr id="0" name=""/>
        <dsp:cNvSpPr/>
      </dsp:nvSpPr>
      <dsp:spPr>
        <a:xfrm>
          <a:off x="3094735" y="1303294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figures</a:t>
          </a:r>
        </a:p>
      </dsp:txBody>
      <dsp:txXfrm>
        <a:off x="3105778" y="1314337"/>
        <a:ext cx="731958" cy="354936"/>
      </dsp:txXfrm>
    </dsp:sp>
    <dsp:sp modelId="{94C00654-660E-B14E-9B8E-7E96CD287D8D}">
      <dsp:nvSpPr>
        <dsp:cNvPr id="0" name=""/>
        <dsp:cNvSpPr/>
      </dsp:nvSpPr>
      <dsp:spPr>
        <a:xfrm rot="19457599">
          <a:off x="2758204" y="2023173"/>
          <a:ext cx="371443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371443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34640" y="2024489"/>
        <a:ext cx="18572" cy="18572"/>
      </dsp:txXfrm>
    </dsp:sp>
    <dsp:sp modelId="{F1F2FC5A-EDB1-6046-9E86-89F1EB697DAF}">
      <dsp:nvSpPr>
        <dsp:cNvPr id="0" name=""/>
        <dsp:cNvSpPr/>
      </dsp:nvSpPr>
      <dsp:spPr>
        <a:xfrm>
          <a:off x="3094735" y="1736870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05778" y="1747913"/>
        <a:ext cx="731958" cy="354936"/>
      </dsp:txXfrm>
    </dsp:sp>
    <dsp:sp modelId="{E2992963-7E4C-E34E-91B7-3352C187D7D7}">
      <dsp:nvSpPr>
        <dsp:cNvPr id="0" name=""/>
        <dsp:cNvSpPr/>
      </dsp:nvSpPr>
      <dsp:spPr>
        <a:xfrm rot="2142401">
          <a:off x="2758204" y="2239961"/>
          <a:ext cx="371443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371443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34640" y="2241277"/>
        <a:ext cx="18572" cy="18572"/>
      </dsp:txXfrm>
    </dsp:sp>
    <dsp:sp modelId="{40FC7E6C-49A5-9B47-B059-E951EBEA12FF}">
      <dsp:nvSpPr>
        <dsp:cNvPr id="0" name=""/>
        <dsp:cNvSpPr/>
      </dsp:nvSpPr>
      <dsp:spPr>
        <a:xfrm>
          <a:off x="3094735" y="2170446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reports</a:t>
          </a:r>
        </a:p>
      </dsp:txBody>
      <dsp:txXfrm>
        <a:off x="3105778" y="2181489"/>
        <a:ext cx="731958" cy="354936"/>
      </dsp:txXfrm>
    </dsp:sp>
    <dsp:sp modelId="{ED49329C-A351-7D40-83A8-F778D4F13785}">
      <dsp:nvSpPr>
        <dsp:cNvPr id="0" name=""/>
        <dsp:cNvSpPr/>
      </dsp:nvSpPr>
      <dsp:spPr>
        <a:xfrm rot="3907178">
          <a:off x="2585476" y="2456749"/>
          <a:ext cx="716900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716900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26004" y="2449428"/>
        <a:ext cx="35845" cy="35845"/>
      </dsp:txXfrm>
    </dsp:sp>
    <dsp:sp modelId="{01860A5A-74E2-8840-B520-FE8D94362F7E}">
      <dsp:nvSpPr>
        <dsp:cNvPr id="0" name=""/>
        <dsp:cNvSpPr/>
      </dsp:nvSpPr>
      <dsp:spPr>
        <a:xfrm>
          <a:off x="3094735" y="2604022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tables</a:t>
          </a:r>
        </a:p>
      </dsp:txBody>
      <dsp:txXfrm>
        <a:off x="3105778" y="2615065"/>
        <a:ext cx="731958" cy="354936"/>
      </dsp:txXfrm>
    </dsp:sp>
    <dsp:sp modelId="{E6CA4E07-8F2E-9D47-A35B-A97D2B10B4AC}">
      <dsp:nvSpPr>
        <dsp:cNvPr id="0" name=""/>
        <dsp:cNvSpPr/>
      </dsp:nvSpPr>
      <dsp:spPr>
        <a:xfrm rot="4099285">
          <a:off x="1480009" y="2185764"/>
          <a:ext cx="816508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16508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7851" y="2175953"/>
        <a:ext cx="40825" cy="40825"/>
      </dsp:txXfrm>
    </dsp:sp>
    <dsp:sp modelId="{80422D98-E129-C54C-A07C-D0E62F1F1E93}">
      <dsp:nvSpPr>
        <dsp:cNvPr id="0" name=""/>
        <dsp:cNvSpPr/>
      </dsp:nvSpPr>
      <dsp:spPr>
        <a:xfrm>
          <a:off x="2039073" y="2387234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scripts</a:t>
          </a:r>
        </a:p>
      </dsp:txBody>
      <dsp:txXfrm>
        <a:off x="2050116" y="2398277"/>
        <a:ext cx="731958" cy="354936"/>
      </dsp:txXfrm>
    </dsp:sp>
    <dsp:sp modelId="{1B09FD30-C3F9-DC4D-8FCE-BEB2DC4594B9}">
      <dsp:nvSpPr>
        <dsp:cNvPr id="0" name=""/>
        <dsp:cNvSpPr/>
      </dsp:nvSpPr>
      <dsp:spPr>
        <a:xfrm rot="4548241">
          <a:off x="1273318" y="2402552"/>
          <a:ext cx="122989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229891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57516" y="2382407"/>
        <a:ext cx="61494" cy="61494"/>
      </dsp:txXfrm>
    </dsp:sp>
    <dsp:sp modelId="{FB921D85-B617-1A4F-9616-DDC24B91CD6F}">
      <dsp:nvSpPr>
        <dsp:cNvPr id="0" name=""/>
        <dsp:cNvSpPr/>
      </dsp:nvSpPr>
      <dsp:spPr>
        <a:xfrm>
          <a:off x="2039073" y="2820809"/>
          <a:ext cx="754044" cy="377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writing</a:t>
          </a:r>
        </a:p>
      </dsp:txBody>
      <dsp:txXfrm>
        <a:off x="2050116" y="2831852"/>
        <a:ext cx="731958" cy="354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55F32-D66E-8341-BDFE-B57577BB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Heerwaarden, Joost van</dc:creator>
  <cp:keywords/>
  <dc:description/>
  <cp:lastModifiedBy>Heerwaarden, Joost van</cp:lastModifiedBy>
  <cp:revision>135</cp:revision>
  <dcterms:created xsi:type="dcterms:W3CDTF">2020-04-20T08:48:00Z</dcterms:created>
  <dcterms:modified xsi:type="dcterms:W3CDTF">2020-06-16T16:30:00Z</dcterms:modified>
</cp:coreProperties>
</file>