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03212334"/>
        <w:docPartObj>
          <w:docPartGallery w:val="Cover Pages"/>
          <w:docPartUnique/>
        </w:docPartObj>
      </w:sdtPr>
      <w:sdtEndPr/>
      <w:sdtContent>
        <w:p w14:paraId="46D4B96E" w14:textId="6088B3F5" w:rsidR="00E92868" w:rsidRDefault="00E92868">
          <w:r>
            <w:rPr>
              <w:noProof/>
            </w:rPr>
            <mc:AlternateContent>
              <mc:Choice Requires="wps">
                <w:drawing>
                  <wp:anchor distT="0" distB="0" distL="114300" distR="114300" simplePos="0" relativeHeight="251660288" behindDoc="0" locked="0" layoutInCell="1" allowOverlap="1" wp14:anchorId="6E593DE5" wp14:editId="776CA84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C249E" w14:textId="6B0532C4" w:rsidR="00E92868" w:rsidRPr="006845BB" w:rsidRDefault="006845BB">
                                    <w:pPr>
                                      <w:pStyle w:val="NoSpacing"/>
                                      <w:jc w:val="right"/>
                                      <w:rPr>
                                        <w:color w:val="595959" w:themeColor="text1" w:themeTint="A6"/>
                                        <w:sz w:val="28"/>
                                        <w:szCs w:val="28"/>
                                        <w:lang w:val="nl-NL"/>
                                      </w:rPr>
                                    </w:pPr>
                                    <w:r w:rsidRPr="006845BB">
                                      <w:rPr>
                                        <w:color w:val="595959" w:themeColor="text1" w:themeTint="A6"/>
                                        <w:sz w:val="28"/>
                                        <w:szCs w:val="28"/>
                                        <w:lang w:val="nl-NL"/>
                                      </w:rPr>
                                      <w:t xml:space="preserve">Group 50 – Clifton Roozendal, </w:t>
                                    </w:r>
                                    <w:r w:rsidR="00E92868" w:rsidRPr="006845BB">
                                      <w:rPr>
                                        <w:color w:val="595959" w:themeColor="text1" w:themeTint="A6"/>
                                        <w:sz w:val="28"/>
                                        <w:szCs w:val="28"/>
                                        <w:lang w:val="nl-NL"/>
                                      </w:rPr>
                                      <w:t>Floris ten Lohuis</w:t>
                                    </w:r>
                                  </w:p>
                                </w:sdtContent>
                              </w:sdt>
                              <w:p w14:paraId="7155B9BC" w14:textId="2BFEB4B0" w:rsidR="00E92868" w:rsidRDefault="00E92868">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E593DE5"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C249E" w14:textId="6B0532C4" w:rsidR="00E92868" w:rsidRPr="006845BB" w:rsidRDefault="006845BB">
                              <w:pPr>
                                <w:pStyle w:val="NoSpacing"/>
                                <w:jc w:val="right"/>
                                <w:rPr>
                                  <w:color w:val="595959" w:themeColor="text1" w:themeTint="A6"/>
                                  <w:sz w:val="28"/>
                                  <w:szCs w:val="28"/>
                                  <w:lang w:val="nl-NL"/>
                                </w:rPr>
                              </w:pPr>
                              <w:r w:rsidRPr="006845BB">
                                <w:rPr>
                                  <w:color w:val="595959" w:themeColor="text1" w:themeTint="A6"/>
                                  <w:sz w:val="28"/>
                                  <w:szCs w:val="28"/>
                                  <w:lang w:val="nl-NL"/>
                                </w:rPr>
                                <w:t xml:space="preserve">Group 50 – Clifton Roozendal, </w:t>
                              </w:r>
                              <w:r w:rsidR="00E92868" w:rsidRPr="006845BB">
                                <w:rPr>
                                  <w:color w:val="595959" w:themeColor="text1" w:themeTint="A6"/>
                                  <w:sz w:val="28"/>
                                  <w:szCs w:val="28"/>
                                  <w:lang w:val="nl-NL"/>
                                </w:rPr>
                                <w:t>Floris ten Lohuis</w:t>
                              </w:r>
                            </w:p>
                          </w:sdtContent>
                        </w:sdt>
                        <w:p w14:paraId="7155B9BC" w14:textId="2BFEB4B0" w:rsidR="00E92868" w:rsidRDefault="00E92868">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5EBC8BE" wp14:editId="0E5FFD4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88834885"/>
                              <w:p w14:paraId="412F1177" w14:textId="4A92564A" w:rsidR="00E92868" w:rsidRPr="00E92868" w:rsidRDefault="00AE6244">
                                <w:pPr>
                                  <w:jc w:val="right"/>
                                  <w:rPr>
                                    <w:color w:val="4472C4" w:themeColor="accent1"/>
                                    <w:sz w:val="52"/>
                                    <w:szCs w:val="52"/>
                                  </w:rPr>
                                </w:pPr>
                                <w:sdt>
                                  <w:sdtPr>
                                    <w:rPr>
                                      <w:caps/>
                                      <w:color w:val="4472C4" w:themeColor="accent1"/>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bookmarkEnd w:id="0"/>
                                    <w:r w:rsidR="006B5D20">
                                      <w:rPr>
                                        <w:caps/>
                                        <w:color w:val="4472C4" w:themeColor="accent1"/>
                                        <w:sz w:val="52"/>
                                        <w:szCs w:val="52"/>
                                        <w:lang w:val="en-NL"/>
                                      </w:rPr>
                                      <w:t>Second</w:t>
                                    </w:r>
                                    <w:r w:rsidR="006845BB">
                                      <w:rPr>
                                        <w:caps/>
                                        <w:color w:val="4472C4" w:themeColor="accent1"/>
                                        <w:sz w:val="52"/>
                                        <w:szCs w:val="52"/>
                                      </w:rPr>
                                      <w:t xml:space="preserve"> </w:t>
                                    </w:r>
                                    <w:r w:rsidR="00E92868" w:rsidRPr="00E92868">
                                      <w:rPr>
                                        <w:caps/>
                                        <w:color w:val="4472C4" w:themeColor="accent1"/>
                                        <w:sz w:val="52"/>
                                        <w:szCs w:val="52"/>
                                      </w:rPr>
                                      <w:t>Assignment</w:t>
                                    </w:r>
                                    <w:r w:rsidR="006845BB">
                                      <w:rPr>
                                        <w:caps/>
                                        <w:color w:val="4472C4" w:themeColor="accent1"/>
                                        <w:sz w:val="52"/>
                                        <w:szCs w:val="52"/>
                                      </w:rPr>
                                      <w:br/>
                                      <w:t xml:space="preserve">Entity </w:t>
                                    </w:r>
                                    <w:r w:rsidR="008F4261">
                                      <w:rPr>
                                        <w:caps/>
                                        <w:color w:val="4472C4" w:themeColor="accent1"/>
                                        <w:sz w:val="52"/>
                                        <w:szCs w:val="52"/>
                                      </w:rPr>
                                      <w:t>Linking</w:t>
                                    </w:r>
                                  </w:sdtContent>
                                </w:sdt>
                              </w:p>
                              <w:p w14:paraId="45BDDFE4" w14:textId="3659C0C1" w:rsidR="00E92868" w:rsidRPr="00E92868" w:rsidRDefault="006845BB" w:rsidP="006845BB">
                                <w:pPr>
                                  <w:jc w:val="right"/>
                                  <w:rPr>
                                    <w:smallCaps/>
                                    <w:color w:val="404040" w:themeColor="text1" w:themeTint="BF"/>
                                    <w:sz w:val="28"/>
                                    <w:szCs w:val="28"/>
                                  </w:rPr>
                                </w:pPr>
                                <w:r w:rsidRPr="006845BB">
                                  <w:rPr>
                                    <w:color w:val="404040" w:themeColor="text1" w:themeTint="BF"/>
                                    <w:sz w:val="28"/>
                                    <w:szCs w:val="28"/>
                                  </w:rPr>
                                  <w:t>WEB DATA PROCESSING SYSTEMS</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5EBC8B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bookmarkStart w:id="1" w:name="_Hlk88834885"/>
                        <w:p w14:paraId="412F1177" w14:textId="4A92564A" w:rsidR="00E92868" w:rsidRPr="00E92868" w:rsidRDefault="00AE6244">
                          <w:pPr>
                            <w:jc w:val="right"/>
                            <w:rPr>
                              <w:color w:val="4472C4" w:themeColor="accent1"/>
                              <w:sz w:val="52"/>
                              <w:szCs w:val="52"/>
                            </w:rPr>
                          </w:pPr>
                          <w:sdt>
                            <w:sdtPr>
                              <w:rPr>
                                <w:caps/>
                                <w:color w:val="4472C4" w:themeColor="accent1"/>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bookmarkEnd w:id="1"/>
                              <w:r w:rsidR="006B5D20">
                                <w:rPr>
                                  <w:caps/>
                                  <w:color w:val="4472C4" w:themeColor="accent1"/>
                                  <w:sz w:val="52"/>
                                  <w:szCs w:val="52"/>
                                  <w:lang w:val="en-NL"/>
                                </w:rPr>
                                <w:t>Second</w:t>
                              </w:r>
                              <w:r w:rsidR="006845BB">
                                <w:rPr>
                                  <w:caps/>
                                  <w:color w:val="4472C4" w:themeColor="accent1"/>
                                  <w:sz w:val="52"/>
                                  <w:szCs w:val="52"/>
                                </w:rPr>
                                <w:t xml:space="preserve"> </w:t>
                              </w:r>
                              <w:r w:rsidR="00E92868" w:rsidRPr="00E92868">
                                <w:rPr>
                                  <w:caps/>
                                  <w:color w:val="4472C4" w:themeColor="accent1"/>
                                  <w:sz w:val="52"/>
                                  <w:szCs w:val="52"/>
                                </w:rPr>
                                <w:t>Assignment</w:t>
                              </w:r>
                              <w:r w:rsidR="006845BB">
                                <w:rPr>
                                  <w:caps/>
                                  <w:color w:val="4472C4" w:themeColor="accent1"/>
                                  <w:sz w:val="52"/>
                                  <w:szCs w:val="52"/>
                                </w:rPr>
                                <w:br/>
                                <w:t xml:space="preserve">Entity </w:t>
                              </w:r>
                              <w:r w:rsidR="008F4261">
                                <w:rPr>
                                  <w:caps/>
                                  <w:color w:val="4472C4" w:themeColor="accent1"/>
                                  <w:sz w:val="52"/>
                                  <w:szCs w:val="52"/>
                                </w:rPr>
                                <w:t>Linking</w:t>
                              </w:r>
                            </w:sdtContent>
                          </w:sdt>
                        </w:p>
                        <w:p w14:paraId="45BDDFE4" w14:textId="3659C0C1" w:rsidR="00E92868" w:rsidRPr="00E92868" w:rsidRDefault="006845BB" w:rsidP="006845BB">
                          <w:pPr>
                            <w:jc w:val="right"/>
                            <w:rPr>
                              <w:smallCaps/>
                              <w:color w:val="404040" w:themeColor="text1" w:themeTint="BF"/>
                              <w:sz w:val="28"/>
                              <w:szCs w:val="28"/>
                            </w:rPr>
                          </w:pPr>
                          <w:r w:rsidRPr="006845BB">
                            <w:rPr>
                              <w:color w:val="404040" w:themeColor="text1" w:themeTint="BF"/>
                              <w:sz w:val="28"/>
                              <w:szCs w:val="28"/>
                            </w:rPr>
                            <w:t>WEB DATA PROCESSING SYSTEMS</w:t>
                          </w:r>
                        </w:p>
                      </w:txbxContent>
                    </v:textbox>
                    <w10:wrap type="square" anchorx="page" anchory="page"/>
                  </v:shape>
                </w:pict>
              </mc:Fallback>
            </mc:AlternateContent>
          </w:r>
        </w:p>
        <w:p w14:paraId="27B26E5F" w14:textId="3598B391" w:rsidR="00E92868" w:rsidRDefault="00E92868">
          <w:r>
            <w:br w:type="page"/>
          </w:r>
        </w:p>
      </w:sdtContent>
    </w:sdt>
    <w:p w14:paraId="5651D03D" w14:textId="2A5B5286" w:rsidR="00253797" w:rsidRDefault="00253797" w:rsidP="00253797">
      <w:pPr>
        <w:pStyle w:val="Heading1"/>
        <w:rPr>
          <w:lang w:val="en-NL"/>
        </w:rPr>
      </w:pPr>
      <w:bookmarkStart w:id="2" w:name="_Toc88834733"/>
      <w:r>
        <w:rPr>
          <w:lang w:val="en-NL"/>
        </w:rPr>
        <w:lastRenderedPageBreak/>
        <w:t>Introduction</w:t>
      </w:r>
    </w:p>
    <w:p w14:paraId="10A4944A" w14:textId="17C1CC63" w:rsidR="00DD2598" w:rsidRDefault="00253797" w:rsidP="00253797">
      <w:pPr>
        <w:rPr>
          <w:lang w:val="en-NL"/>
        </w:rPr>
      </w:pPr>
      <w:r>
        <w:rPr>
          <w:lang w:val="en-NL"/>
        </w:rPr>
        <w:t>In the first assignment</w:t>
      </w:r>
      <w:r w:rsidR="000427F3">
        <w:rPr>
          <w:lang w:val="en-NL"/>
        </w:rPr>
        <w:t xml:space="preserve"> where we built an entity linking program for HTML pages </w:t>
      </w:r>
      <w:r>
        <w:rPr>
          <w:lang w:val="en-NL"/>
        </w:rPr>
        <w:t>we had highlighted several possible areas of improvement</w:t>
      </w:r>
      <w:r>
        <w:rPr>
          <w:lang w:val="en-NL"/>
        </w:rPr>
        <w:t xml:space="preserve"> (see appendix</w:t>
      </w:r>
      <w:r w:rsidR="000427F3">
        <w:rPr>
          <w:lang w:val="en-NL"/>
        </w:rPr>
        <w:t>)</w:t>
      </w:r>
      <w:r>
        <w:rPr>
          <w:lang w:val="en-NL"/>
        </w:rPr>
        <w:t xml:space="preserve">. For assignment 2 we therefore decided to focus on </w:t>
      </w:r>
      <w:bookmarkEnd w:id="2"/>
      <w:r>
        <w:rPr>
          <w:lang w:val="en-NL"/>
        </w:rPr>
        <w:t xml:space="preserve">these areas </w:t>
      </w:r>
      <w:r w:rsidR="000427F3">
        <w:rPr>
          <w:lang w:val="en-NL"/>
        </w:rPr>
        <w:t xml:space="preserve">in order to improve its </w:t>
      </w:r>
      <w:proofErr w:type="spellStart"/>
      <w:r w:rsidR="000427F3">
        <w:rPr>
          <w:lang w:val="en-NL"/>
        </w:rPr>
        <w:t>robustnest</w:t>
      </w:r>
      <w:proofErr w:type="spellEnd"/>
      <w:r w:rsidR="000427F3">
        <w:rPr>
          <w:lang w:val="en-NL"/>
        </w:rPr>
        <w:t>, speed and performance. We had initially aimed to focus on the speed of the program but, considering the limited improvements we were able to realise here we decided to increase the scope and also focus on the other areas.</w:t>
      </w:r>
      <w:r w:rsidR="00524BDE">
        <w:rPr>
          <w:lang w:val="en-NL"/>
        </w:rPr>
        <w:t xml:space="preserve"> This was also driven by the fact that better pre-processing could not only lead to better results but also improve the efficiency of the program by  reducing the amount of unnecessary steps being performed.</w:t>
      </w:r>
    </w:p>
    <w:p w14:paraId="3388B21E" w14:textId="62A8C10D" w:rsidR="000427F3" w:rsidRDefault="000427F3" w:rsidP="00253797">
      <w:pPr>
        <w:rPr>
          <w:lang w:val="en-NL"/>
        </w:rPr>
      </w:pPr>
      <w:r>
        <w:rPr>
          <w:lang w:val="en-NL"/>
        </w:rPr>
        <w:t xml:space="preserve">The entity linking program was already set up as a pipeline with 4 main processing steps. These steps were: Clean, Extract, Search, Decision. In the below sections we will address </w:t>
      </w:r>
      <w:r w:rsidR="00524BDE">
        <w:rPr>
          <w:lang w:val="en-NL"/>
        </w:rPr>
        <w:t>the improvements made in each of these steps.</w:t>
      </w:r>
    </w:p>
    <w:p w14:paraId="7F02EAC2" w14:textId="24B990B4" w:rsidR="00524BDE" w:rsidRDefault="00524BDE" w:rsidP="00524BDE">
      <w:pPr>
        <w:jc w:val="center"/>
      </w:pPr>
      <w:r>
        <w:rPr>
          <w:noProof/>
        </w:rPr>
        <w:drawing>
          <wp:inline distT="0" distB="0" distL="0" distR="0" wp14:anchorId="45081AE0" wp14:editId="12BC6F3A">
            <wp:extent cx="2918460" cy="12629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8762" cy="1267395"/>
                    </a:xfrm>
                    <a:prstGeom prst="rect">
                      <a:avLst/>
                    </a:prstGeom>
                    <a:noFill/>
                  </pic:spPr>
                </pic:pic>
              </a:graphicData>
            </a:graphic>
          </wp:inline>
        </w:drawing>
      </w:r>
    </w:p>
    <w:p w14:paraId="235FCA47" w14:textId="01C23A09" w:rsidR="00524BDE" w:rsidRDefault="00524BDE" w:rsidP="00524BDE">
      <w:pPr>
        <w:pStyle w:val="Heading1"/>
        <w:rPr>
          <w:lang w:val="en-NL"/>
        </w:rPr>
      </w:pPr>
      <w:bookmarkStart w:id="3" w:name="_Toc88834740"/>
      <w:r>
        <w:rPr>
          <w:lang w:val="en-NL"/>
        </w:rPr>
        <w:t>Clean</w:t>
      </w:r>
    </w:p>
    <w:p w14:paraId="133919F4" w14:textId="7931ACB5" w:rsidR="00524BDE" w:rsidRDefault="00524BDE" w:rsidP="00524BDE">
      <w:pPr>
        <w:rPr>
          <w:lang w:val="en-NL"/>
        </w:rPr>
      </w:pPr>
      <w:r>
        <w:rPr>
          <w:lang w:val="en-NL"/>
        </w:rPr>
        <w:t>In the cleaning part of the pipeline, which had the main goal of transforming the raw HTML pages from the WARC file into more understandable and processable text, we addressed several different improvements.</w:t>
      </w:r>
    </w:p>
    <w:p w14:paraId="01BB8FE6" w14:textId="0508F9F8" w:rsidR="00524BDE" w:rsidRDefault="00524BDE" w:rsidP="00524BDE">
      <w:pPr>
        <w:rPr>
          <w:lang w:val="en-NL"/>
        </w:rPr>
      </w:pPr>
      <w:r>
        <w:rPr>
          <w:lang w:val="en-NL"/>
        </w:rPr>
        <w:t xml:space="preserve">Firstly, we tested a variety of different html to text parsers to see if any of these would outperform the others for the given task. We ended up finding that </w:t>
      </w:r>
      <w:proofErr w:type="spellStart"/>
      <w:r>
        <w:rPr>
          <w:lang w:val="en-NL"/>
        </w:rPr>
        <w:t>BeautifulSoup</w:t>
      </w:r>
      <w:proofErr w:type="spellEnd"/>
      <w:r>
        <w:rPr>
          <w:lang w:val="en-NL"/>
        </w:rPr>
        <w:t xml:space="preserve"> provided the most flexibility and gave the best results. The main driver behind this was the fact that we could easily remove certain HTML elements such as script and style.</w:t>
      </w:r>
    </w:p>
    <w:p w14:paraId="446A51D2" w14:textId="07F8FA7C" w:rsidR="00114B5D" w:rsidRDefault="00114B5D" w:rsidP="00524BDE">
      <w:pPr>
        <w:rPr>
          <w:lang w:val="en-NL"/>
        </w:rPr>
      </w:pPr>
      <w:r>
        <w:rPr>
          <w:lang w:val="en-NL"/>
        </w:rPr>
        <w:t xml:space="preserve">Secondly, we looked at how we could further clean the text. This was largely a recursive </w:t>
      </w:r>
      <w:proofErr w:type="spellStart"/>
      <w:r>
        <w:rPr>
          <w:lang w:val="en-NL"/>
        </w:rPr>
        <w:t>procress</w:t>
      </w:r>
      <w:proofErr w:type="spellEnd"/>
      <w:r>
        <w:rPr>
          <w:lang w:val="en-NL"/>
        </w:rPr>
        <w:t xml:space="preserve"> by looking at the outcomes of the cleaning as well as the later extract, search and decision steps to see where we still had unusable or unfound entities. We ended up further cleaning the text by:</w:t>
      </w:r>
    </w:p>
    <w:p w14:paraId="556829AA" w14:textId="77777777" w:rsidR="00114B5D" w:rsidRDefault="00114B5D" w:rsidP="00114B5D">
      <w:pPr>
        <w:pStyle w:val="ListParagraph"/>
        <w:numPr>
          <w:ilvl w:val="0"/>
          <w:numId w:val="2"/>
        </w:numPr>
        <w:rPr>
          <w:lang w:val="en-NL"/>
        </w:rPr>
      </w:pPr>
      <w:r>
        <w:rPr>
          <w:lang w:val="en-NL"/>
        </w:rPr>
        <w:t>Remove meta data such as the HTTP header at the top of the page</w:t>
      </w:r>
    </w:p>
    <w:p w14:paraId="75AE24DC" w14:textId="358BAA74" w:rsidR="00114B5D" w:rsidRDefault="00114B5D" w:rsidP="00114B5D">
      <w:pPr>
        <w:pStyle w:val="ListParagraph"/>
        <w:numPr>
          <w:ilvl w:val="1"/>
          <w:numId w:val="2"/>
        </w:numPr>
        <w:rPr>
          <w:lang w:val="en-NL"/>
        </w:rPr>
      </w:pPr>
      <w:r>
        <w:rPr>
          <w:lang w:val="en-NL"/>
        </w:rPr>
        <w:t>In the initial implementation we found many entities which were simply found in this meta data and therefore not actually relevant)</w:t>
      </w:r>
    </w:p>
    <w:p w14:paraId="76CB7618" w14:textId="4A16E52E" w:rsidR="00114B5D" w:rsidRDefault="00114B5D" w:rsidP="00114B5D">
      <w:pPr>
        <w:pStyle w:val="ListParagraph"/>
        <w:numPr>
          <w:ilvl w:val="0"/>
          <w:numId w:val="2"/>
        </w:numPr>
        <w:rPr>
          <w:lang w:val="en-NL"/>
        </w:rPr>
      </w:pPr>
      <w:r>
        <w:rPr>
          <w:lang w:val="en-NL"/>
        </w:rPr>
        <w:t>Replacing certain characters such as brackets with spaces</w:t>
      </w:r>
    </w:p>
    <w:p w14:paraId="6B62E2A9" w14:textId="56014D25" w:rsidR="00114B5D" w:rsidRDefault="00114B5D" w:rsidP="00114B5D">
      <w:pPr>
        <w:pStyle w:val="ListParagraph"/>
        <w:numPr>
          <w:ilvl w:val="1"/>
          <w:numId w:val="2"/>
        </w:numPr>
        <w:rPr>
          <w:lang w:val="en-NL"/>
        </w:rPr>
      </w:pPr>
      <w:r>
        <w:rPr>
          <w:lang w:val="en-NL"/>
        </w:rPr>
        <w:t xml:space="preserve">Quite a few entities were concatenated with each other or unusable as they contained unwanted </w:t>
      </w:r>
      <w:proofErr w:type="spellStart"/>
      <w:r>
        <w:rPr>
          <w:lang w:val="en-NL"/>
        </w:rPr>
        <w:t>seperators</w:t>
      </w:r>
      <w:proofErr w:type="spellEnd"/>
      <w:r>
        <w:rPr>
          <w:lang w:val="en-NL"/>
        </w:rPr>
        <w:t xml:space="preserve"> without a space</w:t>
      </w:r>
    </w:p>
    <w:p w14:paraId="0AF96C38" w14:textId="79E5D54B" w:rsidR="00114B5D" w:rsidRDefault="00114B5D" w:rsidP="00114B5D">
      <w:pPr>
        <w:pStyle w:val="ListParagraph"/>
        <w:numPr>
          <w:ilvl w:val="0"/>
          <w:numId w:val="2"/>
        </w:numPr>
        <w:rPr>
          <w:lang w:val="en-NL"/>
        </w:rPr>
      </w:pPr>
      <w:r>
        <w:rPr>
          <w:lang w:val="en-NL"/>
        </w:rPr>
        <w:t xml:space="preserve">Replace </w:t>
      </w:r>
      <w:r w:rsidR="00D66442">
        <w:rPr>
          <w:lang w:val="en-NL"/>
        </w:rPr>
        <w:t>headlines into individual lines</w:t>
      </w:r>
    </w:p>
    <w:p w14:paraId="5789E750" w14:textId="4F0F7444" w:rsidR="00114B5D" w:rsidRPr="00D66442" w:rsidRDefault="00D66442" w:rsidP="0022333F">
      <w:pPr>
        <w:pStyle w:val="ListParagraph"/>
        <w:numPr>
          <w:ilvl w:val="1"/>
          <w:numId w:val="2"/>
        </w:numPr>
        <w:rPr>
          <w:lang w:val="en-NL"/>
        </w:rPr>
      </w:pPr>
      <w:r w:rsidRPr="00D66442">
        <w:rPr>
          <w:lang w:val="en-NL"/>
        </w:rPr>
        <w:t>We noticed that our NER model would perform better when various parts of the HTML page were more clearly split</w:t>
      </w:r>
    </w:p>
    <w:p w14:paraId="70D13C76" w14:textId="33724BFE" w:rsidR="00524BDE" w:rsidRDefault="00524BDE" w:rsidP="00524BDE">
      <w:pPr>
        <w:pStyle w:val="Heading1"/>
        <w:rPr>
          <w:lang w:val="en-NL"/>
        </w:rPr>
      </w:pPr>
      <w:r>
        <w:rPr>
          <w:lang w:val="en-NL"/>
        </w:rPr>
        <w:t>Extract</w:t>
      </w:r>
    </w:p>
    <w:p w14:paraId="42DA16FB" w14:textId="07026F78" w:rsidR="00D66442" w:rsidRDefault="00D66442" w:rsidP="00D66442">
      <w:pPr>
        <w:rPr>
          <w:lang w:val="en-NL"/>
        </w:rPr>
      </w:pPr>
      <w:r>
        <w:rPr>
          <w:lang w:val="en-NL"/>
        </w:rPr>
        <w:t>In the extract part of the pipeline the goal is to extract useful entities from the given text. Here we also focussed on a couple of areas.</w:t>
      </w:r>
    </w:p>
    <w:p w14:paraId="037B14CE" w14:textId="15DAACE9" w:rsidR="00D66442" w:rsidRDefault="00D66442" w:rsidP="00D66442">
      <w:pPr>
        <w:rPr>
          <w:lang w:val="en-NL"/>
        </w:rPr>
      </w:pPr>
      <w:r>
        <w:rPr>
          <w:lang w:val="en-NL"/>
        </w:rPr>
        <w:lastRenderedPageBreak/>
        <w:t xml:space="preserve">Firstly, we tried various different packages such as Stanza, NLTK and </w:t>
      </w:r>
      <w:proofErr w:type="spellStart"/>
      <w:r>
        <w:rPr>
          <w:lang w:val="en-NL"/>
        </w:rPr>
        <w:t>spaCy</w:t>
      </w:r>
      <w:proofErr w:type="spellEnd"/>
      <w:r>
        <w:rPr>
          <w:lang w:val="en-NL"/>
        </w:rPr>
        <w:t xml:space="preserve">. In the end we found the </w:t>
      </w:r>
      <w:proofErr w:type="spellStart"/>
      <w:r>
        <w:rPr>
          <w:lang w:val="en-NL"/>
        </w:rPr>
        <w:t>spaCy</w:t>
      </w:r>
      <w:proofErr w:type="spellEnd"/>
      <w:r>
        <w:rPr>
          <w:lang w:val="en-NL"/>
        </w:rPr>
        <w:t>, which we had also used in assignment 1, was the most robust and best performing model and therefore decided to continue with this.</w:t>
      </w:r>
    </w:p>
    <w:p w14:paraId="01283121" w14:textId="08869074" w:rsidR="00D66442" w:rsidRDefault="00D66442" w:rsidP="00D66442">
      <w:pPr>
        <w:rPr>
          <w:lang w:val="en-NL"/>
        </w:rPr>
      </w:pPr>
      <w:r>
        <w:rPr>
          <w:lang w:val="en-NL"/>
        </w:rPr>
        <w:t xml:space="preserve">Nevertheless, we also </w:t>
      </w:r>
      <w:r w:rsidR="00F52E78">
        <w:rPr>
          <w:lang w:val="en-NL"/>
        </w:rPr>
        <w:t>found that a lot of the entities were not useful for the task at hand. We therefore further refined the processing by:</w:t>
      </w:r>
    </w:p>
    <w:p w14:paraId="2D605CA0" w14:textId="160CCD4F" w:rsidR="00F52E78" w:rsidRDefault="00F52E78" w:rsidP="00F52E78">
      <w:pPr>
        <w:pStyle w:val="ListParagraph"/>
        <w:numPr>
          <w:ilvl w:val="0"/>
          <w:numId w:val="2"/>
        </w:numPr>
        <w:rPr>
          <w:lang w:val="en-NL"/>
        </w:rPr>
      </w:pPr>
      <w:r>
        <w:rPr>
          <w:lang w:val="en-NL"/>
        </w:rPr>
        <w:t>Blacklisting certain named entity types</w:t>
      </w:r>
    </w:p>
    <w:p w14:paraId="042D0940" w14:textId="0A0A759B" w:rsidR="00F52E78" w:rsidRDefault="00F52E78" w:rsidP="00F52E78">
      <w:pPr>
        <w:pStyle w:val="ListParagraph"/>
        <w:numPr>
          <w:ilvl w:val="0"/>
          <w:numId w:val="2"/>
        </w:numPr>
        <w:rPr>
          <w:lang w:val="en-NL"/>
        </w:rPr>
      </w:pPr>
      <w:r>
        <w:rPr>
          <w:lang w:val="en-NL"/>
        </w:rPr>
        <w:t>Blacklisting certain words (either a full match or if it contained certain strings) which were not useful in the later steps</w:t>
      </w:r>
    </w:p>
    <w:p w14:paraId="4E4E5EF9" w14:textId="1BDEB06A" w:rsidR="00F52E78" w:rsidRDefault="00F52E78" w:rsidP="00F52E78">
      <w:pPr>
        <w:pStyle w:val="ListParagraph"/>
        <w:numPr>
          <w:ilvl w:val="1"/>
          <w:numId w:val="2"/>
        </w:numPr>
        <w:rPr>
          <w:lang w:val="en-NL"/>
        </w:rPr>
      </w:pPr>
      <w:r>
        <w:rPr>
          <w:lang w:val="en-NL"/>
        </w:rPr>
        <w:t xml:space="preserve">For example, entities containing http, </w:t>
      </w:r>
      <w:proofErr w:type="spellStart"/>
      <w:r>
        <w:rPr>
          <w:lang w:val="en-NL"/>
        </w:rPr>
        <w:t>png</w:t>
      </w:r>
      <w:proofErr w:type="spellEnd"/>
      <w:r>
        <w:rPr>
          <w:lang w:val="en-NL"/>
        </w:rPr>
        <w:t>, jpg would often be extracted but almost never yielded any search results</w:t>
      </w:r>
    </w:p>
    <w:p w14:paraId="4922871B" w14:textId="78D5CFE3" w:rsidR="00F52E78" w:rsidRDefault="00F52E78" w:rsidP="00F52E78">
      <w:pPr>
        <w:pStyle w:val="ListParagraph"/>
        <w:numPr>
          <w:ilvl w:val="0"/>
          <w:numId w:val="2"/>
        </w:numPr>
        <w:rPr>
          <w:lang w:val="en-NL"/>
        </w:rPr>
      </w:pPr>
      <w:r>
        <w:rPr>
          <w:lang w:val="en-NL"/>
        </w:rPr>
        <w:t xml:space="preserve">Extend </w:t>
      </w:r>
      <w:proofErr w:type="spellStart"/>
      <w:r>
        <w:rPr>
          <w:lang w:val="en-NL"/>
        </w:rPr>
        <w:t>RegEx</w:t>
      </w:r>
      <w:proofErr w:type="spellEnd"/>
      <w:r>
        <w:rPr>
          <w:lang w:val="en-NL"/>
        </w:rPr>
        <w:t xml:space="preserve"> to further clean entities</w:t>
      </w:r>
    </w:p>
    <w:p w14:paraId="3D9535B8" w14:textId="659E0481" w:rsidR="00F52E78" w:rsidRDefault="00F52E78" w:rsidP="00F52E78">
      <w:pPr>
        <w:pStyle w:val="ListParagraph"/>
        <w:numPr>
          <w:ilvl w:val="1"/>
          <w:numId w:val="2"/>
        </w:numPr>
        <w:rPr>
          <w:lang w:val="en-NL"/>
        </w:rPr>
      </w:pPr>
      <w:r>
        <w:rPr>
          <w:lang w:val="en-NL"/>
        </w:rPr>
        <w:t>For example, we saw that many entities still contained special characters which would cause the search to be less effective</w:t>
      </w:r>
    </w:p>
    <w:p w14:paraId="7A1FB32F" w14:textId="68FF4FE1" w:rsidR="00F52E78" w:rsidRDefault="00F52E78" w:rsidP="00F52E78">
      <w:pPr>
        <w:pStyle w:val="ListParagraph"/>
        <w:numPr>
          <w:ilvl w:val="0"/>
          <w:numId w:val="2"/>
        </w:numPr>
        <w:rPr>
          <w:lang w:val="en-NL"/>
        </w:rPr>
      </w:pPr>
      <w:r>
        <w:rPr>
          <w:lang w:val="en-NL"/>
        </w:rPr>
        <w:t>Improve text similarity comparison</w:t>
      </w:r>
    </w:p>
    <w:p w14:paraId="0920CEDD" w14:textId="77777777" w:rsidR="00B53C94" w:rsidRDefault="00F52E78" w:rsidP="00F52E78">
      <w:pPr>
        <w:pStyle w:val="ListParagraph"/>
        <w:numPr>
          <w:ilvl w:val="1"/>
          <w:numId w:val="2"/>
        </w:numPr>
        <w:rPr>
          <w:lang w:val="en-NL"/>
        </w:rPr>
      </w:pPr>
      <w:r>
        <w:rPr>
          <w:lang w:val="en-NL"/>
        </w:rPr>
        <w:t xml:space="preserve">For every html page, extracted entities would be compared with each other to see if words were similar. We finetuned the similarity </w:t>
      </w:r>
      <w:proofErr w:type="spellStart"/>
      <w:r>
        <w:rPr>
          <w:lang w:val="en-NL"/>
        </w:rPr>
        <w:t>cutoff</w:t>
      </w:r>
      <w:proofErr w:type="spellEnd"/>
      <w:r>
        <w:rPr>
          <w:lang w:val="en-NL"/>
        </w:rPr>
        <w:t xml:space="preserve"> to be much more strict (</w:t>
      </w:r>
      <w:proofErr w:type="spellStart"/>
      <w:r>
        <w:rPr>
          <w:lang w:val="en-NL"/>
        </w:rPr>
        <w:t>cutoff</w:t>
      </w:r>
      <w:proofErr w:type="spellEnd"/>
      <w:r>
        <w:rPr>
          <w:lang w:val="en-NL"/>
        </w:rPr>
        <w:t xml:space="preserve"> from 0.35 to 0.75) as </w:t>
      </w:r>
      <w:r w:rsidR="00B53C94">
        <w:rPr>
          <w:lang w:val="en-NL"/>
        </w:rPr>
        <w:t>we realised that some entities were unrightfully being considered similar</w:t>
      </w:r>
    </w:p>
    <w:p w14:paraId="25A85E6E" w14:textId="661F8BF1" w:rsidR="00F52E78" w:rsidRPr="00B53C94" w:rsidRDefault="00B53C94" w:rsidP="00B53C94">
      <w:pPr>
        <w:rPr>
          <w:lang w:val="en-NL"/>
        </w:rPr>
      </w:pPr>
      <w:r>
        <w:rPr>
          <w:lang w:val="en-NL"/>
        </w:rPr>
        <w:t xml:space="preserve">In addition to improving the results we also rewrote the entire code to make it more efficient such as removing redundant for loops and </w:t>
      </w:r>
      <w:r w:rsidR="009937CE">
        <w:rPr>
          <w:lang w:val="en-NL"/>
        </w:rPr>
        <w:t xml:space="preserve">instead performing all steps in one loop. We also made the extraction multi-threaded but did not gain much improvement versus using the </w:t>
      </w:r>
      <w:proofErr w:type="spellStart"/>
      <w:r w:rsidR="009937CE">
        <w:rPr>
          <w:lang w:val="en-NL"/>
        </w:rPr>
        <w:t>spaCy</w:t>
      </w:r>
      <w:proofErr w:type="spellEnd"/>
      <w:r w:rsidR="009937CE">
        <w:rPr>
          <w:lang w:val="en-NL"/>
        </w:rPr>
        <w:t xml:space="preserve"> pipe functionality (as this was already optimised for multi-threading).</w:t>
      </w:r>
    </w:p>
    <w:p w14:paraId="2C31E3FC" w14:textId="63489914" w:rsidR="00524BDE" w:rsidRDefault="00524BDE" w:rsidP="00524BDE">
      <w:pPr>
        <w:pStyle w:val="Heading1"/>
        <w:rPr>
          <w:lang w:val="en-NL"/>
        </w:rPr>
      </w:pPr>
      <w:r>
        <w:rPr>
          <w:lang w:val="en-NL"/>
        </w:rPr>
        <w:t>Search</w:t>
      </w:r>
    </w:p>
    <w:p w14:paraId="391D335D" w14:textId="77777777" w:rsidR="000D65EE" w:rsidRDefault="009937CE" w:rsidP="000D65EE">
      <w:pPr>
        <w:rPr>
          <w:lang w:val="en-NL"/>
        </w:rPr>
      </w:pPr>
      <w:r>
        <w:rPr>
          <w:lang w:val="en-NL"/>
        </w:rPr>
        <w:t xml:space="preserve">The aim of the search function is to try and find the extracted </w:t>
      </w:r>
      <w:proofErr w:type="spellStart"/>
      <w:r>
        <w:rPr>
          <w:lang w:val="en-NL"/>
        </w:rPr>
        <w:t>entites</w:t>
      </w:r>
      <w:proofErr w:type="spellEnd"/>
      <w:r>
        <w:rPr>
          <w:lang w:val="en-NL"/>
        </w:rPr>
        <w:t xml:space="preserve"> in </w:t>
      </w:r>
      <w:proofErr w:type="spellStart"/>
      <w:r w:rsidR="000D65EE">
        <w:rPr>
          <w:lang w:val="en-NL"/>
        </w:rPr>
        <w:t>WikiData</w:t>
      </w:r>
      <w:proofErr w:type="spellEnd"/>
      <w:r w:rsidR="000D65EE">
        <w:rPr>
          <w:lang w:val="en-NL"/>
        </w:rPr>
        <w:t>. During the first assignment this was really the bottleneck in the program and we therefore wanted to focus on speed improvements. In the end, we had two big improvements here:</w:t>
      </w:r>
    </w:p>
    <w:p w14:paraId="7325901F" w14:textId="18004510" w:rsidR="009937CE" w:rsidRDefault="000D65EE" w:rsidP="000D65EE">
      <w:pPr>
        <w:pStyle w:val="ListParagraph"/>
        <w:numPr>
          <w:ilvl w:val="0"/>
          <w:numId w:val="2"/>
        </w:numPr>
        <w:rPr>
          <w:lang w:val="en-NL"/>
        </w:rPr>
      </w:pPr>
      <w:r>
        <w:rPr>
          <w:lang w:val="en-NL"/>
        </w:rPr>
        <w:t>C</w:t>
      </w:r>
      <w:r w:rsidRPr="000D65EE">
        <w:rPr>
          <w:lang w:val="en-NL"/>
        </w:rPr>
        <w:t>reate</w:t>
      </w:r>
      <w:r>
        <w:rPr>
          <w:lang w:val="en-NL"/>
        </w:rPr>
        <w:t>d</w:t>
      </w:r>
      <w:r w:rsidRPr="000D65EE">
        <w:rPr>
          <w:lang w:val="en-NL"/>
        </w:rPr>
        <w:t xml:space="preserve"> a cache which stored queries already performed. By doing this we reduced the number of unnecessary calls to </w:t>
      </w:r>
      <w:proofErr w:type="spellStart"/>
      <w:r w:rsidRPr="000D65EE">
        <w:rPr>
          <w:lang w:val="en-NL"/>
        </w:rPr>
        <w:t>ElasticSearch</w:t>
      </w:r>
      <w:proofErr w:type="spellEnd"/>
      <w:r w:rsidRPr="000D65EE">
        <w:rPr>
          <w:lang w:val="en-NL"/>
        </w:rPr>
        <w:t>. We also tried several other</w:t>
      </w:r>
    </w:p>
    <w:p w14:paraId="5D6625F1" w14:textId="4031DB5A" w:rsidR="000D65EE" w:rsidRDefault="000D65EE" w:rsidP="000D65EE">
      <w:pPr>
        <w:pStyle w:val="ListParagraph"/>
        <w:numPr>
          <w:ilvl w:val="0"/>
          <w:numId w:val="2"/>
        </w:numPr>
        <w:rPr>
          <w:lang w:val="en-NL"/>
        </w:rPr>
      </w:pPr>
      <w:r>
        <w:rPr>
          <w:lang w:val="en-NL"/>
        </w:rPr>
        <w:t xml:space="preserve">By analysing which </w:t>
      </w:r>
      <w:proofErr w:type="spellStart"/>
      <w:r>
        <w:rPr>
          <w:lang w:val="en-NL"/>
        </w:rPr>
        <w:t>entites</w:t>
      </w:r>
      <w:proofErr w:type="spellEnd"/>
      <w:r>
        <w:rPr>
          <w:lang w:val="en-NL"/>
        </w:rPr>
        <w:t xml:space="preserve"> did not yield any search results we further finetuned the pre-processing so that these would be removed or better handled</w:t>
      </w:r>
    </w:p>
    <w:p w14:paraId="53B8D13A" w14:textId="66B56A0F" w:rsidR="000D65EE" w:rsidRDefault="000D65EE" w:rsidP="000D65EE">
      <w:pPr>
        <w:rPr>
          <w:lang w:val="en-NL"/>
        </w:rPr>
      </w:pPr>
      <w:r>
        <w:rPr>
          <w:lang w:val="en-NL"/>
        </w:rPr>
        <w:t>We also tried to improve search by trying different and more complex queries such as match and bool but none of these yielded better results than the simply query.</w:t>
      </w:r>
    </w:p>
    <w:p w14:paraId="58B2AD7F" w14:textId="4B2C0AA5" w:rsidR="000D65EE" w:rsidRPr="000D65EE" w:rsidRDefault="000D65EE" w:rsidP="000D65EE">
      <w:pPr>
        <w:rPr>
          <w:lang w:val="en-NL"/>
        </w:rPr>
      </w:pPr>
      <w:r>
        <w:rPr>
          <w:lang w:val="en-NL"/>
        </w:rPr>
        <w:t xml:space="preserve">Lastly, we also implemented </w:t>
      </w:r>
      <w:proofErr w:type="spellStart"/>
      <w:r w:rsidR="00977A59">
        <w:rPr>
          <w:lang w:val="en-NL"/>
        </w:rPr>
        <w:t>ElasticSearch</w:t>
      </w:r>
      <w:proofErr w:type="spellEnd"/>
      <w:r w:rsidR="00977A59">
        <w:rPr>
          <w:lang w:val="en-NL"/>
        </w:rPr>
        <w:t xml:space="preserve"> Async. We had expected this to yield quite a significant improvement but unfortunately this was not the case. We expect this to be largely due to the fact that the hardware we were running the program on was already the largest bottleneck and that </w:t>
      </w:r>
      <w:proofErr w:type="spellStart"/>
      <w:r w:rsidR="00977A59">
        <w:rPr>
          <w:lang w:val="en-NL"/>
        </w:rPr>
        <w:t>ElasticSearch</w:t>
      </w:r>
      <w:proofErr w:type="spellEnd"/>
      <w:r w:rsidR="00977A59">
        <w:rPr>
          <w:lang w:val="en-NL"/>
        </w:rPr>
        <w:t xml:space="preserve"> was therefore not able to fully utilise the memory it needed</w:t>
      </w:r>
    </w:p>
    <w:p w14:paraId="0A7F2C7F" w14:textId="77777777" w:rsidR="00977A59" w:rsidRDefault="00524BDE" w:rsidP="00524BDE">
      <w:pPr>
        <w:pStyle w:val="Heading1"/>
        <w:rPr>
          <w:lang w:val="en-NL"/>
        </w:rPr>
      </w:pPr>
      <w:r>
        <w:rPr>
          <w:lang w:val="en-NL"/>
        </w:rPr>
        <w:t>Decision</w:t>
      </w:r>
    </w:p>
    <w:p w14:paraId="43C29929" w14:textId="77777777" w:rsidR="00977A59" w:rsidRDefault="00977A59" w:rsidP="00977A59">
      <w:pPr>
        <w:rPr>
          <w:lang w:val="en-NL"/>
        </w:rPr>
      </w:pPr>
      <w:r>
        <w:rPr>
          <w:lang w:val="en-NL"/>
        </w:rPr>
        <w:t>In the first assignment we were unfortunately not able to implement a working decision module. We therefore simply passed on all search results which had a strong negative effect on the outcome. For assignment 2 we therefore focussed on building logic which could help identify the correct entity from the given search results. This was a process which contained of several steps:</w:t>
      </w:r>
    </w:p>
    <w:p w14:paraId="13E32F7C" w14:textId="77777777" w:rsidR="00E91E8E" w:rsidRDefault="00977A59" w:rsidP="00977A59">
      <w:pPr>
        <w:rPr>
          <w:lang w:val="en-NL"/>
        </w:rPr>
      </w:pPr>
      <w:r w:rsidRPr="00977A59">
        <w:lastRenderedPageBreak/>
        <w:drawing>
          <wp:inline distT="0" distB="0" distL="0" distR="0" wp14:anchorId="2D04C059" wp14:editId="2A53E0E3">
            <wp:extent cx="5760720" cy="1419860"/>
            <wp:effectExtent l="0" t="0" r="0" b="0"/>
            <wp:docPr id="1" name="Diagram 1">
              <a:extLst xmlns:a="http://schemas.openxmlformats.org/drawingml/2006/main">
                <a:ext uri="{FF2B5EF4-FFF2-40B4-BE49-F238E27FC236}">
                  <a16:creationId xmlns:a16="http://schemas.microsoft.com/office/drawing/2014/main" id="{E119E598-7884-482F-B232-D02747C5C891}"/>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sidRPr="00977A59">
        <w:rPr>
          <w:lang w:val="en-NL"/>
        </w:rPr>
        <w:t xml:space="preserve"> </w:t>
      </w:r>
    </w:p>
    <w:p w14:paraId="35649BDF" w14:textId="12D2EE67" w:rsidR="00253797" w:rsidRDefault="00E91E8E" w:rsidP="00977A59">
      <w:pPr>
        <w:rPr>
          <w:lang w:val="en-NL"/>
        </w:rPr>
      </w:pPr>
      <w:r>
        <w:rPr>
          <w:lang w:val="en-NL"/>
        </w:rPr>
        <w:t xml:space="preserve">By comparing the type of the entity found in NER with that of the type found in the </w:t>
      </w:r>
      <w:proofErr w:type="spellStart"/>
      <w:r>
        <w:rPr>
          <w:lang w:val="en-NL"/>
        </w:rPr>
        <w:t>WikiData</w:t>
      </w:r>
      <w:proofErr w:type="spellEnd"/>
      <w:r>
        <w:rPr>
          <w:lang w:val="en-NL"/>
        </w:rPr>
        <w:t xml:space="preserve"> we were able to remove a lot of search results and instead focussed on getting the best match for each entity. By doing this we were able to remove a lot of false positive results which </w:t>
      </w:r>
      <w:r w:rsidR="00591417">
        <w:rPr>
          <w:lang w:val="en-NL"/>
        </w:rPr>
        <w:t>had a positive affect on the F1 score on which we were optimising.</w:t>
      </w:r>
    </w:p>
    <w:p w14:paraId="4110A6AE" w14:textId="49CE0A90" w:rsidR="00591417" w:rsidRDefault="00591417" w:rsidP="00591417">
      <w:pPr>
        <w:pStyle w:val="Heading1"/>
        <w:rPr>
          <w:lang w:val="en-NL"/>
        </w:rPr>
      </w:pPr>
      <w:r>
        <w:rPr>
          <w:lang w:val="en-NL"/>
        </w:rPr>
        <w:t>Analysis Report</w:t>
      </w:r>
    </w:p>
    <w:p w14:paraId="0078097D" w14:textId="0C8F77D2" w:rsidR="00591417" w:rsidRDefault="00591417" w:rsidP="00591417">
      <w:pPr>
        <w:rPr>
          <w:lang w:val="en-NL"/>
        </w:rPr>
      </w:pPr>
      <w:r>
        <w:rPr>
          <w:lang w:val="en-NL"/>
        </w:rPr>
        <w:t>Lastly, it is good to mention how we addressed the improvements in each of these areas. In order to gain more insights into the individual steps of the pipeline we exported intermediates at each step. We then built an analysis report on top of these outcomes so we could drill down and, for example, see which entities were extracted from the text, which search results were then found for these entities and how these were disambiguated in decision. By having this insight we could recursively implement and test further improvements. We found that this gave much more insight than looking at the F1 score on our set alone because the procedure was otherwise largely a black box.</w:t>
      </w:r>
    </w:p>
    <w:p w14:paraId="2EE41B8D" w14:textId="06343835" w:rsidR="00591417" w:rsidRPr="00591417" w:rsidRDefault="00591417" w:rsidP="00591417">
      <w:pPr>
        <w:jc w:val="center"/>
        <w:rPr>
          <w:lang w:val="en-NL"/>
        </w:rPr>
      </w:pPr>
      <w:r w:rsidRPr="00591417">
        <w:drawing>
          <wp:inline distT="0" distB="0" distL="0" distR="0" wp14:anchorId="1C5D075F" wp14:editId="3C0FD866">
            <wp:extent cx="4175760" cy="2124703"/>
            <wp:effectExtent l="0" t="0" r="0" b="9525"/>
            <wp:docPr id="12" name="Picture 11" descr="A screenshot of a computer&#10;&#10;Description automatically generated with medium confidence">
              <a:extLst xmlns:a="http://schemas.openxmlformats.org/drawingml/2006/main">
                <a:ext uri="{FF2B5EF4-FFF2-40B4-BE49-F238E27FC236}">
                  <a16:creationId xmlns:a16="http://schemas.microsoft.com/office/drawing/2014/main" id="{BAB68C69-7A96-4CA1-8E16-F147B7132F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screenshot of a computer&#10;&#10;Description automatically generated with medium confidence">
                      <a:extLst>
                        <a:ext uri="{FF2B5EF4-FFF2-40B4-BE49-F238E27FC236}">
                          <a16:creationId xmlns:a16="http://schemas.microsoft.com/office/drawing/2014/main" id="{BAB68C69-7A96-4CA1-8E16-F147B7132F1E}"/>
                        </a:ext>
                      </a:extLst>
                    </pic:cNvPr>
                    <pic:cNvPicPr>
                      <a:picLocks noChangeAspect="1"/>
                    </pic:cNvPicPr>
                  </pic:nvPicPr>
                  <pic:blipFill>
                    <a:blip r:embed="rId14"/>
                    <a:stretch>
                      <a:fillRect/>
                    </a:stretch>
                  </pic:blipFill>
                  <pic:spPr>
                    <a:xfrm>
                      <a:off x="0" y="0"/>
                      <a:ext cx="4179582" cy="2126648"/>
                    </a:xfrm>
                    <a:prstGeom prst="rect">
                      <a:avLst/>
                    </a:prstGeom>
                  </pic:spPr>
                </pic:pic>
              </a:graphicData>
            </a:graphic>
          </wp:inline>
        </w:drawing>
      </w:r>
    </w:p>
    <w:p w14:paraId="59A5942B" w14:textId="77777777" w:rsidR="00591417" w:rsidRDefault="00591417">
      <w:pPr>
        <w:rPr>
          <w:rFonts w:asciiTheme="majorHAnsi" w:eastAsiaTheme="majorEastAsia" w:hAnsiTheme="majorHAnsi" w:cstheme="majorBidi"/>
          <w:color w:val="2F5496" w:themeColor="accent1" w:themeShade="BF"/>
          <w:sz w:val="32"/>
          <w:szCs w:val="32"/>
          <w:lang w:val="en-NL"/>
        </w:rPr>
      </w:pPr>
      <w:r>
        <w:rPr>
          <w:lang w:val="en-NL"/>
        </w:rPr>
        <w:br w:type="page"/>
      </w:r>
    </w:p>
    <w:p w14:paraId="3D949C99" w14:textId="28B5986F" w:rsidR="00253797" w:rsidRPr="00253797" w:rsidRDefault="00253797" w:rsidP="00253797">
      <w:pPr>
        <w:pStyle w:val="Heading1"/>
        <w:rPr>
          <w:lang w:val="en-NL"/>
        </w:rPr>
      </w:pPr>
      <w:r>
        <w:rPr>
          <w:lang w:val="en-NL"/>
        </w:rPr>
        <w:lastRenderedPageBreak/>
        <w:t>Appendix</w:t>
      </w:r>
    </w:p>
    <w:p w14:paraId="198967C8" w14:textId="2E66ECBB" w:rsidR="00DD2598" w:rsidRDefault="00C03CE2" w:rsidP="00253797">
      <w:pPr>
        <w:pStyle w:val="Heading2"/>
      </w:pPr>
      <w:r>
        <w:t>Next Steps / Future Releases</w:t>
      </w:r>
      <w:bookmarkEnd w:id="3"/>
    </w:p>
    <w:p w14:paraId="1795563E" w14:textId="6079CF5D" w:rsidR="00C03CE2" w:rsidRDefault="00C03CE2" w:rsidP="00C03CE2">
      <w:r>
        <w:t xml:space="preserve">The current version of the program performs quite efficiently, with scalability in mind, and </w:t>
      </w:r>
      <w:r w:rsidR="0033211E">
        <w:t>can</w:t>
      </w:r>
      <w:r>
        <w:t xml:space="preserve"> process the given input through to returning the refined Wikilink hits. It has also been set up in a modular way so that specific parts of the pipeline can be further tuned without affect</w:t>
      </w:r>
      <w:r w:rsidR="0033211E">
        <w:t>ing</w:t>
      </w:r>
      <w:r>
        <w:t xml:space="preserve"> earlier or later parts of the calculation. Some of the things which could be further fine</w:t>
      </w:r>
      <w:r w:rsidR="0033211E">
        <w:t>-</w:t>
      </w:r>
      <w:r>
        <w:t>tuned are:</w:t>
      </w:r>
    </w:p>
    <w:p w14:paraId="47EB54FE" w14:textId="718AACB3" w:rsidR="00C03CE2" w:rsidRDefault="00C03CE2" w:rsidP="00C03CE2">
      <w:pPr>
        <w:pStyle w:val="ListParagraph"/>
        <w:numPr>
          <w:ilvl w:val="0"/>
          <w:numId w:val="1"/>
        </w:numPr>
      </w:pPr>
      <w:r>
        <w:t>Cleaning</w:t>
      </w:r>
    </w:p>
    <w:p w14:paraId="701042DD" w14:textId="27AAAFC9" w:rsidR="00C03CE2" w:rsidRDefault="00C03CE2" w:rsidP="00C03CE2">
      <w:pPr>
        <w:pStyle w:val="ListParagraph"/>
        <w:numPr>
          <w:ilvl w:val="1"/>
          <w:numId w:val="1"/>
        </w:numPr>
      </w:pPr>
      <w:r>
        <w:t xml:space="preserve">Try other (custom) </w:t>
      </w:r>
      <w:r w:rsidR="0033211E">
        <w:t>HTML</w:t>
      </w:r>
      <w:r>
        <w:t xml:space="preserve"> parsers</w:t>
      </w:r>
    </w:p>
    <w:p w14:paraId="13F62CE8" w14:textId="37442EE9" w:rsidR="00C03CE2" w:rsidRDefault="00C03CE2" w:rsidP="00C03CE2">
      <w:pPr>
        <w:pStyle w:val="ListParagraph"/>
        <w:numPr>
          <w:ilvl w:val="0"/>
          <w:numId w:val="1"/>
        </w:numPr>
      </w:pPr>
      <w:r>
        <w:t>Extract</w:t>
      </w:r>
    </w:p>
    <w:p w14:paraId="4DC87FA7" w14:textId="0D156C4D" w:rsidR="00C03CE2" w:rsidRDefault="00C03CE2" w:rsidP="00C03CE2">
      <w:pPr>
        <w:pStyle w:val="ListParagraph"/>
        <w:numPr>
          <w:ilvl w:val="1"/>
          <w:numId w:val="1"/>
        </w:numPr>
      </w:pPr>
      <w:r>
        <w:t>Extend the</w:t>
      </w:r>
      <w:r w:rsidR="00282637">
        <w:t xml:space="preserve"> current</w:t>
      </w:r>
      <w:r>
        <w:t xml:space="preserve"> RegEx rules </w:t>
      </w:r>
      <w:r w:rsidR="00282637">
        <w:t>for further cleaning</w:t>
      </w:r>
    </w:p>
    <w:p w14:paraId="09E88092" w14:textId="029E9C93" w:rsidR="00282637" w:rsidRDefault="00282637" w:rsidP="00C03CE2">
      <w:pPr>
        <w:pStyle w:val="ListParagraph"/>
        <w:numPr>
          <w:ilvl w:val="1"/>
          <w:numId w:val="1"/>
        </w:numPr>
      </w:pPr>
      <w:r>
        <w:t>Use more parts of the Spacy pipeline</w:t>
      </w:r>
    </w:p>
    <w:p w14:paraId="19E966CE" w14:textId="70AEB0E3" w:rsidR="00282637" w:rsidRDefault="00282637" w:rsidP="00C03CE2">
      <w:pPr>
        <w:pStyle w:val="ListParagraph"/>
        <w:numPr>
          <w:ilvl w:val="1"/>
          <w:numId w:val="1"/>
        </w:numPr>
      </w:pPr>
      <w:r>
        <w:t>Try different extraction models</w:t>
      </w:r>
    </w:p>
    <w:p w14:paraId="78C4EFB8" w14:textId="03EE1AA6" w:rsidR="00282637" w:rsidRDefault="00282637" w:rsidP="00282637">
      <w:pPr>
        <w:pStyle w:val="ListParagraph"/>
        <w:numPr>
          <w:ilvl w:val="2"/>
          <w:numId w:val="1"/>
        </w:numPr>
      </w:pPr>
      <w:r>
        <w:t xml:space="preserve">Both different models within Spacy as well as </w:t>
      </w:r>
      <w:r w:rsidR="0033211E">
        <w:t>entir</w:t>
      </w:r>
      <w:r>
        <w:t>ely different NLP processors</w:t>
      </w:r>
    </w:p>
    <w:p w14:paraId="13DBD057" w14:textId="11B9B38B" w:rsidR="00FE2B61" w:rsidRDefault="00FE2B61" w:rsidP="00FE2B61">
      <w:pPr>
        <w:pStyle w:val="ListParagraph"/>
        <w:numPr>
          <w:ilvl w:val="1"/>
          <w:numId w:val="1"/>
        </w:numPr>
      </w:pPr>
      <w:r>
        <w:t xml:space="preserve">Run similarity matching in parallel to improve </w:t>
      </w:r>
      <w:r w:rsidR="0033211E">
        <w:t xml:space="preserve">the </w:t>
      </w:r>
      <w:r>
        <w:t>speed</w:t>
      </w:r>
    </w:p>
    <w:p w14:paraId="66B6FD99" w14:textId="3C151EA4" w:rsidR="00282637" w:rsidRDefault="00282637" w:rsidP="00282637">
      <w:pPr>
        <w:pStyle w:val="ListParagraph"/>
        <w:numPr>
          <w:ilvl w:val="1"/>
          <w:numId w:val="1"/>
        </w:numPr>
      </w:pPr>
      <w:r>
        <w:t>Fine</w:t>
      </w:r>
      <w:r w:rsidR="0033211E">
        <w:t>-</w:t>
      </w:r>
      <w:r>
        <w:t>tune similarity cut-off</w:t>
      </w:r>
    </w:p>
    <w:p w14:paraId="11BC81BF" w14:textId="5182C92B" w:rsidR="00282637" w:rsidRDefault="00282637" w:rsidP="00282637">
      <w:pPr>
        <w:pStyle w:val="ListParagraph"/>
        <w:numPr>
          <w:ilvl w:val="0"/>
          <w:numId w:val="1"/>
        </w:numPr>
      </w:pPr>
      <w:r>
        <w:t>Search</w:t>
      </w:r>
    </w:p>
    <w:p w14:paraId="216C4DC4" w14:textId="4DE1FCB2" w:rsidR="00282637" w:rsidRDefault="00282637" w:rsidP="00282637">
      <w:pPr>
        <w:pStyle w:val="ListParagraph"/>
        <w:numPr>
          <w:ilvl w:val="1"/>
          <w:numId w:val="1"/>
        </w:numPr>
      </w:pPr>
      <w:r>
        <w:t>Fix asynchronous searches to optimi</w:t>
      </w:r>
      <w:r w:rsidR="0033211E">
        <w:t>z</w:t>
      </w:r>
      <w:r>
        <w:t>e speed</w:t>
      </w:r>
    </w:p>
    <w:p w14:paraId="08098A3A" w14:textId="77777777" w:rsidR="009F4534" w:rsidRDefault="009F4534" w:rsidP="009F4534">
      <w:pPr>
        <w:pStyle w:val="ListParagraph"/>
        <w:numPr>
          <w:ilvl w:val="1"/>
          <w:numId w:val="1"/>
        </w:numPr>
      </w:pPr>
      <w:r>
        <w:t>Improve ElasticSearch query speed</w:t>
      </w:r>
    </w:p>
    <w:p w14:paraId="5652B058" w14:textId="71A8071C" w:rsidR="00282637" w:rsidRDefault="00282637" w:rsidP="00282637">
      <w:pPr>
        <w:pStyle w:val="ListParagraph"/>
        <w:numPr>
          <w:ilvl w:val="1"/>
          <w:numId w:val="1"/>
        </w:numPr>
      </w:pPr>
      <w:r>
        <w:t>Finetune ElasticSearch queries (for example</w:t>
      </w:r>
      <w:r w:rsidR="0033211E">
        <w:t>,</w:t>
      </w:r>
      <w:r>
        <w:t xml:space="preserve"> look at whether combining multiple words in {bool: {should : [...]}}</w:t>
      </w:r>
      <w:r w:rsidR="00FE2B61">
        <w:t xml:space="preserve"> queries improves results)</w:t>
      </w:r>
    </w:p>
    <w:p w14:paraId="50F012DF" w14:textId="1E7B67A1" w:rsidR="00FE2B61" w:rsidRDefault="00FE2B61" w:rsidP="00282637">
      <w:pPr>
        <w:pStyle w:val="ListParagraph"/>
        <w:numPr>
          <w:ilvl w:val="1"/>
          <w:numId w:val="1"/>
        </w:numPr>
      </w:pPr>
      <w:r>
        <w:t>Finetune number of hits being returned</w:t>
      </w:r>
    </w:p>
    <w:p w14:paraId="7F4347BA" w14:textId="5AB7DBD3" w:rsidR="00FE2B61" w:rsidRDefault="00FE2B61" w:rsidP="00FE2B61">
      <w:pPr>
        <w:pStyle w:val="ListParagraph"/>
        <w:numPr>
          <w:ilvl w:val="0"/>
          <w:numId w:val="1"/>
        </w:numPr>
      </w:pPr>
      <w:r>
        <w:t>Decision</w:t>
      </w:r>
    </w:p>
    <w:p w14:paraId="5A7926A9" w14:textId="2AF5AFA8" w:rsidR="00FE2B61" w:rsidRDefault="00FE2B61" w:rsidP="00FE2B61">
      <w:pPr>
        <w:pStyle w:val="ListParagraph"/>
        <w:numPr>
          <w:ilvl w:val="1"/>
          <w:numId w:val="1"/>
        </w:numPr>
      </w:pPr>
      <w:r>
        <w:t>Get the class working</w:t>
      </w:r>
    </w:p>
    <w:p w14:paraId="3E5DDAFD" w14:textId="5BB1FBA7" w:rsidR="009F4534" w:rsidRPr="009F4534" w:rsidRDefault="009F4534" w:rsidP="009F4534">
      <w:pPr>
        <w:pStyle w:val="ListParagraph"/>
        <w:numPr>
          <w:ilvl w:val="1"/>
          <w:numId w:val="1"/>
        </w:numPr>
      </w:pPr>
      <w:r>
        <w:t>Tune the number of records which should be kept (or base it on different criteria)</w:t>
      </w:r>
    </w:p>
    <w:sectPr w:rsidR="009F4534" w:rsidRPr="009F4534" w:rsidSect="00E92868">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7D3A7" w14:textId="77777777" w:rsidR="00AE6244" w:rsidRDefault="00AE6244" w:rsidP="002F2D57">
      <w:pPr>
        <w:spacing w:after="0" w:line="240" w:lineRule="auto"/>
      </w:pPr>
      <w:r>
        <w:separator/>
      </w:r>
    </w:p>
  </w:endnote>
  <w:endnote w:type="continuationSeparator" w:id="0">
    <w:p w14:paraId="6751A7FE" w14:textId="77777777" w:rsidR="00AE6244" w:rsidRDefault="00AE6244" w:rsidP="002F2D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4BCCA" w14:textId="77777777" w:rsidR="002F2D57" w:rsidRDefault="002F2D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34DE3" w14:textId="77777777" w:rsidR="002F2D57" w:rsidRDefault="002F2D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8A039" w14:textId="77777777" w:rsidR="002F2D57" w:rsidRDefault="002F2D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0DC33" w14:textId="77777777" w:rsidR="00AE6244" w:rsidRDefault="00AE6244" w:rsidP="002F2D57">
      <w:pPr>
        <w:spacing w:after="0" w:line="240" w:lineRule="auto"/>
      </w:pPr>
      <w:r>
        <w:separator/>
      </w:r>
    </w:p>
  </w:footnote>
  <w:footnote w:type="continuationSeparator" w:id="0">
    <w:p w14:paraId="13FF9B8A" w14:textId="77777777" w:rsidR="00AE6244" w:rsidRDefault="00AE6244" w:rsidP="002F2D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74547" w14:textId="77777777" w:rsidR="002F2D57" w:rsidRDefault="002F2D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27785" w14:textId="77777777" w:rsidR="002F2D57" w:rsidRDefault="002F2D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5FA6D" w14:textId="77777777" w:rsidR="002F2D57" w:rsidRDefault="002F2D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E742A2"/>
    <w:multiLevelType w:val="hybridMultilevel"/>
    <w:tmpl w:val="63C2867C"/>
    <w:lvl w:ilvl="0" w:tplc="85F4708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973F38"/>
    <w:multiLevelType w:val="hybridMultilevel"/>
    <w:tmpl w:val="1EF4BDB2"/>
    <w:lvl w:ilvl="0" w:tplc="D7266D3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xtDQzMTc1N7ewNLFQ0lEKTi0uzszPAykwrAUAdGsi8iwAAAA="/>
  </w:docVars>
  <w:rsids>
    <w:rsidRoot w:val="000F7E34"/>
    <w:rsid w:val="00011783"/>
    <w:rsid w:val="000427F3"/>
    <w:rsid w:val="00077699"/>
    <w:rsid w:val="000C4F48"/>
    <w:rsid w:val="000D65EE"/>
    <w:rsid w:val="000F3999"/>
    <w:rsid w:val="000F7E34"/>
    <w:rsid w:val="0010371B"/>
    <w:rsid w:val="00114B5D"/>
    <w:rsid w:val="00151C0E"/>
    <w:rsid w:val="00175BD3"/>
    <w:rsid w:val="001916D4"/>
    <w:rsid w:val="001D720F"/>
    <w:rsid w:val="001E3013"/>
    <w:rsid w:val="00231F83"/>
    <w:rsid w:val="00252D52"/>
    <w:rsid w:val="00253797"/>
    <w:rsid w:val="00282637"/>
    <w:rsid w:val="002D0F30"/>
    <w:rsid w:val="002F2D57"/>
    <w:rsid w:val="003228F8"/>
    <w:rsid w:val="0033211E"/>
    <w:rsid w:val="00371943"/>
    <w:rsid w:val="003F15B5"/>
    <w:rsid w:val="0042608D"/>
    <w:rsid w:val="00442914"/>
    <w:rsid w:val="0045577A"/>
    <w:rsid w:val="004D5BC8"/>
    <w:rsid w:val="004F7168"/>
    <w:rsid w:val="00524BDE"/>
    <w:rsid w:val="00591417"/>
    <w:rsid w:val="005D2ED2"/>
    <w:rsid w:val="005F2D4E"/>
    <w:rsid w:val="005F5D30"/>
    <w:rsid w:val="006071B3"/>
    <w:rsid w:val="006308A4"/>
    <w:rsid w:val="006845BB"/>
    <w:rsid w:val="00685CDB"/>
    <w:rsid w:val="006B5D20"/>
    <w:rsid w:val="006D60CD"/>
    <w:rsid w:val="006D6943"/>
    <w:rsid w:val="006E2A93"/>
    <w:rsid w:val="006E39BE"/>
    <w:rsid w:val="00741392"/>
    <w:rsid w:val="00862C64"/>
    <w:rsid w:val="008A10A0"/>
    <w:rsid w:val="008F4261"/>
    <w:rsid w:val="00902AB3"/>
    <w:rsid w:val="009421A6"/>
    <w:rsid w:val="00977A59"/>
    <w:rsid w:val="009937CE"/>
    <w:rsid w:val="00993DD4"/>
    <w:rsid w:val="009D717E"/>
    <w:rsid w:val="009E4B4F"/>
    <w:rsid w:val="009F4534"/>
    <w:rsid w:val="00A00214"/>
    <w:rsid w:val="00A74B83"/>
    <w:rsid w:val="00AB4230"/>
    <w:rsid w:val="00AE6244"/>
    <w:rsid w:val="00B25F6D"/>
    <w:rsid w:val="00B53C94"/>
    <w:rsid w:val="00B91112"/>
    <w:rsid w:val="00BD406E"/>
    <w:rsid w:val="00C03CE2"/>
    <w:rsid w:val="00C05C4F"/>
    <w:rsid w:val="00C1009B"/>
    <w:rsid w:val="00C24848"/>
    <w:rsid w:val="00C26072"/>
    <w:rsid w:val="00C63005"/>
    <w:rsid w:val="00C902DA"/>
    <w:rsid w:val="00CC4877"/>
    <w:rsid w:val="00D66442"/>
    <w:rsid w:val="00DA2330"/>
    <w:rsid w:val="00DD2598"/>
    <w:rsid w:val="00DE6C51"/>
    <w:rsid w:val="00E91E8E"/>
    <w:rsid w:val="00E92868"/>
    <w:rsid w:val="00E94239"/>
    <w:rsid w:val="00EA0253"/>
    <w:rsid w:val="00F52E78"/>
    <w:rsid w:val="00F67E46"/>
    <w:rsid w:val="00FB0964"/>
    <w:rsid w:val="00FE2B6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43A1E"/>
  <w15:docId w15:val="{6C2B9165-9185-41DE-BD2F-8D34757BA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F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71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60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E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E3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C4F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716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2608D"/>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BD406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2F2D57"/>
    <w:pPr>
      <w:tabs>
        <w:tab w:val="center" w:pos="4536"/>
        <w:tab w:val="right" w:pos="9072"/>
      </w:tabs>
      <w:spacing w:after="0" w:line="240" w:lineRule="auto"/>
    </w:pPr>
  </w:style>
  <w:style w:type="character" w:customStyle="1" w:styleId="HeaderChar">
    <w:name w:val="Header Char"/>
    <w:basedOn w:val="DefaultParagraphFont"/>
    <w:link w:val="Header"/>
    <w:uiPriority w:val="99"/>
    <w:rsid w:val="002F2D57"/>
  </w:style>
  <w:style w:type="paragraph" w:styleId="Footer">
    <w:name w:val="footer"/>
    <w:basedOn w:val="Normal"/>
    <w:link w:val="FooterChar"/>
    <w:uiPriority w:val="99"/>
    <w:unhideWhenUsed/>
    <w:rsid w:val="002F2D57"/>
    <w:pPr>
      <w:tabs>
        <w:tab w:val="center" w:pos="4536"/>
        <w:tab w:val="right" w:pos="9072"/>
      </w:tabs>
      <w:spacing w:after="0" w:line="240" w:lineRule="auto"/>
    </w:pPr>
  </w:style>
  <w:style w:type="character" w:customStyle="1" w:styleId="FooterChar">
    <w:name w:val="Footer Char"/>
    <w:basedOn w:val="DefaultParagraphFont"/>
    <w:link w:val="Footer"/>
    <w:uiPriority w:val="99"/>
    <w:rsid w:val="002F2D57"/>
  </w:style>
  <w:style w:type="paragraph" w:styleId="ListParagraph">
    <w:name w:val="List Paragraph"/>
    <w:basedOn w:val="Normal"/>
    <w:uiPriority w:val="34"/>
    <w:qFormat/>
    <w:rsid w:val="00C03CE2"/>
    <w:pPr>
      <w:ind w:left="720"/>
      <w:contextualSpacing/>
    </w:pPr>
  </w:style>
  <w:style w:type="paragraph" w:styleId="TOCHeading">
    <w:name w:val="TOC Heading"/>
    <w:basedOn w:val="Heading1"/>
    <w:next w:val="Normal"/>
    <w:uiPriority w:val="39"/>
    <w:unhideWhenUsed/>
    <w:qFormat/>
    <w:rsid w:val="00E92868"/>
    <w:pPr>
      <w:outlineLvl w:val="9"/>
    </w:pPr>
    <w:rPr>
      <w:lang w:val="en-US"/>
    </w:rPr>
  </w:style>
  <w:style w:type="paragraph" w:styleId="TOC1">
    <w:name w:val="toc 1"/>
    <w:basedOn w:val="Normal"/>
    <w:next w:val="Normal"/>
    <w:autoRedefine/>
    <w:uiPriority w:val="39"/>
    <w:unhideWhenUsed/>
    <w:rsid w:val="00E92868"/>
    <w:pPr>
      <w:spacing w:after="100"/>
    </w:pPr>
  </w:style>
  <w:style w:type="paragraph" w:styleId="TOC2">
    <w:name w:val="toc 2"/>
    <w:basedOn w:val="Normal"/>
    <w:next w:val="Normal"/>
    <w:autoRedefine/>
    <w:uiPriority w:val="39"/>
    <w:unhideWhenUsed/>
    <w:rsid w:val="00E92868"/>
    <w:pPr>
      <w:spacing w:after="100"/>
      <w:ind w:left="220"/>
    </w:pPr>
  </w:style>
  <w:style w:type="paragraph" w:styleId="TOC3">
    <w:name w:val="toc 3"/>
    <w:basedOn w:val="Normal"/>
    <w:next w:val="Normal"/>
    <w:autoRedefine/>
    <w:uiPriority w:val="39"/>
    <w:unhideWhenUsed/>
    <w:rsid w:val="00E92868"/>
    <w:pPr>
      <w:spacing w:after="100"/>
      <w:ind w:left="440"/>
    </w:pPr>
  </w:style>
  <w:style w:type="character" w:styleId="Hyperlink">
    <w:name w:val="Hyperlink"/>
    <w:basedOn w:val="DefaultParagraphFont"/>
    <w:uiPriority w:val="99"/>
    <w:unhideWhenUsed/>
    <w:rsid w:val="00E92868"/>
    <w:rPr>
      <w:color w:val="0563C1" w:themeColor="hyperlink"/>
      <w:u w:val="single"/>
    </w:rPr>
  </w:style>
  <w:style w:type="paragraph" w:styleId="NoSpacing">
    <w:name w:val="No Spacing"/>
    <w:link w:val="NoSpacingChar"/>
    <w:uiPriority w:val="1"/>
    <w:qFormat/>
    <w:rsid w:val="00E9286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92868"/>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675422">
      <w:bodyDiv w:val="1"/>
      <w:marLeft w:val="0"/>
      <w:marRight w:val="0"/>
      <w:marTop w:val="0"/>
      <w:marBottom w:val="0"/>
      <w:divBdr>
        <w:top w:val="none" w:sz="0" w:space="0" w:color="auto"/>
        <w:left w:val="none" w:sz="0" w:space="0" w:color="auto"/>
        <w:bottom w:val="none" w:sz="0" w:space="0" w:color="auto"/>
        <w:right w:val="none" w:sz="0" w:space="0" w:color="auto"/>
      </w:divBdr>
    </w:div>
    <w:div w:id="1857697778">
      <w:bodyDiv w:val="1"/>
      <w:marLeft w:val="0"/>
      <w:marRight w:val="0"/>
      <w:marTop w:val="0"/>
      <w:marBottom w:val="0"/>
      <w:divBdr>
        <w:top w:val="none" w:sz="0" w:space="0" w:color="auto"/>
        <w:left w:val="none" w:sz="0" w:space="0" w:color="auto"/>
        <w:bottom w:val="none" w:sz="0" w:space="0" w:color="auto"/>
        <w:right w:val="none" w:sz="0" w:space="0" w:color="auto"/>
      </w:divBdr>
      <w:divsChild>
        <w:div w:id="31734324">
          <w:marLeft w:val="0"/>
          <w:marRight w:val="0"/>
          <w:marTop w:val="0"/>
          <w:marBottom w:val="0"/>
          <w:divBdr>
            <w:top w:val="none" w:sz="0" w:space="0" w:color="auto"/>
            <w:left w:val="none" w:sz="0" w:space="0" w:color="auto"/>
            <w:bottom w:val="none" w:sz="0" w:space="0" w:color="auto"/>
            <w:right w:val="none" w:sz="0" w:space="0" w:color="auto"/>
          </w:divBdr>
          <w:divsChild>
            <w:div w:id="28974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27963">
      <w:bodyDiv w:val="1"/>
      <w:marLeft w:val="0"/>
      <w:marRight w:val="0"/>
      <w:marTop w:val="0"/>
      <w:marBottom w:val="0"/>
      <w:divBdr>
        <w:top w:val="none" w:sz="0" w:space="0" w:color="auto"/>
        <w:left w:val="none" w:sz="0" w:space="0" w:color="auto"/>
        <w:bottom w:val="none" w:sz="0" w:space="0" w:color="auto"/>
        <w:right w:val="none" w:sz="0" w:space="0" w:color="auto"/>
      </w:divBdr>
      <w:divsChild>
        <w:div w:id="293827585">
          <w:marLeft w:val="0"/>
          <w:marRight w:val="0"/>
          <w:marTop w:val="0"/>
          <w:marBottom w:val="0"/>
          <w:divBdr>
            <w:top w:val="none" w:sz="0" w:space="0" w:color="auto"/>
            <w:left w:val="none" w:sz="0" w:space="0" w:color="auto"/>
            <w:bottom w:val="none" w:sz="0" w:space="0" w:color="auto"/>
            <w:right w:val="none" w:sz="0" w:space="0" w:color="auto"/>
          </w:divBdr>
          <w:divsChild>
            <w:div w:id="74954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41055">
      <w:bodyDiv w:val="1"/>
      <w:marLeft w:val="0"/>
      <w:marRight w:val="0"/>
      <w:marTop w:val="0"/>
      <w:marBottom w:val="0"/>
      <w:divBdr>
        <w:top w:val="none" w:sz="0" w:space="0" w:color="auto"/>
        <w:left w:val="none" w:sz="0" w:space="0" w:color="auto"/>
        <w:bottom w:val="none" w:sz="0" w:space="0" w:color="auto"/>
        <w:right w:val="none" w:sz="0" w:space="0" w:color="auto"/>
      </w:divBdr>
      <w:divsChild>
        <w:div w:id="510531345">
          <w:marLeft w:val="0"/>
          <w:marRight w:val="0"/>
          <w:marTop w:val="0"/>
          <w:marBottom w:val="0"/>
          <w:divBdr>
            <w:top w:val="none" w:sz="0" w:space="0" w:color="auto"/>
            <w:left w:val="none" w:sz="0" w:space="0" w:color="auto"/>
            <w:bottom w:val="none" w:sz="0" w:space="0" w:color="auto"/>
            <w:right w:val="none" w:sz="0" w:space="0" w:color="auto"/>
          </w:divBdr>
          <w:divsChild>
            <w:div w:id="100397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Layout" Target="diagrams/layout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tmp"/><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D87B471-4041-46D4-946A-35E4F9710FFB}" type="doc">
      <dgm:prSet loTypeId="urn:microsoft.com/office/officeart/2005/8/layout/hProcess11" loCatId="process" qsTypeId="urn:microsoft.com/office/officeart/2005/8/quickstyle/simple5" qsCatId="simple" csTypeId="urn:microsoft.com/office/officeart/2005/8/colors/accent1_2" csCatId="accent1" phldr="1"/>
      <dgm:spPr/>
      <dgm:t>
        <a:bodyPr/>
        <a:lstStyle/>
        <a:p>
          <a:endParaRPr lang="en-GB"/>
        </a:p>
      </dgm:t>
    </dgm:pt>
    <dgm:pt modelId="{526EFF73-2D38-49A5-983D-2F90D24C5C9F}">
      <dgm:prSet phldrT="[Text]"/>
      <dgm:spPr/>
      <dgm:t>
        <a:bodyPr/>
        <a:lstStyle/>
        <a:p>
          <a:r>
            <a:rPr lang="en-NL" dirty="0"/>
            <a:t>Order all search results for the given entity based on (</a:t>
          </a:r>
          <a:r>
            <a:rPr lang="en-NL" dirty="0" err="1"/>
            <a:t>ElasticSearch</a:t>
          </a:r>
          <a:r>
            <a:rPr lang="en-NL" dirty="0"/>
            <a:t>) score</a:t>
          </a:r>
          <a:endParaRPr lang="en-GB" dirty="0"/>
        </a:p>
      </dgm:t>
    </dgm:pt>
    <dgm:pt modelId="{374C32DD-D7A0-42FD-8249-C18C86E73BBC}" type="parTrans" cxnId="{80FEDD78-CBAF-4232-8ED7-7F53909E11E1}">
      <dgm:prSet/>
      <dgm:spPr/>
      <dgm:t>
        <a:bodyPr/>
        <a:lstStyle/>
        <a:p>
          <a:endParaRPr lang="en-GB"/>
        </a:p>
      </dgm:t>
    </dgm:pt>
    <dgm:pt modelId="{D01A5FD8-53F2-4B1C-B33F-ABB7B54A3073}" type="sibTrans" cxnId="{80FEDD78-CBAF-4232-8ED7-7F53909E11E1}">
      <dgm:prSet/>
      <dgm:spPr/>
      <dgm:t>
        <a:bodyPr/>
        <a:lstStyle/>
        <a:p>
          <a:endParaRPr lang="en-GB"/>
        </a:p>
      </dgm:t>
    </dgm:pt>
    <dgm:pt modelId="{6534D0CB-75DA-47BF-8AB8-A08E788D8B5D}">
      <dgm:prSet phldrT="[Text]"/>
      <dgm:spPr/>
      <dgm:t>
        <a:bodyPr/>
        <a:lstStyle/>
        <a:p>
          <a:r>
            <a:rPr lang="en-NL" dirty="0"/>
            <a:t>Look up each result in </a:t>
          </a:r>
          <a:r>
            <a:rPr lang="en-NL" dirty="0" err="1"/>
            <a:t>WikiData</a:t>
          </a:r>
          <a:endParaRPr lang="en-GB" dirty="0"/>
        </a:p>
      </dgm:t>
    </dgm:pt>
    <dgm:pt modelId="{2E3C419B-EEDF-41AB-84EC-B5B855CB2D6E}" type="parTrans" cxnId="{D6CB9FC3-439C-48F9-8A2C-722249CA80DC}">
      <dgm:prSet/>
      <dgm:spPr/>
      <dgm:t>
        <a:bodyPr/>
        <a:lstStyle/>
        <a:p>
          <a:endParaRPr lang="en-GB"/>
        </a:p>
      </dgm:t>
    </dgm:pt>
    <dgm:pt modelId="{75F2D0AE-6A3C-4D36-B2EB-F748A6903950}" type="sibTrans" cxnId="{D6CB9FC3-439C-48F9-8A2C-722249CA80DC}">
      <dgm:prSet/>
      <dgm:spPr/>
      <dgm:t>
        <a:bodyPr/>
        <a:lstStyle/>
        <a:p>
          <a:endParaRPr lang="en-GB"/>
        </a:p>
      </dgm:t>
    </dgm:pt>
    <dgm:pt modelId="{D7766523-D332-4387-B4C6-237E4EF0F4A4}">
      <dgm:prSet phldrT="[Text]"/>
      <dgm:spPr/>
      <dgm:t>
        <a:bodyPr/>
        <a:lstStyle/>
        <a:p>
          <a:r>
            <a:rPr lang="en-NL" dirty="0"/>
            <a:t>Check whether the type of the result matches the type of the entity being linked*</a:t>
          </a:r>
          <a:endParaRPr lang="en-GB" dirty="0"/>
        </a:p>
      </dgm:t>
    </dgm:pt>
    <dgm:pt modelId="{59C91D46-DB76-4A8D-B406-6CCB29046539}" type="parTrans" cxnId="{B84C2839-7582-4DBC-A2DB-2D5828CAE794}">
      <dgm:prSet/>
      <dgm:spPr/>
      <dgm:t>
        <a:bodyPr/>
        <a:lstStyle/>
        <a:p>
          <a:endParaRPr lang="en-GB"/>
        </a:p>
      </dgm:t>
    </dgm:pt>
    <dgm:pt modelId="{083BCAF0-6412-41DD-BA5A-C6AD2ACB30A1}" type="sibTrans" cxnId="{B84C2839-7582-4DBC-A2DB-2D5828CAE794}">
      <dgm:prSet/>
      <dgm:spPr/>
      <dgm:t>
        <a:bodyPr/>
        <a:lstStyle/>
        <a:p>
          <a:endParaRPr lang="en-GB"/>
        </a:p>
      </dgm:t>
    </dgm:pt>
    <dgm:pt modelId="{232CBBBF-D6FF-408D-B155-7B1B19563C5B}">
      <dgm:prSet phldrT="[Text]"/>
      <dgm:spPr/>
      <dgm:t>
        <a:bodyPr/>
        <a:lstStyle/>
        <a:p>
          <a:r>
            <a:rPr lang="en-NL" dirty="0"/>
            <a:t>Return the first match</a:t>
          </a:r>
          <a:endParaRPr lang="en-GB" dirty="0"/>
        </a:p>
      </dgm:t>
    </dgm:pt>
    <dgm:pt modelId="{EE090CF3-2F86-471C-8E20-0476BA56747A}" type="parTrans" cxnId="{CC79F146-5353-4E55-B497-541E2DF9EE9A}">
      <dgm:prSet/>
      <dgm:spPr/>
      <dgm:t>
        <a:bodyPr/>
        <a:lstStyle/>
        <a:p>
          <a:endParaRPr lang="en-GB"/>
        </a:p>
      </dgm:t>
    </dgm:pt>
    <dgm:pt modelId="{95CDA22A-8394-4E8A-A017-7597D4EB19A7}" type="sibTrans" cxnId="{CC79F146-5353-4E55-B497-541E2DF9EE9A}">
      <dgm:prSet/>
      <dgm:spPr/>
      <dgm:t>
        <a:bodyPr/>
        <a:lstStyle/>
        <a:p>
          <a:endParaRPr lang="en-GB"/>
        </a:p>
      </dgm:t>
    </dgm:pt>
    <dgm:pt modelId="{33A2F422-D9BB-4668-9EF6-53A99A81E24F}">
      <dgm:prSet phldrT="[Text]"/>
      <dgm:spPr/>
      <dgm:t>
        <a:bodyPr/>
        <a:lstStyle/>
        <a:p>
          <a:r>
            <a:rPr lang="en-NL" dirty="0"/>
            <a:t>If no match of type found, return entity with the highest score</a:t>
          </a:r>
          <a:endParaRPr lang="en-GB" dirty="0"/>
        </a:p>
      </dgm:t>
    </dgm:pt>
    <dgm:pt modelId="{F30F57BF-9DF1-432A-A120-9AC249D0D1D7}" type="parTrans" cxnId="{DDDBFE9F-AB95-410D-951C-FC19222A6D64}">
      <dgm:prSet/>
      <dgm:spPr/>
      <dgm:t>
        <a:bodyPr/>
        <a:lstStyle/>
        <a:p>
          <a:endParaRPr lang="en-GB"/>
        </a:p>
      </dgm:t>
    </dgm:pt>
    <dgm:pt modelId="{D741C0D0-F568-4E25-8A04-8B0AA28BEC94}" type="sibTrans" cxnId="{DDDBFE9F-AB95-410D-951C-FC19222A6D64}">
      <dgm:prSet/>
      <dgm:spPr/>
      <dgm:t>
        <a:bodyPr/>
        <a:lstStyle/>
        <a:p>
          <a:endParaRPr lang="en-GB"/>
        </a:p>
      </dgm:t>
    </dgm:pt>
    <dgm:pt modelId="{8F6D0796-74AC-4E41-9118-2E0276C5BB78}">
      <dgm:prSet phldrT="[Text]"/>
      <dgm:spPr/>
      <dgm:t>
        <a:bodyPr/>
        <a:lstStyle/>
        <a:p>
          <a:r>
            <a:rPr lang="en-NL" dirty="0"/>
            <a:t>Per html page look at all extracted entities</a:t>
          </a:r>
          <a:endParaRPr lang="en-GB" dirty="0"/>
        </a:p>
      </dgm:t>
    </dgm:pt>
    <dgm:pt modelId="{FD359FF8-D59F-4704-BD67-EB2FF2C93F55}" type="parTrans" cxnId="{79D85F2B-2DC6-4962-9F1D-C73036476A84}">
      <dgm:prSet/>
      <dgm:spPr/>
      <dgm:t>
        <a:bodyPr/>
        <a:lstStyle/>
        <a:p>
          <a:endParaRPr lang="en-GB"/>
        </a:p>
      </dgm:t>
    </dgm:pt>
    <dgm:pt modelId="{65F5D0E8-7262-440B-9BDC-A33933468D2C}" type="sibTrans" cxnId="{79D85F2B-2DC6-4962-9F1D-C73036476A84}">
      <dgm:prSet/>
      <dgm:spPr/>
      <dgm:t>
        <a:bodyPr/>
        <a:lstStyle/>
        <a:p>
          <a:endParaRPr lang="en-GB"/>
        </a:p>
      </dgm:t>
    </dgm:pt>
    <dgm:pt modelId="{AEEFAFE3-621B-4546-B8EC-5EC5314674EC}">
      <dgm:prSet phldrT="[Text]"/>
      <dgm:spPr/>
      <dgm:t>
        <a:bodyPr/>
        <a:lstStyle/>
        <a:p>
          <a:r>
            <a:rPr lang="en-NL" dirty="0"/>
            <a:t>Look at each entity individually</a:t>
          </a:r>
          <a:endParaRPr lang="en-GB" dirty="0"/>
        </a:p>
      </dgm:t>
    </dgm:pt>
    <dgm:pt modelId="{147EFE1F-2AB1-450B-A971-22032A61F04F}" type="parTrans" cxnId="{208F654D-6B55-4100-BA7D-69DD14977DA8}">
      <dgm:prSet/>
      <dgm:spPr/>
      <dgm:t>
        <a:bodyPr/>
        <a:lstStyle/>
        <a:p>
          <a:endParaRPr lang="en-GB"/>
        </a:p>
      </dgm:t>
    </dgm:pt>
    <dgm:pt modelId="{C5CFB6AE-0CA2-49A9-B359-C0BA2E70351C}" type="sibTrans" cxnId="{208F654D-6B55-4100-BA7D-69DD14977DA8}">
      <dgm:prSet/>
      <dgm:spPr/>
      <dgm:t>
        <a:bodyPr/>
        <a:lstStyle/>
        <a:p>
          <a:endParaRPr lang="en-GB"/>
        </a:p>
      </dgm:t>
    </dgm:pt>
    <dgm:pt modelId="{B4A8C830-D410-47BC-9242-E7734770D4FC}" type="pres">
      <dgm:prSet presAssocID="{8D87B471-4041-46D4-946A-35E4F9710FFB}" presName="Name0" presStyleCnt="0">
        <dgm:presLayoutVars>
          <dgm:dir/>
          <dgm:resizeHandles val="exact"/>
        </dgm:presLayoutVars>
      </dgm:prSet>
      <dgm:spPr/>
    </dgm:pt>
    <dgm:pt modelId="{1E86AC7B-AFD7-4949-A22C-D6BD14944CA4}" type="pres">
      <dgm:prSet presAssocID="{8D87B471-4041-46D4-946A-35E4F9710FFB}" presName="arrow" presStyleLbl="bgShp" presStyleIdx="0" presStyleCnt="1"/>
      <dgm:spPr/>
    </dgm:pt>
    <dgm:pt modelId="{6FB2250C-E0C7-4AAE-96C5-9454FDF196D2}" type="pres">
      <dgm:prSet presAssocID="{8D87B471-4041-46D4-946A-35E4F9710FFB}" presName="points" presStyleCnt="0"/>
      <dgm:spPr/>
    </dgm:pt>
    <dgm:pt modelId="{E3FB06F3-4C76-4C67-95A7-D10E8FF7BE3F}" type="pres">
      <dgm:prSet presAssocID="{8F6D0796-74AC-4E41-9118-2E0276C5BB78}" presName="compositeA" presStyleCnt="0"/>
      <dgm:spPr/>
    </dgm:pt>
    <dgm:pt modelId="{C98F5291-B7F8-42F8-9F08-0F08EA27D02A}" type="pres">
      <dgm:prSet presAssocID="{8F6D0796-74AC-4E41-9118-2E0276C5BB78}" presName="textA" presStyleLbl="revTx" presStyleIdx="0" presStyleCnt="7">
        <dgm:presLayoutVars>
          <dgm:bulletEnabled val="1"/>
        </dgm:presLayoutVars>
      </dgm:prSet>
      <dgm:spPr/>
    </dgm:pt>
    <dgm:pt modelId="{A56CAA8B-887E-4CE2-B5C6-92E250D3353E}" type="pres">
      <dgm:prSet presAssocID="{8F6D0796-74AC-4E41-9118-2E0276C5BB78}" presName="circleA" presStyleLbl="node1" presStyleIdx="0" presStyleCnt="7"/>
      <dgm:spPr/>
    </dgm:pt>
    <dgm:pt modelId="{2D509452-7F92-4A3F-9268-34A15C252D34}" type="pres">
      <dgm:prSet presAssocID="{8F6D0796-74AC-4E41-9118-2E0276C5BB78}" presName="spaceA" presStyleCnt="0"/>
      <dgm:spPr/>
    </dgm:pt>
    <dgm:pt modelId="{02F530C4-3AAD-4461-95C1-090F0441588A}" type="pres">
      <dgm:prSet presAssocID="{65F5D0E8-7262-440B-9BDC-A33933468D2C}" presName="space" presStyleCnt="0"/>
      <dgm:spPr/>
    </dgm:pt>
    <dgm:pt modelId="{B902D19E-15F8-435D-82EF-A8DA747F3910}" type="pres">
      <dgm:prSet presAssocID="{AEEFAFE3-621B-4546-B8EC-5EC5314674EC}" presName="compositeB" presStyleCnt="0"/>
      <dgm:spPr/>
    </dgm:pt>
    <dgm:pt modelId="{164D271B-7D76-437E-A3FC-3C1FF94AB698}" type="pres">
      <dgm:prSet presAssocID="{AEEFAFE3-621B-4546-B8EC-5EC5314674EC}" presName="textB" presStyleLbl="revTx" presStyleIdx="1" presStyleCnt="7">
        <dgm:presLayoutVars>
          <dgm:bulletEnabled val="1"/>
        </dgm:presLayoutVars>
      </dgm:prSet>
      <dgm:spPr/>
    </dgm:pt>
    <dgm:pt modelId="{6CB03E06-4FDD-4840-9AAD-CFC67E5BC030}" type="pres">
      <dgm:prSet presAssocID="{AEEFAFE3-621B-4546-B8EC-5EC5314674EC}" presName="circleB" presStyleLbl="node1" presStyleIdx="1" presStyleCnt="7"/>
      <dgm:spPr/>
    </dgm:pt>
    <dgm:pt modelId="{F8B61D77-8EBE-447B-A877-A8CA710DBC2A}" type="pres">
      <dgm:prSet presAssocID="{AEEFAFE3-621B-4546-B8EC-5EC5314674EC}" presName="spaceB" presStyleCnt="0"/>
      <dgm:spPr/>
    </dgm:pt>
    <dgm:pt modelId="{3B7EC801-8275-4C00-B902-4B1292E9A20C}" type="pres">
      <dgm:prSet presAssocID="{C5CFB6AE-0CA2-49A9-B359-C0BA2E70351C}" presName="space" presStyleCnt="0"/>
      <dgm:spPr/>
    </dgm:pt>
    <dgm:pt modelId="{BF5F73F0-5B82-4C0F-A5C6-455A62CF6711}" type="pres">
      <dgm:prSet presAssocID="{526EFF73-2D38-49A5-983D-2F90D24C5C9F}" presName="compositeA" presStyleCnt="0"/>
      <dgm:spPr/>
    </dgm:pt>
    <dgm:pt modelId="{D295CC9D-EB3F-49B2-95E7-EE1F1983A4E5}" type="pres">
      <dgm:prSet presAssocID="{526EFF73-2D38-49A5-983D-2F90D24C5C9F}" presName="textA" presStyleLbl="revTx" presStyleIdx="2" presStyleCnt="7">
        <dgm:presLayoutVars>
          <dgm:bulletEnabled val="1"/>
        </dgm:presLayoutVars>
      </dgm:prSet>
      <dgm:spPr/>
    </dgm:pt>
    <dgm:pt modelId="{221E80D5-40B2-4B78-A6C8-7861C8AFEA4A}" type="pres">
      <dgm:prSet presAssocID="{526EFF73-2D38-49A5-983D-2F90D24C5C9F}" presName="circleA" presStyleLbl="node1" presStyleIdx="2" presStyleCnt="7"/>
      <dgm:spPr/>
    </dgm:pt>
    <dgm:pt modelId="{DD986057-448B-4269-9EAE-6FD6A00B431A}" type="pres">
      <dgm:prSet presAssocID="{526EFF73-2D38-49A5-983D-2F90D24C5C9F}" presName="spaceA" presStyleCnt="0"/>
      <dgm:spPr/>
    </dgm:pt>
    <dgm:pt modelId="{EE600976-5795-46AB-9A48-7BD84D8BAB98}" type="pres">
      <dgm:prSet presAssocID="{D01A5FD8-53F2-4B1C-B33F-ABB7B54A3073}" presName="space" presStyleCnt="0"/>
      <dgm:spPr/>
    </dgm:pt>
    <dgm:pt modelId="{960F9B6C-BF67-4056-816B-5D11CBC6C60C}" type="pres">
      <dgm:prSet presAssocID="{6534D0CB-75DA-47BF-8AB8-A08E788D8B5D}" presName="compositeB" presStyleCnt="0"/>
      <dgm:spPr/>
    </dgm:pt>
    <dgm:pt modelId="{71D1EC5E-EB0F-4DD4-AF59-FA2216E01ECF}" type="pres">
      <dgm:prSet presAssocID="{6534D0CB-75DA-47BF-8AB8-A08E788D8B5D}" presName="textB" presStyleLbl="revTx" presStyleIdx="3" presStyleCnt="7">
        <dgm:presLayoutVars>
          <dgm:bulletEnabled val="1"/>
        </dgm:presLayoutVars>
      </dgm:prSet>
      <dgm:spPr/>
    </dgm:pt>
    <dgm:pt modelId="{6B3AF4FC-B56E-4EFB-BB99-B7171E00145A}" type="pres">
      <dgm:prSet presAssocID="{6534D0CB-75DA-47BF-8AB8-A08E788D8B5D}" presName="circleB" presStyleLbl="node1" presStyleIdx="3" presStyleCnt="7"/>
      <dgm:spPr/>
    </dgm:pt>
    <dgm:pt modelId="{024C96F6-B578-448A-A9E0-C31EDE97EE89}" type="pres">
      <dgm:prSet presAssocID="{6534D0CB-75DA-47BF-8AB8-A08E788D8B5D}" presName="spaceB" presStyleCnt="0"/>
      <dgm:spPr/>
    </dgm:pt>
    <dgm:pt modelId="{0EC07E03-9800-46BA-A80C-EFF3D52F2780}" type="pres">
      <dgm:prSet presAssocID="{75F2D0AE-6A3C-4D36-B2EB-F748A6903950}" presName="space" presStyleCnt="0"/>
      <dgm:spPr/>
    </dgm:pt>
    <dgm:pt modelId="{FE541428-A4A8-4F4E-855B-C97F2A0D7277}" type="pres">
      <dgm:prSet presAssocID="{D7766523-D332-4387-B4C6-237E4EF0F4A4}" presName="compositeA" presStyleCnt="0"/>
      <dgm:spPr/>
    </dgm:pt>
    <dgm:pt modelId="{C078E8C0-6FA5-43E9-BF63-5230571AFB78}" type="pres">
      <dgm:prSet presAssocID="{D7766523-D332-4387-B4C6-237E4EF0F4A4}" presName="textA" presStyleLbl="revTx" presStyleIdx="4" presStyleCnt="7">
        <dgm:presLayoutVars>
          <dgm:bulletEnabled val="1"/>
        </dgm:presLayoutVars>
      </dgm:prSet>
      <dgm:spPr/>
    </dgm:pt>
    <dgm:pt modelId="{865A56FE-EC59-4CAF-B111-FB146036EB66}" type="pres">
      <dgm:prSet presAssocID="{D7766523-D332-4387-B4C6-237E4EF0F4A4}" presName="circleA" presStyleLbl="node1" presStyleIdx="4" presStyleCnt="7"/>
      <dgm:spPr/>
    </dgm:pt>
    <dgm:pt modelId="{1D17992D-4DE3-43CD-B12E-0F3F8E1D82BC}" type="pres">
      <dgm:prSet presAssocID="{D7766523-D332-4387-B4C6-237E4EF0F4A4}" presName="spaceA" presStyleCnt="0"/>
      <dgm:spPr/>
    </dgm:pt>
    <dgm:pt modelId="{48AA52AA-6601-4E81-9FB8-B8F319DD94DC}" type="pres">
      <dgm:prSet presAssocID="{083BCAF0-6412-41DD-BA5A-C6AD2ACB30A1}" presName="space" presStyleCnt="0"/>
      <dgm:spPr/>
    </dgm:pt>
    <dgm:pt modelId="{CB9A658F-29BC-4B2B-8D75-0B8438DA2FDB}" type="pres">
      <dgm:prSet presAssocID="{232CBBBF-D6FF-408D-B155-7B1B19563C5B}" presName="compositeB" presStyleCnt="0"/>
      <dgm:spPr/>
    </dgm:pt>
    <dgm:pt modelId="{FA388CE1-5493-4FE5-B383-7D4E379050D2}" type="pres">
      <dgm:prSet presAssocID="{232CBBBF-D6FF-408D-B155-7B1B19563C5B}" presName="textB" presStyleLbl="revTx" presStyleIdx="5" presStyleCnt="7">
        <dgm:presLayoutVars>
          <dgm:bulletEnabled val="1"/>
        </dgm:presLayoutVars>
      </dgm:prSet>
      <dgm:spPr/>
    </dgm:pt>
    <dgm:pt modelId="{55E79DF1-C9BD-4DA5-A16D-7EEA8788B657}" type="pres">
      <dgm:prSet presAssocID="{232CBBBF-D6FF-408D-B155-7B1B19563C5B}" presName="circleB" presStyleLbl="node1" presStyleIdx="5" presStyleCnt="7"/>
      <dgm:spPr/>
    </dgm:pt>
    <dgm:pt modelId="{632A6DD6-DCF2-47D7-B859-D322ECA9F717}" type="pres">
      <dgm:prSet presAssocID="{232CBBBF-D6FF-408D-B155-7B1B19563C5B}" presName="spaceB" presStyleCnt="0"/>
      <dgm:spPr/>
    </dgm:pt>
    <dgm:pt modelId="{8BE2C54B-5D2A-4CA6-87A8-3BE6B16C6500}" type="pres">
      <dgm:prSet presAssocID="{95CDA22A-8394-4E8A-A017-7597D4EB19A7}" presName="space" presStyleCnt="0"/>
      <dgm:spPr/>
    </dgm:pt>
    <dgm:pt modelId="{9551D50E-C318-479A-897E-A18D8FA8806B}" type="pres">
      <dgm:prSet presAssocID="{33A2F422-D9BB-4668-9EF6-53A99A81E24F}" presName="compositeA" presStyleCnt="0"/>
      <dgm:spPr/>
    </dgm:pt>
    <dgm:pt modelId="{FE3711BD-6063-4E79-A3F7-8330F761D335}" type="pres">
      <dgm:prSet presAssocID="{33A2F422-D9BB-4668-9EF6-53A99A81E24F}" presName="textA" presStyleLbl="revTx" presStyleIdx="6" presStyleCnt="7">
        <dgm:presLayoutVars>
          <dgm:bulletEnabled val="1"/>
        </dgm:presLayoutVars>
      </dgm:prSet>
      <dgm:spPr/>
    </dgm:pt>
    <dgm:pt modelId="{49DA9C1C-F9A0-4D3C-8D72-D50FE45760F2}" type="pres">
      <dgm:prSet presAssocID="{33A2F422-D9BB-4668-9EF6-53A99A81E24F}" presName="circleA" presStyleLbl="node1" presStyleIdx="6" presStyleCnt="7"/>
      <dgm:spPr/>
    </dgm:pt>
    <dgm:pt modelId="{BF1775AB-24CF-4E7A-9B19-556C5E5F93FD}" type="pres">
      <dgm:prSet presAssocID="{33A2F422-D9BB-4668-9EF6-53A99A81E24F}" presName="spaceA" presStyleCnt="0"/>
      <dgm:spPr/>
    </dgm:pt>
  </dgm:ptLst>
  <dgm:cxnLst>
    <dgm:cxn modelId="{92C33B03-A04D-4772-BAA9-B9EA39DE11CC}" type="presOf" srcId="{AEEFAFE3-621B-4546-B8EC-5EC5314674EC}" destId="{164D271B-7D76-437E-A3FC-3C1FF94AB698}" srcOrd="0" destOrd="0" presId="urn:microsoft.com/office/officeart/2005/8/layout/hProcess11"/>
    <dgm:cxn modelId="{6AF14011-EA88-4E74-BF50-55EBC745F692}" type="presOf" srcId="{6534D0CB-75DA-47BF-8AB8-A08E788D8B5D}" destId="{71D1EC5E-EB0F-4DD4-AF59-FA2216E01ECF}" srcOrd="0" destOrd="0" presId="urn:microsoft.com/office/officeart/2005/8/layout/hProcess11"/>
    <dgm:cxn modelId="{79D85F2B-2DC6-4962-9F1D-C73036476A84}" srcId="{8D87B471-4041-46D4-946A-35E4F9710FFB}" destId="{8F6D0796-74AC-4E41-9118-2E0276C5BB78}" srcOrd="0" destOrd="0" parTransId="{FD359FF8-D59F-4704-BD67-EB2FF2C93F55}" sibTransId="{65F5D0E8-7262-440B-9BDC-A33933468D2C}"/>
    <dgm:cxn modelId="{B84C2839-7582-4DBC-A2DB-2D5828CAE794}" srcId="{8D87B471-4041-46D4-946A-35E4F9710FFB}" destId="{D7766523-D332-4387-B4C6-237E4EF0F4A4}" srcOrd="4" destOrd="0" parTransId="{59C91D46-DB76-4A8D-B406-6CCB29046539}" sibTransId="{083BCAF0-6412-41DD-BA5A-C6AD2ACB30A1}"/>
    <dgm:cxn modelId="{CC79F146-5353-4E55-B497-541E2DF9EE9A}" srcId="{8D87B471-4041-46D4-946A-35E4F9710FFB}" destId="{232CBBBF-D6FF-408D-B155-7B1B19563C5B}" srcOrd="5" destOrd="0" parTransId="{EE090CF3-2F86-471C-8E20-0476BA56747A}" sibTransId="{95CDA22A-8394-4E8A-A017-7597D4EB19A7}"/>
    <dgm:cxn modelId="{208F654D-6B55-4100-BA7D-69DD14977DA8}" srcId="{8D87B471-4041-46D4-946A-35E4F9710FFB}" destId="{AEEFAFE3-621B-4546-B8EC-5EC5314674EC}" srcOrd="1" destOrd="0" parTransId="{147EFE1F-2AB1-450B-A971-22032A61F04F}" sibTransId="{C5CFB6AE-0CA2-49A9-B359-C0BA2E70351C}"/>
    <dgm:cxn modelId="{80FEDD78-CBAF-4232-8ED7-7F53909E11E1}" srcId="{8D87B471-4041-46D4-946A-35E4F9710FFB}" destId="{526EFF73-2D38-49A5-983D-2F90D24C5C9F}" srcOrd="2" destOrd="0" parTransId="{374C32DD-D7A0-42FD-8249-C18C86E73BBC}" sibTransId="{D01A5FD8-53F2-4B1C-B33F-ABB7B54A3073}"/>
    <dgm:cxn modelId="{45440499-74BD-4FF6-B5E5-FA6F7B8A47FB}" type="presOf" srcId="{526EFF73-2D38-49A5-983D-2F90D24C5C9F}" destId="{D295CC9D-EB3F-49B2-95E7-EE1F1983A4E5}" srcOrd="0" destOrd="0" presId="urn:microsoft.com/office/officeart/2005/8/layout/hProcess11"/>
    <dgm:cxn modelId="{DDDBFE9F-AB95-410D-951C-FC19222A6D64}" srcId="{8D87B471-4041-46D4-946A-35E4F9710FFB}" destId="{33A2F422-D9BB-4668-9EF6-53A99A81E24F}" srcOrd="6" destOrd="0" parTransId="{F30F57BF-9DF1-432A-A120-9AC249D0D1D7}" sibTransId="{D741C0D0-F568-4E25-8A04-8B0AA28BEC94}"/>
    <dgm:cxn modelId="{E66D7EA6-9804-40DF-BDD4-121EB53FA748}" type="presOf" srcId="{D7766523-D332-4387-B4C6-237E4EF0F4A4}" destId="{C078E8C0-6FA5-43E9-BF63-5230571AFB78}" srcOrd="0" destOrd="0" presId="urn:microsoft.com/office/officeart/2005/8/layout/hProcess11"/>
    <dgm:cxn modelId="{759976BB-41C4-445A-B8D4-D5D4E6001BC9}" type="presOf" srcId="{8F6D0796-74AC-4E41-9118-2E0276C5BB78}" destId="{C98F5291-B7F8-42F8-9F08-0F08EA27D02A}" srcOrd="0" destOrd="0" presId="urn:microsoft.com/office/officeart/2005/8/layout/hProcess11"/>
    <dgm:cxn modelId="{D6CB9FC3-439C-48F9-8A2C-722249CA80DC}" srcId="{8D87B471-4041-46D4-946A-35E4F9710FFB}" destId="{6534D0CB-75DA-47BF-8AB8-A08E788D8B5D}" srcOrd="3" destOrd="0" parTransId="{2E3C419B-EEDF-41AB-84EC-B5B855CB2D6E}" sibTransId="{75F2D0AE-6A3C-4D36-B2EB-F748A6903950}"/>
    <dgm:cxn modelId="{C36DE4C9-6D1D-49C7-829D-85416166334D}" type="presOf" srcId="{8D87B471-4041-46D4-946A-35E4F9710FFB}" destId="{B4A8C830-D410-47BC-9242-E7734770D4FC}" srcOrd="0" destOrd="0" presId="urn:microsoft.com/office/officeart/2005/8/layout/hProcess11"/>
    <dgm:cxn modelId="{F52B05D5-3B56-4848-A241-78E10F13466C}" type="presOf" srcId="{232CBBBF-D6FF-408D-B155-7B1B19563C5B}" destId="{FA388CE1-5493-4FE5-B383-7D4E379050D2}" srcOrd="0" destOrd="0" presId="urn:microsoft.com/office/officeart/2005/8/layout/hProcess11"/>
    <dgm:cxn modelId="{5673BAE8-5741-42BD-8641-7A1D9110B663}" type="presOf" srcId="{33A2F422-D9BB-4668-9EF6-53A99A81E24F}" destId="{FE3711BD-6063-4E79-A3F7-8330F761D335}" srcOrd="0" destOrd="0" presId="urn:microsoft.com/office/officeart/2005/8/layout/hProcess11"/>
    <dgm:cxn modelId="{FB313A07-C098-4DDE-A05B-057A34E43ABC}" type="presParOf" srcId="{B4A8C830-D410-47BC-9242-E7734770D4FC}" destId="{1E86AC7B-AFD7-4949-A22C-D6BD14944CA4}" srcOrd="0" destOrd="0" presId="urn:microsoft.com/office/officeart/2005/8/layout/hProcess11"/>
    <dgm:cxn modelId="{10A4C80C-AD84-4A63-989E-89A749D53B3F}" type="presParOf" srcId="{B4A8C830-D410-47BC-9242-E7734770D4FC}" destId="{6FB2250C-E0C7-4AAE-96C5-9454FDF196D2}" srcOrd="1" destOrd="0" presId="urn:microsoft.com/office/officeart/2005/8/layout/hProcess11"/>
    <dgm:cxn modelId="{89109EE3-FAC7-4480-BC3D-E57BD64C746A}" type="presParOf" srcId="{6FB2250C-E0C7-4AAE-96C5-9454FDF196D2}" destId="{E3FB06F3-4C76-4C67-95A7-D10E8FF7BE3F}" srcOrd="0" destOrd="0" presId="urn:microsoft.com/office/officeart/2005/8/layout/hProcess11"/>
    <dgm:cxn modelId="{670BFAD3-C569-4DDA-A41D-EFE98EB229E4}" type="presParOf" srcId="{E3FB06F3-4C76-4C67-95A7-D10E8FF7BE3F}" destId="{C98F5291-B7F8-42F8-9F08-0F08EA27D02A}" srcOrd="0" destOrd="0" presId="urn:microsoft.com/office/officeart/2005/8/layout/hProcess11"/>
    <dgm:cxn modelId="{4B5A4567-C9D2-4582-BF66-4692763945D4}" type="presParOf" srcId="{E3FB06F3-4C76-4C67-95A7-D10E8FF7BE3F}" destId="{A56CAA8B-887E-4CE2-B5C6-92E250D3353E}" srcOrd="1" destOrd="0" presId="urn:microsoft.com/office/officeart/2005/8/layout/hProcess11"/>
    <dgm:cxn modelId="{5A5127E4-BEFE-4D3D-ACD1-75CBB3DB4104}" type="presParOf" srcId="{E3FB06F3-4C76-4C67-95A7-D10E8FF7BE3F}" destId="{2D509452-7F92-4A3F-9268-34A15C252D34}" srcOrd="2" destOrd="0" presId="urn:microsoft.com/office/officeart/2005/8/layout/hProcess11"/>
    <dgm:cxn modelId="{6DEC2BDA-440C-4A1A-85B2-26D21D5AD97C}" type="presParOf" srcId="{6FB2250C-E0C7-4AAE-96C5-9454FDF196D2}" destId="{02F530C4-3AAD-4461-95C1-090F0441588A}" srcOrd="1" destOrd="0" presId="urn:microsoft.com/office/officeart/2005/8/layout/hProcess11"/>
    <dgm:cxn modelId="{79AC4420-EC7C-4E5A-8DD7-704735751B3F}" type="presParOf" srcId="{6FB2250C-E0C7-4AAE-96C5-9454FDF196D2}" destId="{B902D19E-15F8-435D-82EF-A8DA747F3910}" srcOrd="2" destOrd="0" presId="urn:microsoft.com/office/officeart/2005/8/layout/hProcess11"/>
    <dgm:cxn modelId="{BAD8F7FE-EFE3-44F5-87CE-5BD3125CFCB7}" type="presParOf" srcId="{B902D19E-15F8-435D-82EF-A8DA747F3910}" destId="{164D271B-7D76-437E-A3FC-3C1FF94AB698}" srcOrd="0" destOrd="0" presId="urn:microsoft.com/office/officeart/2005/8/layout/hProcess11"/>
    <dgm:cxn modelId="{FF248FB8-F0BB-4533-8D45-66FA86A5DAA2}" type="presParOf" srcId="{B902D19E-15F8-435D-82EF-A8DA747F3910}" destId="{6CB03E06-4FDD-4840-9AAD-CFC67E5BC030}" srcOrd="1" destOrd="0" presId="urn:microsoft.com/office/officeart/2005/8/layout/hProcess11"/>
    <dgm:cxn modelId="{0A11FC5B-4811-45C5-9FD3-D3ED9F4ECFFE}" type="presParOf" srcId="{B902D19E-15F8-435D-82EF-A8DA747F3910}" destId="{F8B61D77-8EBE-447B-A877-A8CA710DBC2A}" srcOrd="2" destOrd="0" presId="urn:microsoft.com/office/officeart/2005/8/layout/hProcess11"/>
    <dgm:cxn modelId="{B07596C6-0C36-4712-BEB9-5301926E31BE}" type="presParOf" srcId="{6FB2250C-E0C7-4AAE-96C5-9454FDF196D2}" destId="{3B7EC801-8275-4C00-B902-4B1292E9A20C}" srcOrd="3" destOrd="0" presId="urn:microsoft.com/office/officeart/2005/8/layout/hProcess11"/>
    <dgm:cxn modelId="{682C6A5B-081E-4409-A9C1-C666172BC8E1}" type="presParOf" srcId="{6FB2250C-E0C7-4AAE-96C5-9454FDF196D2}" destId="{BF5F73F0-5B82-4C0F-A5C6-455A62CF6711}" srcOrd="4" destOrd="0" presId="urn:microsoft.com/office/officeart/2005/8/layout/hProcess11"/>
    <dgm:cxn modelId="{CAA2974B-B942-4FF1-942A-E8C724BAD30F}" type="presParOf" srcId="{BF5F73F0-5B82-4C0F-A5C6-455A62CF6711}" destId="{D295CC9D-EB3F-49B2-95E7-EE1F1983A4E5}" srcOrd="0" destOrd="0" presId="urn:microsoft.com/office/officeart/2005/8/layout/hProcess11"/>
    <dgm:cxn modelId="{B338DFC1-A1B5-4C6B-80E6-EC1C3B65F90D}" type="presParOf" srcId="{BF5F73F0-5B82-4C0F-A5C6-455A62CF6711}" destId="{221E80D5-40B2-4B78-A6C8-7861C8AFEA4A}" srcOrd="1" destOrd="0" presId="urn:microsoft.com/office/officeart/2005/8/layout/hProcess11"/>
    <dgm:cxn modelId="{81004495-1B82-4503-969F-FD7142CA9EA7}" type="presParOf" srcId="{BF5F73F0-5B82-4C0F-A5C6-455A62CF6711}" destId="{DD986057-448B-4269-9EAE-6FD6A00B431A}" srcOrd="2" destOrd="0" presId="urn:microsoft.com/office/officeart/2005/8/layout/hProcess11"/>
    <dgm:cxn modelId="{314AE615-85C7-441E-BA58-F2BAD616BD07}" type="presParOf" srcId="{6FB2250C-E0C7-4AAE-96C5-9454FDF196D2}" destId="{EE600976-5795-46AB-9A48-7BD84D8BAB98}" srcOrd="5" destOrd="0" presId="urn:microsoft.com/office/officeart/2005/8/layout/hProcess11"/>
    <dgm:cxn modelId="{648CC0D0-0444-43A8-A7DD-E4F2B08DE369}" type="presParOf" srcId="{6FB2250C-E0C7-4AAE-96C5-9454FDF196D2}" destId="{960F9B6C-BF67-4056-816B-5D11CBC6C60C}" srcOrd="6" destOrd="0" presId="urn:microsoft.com/office/officeart/2005/8/layout/hProcess11"/>
    <dgm:cxn modelId="{7FCE0901-BAA8-4F23-9F0D-40F378064EDF}" type="presParOf" srcId="{960F9B6C-BF67-4056-816B-5D11CBC6C60C}" destId="{71D1EC5E-EB0F-4DD4-AF59-FA2216E01ECF}" srcOrd="0" destOrd="0" presId="urn:microsoft.com/office/officeart/2005/8/layout/hProcess11"/>
    <dgm:cxn modelId="{43959A9E-B517-42F9-BEEF-EA355E1C31FE}" type="presParOf" srcId="{960F9B6C-BF67-4056-816B-5D11CBC6C60C}" destId="{6B3AF4FC-B56E-4EFB-BB99-B7171E00145A}" srcOrd="1" destOrd="0" presId="urn:microsoft.com/office/officeart/2005/8/layout/hProcess11"/>
    <dgm:cxn modelId="{05082402-C76A-4985-9DC5-F5F4289A4604}" type="presParOf" srcId="{960F9B6C-BF67-4056-816B-5D11CBC6C60C}" destId="{024C96F6-B578-448A-A9E0-C31EDE97EE89}" srcOrd="2" destOrd="0" presId="urn:microsoft.com/office/officeart/2005/8/layout/hProcess11"/>
    <dgm:cxn modelId="{9F5D7973-D876-4247-B2F5-E9C2358639E3}" type="presParOf" srcId="{6FB2250C-E0C7-4AAE-96C5-9454FDF196D2}" destId="{0EC07E03-9800-46BA-A80C-EFF3D52F2780}" srcOrd="7" destOrd="0" presId="urn:microsoft.com/office/officeart/2005/8/layout/hProcess11"/>
    <dgm:cxn modelId="{9AA16C2A-5F48-4B8A-B3D2-32E2EA09A600}" type="presParOf" srcId="{6FB2250C-E0C7-4AAE-96C5-9454FDF196D2}" destId="{FE541428-A4A8-4F4E-855B-C97F2A0D7277}" srcOrd="8" destOrd="0" presId="urn:microsoft.com/office/officeart/2005/8/layout/hProcess11"/>
    <dgm:cxn modelId="{7885FFBC-F202-448B-A4F4-DB896125EEEF}" type="presParOf" srcId="{FE541428-A4A8-4F4E-855B-C97F2A0D7277}" destId="{C078E8C0-6FA5-43E9-BF63-5230571AFB78}" srcOrd="0" destOrd="0" presId="urn:microsoft.com/office/officeart/2005/8/layout/hProcess11"/>
    <dgm:cxn modelId="{4461DCEF-622A-4616-80F4-D71A7133B39E}" type="presParOf" srcId="{FE541428-A4A8-4F4E-855B-C97F2A0D7277}" destId="{865A56FE-EC59-4CAF-B111-FB146036EB66}" srcOrd="1" destOrd="0" presId="urn:microsoft.com/office/officeart/2005/8/layout/hProcess11"/>
    <dgm:cxn modelId="{11708DA9-BD07-4450-885D-8ECD64BD4343}" type="presParOf" srcId="{FE541428-A4A8-4F4E-855B-C97F2A0D7277}" destId="{1D17992D-4DE3-43CD-B12E-0F3F8E1D82BC}" srcOrd="2" destOrd="0" presId="urn:microsoft.com/office/officeart/2005/8/layout/hProcess11"/>
    <dgm:cxn modelId="{C074900C-96E7-45D7-B6D0-64481ADE697C}" type="presParOf" srcId="{6FB2250C-E0C7-4AAE-96C5-9454FDF196D2}" destId="{48AA52AA-6601-4E81-9FB8-B8F319DD94DC}" srcOrd="9" destOrd="0" presId="urn:microsoft.com/office/officeart/2005/8/layout/hProcess11"/>
    <dgm:cxn modelId="{FC104DA7-38D2-4CA5-8054-D9CC7A083EC5}" type="presParOf" srcId="{6FB2250C-E0C7-4AAE-96C5-9454FDF196D2}" destId="{CB9A658F-29BC-4B2B-8D75-0B8438DA2FDB}" srcOrd="10" destOrd="0" presId="urn:microsoft.com/office/officeart/2005/8/layout/hProcess11"/>
    <dgm:cxn modelId="{308FD5F1-ADDE-4B1E-8509-DF8452C80909}" type="presParOf" srcId="{CB9A658F-29BC-4B2B-8D75-0B8438DA2FDB}" destId="{FA388CE1-5493-4FE5-B383-7D4E379050D2}" srcOrd="0" destOrd="0" presId="urn:microsoft.com/office/officeart/2005/8/layout/hProcess11"/>
    <dgm:cxn modelId="{05859E6C-EAE6-4095-AFE9-34D798996B22}" type="presParOf" srcId="{CB9A658F-29BC-4B2B-8D75-0B8438DA2FDB}" destId="{55E79DF1-C9BD-4DA5-A16D-7EEA8788B657}" srcOrd="1" destOrd="0" presId="urn:microsoft.com/office/officeart/2005/8/layout/hProcess11"/>
    <dgm:cxn modelId="{DE40C9A1-0F10-4BC3-B52F-FCA078B7A482}" type="presParOf" srcId="{CB9A658F-29BC-4B2B-8D75-0B8438DA2FDB}" destId="{632A6DD6-DCF2-47D7-B859-D322ECA9F717}" srcOrd="2" destOrd="0" presId="urn:microsoft.com/office/officeart/2005/8/layout/hProcess11"/>
    <dgm:cxn modelId="{85BB3ED9-DEF0-4A8B-A657-BC8032A7B8B7}" type="presParOf" srcId="{6FB2250C-E0C7-4AAE-96C5-9454FDF196D2}" destId="{8BE2C54B-5D2A-4CA6-87A8-3BE6B16C6500}" srcOrd="11" destOrd="0" presId="urn:microsoft.com/office/officeart/2005/8/layout/hProcess11"/>
    <dgm:cxn modelId="{FA680AA2-62BC-4A24-85E5-63203DE7FA5B}" type="presParOf" srcId="{6FB2250C-E0C7-4AAE-96C5-9454FDF196D2}" destId="{9551D50E-C318-479A-897E-A18D8FA8806B}" srcOrd="12" destOrd="0" presId="urn:microsoft.com/office/officeart/2005/8/layout/hProcess11"/>
    <dgm:cxn modelId="{9B199064-C168-48D5-8CC8-007365FE9671}" type="presParOf" srcId="{9551D50E-C318-479A-897E-A18D8FA8806B}" destId="{FE3711BD-6063-4E79-A3F7-8330F761D335}" srcOrd="0" destOrd="0" presId="urn:microsoft.com/office/officeart/2005/8/layout/hProcess11"/>
    <dgm:cxn modelId="{779694A1-0F4E-499F-B19D-5483F849805B}" type="presParOf" srcId="{9551D50E-C318-479A-897E-A18D8FA8806B}" destId="{49DA9C1C-F9A0-4D3C-8D72-D50FE45760F2}" srcOrd="1" destOrd="0" presId="urn:microsoft.com/office/officeart/2005/8/layout/hProcess11"/>
    <dgm:cxn modelId="{8B480A4D-8B23-4E94-BB86-BEE47AD7580B}" type="presParOf" srcId="{9551D50E-C318-479A-897E-A18D8FA8806B}" destId="{BF1775AB-24CF-4E7A-9B19-556C5E5F93FD}" srcOrd="2" destOrd="0" presId="urn:microsoft.com/office/officeart/2005/8/layout/hProcess1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86AC7B-AFD7-4949-A22C-D6BD14944CA4}">
      <dsp:nvSpPr>
        <dsp:cNvPr id="0" name=""/>
        <dsp:cNvSpPr/>
      </dsp:nvSpPr>
      <dsp:spPr>
        <a:xfrm>
          <a:off x="0" y="425958"/>
          <a:ext cx="5760720" cy="567944"/>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C98F5291-B7F8-42F8-9F08-0F08EA27D02A}">
      <dsp:nvSpPr>
        <dsp:cNvPr id="0" name=""/>
        <dsp:cNvSpPr/>
      </dsp:nvSpPr>
      <dsp:spPr>
        <a:xfrm>
          <a:off x="443" y="0"/>
          <a:ext cx="710104" cy="5679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b" anchorCtr="0">
          <a:noAutofit/>
        </a:bodyPr>
        <a:lstStyle/>
        <a:p>
          <a:pPr marL="0" lvl="0" indent="0" algn="ctr" defTabSz="266700">
            <a:lnSpc>
              <a:spcPct val="90000"/>
            </a:lnSpc>
            <a:spcBef>
              <a:spcPct val="0"/>
            </a:spcBef>
            <a:spcAft>
              <a:spcPct val="35000"/>
            </a:spcAft>
            <a:buNone/>
          </a:pPr>
          <a:r>
            <a:rPr lang="en-NL" sz="600" kern="1200" dirty="0"/>
            <a:t>Per html page look at all extracted entities</a:t>
          </a:r>
          <a:endParaRPr lang="en-GB" sz="600" kern="1200" dirty="0"/>
        </a:p>
      </dsp:txBody>
      <dsp:txXfrm>
        <a:off x="443" y="0"/>
        <a:ext cx="710104" cy="567944"/>
      </dsp:txXfrm>
    </dsp:sp>
    <dsp:sp modelId="{A56CAA8B-887E-4CE2-B5C6-92E250D3353E}">
      <dsp:nvSpPr>
        <dsp:cNvPr id="0" name=""/>
        <dsp:cNvSpPr/>
      </dsp:nvSpPr>
      <dsp:spPr>
        <a:xfrm>
          <a:off x="284502" y="638937"/>
          <a:ext cx="141986" cy="141986"/>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164D271B-7D76-437E-A3FC-3C1FF94AB698}">
      <dsp:nvSpPr>
        <dsp:cNvPr id="0" name=""/>
        <dsp:cNvSpPr/>
      </dsp:nvSpPr>
      <dsp:spPr>
        <a:xfrm>
          <a:off x="746052" y="851916"/>
          <a:ext cx="710104" cy="5679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t" anchorCtr="0">
          <a:noAutofit/>
        </a:bodyPr>
        <a:lstStyle/>
        <a:p>
          <a:pPr marL="0" lvl="0" indent="0" algn="ctr" defTabSz="266700">
            <a:lnSpc>
              <a:spcPct val="90000"/>
            </a:lnSpc>
            <a:spcBef>
              <a:spcPct val="0"/>
            </a:spcBef>
            <a:spcAft>
              <a:spcPct val="35000"/>
            </a:spcAft>
            <a:buNone/>
          </a:pPr>
          <a:r>
            <a:rPr lang="en-NL" sz="600" kern="1200" dirty="0"/>
            <a:t>Look at each entity individually</a:t>
          </a:r>
          <a:endParaRPr lang="en-GB" sz="600" kern="1200" dirty="0"/>
        </a:p>
      </dsp:txBody>
      <dsp:txXfrm>
        <a:off x="746052" y="851916"/>
        <a:ext cx="710104" cy="567944"/>
      </dsp:txXfrm>
    </dsp:sp>
    <dsp:sp modelId="{6CB03E06-4FDD-4840-9AAD-CFC67E5BC030}">
      <dsp:nvSpPr>
        <dsp:cNvPr id="0" name=""/>
        <dsp:cNvSpPr/>
      </dsp:nvSpPr>
      <dsp:spPr>
        <a:xfrm>
          <a:off x="1030111" y="638937"/>
          <a:ext cx="141986" cy="141986"/>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D295CC9D-EB3F-49B2-95E7-EE1F1983A4E5}">
      <dsp:nvSpPr>
        <dsp:cNvPr id="0" name=""/>
        <dsp:cNvSpPr/>
      </dsp:nvSpPr>
      <dsp:spPr>
        <a:xfrm>
          <a:off x="1491662" y="0"/>
          <a:ext cx="710104" cy="5679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b" anchorCtr="0">
          <a:noAutofit/>
        </a:bodyPr>
        <a:lstStyle/>
        <a:p>
          <a:pPr marL="0" lvl="0" indent="0" algn="ctr" defTabSz="266700">
            <a:lnSpc>
              <a:spcPct val="90000"/>
            </a:lnSpc>
            <a:spcBef>
              <a:spcPct val="0"/>
            </a:spcBef>
            <a:spcAft>
              <a:spcPct val="35000"/>
            </a:spcAft>
            <a:buNone/>
          </a:pPr>
          <a:r>
            <a:rPr lang="en-NL" sz="600" kern="1200" dirty="0"/>
            <a:t>Order all search results for the given entity based on (</a:t>
          </a:r>
          <a:r>
            <a:rPr lang="en-NL" sz="600" kern="1200" dirty="0" err="1"/>
            <a:t>ElasticSearch</a:t>
          </a:r>
          <a:r>
            <a:rPr lang="en-NL" sz="600" kern="1200" dirty="0"/>
            <a:t>) score</a:t>
          </a:r>
          <a:endParaRPr lang="en-GB" sz="600" kern="1200" dirty="0"/>
        </a:p>
      </dsp:txBody>
      <dsp:txXfrm>
        <a:off x="1491662" y="0"/>
        <a:ext cx="710104" cy="567944"/>
      </dsp:txXfrm>
    </dsp:sp>
    <dsp:sp modelId="{221E80D5-40B2-4B78-A6C8-7861C8AFEA4A}">
      <dsp:nvSpPr>
        <dsp:cNvPr id="0" name=""/>
        <dsp:cNvSpPr/>
      </dsp:nvSpPr>
      <dsp:spPr>
        <a:xfrm>
          <a:off x="1775721" y="638937"/>
          <a:ext cx="141986" cy="141986"/>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71D1EC5E-EB0F-4DD4-AF59-FA2216E01ECF}">
      <dsp:nvSpPr>
        <dsp:cNvPr id="0" name=""/>
        <dsp:cNvSpPr/>
      </dsp:nvSpPr>
      <dsp:spPr>
        <a:xfrm>
          <a:off x="2237271" y="851916"/>
          <a:ext cx="710104" cy="5679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t" anchorCtr="0">
          <a:noAutofit/>
        </a:bodyPr>
        <a:lstStyle/>
        <a:p>
          <a:pPr marL="0" lvl="0" indent="0" algn="ctr" defTabSz="266700">
            <a:lnSpc>
              <a:spcPct val="90000"/>
            </a:lnSpc>
            <a:spcBef>
              <a:spcPct val="0"/>
            </a:spcBef>
            <a:spcAft>
              <a:spcPct val="35000"/>
            </a:spcAft>
            <a:buNone/>
          </a:pPr>
          <a:r>
            <a:rPr lang="en-NL" sz="600" kern="1200" dirty="0"/>
            <a:t>Look up each result in </a:t>
          </a:r>
          <a:r>
            <a:rPr lang="en-NL" sz="600" kern="1200" dirty="0" err="1"/>
            <a:t>WikiData</a:t>
          </a:r>
          <a:endParaRPr lang="en-GB" sz="600" kern="1200" dirty="0"/>
        </a:p>
      </dsp:txBody>
      <dsp:txXfrm>
        <a:off x="2237271" y="851916"/>
        <a:ext cx="710104" cy="567944"/>
      </dsp:txXfrm>
    </dsp:sp>
    <dsp:sp modelId="{6B3AF4FC-B56E-4EFB-BB99-B7171E00145A}">
      <dsp:nvSpPr>
        <dsp:cNvPr id="0" name=""/>
        <dsp:cNvSpPr/>
      </dsp:nvSpPr>
      <dsp:spPr>
        <a:xfrm>
          <a:off x="2521330" y="638937"/>
          <a:ext cx="141986" cy="141986"/>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C078E8C0-6FA5-43E9-BF63-5230571AFB78}">
      <dsp:nvSpPr>
        <dsp:cNvPr id="0" name=""/>
        <dsp:cNvSpPr/>
      </dsp:nvSpPr>
      <dsp:spPr>
        <a:xfrm>
          <a:off x="2982881" y="0"/>
          <a:ext cx="710104" cy="5679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b" anchorCtr="0">
          <a:noAutofit/>
        </a:bodyPr>
        <a:lstStyle/>
        <a:p>
          <a:pPr marL="0" lvl="0" indent="0" algn="ctr" defTabSz="266700">
            <a:lnSpc>
              <a:spcPct val="90000"/>
            </a:lnSpc>
            <a:spcBef>
              <a:spcPct val="0"/>
            </a:spcBef>
            <a:spcAft>
              <a:spcPct val="35000"/>
            </a:spcAft>
            <a:buNone/>
          </a:pPr>
          <a:r>
            <a:rPr lang="en-NL" sz="600" kern="1200" dirty="0"/>
            <a:t>Check whether the type of the result matches the type of the entity being linked*</a:t>
          </a:r>
          <a:endParaRPr lang="en-GB" sz="600" kern="1200" dirty="0"/>
        </a:p>
      </dsp:txBody>
      <dsp:txXfrm>
        <a:off x="2982881" y="0"/>
        <a:ext cx="710104" cy="567944"/>
      </dsp:txXfrm>
    </dsp:sp>
    <dsp:sp modelId="{865A56FE-EC59-4CAF-B111-FB146036EB66}">
      <dsp:nvSpPr>
        <dsp:cNvPr id="0" name=""/>
        <dsp:cNvSpPr/>
      </dsp:nvSpPr>
      <dsp:spPr>
        <a:xfrm>
          <a:off x="3266940" y="638937"/>
          <a:ext cx="141986" cy="141986"/>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FA388CE1-5493-4FE5-B383-7D4E379050D2}">
      <dsp:nvSpPr>
        <dsp:cNvPr id="0" name=""/>
        <dsp:cNvSpPr/>
      </dsp:nvSpPr>
      <dsp:spPr>
        <a:xfrm>
          <a:off x="3728491" y="851916"/>
          <a:ext cx="710104" cy="5679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t" anchorCtr="0">
          <a:noAutofit/>
        </a:bodyPr>
        <a:lstStyle/>
        <a:p>
          <a:pPr marL="0" lvl="0" indent="0" algn="ctr" defTabSz="266700">
            <a:lnSpc>
              <a:spcPct val="90000"/>
            </a:lnSpc>
            <a:spcBef>
              <a:spcPct val="0"/>
            </a:spcBef>
            <a:spcAft>
              <a:spcPct val="35000"/>
            </a:spcAft>
            <a:buNone/>
          </a:pPr>
          <a:r>
            <a:rPr lang="en-NL" sz="600" kern="1200" dirty="0"/>
            <a:t>Return the first match</a:t>
          </a:r>
          <a:endParaRPr lang="en-GB" sz="600" kern="1200" dirty="0"/>
        </a:p>
      </dsp:txBody>
      <dsp:txXfrm>
        <a:off x="3728491" y="851916"/>
        <a:ext cx="710104" cy="567944"/>
      </dsp:txXfrm>
    </dsp:sp>
    <dsp:sp modelId="{55E79DF1-C9BD-4DA5-A16D-7EEA8788B657}">
      <dsp:nvSpPr>
        <dsp:cNvPr id="0" name=""/>
        <dsp:cNvSpPr/>
      </dsp:nvSpPr>
      <dsp:spPr>
        <a:xfrm>
          <a:off x="4012550" y="638937"/>
          <a:ext cx="141986" cy="141986"/>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FE3711BD-6063-4E79-A3F7-8330F761D335}">
      <dsp:nvSpPr>
        <dsp:cNvPr id="0" name=""/>
        <dsp:cNvSpPr/>
      </dsp:nvSpPr>
      <dsp:spPr>
        <a:xfrm>
          <a:off x="4474100" y="0"/>
          <a:ext cx="710104" cy="5679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b" anchorCtr="0">
          <a:noAutofit/>
        </a:bodyPr>
        <a:lstStyle/>
        <a:p>
          <a:pPr marL="0" lvl="0" indent="0" algn="ctr" defTabSz="266700">
            <a:lnSpc>
              <a:spcPct val="90000"/>
            </a:lnSpc>
            <a:spcBef>
              <a:spcPct val="0"/>
            </a:spcBef>
            <a:spcAft>
              <a:spcPct val="35000"/>
            </a:spcAft>
            <a:buNone/>
          </a:pPr>
          <a:r>
            <a:rPr lang="en-NL" sz="600" kern="1200" dirty="0"/>
            <a:t>If no match of type found, return entity with the highest score</a:t>
          </a:r>
          <a:endParaRPr lang="en-GB" sz="600" kern="1200" dirty="0"/>
        </a:p>
      </dsp:txBody>
      <dsp:txXfrm>
        <a:off x="4474100" y="0"/>
        <a:ext cx="710104" cy="567944"/>
      </dsp:txXfrm>
    </dsp:sp>
    <dsp:sp modelId="{49DA9C1C-F9A0-4D3C-8D72-D50FE45760F2}">
      <dsp:nvSpPr>
        <dsp:cNvPr id="0" name=""/>
        <dsp:cNvSpPr/>
      </dsp:nvSpPr>
      <dsp:spPr>
        <a:xfrm>
          <a:off x="4758159" y="638937"/>
          <a:ext cx="141986" cy="141986"/>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A5D7D-8455-4D4F-AB05-5558076C4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5</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Second Assignment
Entity Linking</vt:lpstr>
    </vt:vector>
  </TitlesOfParts>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Second Assignment
Entity Linking</dc:title>
  <dc:subject>Entity Recognition</dc:subject>
  <dc:creator>Group 50 – Clifton Roozendal, Floris ten Lohuis</dc:creator>
  <cp:keywords/>
  <dc:description/>
  <cp:lastModifiedBy>Floris ten Lohuis</cp:lastModifiedBy>
  <cp:revision>6</cp:revision>
  <dcterms:created xsi:type="dcterms:W3CDTF">2021-11-26T19:27:00Z</dcterms:created>
  <dcterms:modified xsi:type="dcterms:W3CDTF">2021-12-24T06:51:00Z</dcterms:modified>
</cp:coreProperties>
</file>