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joão-rua"/>
    <w:p>
      <w:pPr>
        <w:pStyle w:val="Heading1"/>
      </w:pPr>
      <w:r>
        <w:t xml:space="preserve">João Rua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Telefone</w:t>
      </w:r>
      <w:r>
        <w:t xml:space="preserve">: 935080876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E-mail</w:t>
      </w:r>
      <w:r>
        <w:t xml:space="preserve">: jviegasrua10@gmail.com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de Nascimento</w:t>
      </w:r>
      <w:r>
        <w:t xml:space="preserve">: 11/08/2004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Localização</w:t>
      </w:r>
      <w:r>
        <w:t xml:space="preserve">: Rua Manuel Marques, Lisboa</w:t>
      </w:r>
    </w:p>
    <w:bookmarkStart w:id="22" w:name="formação-académica"/>
    <w:p>
      <w:pPr>
        <w:pStyle w:val="Heading2"/>
      </w:pPr>
      <w:r>
        <w:t xml:space="preserve">Formação Académica</w:t>
      </w:r>
    </w:p>
    <w:bookmarkStart w:id="20" w:name="X9aef4e786cfdc10d820d84e5333924cd321c14c"/>
    <w:p>
      <w:pPr>
        <w:pStyle w:val="Heading3"/>
      </w:pPr>
      <w:r>
        <w:t xml:space="preserve">Licenciatura em Direito — Faculdade de Direito da Universidade de Lisboa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2022 – 2026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Média Final:</w:t>
      </w:r>
      <w:r>
        <w:t xml:space="preserve"> </w:t>
      </w:r>
      <w:r>
        <w:t xml:space="preserve">15,4</w:t>
      </w:r>
    </w:p>
    <w:bookmarkEnd w:id="20"/>
    <w:bookmarkStart w:id="21" w:name="X69c4be17974ad9db2c506c841afaf59a9a69ca6"/>
    <w:p>
      <w:pPr>
        <w:pStyle w:val="Heading3"/>
      </w:pPr>
      <w:r>
        <w:t xml:space="preserve">Ensino Básico e Secundário — St. Peter’s International School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Concluído em 2022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Média Final do Secundário:</w:t>
      </w:r>
      <w:r>
        <w:t xml:space="preserve"> </w:t>
      </w:r>
      <w:r>
        <w:t xml:space="preserve">18,6</w:t>
      </w:r>
    </w:p>
    <w:bookmarkEnd w:id="21"/>
    <w:bookmarkEnd w:id="22"/>
    <w:bookmarkStart w:id="25" w:name="experiência-profissional"/>
    <w:p>
      <w:pPr>
        <w:pStyle w:val="Heading2"/>
      </w:pPr>
      <w:r>
        <w:t xml:space="preserve">Experiência Profissional</w:t>
      </w:r>
    </w:p>
    <w:bookmarkStart w:id="23" w:name="estagiário-de-verão-garrigues"/>
    <w:p>
      <w:pPr>
        <w:pStyle w:val="Heading3"/>
      </w:pPr>
      <w:r>
        <w:t xml:space="preserve">Estagiário de Verão — Garrigues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07/2025 – 08/2025</w:t>
      </w:r>
      <w:r>
        <w:br/>
      </w:r>
      <w:r>
        <w:t xml:space="preserve">- Atuação no Departamento de Imobiliário.</w:t>
      </w:r>
    </w:p>
    <w:bookmarkEnd w:id="23"/>
    <w:bookmarkStart w:id="24" w:name="X75187dd41a7c5c22decafb61c9201f8b4bd704d"/>
    <w:p>
      <w:pPr>
        <w:pStyle w:val="Heading3"/>
      </w:pPr>
      <w:r>
        <w:t xml:space="preserve">Estagiário de Verão — Cartório Notarial Sofia Henriques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2025</w:t>
      </w:r>
      <w:r>
        <w:br/>
      </w:r>
      <w:r>
        <w:t xml:space="preserve">- Experiência prática em funções notariais e Direito da Família e das Sucessões.</w:t>
      </w:r>
    </w:p>
    <w:bookmarkEnd w:id="24"/>
    <w:bookmarkEnd w:id="25"/>
    <w:bookmarkStart w:id="26" w:name="certificações-e-formação-complementar"/>
    <w:p>
      <w:pPr>
        <w:pStyle w:val="Heading2"/>
      </w:pPr>
      <w:r>
        <w:t xml:space="preserve">Certificações e Formação Complementar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CAE</w:t>
      </w:r>
      <w:r>
        <w:t xml:space="preserve"> </w:t>
      </w:r>
      <w:r>
        <w:t xml:space="preserve">— Cambridge Certificate in Advanced English (C1)</w:t>
      </w:r>
    </w:p>
    <w:p>
      <w:pPr>
        <w:numPr>
          <w:ilvl w:val="0"/>
          <w:numId w:val="1002"/>
        </w:numPr>
        <w:pStyle w:val="Compact"/>
      </w:pPr>
      <w:r>
        <w:t xml:space="preserve">Breve Curso de Direito do Desporto</w:t>
      </w:r>
    </w:p>
    <w:p>
      <w:pPr>
        <w:numPr>
          <w:ilvl w:val="0"/>
          <w:numId w:val="1002"/>
        </w:numPr>
        <w:pStyle w:val="Compact"/>
      </w:pPr>
      <w:r>
        <w:t xml:space="preserve">Breve Curso de Direito da Propriedade Industrial</w:t>
      </w:r>
    </w:p>
    <w:p>
      <w:pPr>
        <w:numPr>
          <w:ilvl w:val="0"/>
          <w:numId w:val="1002"/>
        </w:numPr>
        <w:pStyle w:val="Compact"/>
      </w:pPr>
      <w:r>
        <w:t xml:space="preserve">Curso Intensivo de Arrendamento Urbano e Despejo</w:t>
      </w:r>
    </w:p>
    <w:bookmarkEnd w:id="26"/>
    <w:bookmarkStart w:id="27" w:name="competências-jurídicas"/>
    <w:p>
      <w:pPr>
        <w:pStyle w:val="Heading2"/>
      </w:pPr>
      <w:r>
        <w:t xml:space="preserve">Competências Jurídicas</w:t>
      </w:r>
    </w:p>
    <w:p>
      <w:pPr>
        <w:numPr>
          <w:ilvl w:val="0"/>
          <w:numId w:val="1003"/>
        </w:numPr>
        <w:pStyle w:val="Compact"/>
      </w:pPr>
      <w:r>
        <w:t xml:space="preserve">Direitos Reais</w:t>
      </w:r>
    </w:p>
    <w:p>
      <w:pPr>
        <w:numPr>
          <w:ilvl w:val="0"/>
          <w:numId w:val="1003"/>
        </w:numPr>
        <w:pStyle w:val="Compact"/>
      </w:pPr>
      <w:r>
        <w:t xml:space="preserve">Arrendamento Urbano</w:t>
      </w:r>
    </w:p>
    <w:p>
      <w:pPr>
        <w:numPr>
          <w:ilvl w:val="0"/>
          <w:numId w:val="1003"/>
        </w:numPr>
        <w:pStyle w:val="Compact"/>
      </w:pPr>
      <w:r>
        <w:t xml:space="preserve">Urbanismo</w:t>
      </w:r>
    </w:p>
    <w:p>
      <w:pPr>
        <w:numPr>
          <w:ilvl w:val="0"/>
          <w:numId w:val="1003"/>
        </w:numPr>
        <w:pStyle w:val="Compact"/>
      </w:pPr>
      <w:r>
        <w:t xml:space="preserve">Direito Administrativo</w:t>
      </w:r>
    </w:p>
    <w:p>
      <w:pPr>
        <w:numPr>
          <w:ilvl w:val="0"/>
          <w:numId w:val="1003"/>
        </w:numPr>
        <w:pStyle w:val="Compact"/>
      </w:pPr>
      <w:r>
        <w:t xml:space="preserve">Contratação Pública</w:t>
      </w:r>
    </w:p>
    <w:p>
      <w:pPr>
        <w:numPr>
          <w:ilvl w:val="0"/>
          <w:numId w:val="1003"/>
        </w:numPr>
        <w:pStyle w:val="Compact"/>
      </w:pPr>
      <w:r>
        <w:t xml:space="preserve">Direito das Sucessões</w:t>
      </w:r>
    </w:p>
    <w:p>
      <w:pPr>
        <w:numPr>
          <w:ilvl w:val="0"/>
          <w:numId w:val="1003"/>
        </w:numPr>
        <w:pStyle w:val="Compact"/>
      </w:pPr>
      <w:r>
        <w:t xml:space="preserve">Direito Laboral</w:t>
      </w:r>
    </w:p>
    <w:bookmarkEnd w:id="27"/>
    <w:bookmarkStart w:id="28" w:name="moot-courts"/>
    <w:p>
      <w:pPr>
        <w:pStyle w:val="Heading2"/>
      </w:pPr>
      <w:r>
        <w:t xml:space="preserve">Moot Courts</w:t>
      </w:r>
    </w:p>
    <w:p>
      <w:pPr>
        <w:numPr>
          <w:ilvl w:val="0"/>
          <w:numId w:val="1004"/>
        </w:numPr>
        <w:pStyle w:val="Compact"/>
      </w:pPr>
      <w:r>
        <w:t xml:space="preserve">Moot Court de Direito Administrativo</w:t>
      </w:r>
    </w:p>
    <w:p>
      <w:pPr>
        <w:numPr>
          <w:ilvl w:val="0"/>
          <w:numId w:val="1004"/>
        </w:numPr>
        <w:pStyle w:val="Compact"/>
      </w:pPr>
      <w:r>
        <w:t xml:space="preserve">Moot Court de Direito da União Europeia</w:t>
      </w:r>
    </w:p>
    <w:p>
      <w:pPr>
        <w:numPr>
          <w:ilvl w:val="0"/>
          <w:numId w:val="1004"/>
        </w:numPr>
        <w:pStyle w:val="Compact"/>
      </w:pPr>
      <w:r>
        <w:t xml:space="preserve">Moot Court de Direito Internacional Público e IA</w:t>
      </w:r>
    </w:p>
    <w:bookmarkEnd w:id="28"/>
    <w:bookmarkStart w:id="29" w:name="idiomas"/>
    <w:p>
      <w:pPr>
        <w:pStyle w:val="Heading2"/>
      </w:pPr>
      <w:r>
        <w:t xml:space="preserve">Idiomas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Inglês:</w:t>
      </w:r>
      <w:r>
        <w:t xml:space="preserve"> </w:t>
      </w:r>
      <w:r>
        <w:t xml:space="preserve">C2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Espanhol:</w:t>
      </w:r>
      <w:r>
        <w:t xml:space="preserve"> </w:t>
      </w:r>
      <w:r>
        <w:t xml:space="preserve">B2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Italiano:</w:t>
      </w:r>
      <w:r>
        <w:t xml:space="preserve"> </w:t>
      </w:r>
      <w:r>
        <w:t xml:space="preserve">B1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Alemão:</w:t>
      </w:r>
      <w:r>
        <w:t xml:space="preserve"> </w:t>
      </w:r>
      <w:r>
        <w:t xml:space="preserve">A2</w:t>
      </w:r>
    </w:p>
    <w:bookmarkEnd w:id="29"/>
    <w:bookmarkStart w:id="30" w:name="interesses"/>
    <w:p>
      <w:pPr>
        <w:pStyle w:val="Heading2"/>
      </w:pPr>
      <w:r>
        <w:t xml:space="preserve">Interesses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Ténis:</w:t>
      </w:r>
      <w:r>
        <w:t xml:space="preserve"> </w:t>
      </w:r>
      <w:r>
        <w:t xml:space="preserve">Experiência de alta competição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Futebol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Ginásio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Fotografia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Viajar:</w:t>
      </w:r>
      <w:r>
        <w:t xml:space="preserve"> </w:t>
      </w:r>
      <w:r>
        <w:t xml:space="preserve">24 países visitados</w:t>
      </w:r>
    </w:p>
    <w:bookmarkEnd w:id="30"/>
    <w:bookmarkStart w:id="31" w:name="projetos-e-planos-futuros"/>
    <w:p>
      <w:pPr>
        <w:pStyle w:val="Heading2"/>
      </w:pPr>
      <w:r>
        <w:t xml:space="preserve">Projetos e Planos Futuros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Mestrado em Direito e Ciência Jurídica Laboral:</w:t>
      </w:r>
      <w:r>
        <w:t xml:space="preserve"> </w:t>
      </w:r>
      <w:r>
        <w:t xml:space="preserve">a iniciar em setembro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Desenvolvimento Linguístico:</w:t>
      </w:r>
      <w:r>
        <w:t xml:space="preserve"> </w:t>
      </w:r>
      <w:r>
        <w:t xml:space="preserve">Desenvolver competências linguísticas em Espanhol e Alemão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Direito Imobiliário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Direito do Urbanismo e Ordenamento do Território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Pós-Graduação:</w:t>
      </w:r>
      <w:r>
        <w:t xml:space="preserve"> </w:t>
      </w:r>
      <w:r>
        <w:t xml:space="preserve">Pós-Graduação em Direito do Desporto</w:t>
      </w:r>
    </w:p>
    <w:bookmarkEnd w:id="31"/>
    <w:bookmarkEnd w:id="32"/>
    <w:sectPr>
      <w:pgMar w:bottom="108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2026-08-15T21:18:28Z</dcterms:created>
  <dcterms:modified xsi:type="dcterms:W3CDTF">2026-08-15T21:18:28Z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top=0.75in,bottom=0.75in,left=0.75in,right=0.75in</vt:lpwstr>
  </property>
</Properties>
</file>