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4"/>
        </w:numPr>
        <w:spacing w:after="0" w:before="480"/>
      </w:pPr>
      <w:r>
        <w:rPr/>
        <w:t>Mở đầu</w:t>
      </w:r>
    </w:p>
    <w:p>
      <w:pPr>
        <w:pStyle w:val="style2"/>
        <w:numPr>
          <w:ilvl w:val="0"/>
          <w:numId w:val="2"/>
        </w:numPr>
      </w:pPr>
      <w:r>
        <w:rPr/>
        <w:t>Nội dung bài toán</w:t>
      </w:r>
    </w:p>
    <w:p>
      <w:pPr>
        <w:pStyle w:val="style2"/>
        <w:numPr>
          <w:ilvl w:val="0"/>
          <w:numId w:val="2"/>
        </w:numPr>
      </w:pPr>
      <w:r>
        <w:rPr/>
        <w:t>Đặc điểm bài toán</w:t>
      </w:r>
    </w:p>
    <w:p>
      <w:pPr>
        <w:pStyle w:val="style2"/>
        <w:numPr>
          <w:ilvl w:val="0"/>
          <w:numId w:val="2"/>
        </w:numPr>
      </w:pPr>
      <w:r>
        <w:rPr/>
        <w:t>Hướng giải quyết</w:t>
      </w:r>
    </w:p>
    <w:p>
      <w:pPr>
        <w:pStyle w:val="style1"/>
        <w:numPr>
          <w:ilvl w:val="0"/>
          <w:numId w:val="4"/>
        </w:numPr>
      </w:pPr>
      <w:r>
        <w:rPr/>
        <w:t>Giới thiệu về Windows Phone 7</w:t>
      </w:r>
    </w:p>
    <w:p>
      <w:pPr>
        <w:pStyle w:val="style2"/>
        <w:numPr>
          <w:ilvl w:val="0"/>
          <w:numId w:val="3"/>
        </w:numPr>
      </w:pPr>
      <w:r>
        <w:rPr/>
        <w:t>Phần cứng thiết bị</w:t>
      </w:r>
    </w:p>
    <w:p>
      <w:pPr>
        <w:pStyle w:val="style0"/>
      </w:pPr>
      <w:r>
        <w:rP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pPr>
        <w:pStyle w:val="style0"/>
      </w:pPr>
      <w:r>
        <w:rPr>
          <w:b/>
        </w:rPr>
        <w:t>Nền tảng W7 như một máy tính</w:t>
      </w:r>
    </w:p>
    <w:p>
      <w:pPr>
        <w:pStyle w:val="style0"/>
      </w:pPr>
      <w:r>
        <w:rP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pPr>
        <w:pStyle w:val="style0"/>
      </w:pPr>
      <w:r>
        <w:rP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pPr>
        <w:pStyle w:val="style0"/>
      </w:pPr>
      <w:r>
        <w:rP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pPr>
        <w:pStyle w:val="style0"/>
      </w:pPr>
      <w:r>
        <w:rPr>
          <w:b/>
        </w:rPr>
        <w:t>Bàn về nền tảng phần cứng của WP7</w:t>
      </w:r>
    </w:p>
    <w:p>
      <w:pPr>
        <w:pStyle w:val="style0"/>
      </w:pPr>
      <w:r>
        <w:rPr/>
        <w:t>Trước khi lập trình với WP7 chúng ta sẽ phải có cái nhìn sơ lược về phần cứng của nó.</w:t>
      </w:r>
      <w:bookmarkStart w:id="0" w:name="_GoBack"/>
      <w:bookmarkEnd w:id="0"/>
      <w:r>
        <w:rPr/>
        <w:t xml:space="preserve">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pPr>
        <w:pStyle w:val="style0"/>
      </w:pPr>
      <w:r>
        <w:rPr/>
      </w:r>
    </w:p>
    <w:p>
      <w:pPr>
        <w:pStyle w:val="style0"/>
      </w:pPr>
      <w:r>
        <w:rPr/>
        <w:t>Thế nhưng bạn có thể dễ dàng thấy trên thị trường có các nhà sản xuất điện thoại cho ra các sản phẩm mạnh hơn đề xuất của Microsoft rất nhiều nhằm làm thỏa mãn các tín đồ về game, video cần các hiệu ứng đỉnh cao như bộ vi xử lý rất mạnh, màn hình cảm ứng lớn hơn, bộ nhớ nhiều hơn.</w:t>
      </w:r>
    </w:p>
    <w:p>
      <w:pPr>
        <w:pStyle w:val="style0"/>
      </w:pPr>
      <w:r>
        <w:rPr>
          <w:b/>
          <w:bCs/>
        </w:rPr>
        <w:t>Bộ vi xử lý</w:t>
      </w:r>
    </w:p>
    <w:p>
      <w:pPr>
        <w:pStyle w:val="style0"/>
      </w:pPr>
      <w:r>
        <w:rP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pPr>
        <w:pStyle w:val="style0"/>
        <w:numPr>
          <w:ilvl w:val="0"/>
          <w:numId w:val="12"/>
        </w:numPr>
      </w:pPr>
      <w:r>
        <w:rP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pPr>
        <w:pStyle w:val="style0"/>
        <w:numPr>
          <w:ilvl w:val="0"/>
          <w:numId w:val="12"/>
        </w:numPr>
      </w:pPr>
      <w:r>
        <w:rPr/>
        <w:t>Thứ hai: CPU trên PC có tốc độ xử lý vượt trội với cellphone. Để đánh đổi với điều đó ta sẽ phải trả giá về nhiệt độ và lượng pin và phải cần một bộ nhớ RAM lớn.</w:t>
      </w:r>
    </w:p>
    <w:p>
      <w:pPr>
        <w:pStyle w:val="style0"/>
      </w:pPr>
      <w:r>
        <w:rPr/>
        <w:t>Vì vậy khi lập trình với WP7 ta sẽ phải xem xét tới giới hạn của nó để có thể có những hướng phát triển tốt nhất.</w:t>
      </w:r>
    </w:p>
    <w:p>
      <w:pPr>
        <w:pStyle w:val="style0"/>
      </w:pPr>
      <w:r>
        <w:rPr/>
      </w:r>
    </w:p>
    <w:p>
      <w:pPr>
        <w:pStyle w:val="style0"/>
      </w:pPr>
      <w:r>
        <w:rPr>
          <w:b/>
          <w:bCs/>
        </w:rPr>
        <w:t>Hệ điều hành WP7</w:t>
      </w:r>
    </w:p>
    <w:p>
      <w:pPr>
        <w:pStyle w:val="style0"/>
      </w:pPr>
      <w:r>
        <w:rPr>
          <w:b w:val="off"/>
          <w:bCs w:val="off"/>
        </w:rP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pPr>
        <w:pStyle w:val="style0"/>
      </w:pPr>
      <w:r>
        <w:rPr/>
      </w:r>
    </w:p>
    <w:p>
      <w:pPr>
        <w:pStyle w:val="style0"/>
      </w:pPr>
      <w:r>
        <w:rPr>
          <w:b/>
          <w:bCs/>
        </w:rPr>
        <w:t>Đồ họa</w:t>
      </w:r>
    </w:p>
    <w:p>
      <w:pPr>
        <w:pStyle w:val="style0"/>
      </w:pPr>
      <w:r>
        <w:rPr>
          <w:b w:val="off"/>
          <w:bCs w:val="off"/>
        </w:rP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pPr>
        <w:pStyle w:val="style0"/>
      </w:pPr>
      <w:r>
        <w:rPr/>
      </w:r>
    </w:p>
    <w:p>
      <w:pPr>
        <w:pStyle w:val="style0"/>
      </w:pPr>
      <w:r>
        <w:rPr>
          <w:b/>
          <w:bCs/>
        </w:rPr>
        <w:t>Đa chạm</w:t>
      </w:r>
    </w:p>
    <w:p>
      <w:pPr>
        <w:pStyle w:val="style0"/>
      </w:pPr>
      <w:r>
        <w:rPr>
          <w:b w:val="off"/>
          <w:bCs w:val="off"/>
        </w:rP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hình điện dung dễ dàng hỗ trợ đa chạm trên màn hình từ đó đem lại cho người dùng trải nghiệm hoàn toàn </w:t>
      </w:r>
    </w:p>
    <w:p>
      <w:pPr>
        <w:pStyle w:val="style0"/>
      </w:pPr>
      <w:r>
        <w:rPr/>
      </w:r>
    </w:p>
    <w:p>
      <w:pPr>
        <w:pStyle w:val="style2"/>
        <w:numPr>
          <w:ilvl w:val="0"/>
          <w:numId w:val="3"/>
        </w:numPr>
      </w:pPr>
      <w:r>
        <w:rPr/>
        <w:t>Môi trường giao tiếp</w:t>
      </w:r>
    </w:p>
    <w:p>
      <w:pPr>
        <w:pStyle w:val="style2"/>
        <w:numPr>
          <w:ilvl w:val="0"/>
          <w:numId w:val="3"/>
        </w:numPr>
      </w:pPr>
      <w:r>
        <w:rPr/>
        <w:t>Hệ điều hành</w:t>
      </w:r>
    </w:p>
    <w:p>
      <w:pPr>
        <w:pStyle w:val="style2"/>
        <w:numPr>
          <w:ilvl w:val="0"/>
          <w:numId w:val="3"/>
        </w:numPr>
      </w:pPr>
      <w:r>
        <w:rPr/>
        <w:t>Phát triển phần mềm</w:t>
      </w:r>
    </w:p>
    <w:p>
      <w:pPr>
        <w:pStyle w:val="style2"/>
        <w:numPr>
          <w:ilvl w:val="0"/>
          <w:numId w:val="3"/>
        </w:numPr>
      </w:pPr>
      <w:r>
        <w:rPr/>
        <w:t>Tóm tắt</w:t>
      </w:r>
    </w:p>
    <w:p>
      <w:pPr>
        <w:pStyle w:val="style1"/>
        <w:numPr>
          <w:ilvl w:val="0"/>
          <w:numId w:val="4"/>
        </w:numPr>
      </w:pPr>
      <w:r>
        <w:rPr/>
        <w:t>Giới thiệu về Silverlight trên Windows Phone 7</w:t>
      </w:r>
    </w:p>
    <w:p>
      <w:pPr>
        <w:pStyle w:val="style2"/>
        <w:numPr>
          <w:ilvl w:val="0"/>
          <w:numId w:val="5"/>
        </w:numPr>
      </w:pPr>
      <w:r>
        <w:rPr/>
        <w:t>Lập trình giao diện với Siverlight</w:t>
      </w:r>
    </w:p>
    <w:p>
      <w:pPr>
        <w:pStyle w:val="style2"/>
        <w:numPr>
          <w:ilvl w:val="0"/>
          <w:numId w:val="5"/>
        </w:numPr>
      </w:pPr>
      <w:r>
        <w:rPr/>
        <w:t>Hiểu về XAML</w:t>
      </w:r>
    </w:p>
    <w:p>
      <w:pPr>
        <w:pStyle w:val="style2"/>
        <w:numPr>
          <w:ilvl w:val="0"/>
          <w:numId w:val="5"/>
        </w:numPr>
      </w:pPr>
      <w:r>
        <w:rPr/>
        <w:t>Tạo ứng dụng với Silverlight trên Windows Phone 7</w:t>
      </w:r>
    </w:p>
    <w:p>
      <w:pPr>
        <w:pStyle w:val="style2"/>
        <w:numPr>
          <w:ilvl w:val="0"/>
          <w:numId w:val="5"/>
        </w:numPr>
      </w:pPr>
      <w:r>
        <w:rPr/>
        <w:t>Tóm tắt</w:t>
      </w:r>
    </w:p>
    <w:p>
      <w:pPr>
        <w:pStyle w:val="style1"/>
        <w:numPr>
          <w:ilvl w:val="0"/>
          <w:numId w:val="4"/>
        </w:numPr>
      </w:pPr>
      <w:r>
        <w:rPr/>
        <w:t>Giới thiệu về XNA trên Windows Phone 7</w:t>
      </w:r>
    </w:p>
    <w:p>
      <w:pPr>
        <w:pStyle w:val="style2"/>
        <w:numPr>
          <w:ilvl w:val="0"/>
          <w:numId w:val="6"/>
        </w:numPr>
      </w:pPr>
      <w:r>
        <w:rPr/>
        <w:t>XNA là gì</w:t>
      </w:r>
    </w:p>
    <w:p>
      <w:pPr>
        <w:pStyle w:val="style2"/>
        <w:numPr>
          <w:ilvl w:val="0"/>
          <w:numId w:val="6"/>
        </w:numPr>
      </w:pPr>
      <w:r>
        <w:rPr/>
        <w:t>Tạo chương trình với XNA</w:t>
      </w:r>
    </w:p>
    <w:p>
      <w:pPr>
        <w:pStyle w:val="style2"/>
        <w:numPr>
          <w:ilvl w:val="0"/>
          <w:numId w:val="6"/>
        </w:numPr>
      </w:pPr>
      <w:r>
        <w:rPr/>
        <w:t>Sử dụng bộ gia tốc trong XNA</w:t>
      </w:r>
    </w:p>
    <w:p>
      <w:pPr>
        <w:pStyle w:val="style2"/>
        <w:numPr>
          <w:ilvl w:val="0"/>
          <w:numId w:val="6"/>
        </w:numPr>
      </w:pPr>
      <w:r>
        <w:rPr/>
        <w:t>Xử lý âm thanh trong XNA</w:t>
      </w:r>
    </w:p>
    <w:p>
      <w:pPr>
        <w:pStyle w:val="style2"/>
        <w:numPr>
          <w:ilvl w:val="0"/>
          <w:numId w:val="6"/>
        </w:numPr>
      </w:pPr>
      <w:r>
        <w:rPr/>
        <w:t>Làm việc với màn hình trong XNA</w:t>
      </w:r>
    </w:p>
    <w:p>
      <w:pPr>
        <w:pStyle w:val="style1"/>
        <w:numPr>
          <w:ilvl w:val="0"/>
          <w:numId w:val="4"/>
        </w:numPr>
      </w:pPr>
      <w:r>
        <w:rPr/>
        <w:t>Lập trình trên Windows Phone 7</w:t>
      </w:r>
    </w:p>
    <w:p>
      <w:pPr>
        <w:pStyle w:val="style2"/>
        <w:numPr>
          <w:ilvl w:val="0"/>
          <w:numId w:val="7"/>
        </w:numPr>
      </w:pPr>
      <w:r>
        <w:rPr/>
        <w:t xml:space="preserve"> </w:t>
      </w:r>
      <w:r>
        <w:rPr/>
        <w:t>Các thành phần cơ bản trong WP7</w:t>
      </w:r>
    </w:p>
    <w:p>
      <w:pPr>
        <w:pStyle w:val="style3"/>
        <w:numPr>
          <w:ilvl w:val="0"/>
          <w:numId w:val="9"/>
        </w:numPr>
      </w:pPr>
      <w:r>
        <w:rPr/>
        <w:t xml:space="preserve"> </w:t>
      </w:r>
      <w:r>
        <w:rPr/>
        <w:t>Ứng dụng đầu tiên với WP7</w:t>
      </w:r>
    </w:p>
    <w:p>
      <w:pPr>
        <w:pStyle w:val="style3"/>
        <w:numPr>
          <w:ilvl w:val="0"/>
          <w:numId w:val="9"/>
        </w:numPr>
      </w:pPr>
      <w:r>
        <w:rPr/>
        <w:t>Sự điều hướng</w:t>
      </w:r>
    </w:p>
    <w:p>
      <w:pPr>
        <w:pStyle w:val="style3"/>
        <w:numPr>
          <w:ilvl w:val="0"/>
          <w:numId w:val="9"/>
        </w:numPr>
      </w:pPr>
      <w:r>
        <w:rPr/>
        <w:t>Giới thiệu về Touch Event</w:t>
      </w:r>
    </w:p>
    <w:p>
      <w:pPr>
        <w:pStyle w:val="style3"/>
        <w:numPr>
          <w:ilvl w:val="0"/>
          <w:numId w:val="9"/>
        </w:numPr>
      </w:pPr>
      <w:r>
        <w:rPr/>
        <w:t>Bitmap hay Textures trên WP7</w:t>
      </w:r>
    </w:p>
    <w:p>
      <w:pPr>
        <w:pStyle w:val="style3"/>
        <w:numPr>
          <w:ilvl w:val="0"/>
          <w:numId w:val="9"/>
        </w:numPr>
      </w:pPr>
      <w:r>
        <w:rPr/>
        <w:t>Bộ gia tốc và kết nối Service</w:t>
      </w:r>
    </w:p>
    <w:p>
      <w:pPr>
        <w:pStyle w:val="style3"/>
        <w:numPr>
          <w:ilvl w:val="0"/>
          <w:numId w:val="9"/>
        </w:numPr>
      </w:pPr>
      <w:r>
        <w:rPr/>
        <w:t>Đôi nét về kiến trúc ứng dụng</w:t>
      </w:r>
    </w:p>
    <w:p>
      <w:pPr>
        <w:pStyle w:val="style2"/>
        <w:numPr>
          <w:ilvl w:val="0"/>
          <w:numId w:val="7"/>
        </w:numPr>
      </w:pPr>
      <w:r>
        <w:rPr/>
        <w:t xml:space="preserve">Ngôn ngữ XAML </w:t>
      </w:r>
    </w:p>
    <w:p>
      <w:pPr>
        <w:pStyle w:val="style2"/>
        <w:numPr>
          <w:ilvl w:val="0"/>
          <w:numId w:val="7"/>
        </w:numPr>
      </w:pPr>
      <w:r>
        <w:rPr/>
        <w:t>Các Element và Property trong XAML</w:t>
      </w:r>
    </w:p>
    <w:p>
      <w:pPr>
        <w:pStyle w:val="style2"/>
        <w:numPr>
          <w:ilvl w:val="0"/>
          <w:numId w:val="7"/>
        </w:numPr>
      </w:pPr>
      <w:r>
        <w:rPr/>
        <w:t>Layout</w:t>
      </w:r>
    </w:p>
    <w:p>
      <w:pPr>
        <w:pStyle w:val="style2"/>
        <w:numPr>
          <w:ilvl w:val="0"/>
          <w:numId w:val="7"/>
        </w:numPr>
      </w:pPr>
      <w:r>
        <w:rPr/>
        <w:t>AppBar và Control trong WP7</w:t>
      </w:r>
    </w:p>
    <w:p>
      <w:pPr>
        <w:pStyle w:val="style2"/>
        <w:numPr>
          <w:ilvl w:val="0"/>
          <w:numId w:val="7"/>
        </w:numPr>
      </w:pPr>
      <w:r>
        <w:rPr/>
        <w:t>DataBinding</w:t>
      </w:r>
    </w:p>
    <w:p>
      <w:pPr>
        <w:pStyle w:val="style2"/>
        <w:numPr>
          <w:ilvl w:val="0"/>
          <w:numId w:val="7"/>
        </w:numPr>
      </w:pPr>
      <w:r>
        <w:rPr/>
        <w:t>Vector Graphics</w:t>
      </w:r>
    </w:p>
    <w:p>
      <w:pPr>
        <w:pStyle w:val="style2"/>
        <w:numPr>
          <w:ilvl w:val="0"/>
          <w:numId w:val="7"/>
        </w:numPr>
      </w:pPr>
      <w:r>
        <w:rPr/>
        <w:t>Raster Graphics</w:t>
      </w:r>
    </w:p>
    <w:p>
      <w:pPr>
        <w:pStyle w:val="style2"/>
        <w:numPr>
          <w:ilvl w:val="0"/>
          <w:numId w:val="7"/>
        </w:numPr>
      </w:pPr>
      <w:r>
        <w:rPr/>
        <w:t>Animations</w:t>
      </w:r>
    </w:p>
    <w:p>
      <w:pPr>
        <w:pStyle w:val="style2"/>
        <w:numPr>
          <w:ilvl w:val="0"/>
          <w:numId w:val="7"/>
        </w:numPr>
      </w:pPr>
      <w:r>
        <w:rPr/>
        <w:t>Template</w:t>
      </w:r>
    </w:p>
    <w:p>
      <w:pPr>
        <w:pStyle w:val="style2"/>
        <w:numPr>
          <w:ilvl w:val="0"/>
          <w:numId w:val="7"/>
        </w:numPr>
      </w:pPr>
      <w:r>
        <w:rPr/>
        <w:t>Items Controls</w:t>
      </w:r>
    </w:p>
    <w:p>
      <w:pPr>
        <w:pStyle w:val="style2"/>
        <w:numPr>
          <w:ilvl w:val="0"/>
          <w:numId w:val="7"/>
        </w:numPr>
      </w:pPr>
      <w:r>
        <w:rPr/>
        <w:t>Pivot and Panorama</w:t>
      </w:r>
    </w:p>
    <w:p>
      <w:pPr>
        <w:pStyle w:val="style0"/>
      </w:pPr>
      <w:r>
        <w:rPr/>
      </w:r>
    </w:p>
    <w:p>
      <w:pPr>
        <w:pStyle w:val="style1"/>
        <w:numPr>
          <w:ilvl w:val="0"/>
          <w:numId w:val="4"/>
        </w:numPr>
      </w:pPr>
      <w:r>
        <w:rPr/>
        <w:t>Framework MVVM (Model-View-ViewModel) lập trình trên Windows Phone 7</w:t>
      </w:r>
    </w:p>
    <w:p>
      <w:pPr>
        <w:pStyle w:val="style0"/>
      </w:pPr>
      <w:r>
        <w:rPr/>
        <w:t>(</w:t>
      </w:r>
      <w:hyperlink r:id="rId2">
        <w:r>
          <w:rPr>
            <w:rStyle w:val="style18"/>
            <w:rStyle w:val="style18"/>
          </w:rPr>
          <w:t>http://msdn.microsoft.com/en-us/magazine/dd419663.aspx</w:t>
        </w:r>
      </w:hyperlink>
      <w:r>
        <w:rPr/>
        <w:t>)</w:t>
      </w:r>
    </w:p>
    <w:p>
      <w:pPr>
        <w:pStyle w:val="style2"/>
        <w:numPr>
          <w:ilvl w:val="0"/>
          <w:numId w:val="8"/>
        </w:numPr>
      </w:pPr>
      <w:r>
        <w:rPr/>
        <w:t>Lịch sử ra đời và quá trình phát triển MVVM</w:t>
      </w:r>
    </w:p>
    <w:p>
      <w:pPr>
        <w:pStyle w:val="style2"/>
        <w:numPr>
          <w:ilvl w:val="0"/>
          <w:numId w:val="8"/>
        </w:numPr>
      </w:pPr>
      <w:r>
        <w:rPr/>
        <w:t>Tại sao dùng MVVM</w:t>
      </w:r>
    </w:p>
    <w:p>
      <w:pPr>
        <w:pStyle w:val="style2"/>
        <w:numPr>
          <w:ilvl w:val="0"/>
          <w:numId w:val="8"/>
        </w:numPr>
      </w:pPr>
      <w:r>
        <w:rPr/>
        <w:t>Ứng dụng Demo</w:t>
      </w:r>
    </w:p>
    <w:p>
      <w:pPr>
        <w:pStyle w:val="style1"/>
        <w:numPr>
          <w:ilvl w:val="0"/>
          <w:numId w:val="4"/>
        </w:numPr>
      </w:pPr>
      <w:r>
        <w:rPr/>
        <w:t xml:space="preserve">Đánh giá và kết luận </w:t>
      </w:r>
    </w:p>
    <w:p>
      <w:pPr>
        <w:pStyle w:val="style2"/>
        <w:numPr>
          <w:ilvl w:val="0"/>
          <w:numId w:val="10"/>
        </w:numPr>
      </w:pPr>
      <w:r>
        <w:rPr/>
        <w:t>Tóm tắt</w:t>
      </w:r>
    </w:p>
    <w:p>
      <w:pPr>
        <w:pStyle w:val="style2"/>
        <w:numPr>
          <w:ilvl w:val="0"/>
          <w:numId w:val="10"/>
        </w:numPr>
      </w:pPr>
      <w:r>
        <w:rPr/>
        <w:t>Thử nghiệm</w:t>
      </w:r>
    </w:p>
    <w:p>
      <w:pPr>
        <w:pStyle w:val="style2"/>
        <w:numPr>
          <w:ilvl w:val="0"/>
          <w:numId w:val="10"/>
        </w:numPr>
      </w:pPr>
      <w:r>
        <w:rPr/>
        <w:t>Đánh giá</w:t>
      </w:r>
    </w:p>
    <w:p>
      <w:pPr>
        <w:pStyle w:val="style2"/>
        <w:numPr>
          <w:ilvl w:val="0"/>
          <w:numId w:val="10"/>
        </w:numPr>
      </w:pPr>
      <w:r>
        <w:rPr/>
        <w:t>Hướng phát triển</w:t>
      </w:r>
    </w:p>
    <w:p>
      <w:pPr>
        <w:pStyle w:val="style0"/>
      </w:pPr>
      <w:r>
        <w:rPr/>
      </w:r>
    </w:p>
    <w:p>
      <w:pPr>
        <w:pStyle w:val="style0"/>
      </w:pPr>
      <w:r>
        <w:rPr>
          <w:sz w:val="32"/>
        </w:rPr>
        <w:t>Phụ Lục:</w:t>
      </w:r>
    </w:p>
    <w:p>
      <w:pPr>
        <w:pStyle w:val="style36"/>
        <w:numPr>
          <w:ilvl w:val="0"/>
          <w:numId w:val="11"/>
        </w:numPr>
      </w:pPr>
      <w:r>
        <w:rPr>
          <w:sz w:val="32"/>
        </w:rPr>
        <w:t>Các thành phần cơ bản website du lịch</w:t>
      </w:r>
    </w:p>
    <w:p>
      <w:pPr>
        <w:pStyle w:val="style36"/>
        <w:numPr>
          <w:ilvl w:val="0"/>
          <w:numId w:val="11"/>
        </w:numPr>
      </w:pPr>
      <w:r>
        <w:rPr>
          <w:sz w:val="32"/>
        </w:rPr>
        <w:t>Các chức năng chính của WP7 Travel</w:t>
      </w:r>
    </w:p>
    <w:p>
      <w:pPr>
        <w:pStyle w:val="style0"/>
      </w:pPr>
      <w:r>
        <w:rPr/>
      </w:r>
    </w:p>
    <w:sectPr>
      <w:formProt w:val="off"/>
      <w:pgSz w:h="15840" w:w="12240"/>
      <w:docGrid w:charSpace="0" w:linePitch="36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numbering.xml><?xml version="1.0" encoding="utf-8"?>
<w:numbering xmlns:w="http://schemas.openxmlformats.org/wordprocessingml/2006/main">
  <w:abstractNum w:abstractNumId="1">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abstractNum w:abstractNumId="2">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3">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4">
    <w:lvl w:ilvl="0">
      <w:start w:val="1"/>
      <w:numFmt w:val="upperRoman"/>
      <w:lvlJc w:val="righ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5">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6">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7">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8">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9">
    <w:lvl w:ilvl="0">
      <w:start w:val="1"/>
      <w:numFmt w:val="decimal"/>
      <w:lvlJc w:val="left"/>
      <w:lvlText w:val="1.%1"/>
      <w:pPr>
        <w:ind w:hanging="360" w:left="1440"/>
      </w:pPr>
    </w:lvl>
    <w:lvl w:ilvl="1">
      <w:start w:val="1"/>
      <w:numFmt w:val="lowerLetter"/>
      <w:lvlJc w:val="left"/>
      <w:lvlText w:val="%2."/>
      <w:pPr>
        <w:ind w:hanging="360" w:left="2160"/>
      </w:pPr>
    </w:lvl>
    <w:lvl w:ilvl="2">
      <w:start w:val="1"/>
      <w:numFmt w:val="lowerRoman"/>
      <w:lvlJc w:val="right"/>
      <w:lvlText w:val="%2.%3."/>
      <w:pPr>
        <w:ind w:hanging="180" w:left="2880"/>
      </w:pPr>
    </w:lvl>
    <w:lvl w:ilvl="3">
      <w:start w:val="1"/>
      <w:numFmt w:val="decimal"/>
      <w:lvlJc w:val="left"/>
      <w:lvlText w:val="%2.%3.%4."/>
      <w:pPr>
        <w:ind w:hanging="360" w:left="3600"/>
      </w:pPr>
    </w:lvl>
    <w:lvl w:ilvl="4">
      <w:start w:val="1"/>
      <w:numFmt w:val="lowerLetter"/>
      <w:lvlJc w:val="left"/>
      <w:lvlText w:val="%2.%3.%4.%5."/>
      <w:pPr>
        <w:ind w:hanging="360" w:left="4320"/>
      </w:pPr>
    </w:lvl>
    <w:lvl w:ilvl="5">
      <w:start w:val="1"/>
      <w:numFmt w:val="lowerRoman"/>
      <w:lvlJc w:val="right"/>
      <w:lvlText w:val="%2.%3.%4.%5.%6."/>
      <w:pPr>
        <w:ind w:hanging="180" w:left="5040"/>
      </w:pPr>
    </w:lvl>
    <w:lvl w:ilvl="6">
      <w:start w:val="1"/>
      <w:numFmt w:val="decimal"/>
      <w:lvlJc w:val="left"/>
      <w:lvlText w:val="%2.%3.%4.%5.%6.%7."/>
      <w:pPr>
        <w:ind w:hanging="360" w:left="5760"/>
      </w:pPr>
    </w:lvl>
    <w:lvl w:ilvl="7">
      <w:start w:val="1"/>
      <w:numFmt w:val="lowerLetter"/>
      <w:lvlJc w:val="left"/>
      <w:lvlText w:val="%2.%3.%4.%5.%6.%7.%8."/>
      <w:pPr>
        <w:ind w:hanging="360" w:left="6480"/>
      </w:pPr>
    </w:lvl>
    <w:lvl w:ilvl="8">
      <w:start w:val="1"/>
      <w:numFmt w:val="lowerRoman"/>
      <w:lvlJc w:val="right"/>
      <w:lvlText w:val="%2.%3.%4.%5.%6.%7.%8.%9."/>
      <w:pPr>
        <w:ind w:hanging="180" w:left="7200"/>
      </w:pPr>
    </w:lvl>
  </w:abstractNum>
  <w:abstractNum w:abstractNumId="10">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11">
    <w:lvl w:ilvl="0">
      <w:start w:val="1"/>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1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Symbol" w:cs="Symbol" w:hAnsi="Symbol" w:hint="default"/>
      </w:rPr>
    </w:lvl>
    <w:lvl w:ilvl="2">
      <w:start w:val="1"/>
      <w:numFmt w:val="bullet"/>
      <w:lvlJc w:val="left"/>
      <w:lvlText w:val=""/>
      <w:pPr>
        <w:ind w:hanging="360" w:left="1440"/>
      </w:pPr>
      <w:rPr>
        <w:rFonts w:ascii="Symbol" w:cs="Symbol" w:hAnsi="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Symbol" w:cs="Symbol" w:hAnsi="Symbol" w:hint="default"/>
      </w:rPr>
    </w:lvl>
    <w:lvl w:ilvl="5">
      <w:start w:val="1"/>
      <w:numFmt w:val="bullet"/>
      <w:lvlJc w:val="left"/>
      <w:lvlText w:val=""/>
      <w:pPr>
        <w:ind w:hanging="360" w:left="2520"/>
      </w:pPr>
      <w:rPr>
        <w:rFonts w:ascii="Symbol" w:cs="Symbol" w:hAnsi="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Symbol" w:cs="Symbol" w:hAnsi="Symbol" w:hint="default"/>
      </w:rPr>
    </w:lvl>
    <w:lvl w:ilvl="8">
      <w:start w:val="1"/>
      <w:numFmt w:val="bullet"/>
      <w:lvlJc w:val="left"/>
      <w:lvlText w:val=""/>
      <w:pPr>
        <w:ind w:hanging="360" w:left="3600"/>
      </w:pPr>
      <w:rPr>
        <w:rFonts w:ascii="Symbol" w:cs="Symbol" w:hAnsi="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color w:val="00000A"/>
      <w:sz w:val="24"/>
      <w:szCs w:val="24"/>
      <w:rFonts w:ascii="Times New Roman" w:cs="Mangal" w:eastAsia="Lucida Sans Unicode" w:hAnsi="Times New Roman"/>
      <w:lang w:bidi="hi-IN" w:eastAsia="zh-CN" w:val="en-US"/>
    </w:rPr>
  </w:style>
  <w:style w:styleId="style1" w:type="paragraph">
    <w:name w:val="Heading 1"/>
    <w:basedOn w:val="style0"/>
    <w:next w:val="style32"/>
    <w:pPr>
      <w:keepLines/>
      <w:keepNext/>
      <w:spacing w:after="0" w:before="480"/>
    </w:pPr>
    <w:rPr>
      <w:color w:val="365F91"/>
      <w:sz w:val="28"/>
      <w:b/>
      <w:szCs w:val="28"/>
      <w:bCs/>
      <w:rFonts w:ascii="Cambria" w:cs="" w:hAnsi="Cambria"/>
    </w:rPr>
  </w:style>
  <w:style w:styleId="style2" w:type="paragraph">
    <w:name w:val="Heading 2"/>
    <w:basedOn w:val="style0"/>
    <w:next w:val="style32"/>
    <w:pPr>
      <w:outlineLvl w:val="1"/>
      <w:numPr>
        <w:ilvl w:val="1"/>
        <w:numId w:val="1"/>
      </w:numPr>
      <w:keepLines/>
      <w:keepNext/>
      <w:spacing w:after="0" w:before="200"/>
    </w:pPr>
    <w:rPr>
      <w:color w:val="4F81BD"/>
      <w:sz w:val="26"/>
      <w:b/>
      <w:szCs w:val="26"/>
      <w:bCs/>
      <w:rFonts w:ascii="Cambria" w:cs="" w:hAnsi="Cambria"/>
    </w:rPr>
  </w:style>
  <w:style w:styleId="style3" w:type="paragraph">
    <w:name w:val="Heading 3"/>
    <w:basedOn w:val="style0"/>
    <w:next w:val="style32"/>
    <w:pPr>
      <w:outlineLvl w:val="2"/>
      <w:numPr>
        <w:ilvl w:val="2"/>
        <w:numId w:val="1"/>
      </w:numPr>
      <w:keepLines/>
      <w:keepNext/>
      <w:spacing w:after="0" w:before="200"/>
    </w:pPr>
    <w:rPr>
      <w:color w:val="4F81BD"/>
      <w:b/>
      <w:bCs/>
      <w:rFonts w:ascii="Cambria" w:cs="" w:hAnsi="Cambria"/>
    </w:rPr>
  </w:style>
  <w:style w:styleId="style15" w:type="character">
    <w:name w:val="Default Paragraph Font"/>
    <w:next w:val="style15"/>
    <w:rPr/>
  </w:style>
  <w:style w:styleId="style16" w:type="character">
    <w:name w:val="Heading 2 Char"/>
    <w:basedOn w:val="style15"/>
    <w:next w:val="style16"/>
    <w:rPr>
      <w:color w:val="4F81BD"/>
      <w:sz w:val="26"/>
      <w:b/>
      <w:szCs w:val="26"/>
      <w:bCs/>
      <w:rFonts w:ascii="Cambria" w:cs="" w:hAnsi="Cambria"/>
    </w:rPr>
  </w:style>
  <w:style w:styleId="style17" w:type="character">
    <w:name w:val="Heading 1 Char"/>
    <w:basedOn w:val="style15"/>
    <w:next w:val="style17"/>
    <w:rPr>
      <w:color w:val="365F91"/>
      <w:sz w:val="28"/>
      <w:b/>
      <w:szCs w:val="28"/>
      <w:bCs/>
      <w:rFonts w:ascii="Cambria" w:cs="" w:hAnsi="Cambria"/>
    </w:rPr>
  </w:style>
  <w:style w:styleId="style18" w:type="character">
    <w:name w:val="Internet Link"/>
    <w:basedOn w:val="style15"/>
    <w:next w:val="style18"/>
    <w:rPr>
      <w:color w:val="0000FF"/>
      <w:u w:val="single"/>
      <w:lang w:bidi="en-US" w:eastAsia="en-US" w:val="en-US"/>
    </w:rPr>
  </w:style>
  <w:style w:styleId="style19" w:type="character">
    <w:name w:val="Heading 3 Char"/>
    <w:basedOn w:val="style15"/>
    <w:next w:val="style19"/>
    <w:rPr>
      <w:color w:val="4F81BD"/>
      <w:b/>
      <w:bCs/>
      <w:rFonts w:ascii="Cambria" w:cs="" w:hAnsi="Cambria"/>
    </w:rPr>
  </w:style>
  <w:style w:styleId="style20" w:type="character">
    <w:name w:val="ListLabel 1"/>
    <w:next w:val="style20"/>
    <w:rPr>
      <w:rFonts w:cs="Calibri"/>
    </w:rPr>
  </w:style>
  <w:style w:styleId="style21" w:type="character">
    <w:name w:val="ListLabel 2"/>
    <w:next w:val="style21"/>
    <w:rPr>
      <w:rFonts w:cs="Courier New"/>
    </w:rPr>
  </w:style>
  <w:style w:styleId="style22" w:type="character">
    <w:name w:val="Bullets"/>
    <w:next w:val="style22"/>
    <w:rPr>
      <w:rFonts w:ascii="OpenSymbol" w:cs="OpenSymbol" w:eastAsia="OpenSymbol" w:hAnsi="OpenSymbol"/>
    </w:rPr>
  </w:style>
  <w:style w:styleId="style23" w:type="character">
    <w:name w:val="ListLabel 3"/>
    <w:next w:val="style23"/>
    <w:rPr>
      <w:rFonts w:cs="Calibri"/>
    </w:rPr>
  </w:style>
  <w:style w:styleId="style24" w:type="character">
    <w:name w:val="ListLabel 4"/>
    <w:next w:val="style24"/>
    <w:rPr>
      <w:rFonts w:cs="Courier New"/>
    </w:rPr>
  </w:style>
  <w:style w:styleId="style25" w:type="character">
    <w:name w:val="ListLabel 5"/>
    <w:next w:val="style25"/>
    <w:rPr>
      <w:rFonts w:cs="Wingdings"/>
    </w:rPr>
  </w:style>
  <w:style w:styleId="style26" w:type="character">
    <w:name w:val="ListLabel 6"/>
    <w:next w:val="style26"/>
    <w:rPr>
      <w:rFonts w:cs="Symbol"/>
    </w:rPr>
  </w:style>
  <w:style w:styleId="style27" w:type="character">
    <w:name w:val="ListLabel 7"/>
    <w:next w:val="style27"/>
    <w:rPr>
      <w:rFonts w:cs="Calibri"/>
    </w:rPr>
  </w:style>
  <w:style w:styleId="style28" w:type="character">
    <w:name w:val="ListLabel 8"/>
    <w:next w:val="style28"/>
    <w:rPr>
      <w:rFonts w:cs="Courier New"/>
    </w:rPr>
  </w:style>
  <w:style w:styleId="style29" w:type="character">
    <w:name w:val="ListLabel 9"/>
    <w:next w:val="style29"/>
    <w:rPr>
      <w:rFonts w:cs="Wingdings"/>
    </w:rPr>
  </w:style>
  <w:style w:styleId="style30" w:type="character">
    <w:name w:val="ListLabel 10"/>
    <w:next w:val="style30"/>
    <w:rPr>
      <w:rFonts w:cs="Symbol"/>
    </w:rPr>
  </w:style>
  <w:style w:styleId="style31" w:type="paragraph">
    <w:name w:val="Heading"/>
    <w:basedOn w:val="style0"/>
    <w:next w:val="style32"/>
    <w:pPr>
      <w:keepNext/>
      <w:spacing w:after="120" w:before="240"/>
    </w:pPr>
    <w:rPr>
      <w:sz w:val="28"/>
      <w:szCs w:val="28"/>
      <w:rFonts w:ascii="Arial" w:cs="Mangal" w:eastAsia="Lucida Sans Unicode" w:hAnsi="Arial"/>
    </w:rPr>
  </w:style>
  <w:style w:styleId="style32" w:type="paragraph">
    <w:name w:val="Text body"/>
    <w:basedOn w:val="style0"/>
    <w:next w:val="style32"/>
    <w:pPr>
      <w:spacing w:after="120" w:before="0"/>
    </w:pPr>
    <w:rPr/>
  </w:style>
  <w:style w:styleId="style33" w:type="paragraph">
    <w:name w:val="List"/>
    <w:basedOn w:val="style32"/>
    <w:next w:val="style33"/>
    <w:pPr/>
    <w:rPr>
      <w:rFonts w:cs="Mangal"/>
    </w:rPr>
  </w:style>
  <w:style w:styleId="style34" w:type="paragraph">
    <w:name w:val="Caption"/>
    <w:basedOn w:val="style0"/>
    <w:next w:val="style34"/>
    <w:pPr>
      <w:suppressLineNumbers/>
      <w:spacing w:after="120" w:before="120"/>
    </w:pPr>
    <w:rPr>
      <w:sz w:val="24"/>
      <w:i/>
      <w:szCs w:val="24"/>
      <w:iCs/>
      <w:rFonts w:cs="Mangal"/>
    </w:rPr>
  </w:style>
  <w:style w:styleId="style35" w:type="paragraph">
    <w:name w:val="Index"/>
    <w:basedOn w:val="style0"/>
    <w:next w:val="style35"/>
    <w:pPr>
      <w:suppressLineNumbers/>
    </w:pPr>
    <w:rPr>
      <w:rFonts w:cs="Mangal"/>
    </w:rPr>
  </w:style>
  <w:style w:styleId="style36" w:type="paragraph">
    <w:name w:val="List Paragraph"/>
    <w:basedOn w:val="style0"/>
    <w:next w:val="style3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magazine/dd419663.aspx"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133</TotalTime>
  <Application>LibreOffice/3.3$Win32 LibreOffice_project/330m19$Build-6</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2011-05-13T01:19:00.00Z</dcterms:created>
  <dc:creator>tannguyen</dc:creator>
  <cp:lastModifiedBy>tannguyen</cp:lastModifiedBy>
  <dcterms:modified xsi:type="dcterms:W3CDTF">2011-05-16T03:22:00.00Z</dcterms:modified>
  <cp:revision>62</cp:revision>
</cp:coreProperties>
</file>