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A" w:rsidRPr="005A7741" w:rsidRDefault="00200A0A" w:rsidP="00EC6C10">
      <w:pPr>
        <w:spacing w:before="3480" w:after="36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noProof/>
          <w:sz w:val="34"/>
          <w:szCs w:val="34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1638300" cy="1457325"/>
            <wp:effectExtent l="19050" t="0" r="0" b="0"/>
            <wp:wrapTight wrapText="bothSides">
              <wp:wrapPolygon edited="0">
                <wp:start x="-251" y="0"/>
                <wp:lineTo x="-251" y="21459"/>
                <wp:lineTo x="21600" y="21459"/>
                <wp:lineTo x="21600" y="0"/>
                <wp:lineTo x="-251" y="0"/>
              </wp:wrapPolygon>
            </wp:wrapTight>
            <wp:docPr id="1" name="Obrázek 0" descr="logo-f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it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A0A" w:rsidRPr="005A7741" w:rsidRDefault="00291B1C" w:rsidP="00D01CDF">
      <w:pPr>
        <w:spacing w:before="1560" w:after="120"/>
        <w:ind w:left="567" w:right="567"/>
        <w:jc w:val="center"/>
        <w:rPr>
          <w:rFonts w:cs="Times New Roman"/>
          <w:sz w:val="34"/>
          <w:szCs w:val="34"/>
        </w:rPr>
      </w:pPr>
      <w:r w:rsidRPr="005A7741">
        <w:rPr>
          <w:rFonts w:cs="Times New Roman"/>
          <w:sz w:val="34"/>
          <w:szCs w:val="34"/>
        </w:rPr>
        <w:t>Dokumentace k projektu</w:t>
      </w:r>
    </w:p>
    <w:p w:rsidR="00B4098A" w:rsidRPr="005A7741" w:rsidRDefault="00291B1C" w:rsidP="00D01CDF">
      <w:pPr>
        <w:spacing w:before="480" w:after="0"/>
        <w:ind w:left="567" w:right="567"/>
        <w:contextualSpacing w:val="0"/>
        <w:jc w:val="center"/>
        <w:rPr>
          <w:rFonts w:cs="Times New Roman"/>
          <w:sz w:val="48"/>
          <w:szCs w:val="48"/>
        </w:rPr>
      </w:pPr>
      <w:r w:rsidRPr="005A7741">
        <w:rPr>
          <w:rFonts w:cs="Times New Roman"/>
          <w:sz w:val="48"/>
          <w:szCs w:val="48"/>
        </w:rPr>
        <w:t>Interpret jazyka IFJ15</w:t>
      </w:r>
    </w:p>
    <w:p w:rsidR="00291B1C" w:rsidRPr="005A7741" w:rsidRDefault="00291B1C" w:rsidP="007A42B0">
      <w:pPr>
        <w:spacing w:before="0" w:after="2600"/>
        <w:ind w:left="567" w:right="567"/>
        <w:contextualSpacing w:val="0"/>
        <w:jc w:val="center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Tým 044, Varianta b/2/II</w:t>
      </w:r>
      <w:r w:rsidRPr="005A7741">
        <w:rPr>
          <w:rFonts w:cs="Times New Roman"/>
          <w:sz w:val="32"/>
          <w:szCs w:val="32"/>
        </w:rPr>
        <w:br/>
      </w:r>
      <w:r w:rsidRPr="005A7741">
        <w:rPr>
          <w:rFonts w:cs="Times New Roman"/>
          <w:sz w:val="28"/>
          <w:szCs w:val="28"/>
        </w:rPr>
        <w:t>Rozšíření SIMPLE</w:t>
      </w:r>
    </w:p>
    <w:p w:rsidR="003A189D" w:rsidRPr="005A7741" w:rsidRDefault="00291B1C" w:rsidP="00597376">
      <w:pPr>
        <w:spacing w:before="0" w:after="2800"/>
        <w:ind w:left="567" w:right="567"/>
        <w:contextualSpacing w:val="0"/>
        <w:jc w:val="center"/>
        <w:rPr>
          <w:rFonts w:cs="Times New Roman"/>
          <w:sz w:val="36"/>
          <w:szCs w:val="36"/>
        </w:rPr>
      </w:pPr>
      <w:r w:rsidRPr="005A7741">
        <w:rPr>
          <w:rFonts w:cs="Times New Roman"/>
          <w:sz w:val="36"/>
          <w:szCs w:val="36"/>
        </w:rPr>
        <w:t>10. prosince 2015</w:t>
      </w:r>
    </w:p>
    <w:p w:rsidR="00FB2D47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>Dušan Valecký (vedoucí)</w:t>
      </w:r>
      <w:r w:rsidRPr="005A7741">
        <w:rPr>
          <w:rFonts w:cs="Times New Roman"/>
          <w:sz w:val="32"/>
          <w:szCs w:val="32"/>
        </w:rPr>
        <w:tab/>
        <w:t xml:space="preserve">xvalec00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Jakub Vitásek  </w:t>
      </w:r>
      <w:r w:rsidRPr="005A7741">
        <w:rPr>
          <w:rFonts w:cs="Times New Roman"/>
          <w:sz w:val="32"/>
          <w:szCs w:val="32"/>
        </w:rPr>
        <w:tab/>
        <w:t xml:space="preserve">xvitas02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Juraj Vida  </w:t>
      </w:r>
      <w:r w:rsidRPr="005A7741">
        <w:rPr>
          <w:rFonts w:cs="Times New Roman"/>
          <w:sz w:val="32"/>
          <w:szCs w:val="32"/>
        </w:rPr>
        <w:tab/>
        <w:t xml:space="preserve">xvidaj00 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:rsidR="008515B8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Jaroslav Vystavěl  </w:t>
      </w:r>
      <w:r w:rsidRPr="005A7741">
        <w:rPr>
          <w:rFonts w:cs="Times New Roman"/>
          <w:sz w:val="32"/>
          <w:szCs w:val="32"/>
        </w:rPr>
        <w:tab/>
        <w:t>xvysta02</w:t>
      </w:r>
      <w:r w:rsidRPr="005A7741">
        <w:rPr>
          <w:rFonts w:cs="Times New Roman"/>
          <w:sz w:val="32"/>
          <w:szCs w:val="32"/>
        </w:rPr>
        <w:tab/>
      </w:r>
      <w:proofErr w:type="spellStart"/>
      <w:r w:rsidRPr="005A7741">
        <w:rPr>
          <w:rFonts w:cs="Times New Roman"/>
          <w:sz w:val="32"/>
          <w:szCs w:val="32"/>
        </w:rPr>
        <w:t>xx</w:t>
      </w:r>
      <w:proofErr w:type="spellEnd"/>
      <w:r w:rsidRPr="005A7741">
        <w:rPr>
          <w:rFonts w:cs="Times New Roman"/>
          <w:sz w:val="32"/>
          <w:szCs w:val="32"/>
        </w:rPr>
        <w:t>%</w:t>
      </w:r>
    </w:p>
    <w:p w:rsidR="00597376" w:rsidRPr="005A7741" w:rsidRDefault="008515B8" w:rsidP="00597376">
      <w:pPr>
        <w:tabs>
          <w:tab w:val="left" w:pos="3686"/>
          <w:tab w:val="left" w:pos="5103"/>
        </w:tabs>
        <w:spacing w:before="200" w:after="360" w:line="240" w:lineRule="auto"/>
        <w:ind w:left="426" w:right="567" w:hanging="284"/>
        <w:jc w:val="left"/>
        <w:rPr>
          <w:rFonts w:cs="Times New Roman"/>
          <w:sz w:val="32"/>
          <w:szCs w:val="32"/>
        </w:rPr>
      </w:pPr>
      <w:r w:rsidRPr="005A7741">
        <w:rPr>
          <w:rFonts w:cs="Times New Roman"/>
          <w:sz w:val="32"/>
          <w:szCs w:val="32"/>
        </w:rPr>
        <w:t xml:space="preserve">Marek Vyroubal  </w:t>
      </w:r>
      <w:r w:rsidRPr="005A7741">
        <w:rPr>
          <w:rFonts w:cs="Times New Roman"/>
          <w:sz w:val="32"/>
          <w:szCs w:val="32"/>
        </w:rPr>
        <w:tab/>
        <w:t>xvyrou05</w:t>
      </w:r>
      <w:r w:rsidRPr="005A7741">
        <w:rPr>
          <w:rFonts w:cs="Times New Roman"/>
          <w:sz w:val="32"/>
          <w:szCs w:val="32"/>
        </w:rPr>
        <w:tab/>
        <w:t>00%</w:t>
      </w:r>
      <w:r w:rsidR="00597376" w:rsidRPr="005A7741">
        <w:rPr>
          <w:rFonts w:cs="Times New Roman"/>
          <w:sz w:val="32"/>
          <w:szCs w:val="32"/>
        </w:rPr>
        <w:br w:type="page"/>
      </w:r>
    </w:p>
    <w:p w:rsidR="008515B8" w:rsidRPr="005A7741" w:rsidRDefault="004A251D" w:rsidP="004A251D">
      <w:pPr>
        <w:pStyle w:val="FITNadpisy"/>
        <w:numPr>
          <w:ilvl w:val="0"/>
          <w:numId w:val="0"/>
        </w:numPr>
      </w:pPr>
      <w:r w:rsidRPr="005A7741">
        <w:lastRenderedPageBreak/>
        <w:t>Obsah</w:t>
      </w:r>
    </w:p>
    <w:p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Úvod</w:t>
      </w:r>
    </w:p>
    <w:p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Struktura projektu</w:t>
      </w:r>
    </w:p>
    <w:p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Lexikální analyzátor</w:t>
      </w:r>
    </w:p>
    <w:p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Syntaktický analyzátor</w:t>
      </w:r>
    </w:p>
    <w:p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Precedenční analýza výrazů</w:t>
      </w:r>
    </w:p>
    <w:p w:rsidR="0084771A" w:rsidRPr="005A7741" w:rsidRDefault="0084771A" w:rsidP="0084771A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5A7741">
        <w:rPr>
          <w:sz w:val="24"/>
          <w:szCs w:val="24"/>
        </w:rPr>
        <w:t>Interpret</w:t>
      </w:r>
    </w:p>
    <w:p w:rsidR="004A251D" w:rsidRDefault="004A251D" w:rsidP="0084771A">
      <w:pPr>
        <w:pStyle w:val="FITPodnadpisy"/>
        <w:numPr>
          <w:ilvl w:val="0"/>
          <w:numId w:val="6"/>
        </w:numPr>
      </w:pPr>
      <w:r w:rsidRPr="005A7741">
        <w:t>Řešení vybraných algoritmů a datových struktur</w:t>
      </w:r>
    </w:p>
    <w:p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Boyer-Mooreův</w:t>
      </w:r>
      <w:proofErr w:type="spellEnd"/>
      <w:r w:rsidRPr="00634F2B">
        <w:rPr>
          <w:sz w:val="24"/>
          <w:szCs w:val="24"/>
        </w:rPr>
        <w:t xml:space="preserve"> algoritmus</w:t>
      </w:r>
    </w:p>
    <w:p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proofErr w:type="spellStart"/>
      <w:r w:rsidRPr="00634F2B">
        <w:rPr>
          <w:sz w:val="24"/>
          <w:szCs w:val="24"/>
        </w:rPr>
        <w:t>Heap</w:t>
      </w:r>
      <w:proofErr w:type="spellEnd"/>
      <w:r w:rsidRPr="00634F2B">
        <w:rPr>
          <w:sz w:val="24"/>
          <w:szCs w:val="24"/>
        </w:rPr>
        <w:t xml:space="preserve"> sort</w:t>
      </w:r>
    </w:p>
    <w:p w:rsidR="00634F2B" w:rsidRPr="00634F2B" w:rsidRDefault="00634F2B" w:rsidP="00634F2B">
      <w:pPr>
        <w:pStyle w:val="FITPodnadpisy"/>
        <w:numPr>
          <w:ilvl w:val="1"/>
          <w:numId w:val="6"/>
        </w:numPr>
        <w:ind w:left="993" w:hanging="633"/>
        <w:rPr>
          <w:sz w:val="24"/>
          <w:szCs w:val="24"/>
        </w:rPr>
      </w:pPr>
      <w:r w:rsidRPr="00634F2B">
        <w:rPr>
          <w:sz w:val="24"/>
          <w:szCs w:val="24"/>
        </w:rPr>
        <w:t>Tabulka s rozptýlenými položkami</w:t>
      </w:r>
    </w:p>
    <w:p w:rsidR="004A251D" w:rsidRPr="005A7741" w:rsidRDefault="004A251D" w:rsidP="0084771A">
      <w:pPr>
        <w:pStyle w:val="FITPodnadpisy"/>
        <w:numPr>
          <w:ilvl w:val="0"/>
          <w:numId w:val="6"/>
        </w:numPr>
      </w:pPr>
      <w:r w:rsidRPr="005A7741">
        <w:t>Práce v</w:t>
      </w:r>
      <w:r w:rsidR="0084771A" w:rsidRPr="005A7741">
        <w:t> </w:t>
      </w:r>
      <w:r w:rsidRPr="005A7741">
        <w:t>týmu</w:t>
      </w:r>
    </w:p>
    <w:p w:rsidR="00B35F00" w:rsidRPr="005A7741" w:rsidRDefault="0084771A" w:rsidP="0084771A">
      <w:pPr>
        <w:pStyle w:val="FITPodnadpisy"/>
        <w:numPr>
          <w:ilvl w:val="0"/>
          <w:numId w:val="6"/>
        </w:numPr>
      </w:pPr>
      <w:r w:rsidRPr="005A7741">
        <w:t>Závěr</w:t>
      </w:r>
    </w:p>
    <w:p w:rsidR="00B35F00" w:rsidRPr="005A7741" w:rsidRDefault="00B35F00">
      <w:pPr>
        <w:spacing w:before="0" w:after="200"/>
        <w:contextualSpacing w:val="0"/>
        <w:jc w:val="left"/>
        <w:rPr>
          <w:rFonts w:cs="Times New Roman"/>
        </w:rPr>
      </w:pPr>
      <w:r w:rsidRPr="005A7741">
        <w:rPr>
          <w:rFonts w:cs="Times New Roman"/>
        </w:rPr>
        <w:br w:type="page"/>
      </w:r>
    </w:p>
    <w:p w:rsidR="0084771A" w:rsidRPr="005A7741" w:rsidRDefault="00B35F00" w:rsidP="00B35F00">
      <w:pPr>
        <w:pStyle w:val="FITNadpisy"/>
      </w:pPr>
      <w:r w:rsidRPr="005A7741">
        <w:lastRenderedPageBreak/>
        <w:t>Úvod</w:t>
      </w:r>
    </w:p>
    <w:p w:rsidR="00B35F00" w:rsidRPr="005A7741" w:rsidRDefault="00B35F00" w:rsidP="00B35F00">
      <w:pPr>
        <w:rPr>
          <w:rFonts w:cs="Times New Roman"/>
        </w:rPr>
      </w:pPr>
      <w:r w:rsidRPr="005A7741">
        <w:rPr>
          <w:rFonts w:cs="Times New Roman"/>
        </w:rPr>
        <w:t>Tato dokumentace popisuje implementaci interpretu imperativního jazyka IFJ15, který je zjednodušenou podmnožinou jazyka C++11.</w:t>
      </w:r>
    </w:p>
    <w:p w:rsidR="00B35F00" w:rsidRPr="005A7741" w:rsidRDefault="00B35F00" w:rsidP="00B35F00">
      <w:pPr>
        <w:rPr>
          <w:rFonts w:cs="Times New Roman"/>
        </w:rPr>
      </w:pPr>
    </w:p>
    <w:p w:rsidR="00B35F00" w:rsidRPr="005A7741" w:rsidRDefault="00B35F00" w:rsidP="00B35F00">
      <w:pPr>
        <w:pStyle w:val="FITNadpisy"/>
      </w:pPr>
      <w:r w:rsidRPr="005A7741">
        <w:t>Struktura projektu</w:t>
      </w:r>
      <w:bookmarkStart w:id="0" w:name="_GoBack"/>
      <w:bookmarkEnd w:id="0"/>
    </w:p>
    <w:p w:rsidR="00B35F00" w:rsidRPr="005A7741" w:rsidRDefault="00B35F00" w:rsidP="00B35F00">
      <w:pPr>
        <w:pStyle w:val="FITNadpisy"/>
      </w:pPr>
      <w:r w:rsidRPr="005A7741">
        <w:t>Řešení vybraných algoritmů a datových struktur</w:t>
      </w:r>
    </w:p>
    <w:p w:rsidR="00B35F00" w:rsidRPr="005A7741" w:rsidRDefault="005A7741" w:rsidP="00B35F00">
      <w:pPr>
        <w:pStyle w:val="FITNadpisy"/>
      </w:pPr>
      <w:r w:rsidRPr="005A7741">
        <w:t>Práce v týmu</w:t>
      </w:r>
    </w:p>
    <w:p w:rsidR="005A7741" w:rsidRPr="005A7741" w:rsidRDefault="005A7741" w:rsidP="005A7741">
      <w:pPr>
        <w:pStyle w:val="FITNadpisy"/>
      </w:pPr>
      <w:r w:rsidRPr="005A7741">
        <w:t>Závěr</w:t>
      </w:r>
    </w:p>
    <w:p w:rsidR="005A7741" w:rsidRPr="005A7741" w:rsidRDefault="005A7741" w:rsidP="005A7741">
      <w:pPr>
        <w:pStyle w:val="FITPodnadpisy"/>
        <w:rPr>
          <w:sz w:val="32"/>
        </w:rPr>
      </w:pPr>
      <w:r w:rsidRPr="005A7741">
        <w:br w:type="page"/>
      </w:r>
    </w:p>
    <w:p w:rsidR="005A7741" w:rsidRDefault="005A7741" w:rsidP="0055437E">
      <w:pPr>
        <w:pStyle w:val="FITNadpisy"/>
        <w:numPr>
          <w:ilvl w:val="0"/>
          <w:numId w:val="0"/>
        </w:numPr>
        <w:ind w:left="357"/>
      </w:pPr>
      <w:r w:rsidRPr="005A7741">
        <w:lastRenderedPageBreak/>
        <w:t>LL gramatika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&lt;PROGRAM&gt;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&lt;FUNC_N&gt;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&lt;FUNC&gt; &lt;FUNC_N&gt;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E 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&lt;TYPE&gt; id &lt;INIT&gt;;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&lt;VAR_DEF&gt;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auto id &lt;INIT&gt;;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= &lt;EXPR&gt;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&lt;INIT&gt;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int</w:t>
      </w:r>
      <w:proofErr w:type="spellEnd"/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double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&lt;TYPE&gt;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string</w:t>
      </w:r>
      <w:proofErr w:type="spellEnd"/>
      <w:r w:rsidRPr="005A7741">
        <w:rPr>
          <w:rFonts w:cs="Times New Roman"/>
          <w:sz w:val="22"/>
        </w:rPr>
        <w:t xml:space="preserve"> 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&lt;FUNC&gt;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&lt;PAR_DEF_LIST&gt; &lt;DEC_OR_DEF&gt;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&lt;DEC_OR_DEF&gt;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</w:t>
      </w:r>
      <w:proofErr w:type="gramStart"/>
      <w:r w:rsidRPr="005A7741">
        <w:rPr>
          <w:rFonts w:cs="Times New Roman"/>
          <w:sz w:val="22"/>
        </w:rPr>
        <w:t>PAR_DEF_LIST&gt;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>( &lt;PARAMS&gt;</w:t>
      </w:r>
      <w:proofErr w:type="gramEnd"/>
      <w:r w:rsidRPr="005A7741">
        <w:rPr>
          <w:rFonts w:cs="Times New Roman"/>
          <w:sz w:val="22"/>
        </w:rPr>
        <w:t xml:space="preserve"> )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&lt;TYPE&gt; id &lt;PARAMS_N&gt;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&lt;TYPE&gt; id &lt;PARAMS_N&gt;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&lt;PARAMS_N&gt;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&lt;COMM_SEQ&gt;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{ &lt;STMT_LIST&gt; }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&lt;STMT&gt; &lt;STMT_LIST&gt;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&lt;STMT_LIST&gt;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E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proofErr w:type="gramStart"/>
      <w:r w:rsidRPr="005A7741">
        <w:rPr>
          <w:rFonts w:cs="Times New Roman"/>
          <w:sz w:val="22"/>
        </w:rPr>
        <w:t>if</w:t>
      </w:r>
      <w:proofErr w:type="spellEnd"/>
      <w:r w:rsidRPr="005A7741">
        <w:rPr>
          <w:rFonts w:cs="Times New Roman"/>
          <w:sz w:val="22"/>
        </w:rPr>
        <w:t>( &lt;EXPR&gt;</w:t>
      </w:r>
      <w:proofErr w:type="gramEnd"/>
      <w:r w:rsidRPr="005A7741">
        <w:rPr>
          <w:rFonts w:cs="Times New Roman"/>
          <w:sz w:val="22"/>
        </w:rPr>
        <w:t xml:space="preserve"> ) &lt;COMM_SEQ&gt; &lt;IF_N&gt;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proofErr w:type="gramStart"/>
      <w:r w:rsidRPr="005A7741">
        <w:rPr>
          <w:rFonts w:cs="Times New Roman"/>
          <w:sz w:val="22"/>
        </w:rPr>
        <w:t>for</w:t>
      </w:r>
      <w:proofErr w:type="spellEnd"/>
      <w:r w:rsidRPr="005A7741">
        <w:rPr>
          <w:rFonts w:cs="Times New Roman"/>
          <w:sz w:val="22"/>
        </w:rPr>
        <w:t>( &lt;VAR_DEF&gt;</w:t>
      </w:r>
      <w:proofErr w:type="gramEnd"/>
      <w:r w:rsidRPr="005A7741">
        <w:rPr>
          <w:rFonts w:cs="Times New Roman"/>
          <w:sz w:val="22"/>
        </w:rPr>
        <w:t xml:space="preserve"> &lt;EXPR&gt;; &lt;ASSIGN&gt; ) &lt;COMM_SEQ&gt;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&lt;COMM_SEQ&gt;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&lt;VAR_DEF&gt;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cin</w:t>
      </w:r>
      <w:proofErr w:type="spellEnd"/>
      <w:r w:rsidRPr="005A7741">
        <w:rPr>
          <w:rFonts w:cs="Times New Roman"/>
          <w:sz w:val="22"/>
        </w:rPr>
        <w:t xml:space="preserve"> &gt;&gt; id &lt;CIN_ID_N&gt;;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cout</w:t>
      </w:r>
      <w:proofErr w:type="spellEnd"/>
      <w:r w:rsidRPr="005A7741">
        <w:rPr>
          <w:rFonts w:cs="Times New Roman"/>
          <w:sz w:val="22"/>
        </w:rPr>
        <w:t xml:space="preserve"> &lt;&lt; &lt;COUT_TERM&gt;;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&lt;RETURN&gt;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&lt;STMT&gt;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>id &lt;CALL_ASSIGN&gt;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= &lt;EXPR&gt;;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&lt;CALL_ASSIGN&gt;</w:t>
      </w:r>
      <w:r w:rsidRPr="005A7741">
        <w:rPr>
          <w:rFonts w:cs="Times New Roman"/>
          <w:sz w:val="22"/>
        </w:rPr>
        <w:tab/>
        <w:t xml:space="preserve">-&gt;  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>(&lt;</w:t>
      </w:r>
      <w:proofErr w:type="spellStart"/>
      <w:r w:rsidRPr="005A7741">
        <w:rPr>
          <w:rFonts w:cs="Times New Roman"/>
          <w:sz w:val="22"/>
        </w:rPr>
        <w:t>terms</w:t>
      </w:r>
      <w:proofErr w:type="spellEnd"/>
      <w:r w:rsidRPr="005A7741">
        <w:rPr>
          <w:rFonts w:cs="Times New Roman"/>
          <w:sz w:val="22"/>
        </w:rPr>
        <w:t>&gt;);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id &lt;TERMS_N&gt;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, id &lt;TERMS_N&gt;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&lt;TERMS_N&gt;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&lt;ASSIGN&gt;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 xml:space="preserve">id = &lt;EXPR&gt; 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&gt;&gt; id &lt;CIN_ID_N&gt;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&lt;CIN_ID_N&gt;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E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>
        <w:rPr>
          <w:rFonts w:cs="Times New Roman"/>
          <w:sz w:val="22"/>
        </w:rPr>
        <w:t>&lt;COUT_TERM&gt;</w:t>
      </w:r>
      <w:r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 xml:space="preserve">-&gt; </w:t>
      </w:r>
      <w:r w:rsidRPr="005A7741">
        <w:rPr>
          <w:rFonts w:cs="Times New Roman"/>
          <w:sz w:val="22"/>
        </w:rPr>
        <w:tab/>
        <w:t>id &lt;COUT_TERM_N&gt;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>&lt;&lt; &lt;COUT_TERM&gt;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&lt;COUT_TERM_N&gt;</w:t>
      </w:r>
      <w:r w:rsidRPr="005A7741">
        <w:rPr>
          <w:rFonts w:cs="Times New Roman"/>
          <w:sz w:val="22"/>
        </w:rPr>
        <w:tab/>
        <w:t xml:space="preserve">-&gt; </w:t>
      </w:r>
      <w:r w:rsidRPr="005A7741">
        <w:rPr>
          <w:rFonts w:cs="Times New Roman"/>
          <w:sz w:val="22"/>
        </w:rPr>
        <w:tab/>
        <w:t xml:space="preserve">E 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&lt;RETURN&gt;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  <w:t>return &lt;EXPR&gt;;</w:t>
      </w:r>
    </w:p>
    <w:p w:rsidR="005A7741" w:rsidRPr="005A7741" w:rsidRDefault="005A7741" w:rsidP="005A7741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5A7741">
        <w:rPr>
          <w:rFonts w:cs="Times New Roman"/>
          <w:sz w:val="22"/>
        </w:rPr>
        <w:t>&lt;IF_N&gt;</w:t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</w:r>
      <w:r w:rsidRPr="005A7741">
        <w:rPr>
          <w:rFonts w:cs="Times New Roman"/>
          <w:sz w:val="22"/>
        </w:rPr>
        <w:tab/>
        <w:t>-&gt;</w:t>
      </w:r>
      <w:r w:rsidRPr="005A7741">
        <w:rPr>
          <w:rFonts w:cs="Times New Roman"/>
          <w:sz w:val="22"/>
        </w:rPr>
        <w:tab/>
      </w:r>
      <w:proofErr w:type="spellStart"/>
      <w:r w:rsidRPr="005A7741">
        <w:rPr>
          <w:rFonts w:cs="Times New Roman"/>
          <w:sz w:val="22"/>
        </w:rPr>
        <w:t>else</w:t>
      </w:r>
      <w:proofErr w:type="spellEnd"/>
      <w:r w:rsidRPr="005A7741">
        <w:rPr>
          <w:rFonts w:cs="Times New Roman"/>
          <w:sz w:val="22"/>
        </w:rPr>
        <w:t xml:space="preserve"> &lt;COMM_SEQ&gt;</w:t>
      </w:r>
    </w:p>
    <w:p w:rsidR="00E13836" w:rsidRDefault="005A7741" w:rsidP="00B80616">
      <w:pPr>
        <w:pStyle w:val="Odstavecseseznamem"/>
        <w:numPr>
          <w:ilvl w:val="0"/>
          <w:numId w:val="10"/>
        </w:numPr>
        <w:ind w:left="709" w:hanging="567"/>
        <w:rPr>
          <w:rFonts w:cs="Times New Roman"/>
          <w:sz w:val="22"/>
        </w:rPr>
      </w:pPr>
      <w:r w:rsidRPr="00E13836">
        <w:rPr>
          <w:rFonts w:cs="Times New Roman"/>
          <w:sz w:val="22"/>
        </w:rPr>
        <w:t>&lt;IF_N&gt;</w:t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</w:r>
      <w:r w:rsidRPr="00E13836">
        <w:rPr>
          <w:rFonts w:cs="Times New Roman"/>
          <w:sz w:val="22"/>
        </w:rPr>
        <w:tab/>
        <w:t>-&gt;</w:t>
      </w:r>
      <w:r w:rsidRPr="00E13836">
        <w:rPr>
          <w:rFonts w:cs="Times New Roman"/>
          <w:sz w:val="22"/>
        </w:rPr>
        <w:tab/>
        <w:t>E</w:t>
      </w:r>
    </w:p>
    <w:p w:rsidR="00E13836" w:rsidRDefault="00E13836" w:rsidP="00E13836">
      <w:pPr>
        <w:pStyle w:val="FITNadpisy"/>
        <w:numPr>
          <w:ilvl w:val="0"/>
          <w:numId w:val="0"/>
        </w:numPr>
        <w:ind w:left="357"/>
      </w:pPr>
      <w:r>
        <w:br w:type="page"/>
      </w:r>
      <w:r>
        <w:lastRenderedPageBreak/>
        <w:t>Precedenční tabulka</w:t>
      </w:r>
    </w:p>
    <w:tbl>
      <w:tblPr>
        <w:tblW w:w="9367" w:type="dxa"/>
        <w:tblInd w:w="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420"/>
        <w:gridCol w:w="440"/>
        <w:gridCol w:w="480"/>
        <w:gridCol w:w="420"/>
        <w:gridCol w:w="400"/>
        <w:gridCol w:w="440"/>
        <w:gridCol w:w="400"/>
        <w:gridCol w:w="400"/>
        <w:gridCol w:w="400"/>
        <w:gridCol w:w="400"/>
        <w:gridCol w:w="622"/>
        <w:gridCol w:w="720"/>
        <w:gridCol w:w="536"/>
        <w:gridCol w:w="460"/>
        <w:gridCol w:w="400"/>
        <w:gridCol w:w="400"/>
        <w:gridCol w:w="400"/>
        <w:gridCol w:w="420"/>
        <w:gridCol w:w="401"/>
      </w:tblGrid>
      <w:tr w:rsidR="00A915C1" w:rsidRPr="00E13836" w:rsidTr="00A915C1">
        <w:trPr>
          <w:trHeight w:val="31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left"/>
              <w:rPr>
                <w:rFonts w:eastAsia="Times New Roman" w:cs="Times New Roman"/>
                <w:sz w:val="20"/>
                <w:szCs w:val="24"/>
                <w:lang w:eastAsia="cs-CZ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proofErr w:type="gram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  <w:proofErr w:type="gramEnd"/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+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*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/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==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proofErr w:type="gram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!=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string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double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int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s-CZ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(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eastAsia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&gt;</w:t>
            </w:r>
          </w:p>
        </w:tc>
      </w:tr>
      <w:tr w:rsidR="00E13836" w:rsidRPr="00E13836" w:rsidTr="00A915C1">
        <w:trPr>
          <w:trHeight w:val="300"/>
        </w:trPr>
        <w:tc>
          <w:tcPr>
            <w:tcW w:w="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=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  <w:tr w:rsidR="00E13836" w:rsidRPr="00E13836" w:rsidTr="00A915C1">
        <w:trPr>
          <w:trHeight w:val="315"/>
        </w:trPr>
        <w:tc>
          <w:tcPr>
            <w:tcW w:w="8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cs-CZ"/>
              </w:rPr>
              <w:t>$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&lt;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3836" w:rsidRPr="00E13836" w:rsidRDefault="00E13836" w:rsidP="00E13836">
            <w:pPr>
              <w:spacing w:before="0" w:after="0"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</w:pPr>
            <w:r w:rsidRPr="00E13836">
              <w:rPr>
                <w:rFonts w:ascii="Calibri" w:eastAsia="Times New Roman" w:hAnsi="Calibri" w:cs="Times New Roman"/>
                <w:color w:val="000000"/>
                <w:sz w:val="22"/>
                <w:lang w:eastAsia="cs-CZ"/>
              </w:rPr>
              <w:t> </w:t>
            </w:r>
          </w:p>
        </w:tc>
      </w:tr>
    </w:tbl>
    <w:p w:rsidR="00E13836" w:rsidRPr="00E13836" w:rsidRDefault="00E13836" w:rsidP="00E13836">
      <w:pPr>
        <w:pStyle w:val="FITPodnadpisy"/>
      </w:pPr>
    </w:p>
    <w:sectPr w:rsidR="00E13836" w:rsidRPr="00E13836" w:rsidSect="00ED2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532"/>
    <w:multiLevelType w:val="hybridMultilevel"/>
    <w:tmpl w:val="530EA3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249B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7935128"/>
    <w:multiLevelType w:val="multilevel"/>
    <w:tmpl w:val="0405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19F172B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1CB3125"/>
    <w:multiLevelType w:val="hybridMultilevel"/>
    <w:tmpl w:val="8E6410CE"/>
    <w:lvl w:ilvl="0" w:tplc="B294564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12CD5"/>
    <w:multiLevelType w:val="hybridMultilevel"/>
    <w:tmpl w:val="33104C7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777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24BA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465229"/>
    <w:multiLevelType w:val="hybridMultilevel"/>
    <w:tmpl w:val="7242DC20"/>
    <w:lvl w:ilvl="0" w:tplc="F290184E">
      <w:start w:val="1"/>
      <w:numFmt w:val="decimal"/>
      <w:pStyle w:val="Obsah1"/>
      <w:lvlText w:val="%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05788"/>
    <w:multiLevelType w:val="hybridMultilevel"/>
    <w:tmpl w:val="7AB2A380"/>
    <w:lvl w:ilvl="0" w:tplc="B45488E8">
      <w:start w:val="1"/>
      <w:numFmt w:val="decimal"/>
      <w:pStyle w:val="FITNadpisy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A560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F117A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567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1C"/>
    <w:rsid w:val="00200A0A"/>
    <w:rsid w:val="00291B1C"/>
    <w:rsid w:val="002A1B74"/>
    <w:rsid w:val="002C281A"/>
    <w:rsid w:val="002E2234"/>
    <w:rsid w:val="002E76D5"/>
    <w:rsid w:val="003A189D"/>
    <w:rsid w:val="003E7CE7"/>
    <w:rsid w:val="00447981"/>
    <w:rsid w:val="004A251D"/>
    <w:rsid w:val="005203CC"/>
    <w:rsid w:val="0055437E"/>
    <w:rsid w:val="00597376"/>
    <w:rsid w:val="005A7741"/>
    <w:rsid w:val="005D445A"/>
    <w:rsid w:val="00634F2B"/>
    <w:rsid w:val="00680C65"/>
    <w:rsid w:val="007636FE"/>
    <w:rsid w:val="007653C6"/>
    <w:rsid w:val="007A42B0"/>
    <w:rsid w:val="0084771A"/>
    <w:rsid w:val="008515B8"/>
    <w:rsid w:val="00900501"/>
    <w:rsid w:val="00A915C1"/>
    <w:rsid w:val="00B35F00"/>
    <w:rsid w:val="00D01CDF"/>
    <w:rsid w:val="00E13836"/>
    <w:rsid w:val="00E965BA"/>
    <w:rsid w:val="00EC6C10"/>
    <w:rsid w:val="00ED2650"/>
    <w:rsid w:val="00FB2D47"/>
    <w:rsid w:val="00FF34C7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0BD988-E173-4F70-8D50-89E9F0C1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F553E"/>
    <w:pPr>
      <w:spacing w:before="120" w:after="480"/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A2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0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0050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A189D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E965BA"/>
    <w:pPr>
      <w:ind w:left="720"/>
    </w:pPr>
  </w:style>
  <w:style w:type="paragraph" w:customStyle="1" w:styleId="FITPodnadpisy">
    <w:name w:val="FIT_Podnadpisy"/>
    <w:basedOn w:val="Odstavecseseznamem"/>
    <w:next w:val="Normln"/>
    <w:qFormat/>
    <w:rsid w:val="002E76D5"/>
    <w:pPr>
      <w:spacing w:before="240" w:after="240"/>
      <w:ind w:left="0"/>
      <w:contextualSpacing w:val="0"/>
    </w:pPr>
    <w:rPr>
      <w:rFonts w:cs="Times New Roman"/>
      <w:b/>
      <w:sz w:val="28"/>
      <w:szCs w:val="30"/>
    </w:rPr>
  </w:style>
  <w:style w:type="paragraph" w:styleId="Obsah1">
    <w:name w:val="toc 1"/>
    <w:aliases w:val="Podnadpisy_IT"/>
    <w:basedOn w:val="Normln"/>
    <w:next w:val="Normln"/>
    <w:autoRedefine/>
    <w:uiPriority w:val="39"/>
    <w:semiHidden/>
    <w:unhideWhenUsed/>
    <w:rsid w:val="002E76D5"/>
    <w:pPr>
      <w:numPr>
        <w:numId w:val="3"/>
      </w:numPr>
      <w:spacing w:after="100"/>
    </w:pPr>
    <w:rPr>
      <w:b/>
      <w:sz w:val="28"/>
    </w:rPr>
  </w:style>
  <w:style w:type="paragraph" w:customStyle="1" w:styleId="FITNadpisy">
    <w:name w:val="FIT_Nadpisy"/>
    <w:basedOn w:val="FITPodnadpisy"/>
    <w:next w:val="FITPodnadpisy"/>
    <w:qFormat/>
    <w:rsid w:val="00FF553E"/>
    <w:pPr>
      <w:numPr>
        <w:numId w:val="5"/>
      </w:numPr>
      <w:spacing w:before="480"/>
      <w:ind w:left="357" w:hanging="357"/>
    </w:pPr>
    <w:rPr>
      <w:sz w:val="32"/>
    </w:rPr>
  </w:style>
  <w:style w:type="character" w:customStyle="1" w:styleId="Nadpis1Char">
    <w:name w:val="Nadpis 1 Char"/>
    <w:basedOn w:val="Standardnpsmoodstavce"/>
    <w:link w:val="Nadpis1"/>
    <w:uiPriority w:val="9"/>
    <w:rsid w:val="004A2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&#353;an\Desktop\FIT\else\Tituln&#237;%20stra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7C8D6-E858-463B-931F-D19AE4E3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Titulní strana</Template>
  <TotalTime>637</TotalTime>
  <Pages>5</Pages>
  <Words>399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Valecký</dc:creator>
  <cp:lastModifiedBy>Dušan Valecký</cp:lastModifiedBy>
  <cp:revision>5</cp:revision>
  <dcterms:created xsi:type="dcterms:W3CDTF">2015-12-10T19:01:00Z</dcterms:created>
  <dcterms:modified xsi:type="dcterms:W3CDTF">2015-12-11T21:17:00Z</dcterms:modified>
</cp:coreProperties>
</file>