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5CD5" w:rsidRDefault="0033618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Part 1.1 - Feature Engineering with Feature Subsets (10 points) </w:t>
      </w:r>
    </w:p>
    <w:p w14:paraId="00000002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1.1.1 Which model had the best RMSE on the training data? (1 point)</w:t>
      </w:r>
    </w:p>
    <w:p w14:paraId="00000003" w14:textId="77777777" w:rsidR="00B05CD5" w:rsidRDefault="00336187">
      <w:pPr>
        <w:numPr>
          <w:ilvl w:val="0"/>
          <w:numId w:val="7"/>
        </w:numPr>
        <w:shd w:val="clear" w:color="auto" w:fill="FFFFFF"/>
        <w:spacing w:before="280" w:after="280" w:line="240" w:lineRule="auto"/>
        <w:ind w:left="1440"/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artist_reviewauthor_releaseyear_recordlabel_genre_danceability_energy_key_loudness_speechiness_acousticness_instrumentalness_liveness_valence_tempo</w:t>
      </w:r>
    </w:p>
    <w:p w14:paraId="00000004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1.1.2 Which model had the best RMSE on the test data? (1 point) </w:t>
      </w:r>
    </w:p>
    <w:p w14:paraId="00000005" w14:textId="77777777" w:rsidR="00B05CD5" w:rsidRDefault="00336187">
      <w:pPr>
        <w:numPr>
          <w:ilvl w:val="0"/>
          <w:numId w:val="7"/>
        </w:numPr>
        <w:shd w:val="clear" w:color="auto" w:fill="FFFFFF"/>
        <w:spacing w:before="280" w:after="280" w:line="240" w:lineRule="auto"/>
        <w:ind w:left="1440"/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artist_reviewauthor_releaseyear_reco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rdlabel_genre_danceability_energy_key_loudness_speechiness_acousticness_instrumentalness_liveness_valence_tempo</w:t>
      </w:r>
    </w:p>
    <w:p w14:paraId="00000006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1.1.3 Which feature do you believe was the most important one? Why? (Note: There is more than one perfectly acceptable way to answer this ques</w:t>
      </w:r>
      <w:r>
        <w:rPr>
          <w:rFonts w:ascii="Calibri" w:eastAsia="Calibri" w:hAnsi="Calibri" w:cs="Calibri"/>
          <w:sz w:val="24"/>
          <w:szCs w:val="24"/>
        </w:rPr>
        <w:t xml:space="preserve">tion) (2 points)  </w:t>
      </w:r>
    </w:p>
    <w:p w14:paraId="00000007" w14:textId="72DD9385" w:rsidR="00B05CD5" w:rsidRDefault="00336187">
      <w:pPr>
        <w:numPr>
          <w:ilvl w:val="0"/>
          <w:numId w:val="7"/>
        </w:numPr>
        <w:shd w:val="clear" w:color="auto" w:fill="FFFFFF"/>
        <w:spacing w:before="280" w:after="280" w:line="240" w:lineRule="auto"/>
        <w:ind w:left="1440"/>
        <w:rPr>
          <w:b/>
        </w:rPr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: </w:t>
      </w:r>
      <w:r w:rsidR="00D46C4F">
        <w:rPr>
          <w:rFonts w:ascii="Helvetica Neue" w:eastAsia="Helvetica Neue" w:hAnsi="Helvetica Neue" w:cs="Helvetica Neue"/>
          <w:b/>
          <w:sz w:val="21"/>
          <w:szCs w:val="21"/>
        </w:rPr>
        <w:t xml:space="preserve">reviewauthor </w:t>
      </w:r>
      <w:r w:rsidR="00D46C4F">
        <w:rPr>
          <w:rFonts w:ascii="Helvetica Neue" w:eastAsia="Helvetica Neue" w:hAnsi="Helvetica Neue" w:cs="Helvetica Neue"/>
          <w:bCs/>
          <w:sz w:val="21"/>
          <w:szCs w:val="21"/>
        </w:rPr>
        <w:t xml:space="preserve">as it is the feature that produced the lowest RMSE on its own. </w:t>
      </w:r>
    </w:p>
    <w:p w14:paraId="00000008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• 1.1.4 What can we say about the utility of the Spotify features based on these results? (1 point) </w:t>
      </w:r>
    </w:p>
    <w:p w14:paraId="00000009" w14:textId="279C6DC0" w:rsidR="00B05CD5" w:rsidRDefault="00336187">
      <w:pPr>
        <w:numPr>
          <w:ilvl w:val="0"/>
          <w:numId w:val="7"/>
        </w:numPr>
        <w:shd w:val="clear" w:color="auto" w:fill="FFFFFF"/>
        <w:spacing w:before="280" w:after="280" w:line="240" w:lineRule="auto"/>
        <w:ind w:left="1440"/>
        <w:rPr>
          <w:b/>
        </w:rPr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: </w:t>
      </w:r>
      <w:r w:rsidR="00D46C4F">
        <w:rPr>
          <w:rFonts w:ascii="Helvetica Neue" w:eastAsia="Helvetica Neue" w:hAnsi="Helvetica Neue" w:cs="Helvetica Neue"/>
          <w:bCs/>
          <w:sz w:val="21"/>
          <w:szCs w:val="21"/>
        </w:rPr>
        <w:t>The features are all individually useful and also useful in combination. Each one on its produced a ‘reasonable’ RMSE and combined produced the lowest RMSE.</w:t>
      </w:r>
    </w:p>
    <w:p w14:paraId="0000000A" w14:textId="77777777" w:rsidR="00B05CD5" w:rsidRDefault="0033618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Part 1.2 - Feature Engineering with the LASSO (15 points) </w:t>
      </w:r>
    </w:p>
    <w:p w14:paraId="0000000B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1.2.1 - How many new features are introduced by Step 2 above? P</w:t>
      </w:r>
      <w:r>
        <w:rPr>
          <w:rFonts w:ascii="Calibri" w:eastAsia="Calibri" w:hAnsi="Calibri" w:cs="Calibri"/>
          <w:sz w:val="24"/>
          <w:szCs w:val="24"/>
        </w:rPr>
        <w:t xml:space="preserve">rovide both the number and an explanation of how you got to this number. (2 points)  </w:t>
      </w:r>
    </w:p>
    <w:p w14:paraId="0000000C" w14:textId="3C8C77F3" w:rsidR="00B05CD5" w:rsidRDefault="00336187">
      <w:pPr>
        <w:numPr>
          <w:ilvl w:val="0"/>
          <w:numId w:val="8"/>
        </w:numPr>
        <w:shd w:val="clear" w:color="auto" w:fill="FFFFFF"/>
        <w:spacing w:before="280" w:after="280" w:line="240" w:lineRule="auto"/>
        <w:ind w:left="1440"/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25ED6">
        <w:rPr>
          <w:rFonts w:ascii="Calibri" w:eastAsia="Calibri" w:hAnsi="Calibri" w:cs="Calibri"/>
          <w:b/>
          <w:sz w:val="24"/>
          <w:szCs w:val="24"/>
        </w:rPr>
        <w:t xml:space="preserve"> 680</w:t>
      </w:r>
    </w:p>
    <w:p w14:paraId="0000000D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1.2.2 - What was the best alpha value according to your cross-validation results? (5 points)</w:t>
      </w:r>
    </w:p>
    <w:p w14:paraId="0000000E" w14:textId="2F5D95E7" w:rsidR="00B05CD5" w:rsidRDefault="00336187">
      <w:pPr>
        <w:numPr>
          <w:ilvl w:val="0"/>
          <w:numId w:val="8"/>
        </w:numPr>
        <w:shd w:val="clear" w:color="auto" w:fill="FFFFFF"/>
        <w:spacing w:before="280" w:after="280" w:line="240" w:lineRule="auto"/>
        <w:ind w:left="1440"/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25ED6" w:rsidRPr="00325ED6">
        <w:rPr>
          <w:rFonts w:ascii="Calibri" w:eastAsia="Calibri" w:hAnsi="Calibri" w:cs="Calibri"/>
          <w:b/>
          <w:sz w:val="24"/>
          <w:szCs w:val="24"/>
        </w:rPr>
        <w:t>3.87224703978818e-05</w:t>
      </w:r>
    </w:p>
    <w:p w14:paraId="0000000F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• 1.2.3 - What was the average RMSE of the model with this alph</w:t>
      </w:r>
      <w:r>
        <w:rPr>
          <w:rFonts w:ascii="Calibri" w:eastAsia="Calibri" w:hAnsi="Calibri" w:cs="Calibri"/>
          <w:sz w:val="24"/>
          <w:szCs w:val="24"/>
        </w:rPr>
        <w:t xml:space="preserve">a value on the k-fold cross validation on the training data? (3 points)  </w:t>
      </w:r>
    </w:p>
    <w:p w14:paraId="00000010" w14:textId="75AFDDE4" w:rsidR="00B05CD5" w:rsidRDefault="00336187">
      <w:pPr>
        <w:numPr>
          <w:ilvl w:val="1"/>
          <w:numId w:val="8"/>
        </w:numPr>
        <w:shd w:val="clear" w:color="auto" w:fill="FFFFFF"/>
        <w:spacing w:before="280" w:after="280" w:line="240" w:lineRule="auto"/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25ED6" w:rsidRPr="00325ED6">
        <w:rPr>
          <w:rFonts w:ascii="Calibri" w:eastAsia="Calibri" w:hAnsi="Calibri" w:cs="Calibri"/>
          <w:b/>
          <w:sz w:val="24"/>
          <w:szCs w:val="24"/>
        </w:rPr>
        <w:t>0.24625592947243133</w:t>
      </w:r>
    </w:p>
    <w:p w14:paraId="00000011" w14:textId="77777777" w:rsidR="00B05CD5" w:rsidRDefault="00336187">
      <w:pPr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• 1.2.4 - What was the RMSE of the model with this alpha value on the k-fold cross validation on the test data? (5 points)</w:t>
      </w:r>
    </w:p>
    <w:p w14:paraId="00000012" w14:textId="1418DED9" w:rsidR="00B05CD5" w:rsidRDefault="00336187">
      <w:pPr>
        <w:numPr>
          <w:ilvl w:val="1"/>
          <w:numId w:val="8"/>
        </w:numPr>
        <w:shd w:val="clear" w:color="auto" w:fill="FFFFFF"/>
        <w:spacing w:before="280" w:after="280" w:line="240" w:lineRule="auto"/>
      </w:pPr>
      <w:r>
        <w:rPr>
          <w:rFonts w:ascii="Helvetica Neue" w:eastAsia="Helvetica Neue" w:hAnsi="Helvetica Neue" w:cs="Helvetica Neue"/>
          <w:b/>
          <w:color w:val="FF0000"/>
          <w:sz w:val="21"/>
          <w:szCs w:val="21"/>
        </w:rPr>
        <w:t>Ans</w:t>
      </w:r>
      <w:r>
        <w:rPr>
          <w:rFonts w:ascii="Helvetica Neue" w:eastAsia="Helvetica Neue" w:hAnsi="Helvetica Neue" w:cs="Helvetica Neue"/>
          <w:b/>
          <w:sz w:val="21"/>
          <w:szCs w:val="21"/>
        </w:rPr>
        <w:t>: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325ED6" w:rsidRPr="00325ED6">
        <w:rPr>
          <w:rFonts w:ascii="Calibri" w:eastAsia="Calibri" w:hAnsi="Calibri" w:cs="Calibri"/>
          <w:b/>
          <w:sz w:val="24"/>
          <w:szCs w:val="24"/>
        </w:rPr>
        <w:t>0.2662673832867446</w:t>
      </w:r>
    </w:p>
    <w:p w14:paraId="00000013" w14:textId="77777777" w:rsidR="00B05CD5" w:rsidRDefault="00336187">
      <w:pPr>
        <w:shd w:val="clear" w:color="auto" w:fill="FFFFFF"/>
        <w:spacing w:before="280" w:after="280" w:line="240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Part 1.3 - Interpreting Model Coefficents (15 points)</w:t>
      </w:r>
    </w:p>
    <w:p w14:paraId="00000014" w14:textId="77777777" w:rsidR="00B05CD5" w:rsidRDefault="00336187">
      <w:pPr>
        <w:numPr>
          <w:ilvl w:val="0"/>
          <w:numId w:val="8"/>
        </w:numPr>
        <w:shd w:val="clear" w:color="auto" w:fill="FFFFFF"/>
        <w:spacing w:before="280" w:after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1.3.1 - How many non-zero coefficients are in this final model? (5 points)</w:t>
      </w:r>
    </w:p>
    <w:p w14:paraId="00000015" w14:textId="77777777" w:rsidR="00B05CD5" w:rsidRDefault="00336187">
      <w:pPr>
        <w:numPr>
          <w:ilvl w:val="1"/>
          <w:numId w:val="8"/>
        </w:numPr>
        <w:shd w:val="clear" w:color="auto" w:fill="FFFFFF"/>
        <w:spacing w:before="24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468 (</w:t>
      </w:r>
      <w:r>
        <w:rPr>
          <w:rFonts w:ascii="Calibri" w:eastAsia="Calibri" w:hAnsi="Calibri" w:cs="Calibri"/>
          <w:b/>
          <w:color w:val="795E26"/>
          <w:sz w:val="24"/>
          <w:szCs w:val="24"/>
          <w:highlight w:val="white"/>
        </w:rPr>
        <w:t>print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(</w:t>
      </w:r>
      <w:r>
        <w:rPr>
          <w:rFonts w:ascii="Calibri" w:eastAsia="Calibri" w:hAnsi="Calibri" w:cs="Calibri"/>
          <w:b/>
          <w:color w:val="A31515"/>
          <w:sz w:val="24"/>
          <w:szCs w:val="24"/>
          <w:highlight w:val="white"/>
        </w:rPr>
        <w:t>'number of non-zero elements: '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,np.nonzero(model.coef_)[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0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].size))</w:t>
      </w:r>
    </w:p>
    <w:p w14:paraId="00000016" w14:textId="77777777" w:rsidR="00B05CD5" w:rsidRDefault="00336187">
      <w:pPr>
        <w:numPr>
          <w:ilvl w:val="0"/>
          <w:numId w:val="8"/>
        </w:numPr>
        <w:shd w:val="clear" w:color="auto" w:fill="FFFFFF"/>
        <w:spacing w:line="240" w:lineRule="auto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1.3.2 - What percentage of the coefficients are non-zero in this final model? (1 point)</w:t>
      </w:r>
    </w:p>
    <w:p w14:paraId="00000017" w14:textId="77777777" w:rsidR="00B05CD5" w:rsidRDefault="00336187">
      <w:pPr>
        <w:numPr>
          <w:ilvl w:val="1"/>
          <w:numId w:val="8"/>
        </w:numPr>
        <w:shd w:val="clear" w:color="auto" w:fill="FFFFFF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67.72793053545585 (</w:t>
      </w:r>
      <w:r>
        <w:rPr>
          <w:rFonts w:ascii="Calibri" w:eastAsia="Calibri" w:hAnsi="Calibri" w:cs="Calibri"/>
          <w:b/>
          <w:color w:val="795E26"/>
          <w:sz w:val="24"/>
          <w:szCs w:val="24"/>
          <w:highlight w:val="white"/>
        </w:rPr>
        <w:t>print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(</w:t>
      </w:r>
      <w:r>
        <w:rPr>
          <w:rFonts w:ascii="Calibri" w:eastAsia="Calibri" w:hAnsi="Calibri" w:cs="Calibri"/>
          <w:b/>
          <w:color w:val="A31515"/>
          <w:sz w:val="24"/>
          <w:szCs w:val="24"/>
          <w:highlight w:val="white"/>
        </w:rPr>
        <w:t>'percentage of non-zero elements: '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,np.nonzero(model.coef_)[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0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].size/model.coef_.size*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100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))</w:t>
      </w:r>
    </w:p>
    <w:p w14:paraId="00000018" w14:textId="77777777" w:rsidR="00B05CD5" w:rsidRDefault="00336187">
      <w:pPr>
        <w:numPr>
          <w:ilvl w:val="0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1.3.3 - Who were the three most critical review</w:t>
      </w:r>
      <w:r>
        <w:rPr>
          <w:rFonts w:ascii="Calibri" w:eastAsia="Calibri" w:hAnsi="Calibri" w:cs="Calibri"/>
          <w:color w:val="212121"/>
          <w:sz w:val="24"/>
          <w:szCs w:val="24"/>
        </w:rPr>
        <w:t xml:space="preserve"> authors, as estimated by the model? How do you know? (3 points)</w:t>
      </w:r>
    </w:p>
    <w:p w14:paraId="00000019" w14:textId="77777777" w:rsidR="00B05CD5" w:rsidRDefault="00336187">
      <w:pPr>
        <w:numPr>
          <w:ilvl w:val="1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:  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Joe Tangari, Mark Richardson, Stephen M. Deusner (</w:t>
      </w:r>
      <w:r>
        <w:rPr>
          <w:rFonts w:ascii="Calibri" w:eastAsia="Calibri" w:hAnsi="Calibri" w:cs="Calibri"/>
          <w:b/>
          <w:color w:val="795E26"/>
          <w:sz w:val="24"/>
          <w:szCs w:val="24"/>
          <w:highlight w:val="white"/>
        </w:rPr>
        <w:t>print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((pd.concat([training_data[</w:t>
      </w:r>
      <w:r>
        <w:rPr>
          <w:rFonts w:ascii="Calibri" w:eastAsia="Calibri" w:hAnsi="Calibri" w:cs="Calibri"/>
          <w:b/>
          <w:color w:val="A31515"/>
          <w:sz w:val="24"/>
          <w:szCs w:val="24"/>
          <w:highlight w:val="white"/>
        </w:rPr>
        <w:t>'reviewauthor'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],pd.DataFrame(np.power(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2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,y_pred_test)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-1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,columns=[</w:t>
      </w:r>
      <w:r>
        <w:rPr>
          <w:rFonts w:ascii="Calibri" w:eastAsia="Calibri" w:hAnsi="Calibri" w:cs="Calibri"/>
          <w:b/>
          <w:color w:val="A31515"/>
          <w:sz w:val="24"/>
          <w:szCs w:val="24"/>
          <w:highlight w:val="white"/>
        </w:rPr>
        <w:t>'score'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])], axis=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1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).groupby(</w:t>
      </w:r>
      <w:r>
        <w:rPr>
          <w:rFonts w:ascii="Calibri" w:eastAsia="Calibri" w:hAnsi="Calibri" w:cs="Calibri"/>
          <w:b/>
          <w:color w:val="A31515"/>
          <w:sz w:val="24"/>
          <w:szCs w:val="24"/>
          <w:highlight w:val="white"/>
        </w:rPr>
        <w:t>'reviewauthor'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).</w:t>
      </w:r>
      <w:r>
        <w:rPr>
          <w:rFonts w:ascii="Calibri" w:eastAsia="Calibri" w:hAnsi="Calibri" w:cs="Calibri"/>
          <w:b/>
          <w:color w:val="795E26"/>
          <w:sz w:val="24"/>
          <w:szCs w:val="24"/>
          <w:highlight w:val="white"/>
        </w:rPr>
        <w:t>sum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()).sort_values(by=[</w:t>
      </w:r>
      <w:r>
        <w:rPr>
          <w:rFonts w:ascii="Calibri" w:eastAsia="Calibri" w:hAnsi="Calibri" w:cs="Calibri"/>
          <w:b/>
          <w:color w:val="A31515"/>
          <w:sz w:val="24"/>
          <w:szCs w:val="24"/>
          <w:highlight w:val="white"/>
        </w:rPr>
        <w:t>'score'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],ascending=</w:t>
      </w:r>
      <w:r>
        <w:rPr>
          <w:rFonts w:ascii="Calibri" w:eastAsia="Calibri" w:hAnsi="Calibri" w:cs="Calibri"/>
          <w:b/>
          <w:color w:val="0000FF"/>
          <w:sz w:val="24"/>
          <w:szCs w:val="24"/>
          <w:highlight w:val="white"/>
        </w:rPr>
        <w:t>False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)[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2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:</w:t>
      </w:r>
      <w:r>
        <w:rPr>
          <w:rFonts w:ascii="Calibri" w:eastAsia="Calibri" w:hAnsi="Calibri" w:cs="Calibri"/>
          <w:b/>
          <w:color w:val="09885A"/>
          <w:sz w:val="24"/>
          <w:szCs w:val="24"/>
          <w:highlight w:val="white"/>
        </w:rPr>
        <w:t>5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>]))</w:t>
      </w:r>
      <w:r>
        <w:rPr>
          <w:rFonts w:ascii="Courier New" w:eastAsia="Courier New" w:hAnsi="Courier New" w:cs="Courier New"/>
          <w:b/>
          <w:color w:val="212121"/>
          <w:sz w:val="21"/>
          <w:szCs w:val="21"/>
          <w:highlight w:val="white"/>
        </w:rPr>
        <w:t>I</w:t>
      </w:r>
    </w:p>
    <w:p w14:paraId="0000001A" w14:textId="77777777" w:rsidR="00B05CD5" w:rsidRDefault="00336187">
      <w:pPr>
        <w:numPr>
          <w:ilvl w:val="0"/>
          <w:numId w:val="8"/>
        </w:numPr>
        <w:shd w:val="clear" w:color="auto" w:fill="FFFFFF"/>
        <w:spacing w:line="240" w:lineRule="auto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1.3.4 - Who were the three artists that reviewers tended to like the most? How do you know? (3 points)</w:t>
      </w:r>
    </w:p>
    <w:p w14:paraId="0000001B" w14:textId="77777777" w:rsidR="00B05CD5" w:rsidRDefault="00336187">
      <w:pPr>
        <w:numPr>
          <w:ilvl w:val="1"/>
          <w:numId w:val="8"/>
        </w:numPr>
        <w:shd w:val="clear" w:color="auto" w:fill="FFFFFF"/>
        <w:spacing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:  </w:t>
      </w:r>
      <w:r>
        <w:rPr>
          <w:rFonts w:ascii="Calibri" w:eastAsia="Calibri" w:hAnsi="Calibri" w:cs="Calibri"/>
          <w:b/>
          <w:color w:val="212121"/>
          <w:sz w:val="24"/>
          <w:szCs w:val="24"/>
          <w:highlight w:val="white"/>
        </w:rPr>
        <w:t xml:space="preserve">Xiu Xiu, Mount Eerie, Guided by Voices 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795E26"/>
          <w:sz w:val="24"/>
          <w:szCs w:val="24"/>
        </w:rPr>
        <w:t>print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((pd.concat([training_data[</w:t>
      </w:r>
      <w:r>
        <w:rPr>
          <w:rFonts w:ascii="Calibri" w:eastAsia="Calibri" w:hAnsi="Calibri" w:cs="Calibri"/>
          <w:b/>
          <w:color w:val="A31515"/>
          <w:sz w:val="24"/>
          <w:szCs w:val="24"/>
        </w:rPr>
        <w:t>'artist'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],pd.DataFrame(np.power(</w:t>
      </w:r>
      <w:r>
        <w:rPr>
          <w:rFonts w:ascii="Calibri" w:eastAsia="Calibri" w:hAnsi="Calibri" w:cs="Calibri"/>
          <w:b/>
          <w:color w:val="09885A"/>
          <w:sz w:val="24"/>
          <w:szCs w:val="24"/>
        </w:rPr>
        <w:t>2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,y_pred_test)</w:t>
      </w:r>
      <w:r>
        <w:rPr>
          <w:rFonts w:ascii="Calibri" w:eastAsia="Calibri" w:hAnsi="Calibri" w:cs="Calibri"/>
          <w:b/>
          <w:color w:val="09885A"/>
          <w:sz w:val="24"/>
          <w:szCs w:val="24"/>
        </w:rPr>
        <w:t>-1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,columns=[</w:t>
      </w:r>
      <w:r>
        <w:rPr>
          <w:rFonts w:ascii="Calibri" w:eastAsia="Calibri" w:hAnsi="Calibri" w:cs="Calibri"/>
          <w:b/>
          <w:color w:val="A31515"/>
          <w:sz w:val="24"/>
          <w:szCs w:val="24"/>
        </w:rPr>
        <w:t>'score'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])], axis=</w:t>
      </w:r>
      <w:r>
        <w:rPr>
          <w:rFonts w:ascii="Calibri" w:eastAsia="Calibri" w:hAnsi="Calibri" w:cs="Calibri"/>
          <w:b/>
          <w:color w:val="09885A"/>
          <w:sz w:val="24"/>
          <w:szCs w:val="24"/>
        </w:rPr>
        <w:t>1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).groupby(</w:t>
      </w:r>
      <w:r>
        <w:rPr>
          <w:rFonts w:ascii="Calibri" w:eastAsia="Calibri" w:hAnsi="Calibri" w:cs="Calibri"/>
          <w:b/>
          <w:color w:val="A31515"/>
          <w:sz w:val="24"/>
          <w:szCs w:val="24"/>
        </w:rPr>
        <w:t>'artist'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).</w:t>
      </w:r>
      <w:r>
        <w:rPr>
          <w:rFonts w:ascii="Calibri" w:eastAsia="Calibri" w:hAnsi="Calibri" w:cs="Calibri"/>
          <w:b/>
          <w:color w:val="795E26"/>
          <w:sz w:val="24"/>
          <w:szCs w:val="24"/>
        </w:rPr>
        <w:t>sum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()).sort_values(by=[</w:t>
      </w:r>
      <w:r>
        <w:rPr>
          <w:rFonts w:ascii="Calibri" w:eastAsia="Calibri" w:hAnsi="Calibri" w:cs="Calibri"/>
          <w:b/>
          <w:color w:val="A31515"/>
          <w:sz w:val="24"/>
          <w:szCs w:val="24"/>
        </w:rPr>
        <w:t>'score'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],ascending=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>False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)[</w:t>
      </w:r>
      <w:r>
        <w:rPr>
          <w:rFonts w:ascii="Calibri" w:eastAsia="Calibri" w:hAnsi="Calibri" w:cs="Calibri"/>
          <w:b/>
          <w:color w:val="09885A"/>
          <w:sz w:val="24"/>
          <w:szCs w:val="24"/>
        </w:rPr>
        <w:t>2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:</w:t>
      </w:r>
      <w:r>
        <w:rPr>
          <w:rFonts w:ascii="Calibri" w:eastAsia="Calibri" w:hAnsi="Calibri" w:cs="Calibri"/>
          <w:b/>
          <w:color w:val="09885A"/>
          <w:sz w:val="24"/>
          <w:szCs w:val="24"/>
        </w:rPr>
        <w:t>5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>]))</w:t>
      </w:r>
    </w:p>
    <w:p w14:paraId="0000001C" w14:textId="77777777" w:rsidR="00B05CD5" w:rsidRDefault="00336187">
      <w:pPr>
        <w:numPr>
          <w:ilvl w:val="0"/>
          <w:numId w:val="8"/>
        </w:numPr>
        <w:shd w:val="clear" w:color="auto" w:fill="FFFFFF"/>
        <w:spacing w:line="240" w:lineRule="auto"/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1.3.5 - What genre did Pitchfork</w:t>
      </w:r>
      <w:r>
        <w:rPr>
          <w:rFonts w:ascii="Calibri" w:eastAsia="Calibri" w:hAnsi="Calibri" w:cs="Calibri"/>
          <w:color w:val="212121"/>
          <w:sz w:val="24"/>
          <w:szCs w:val="24"/>
        </w:rPr>
        <w:t xml:space="preserve"> reviewers tend to like the most? Which genre did they like the least? (3 points) </w:t>
      </w:r>
    </w:p>
    <w:p w14:paraId="0000001D" w14:textId="77777777" w:rsidR="00B05CD5" w:rsidRDefault="00336187">
      <w:pPr>
        <w:numPr>
          <w:ilvl w:val="1"/>
          <w:numId w:val="8"/>
        </w:numPr>
        <w:shd w:val="clear" w:color="auto" w:fill="FFFFFF"/>
        <w:spacing w:after="100" w:line="240" w:lineRule="auto"/>
        <w:rPr>
          <w:rFonts w:ascii="Roboto" w:eastAsia="Roboto" w:hAnsi="Roboto" w:cs="Roboto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:  </w:t>
      </w:r>
    </w:p>
    <w:p w14:paraId="0000001E" w14:textId="77777777" w:rsidR="00B05CD5" w:rsidRDefault="00B05CD5">
      <w:pPr>
        <w:shd w:val="clear" w:color="auto" w:fill="FFFFFF"/>
        <w:spacing w:before="180" w:after="180"/>
        <w:rPr>
          <w:rFonts w:ascii="Calibri" w:eastAsia="Calibri" w:hAnsi="Calibri" w:cs="Calibri"/>
          <w:b/>
          <w:sz w:val="36"/>
          <w:szCs w:val="36"/>
        </w:rPr>
      </w:pPr>
    </w:p>
    <w:p w14:paraId="0000001F" w14:textId="77777777" w:rsidR="00B05CD5" w:rsidRDefault="00B05CD5">
      <w:pPr>
        <w:shd w:val="clear" w:color="auto" w:fill="FFFFFF"/>
        <w:spacing w:before="180" w:after="180"/>
        <w:rPr>
          <w:rFonts w:ascii="Calibri" w:eastAsia="Calibri" w:hAnsi="Calibri" w:cs="Calibri"/>
          <w:b/>
          <w:sz w:val="36"/>
          <w:szCs w:val="36"/>
        </w:rPr>
      </w:pPr>
    </w:p>
    <w:p w14:paraId="00000020" w14:textId="77777777" w:rsidR="00B05CD5" w:rsidRDefault="00336187">
      <w:pPr>
        <w:shd w:val="clear" w:color="auto" w:fill="FFFFFF"/>
        <w:spacing w:before="180" w:after="180"/>
        <w:rPr>
          <w:b/>
          <w:color w:val="212121"/>
          <w:sz w:val="21"/>
          <w:szCs w:val="21"/>
        </w:rPr>
      </w:pPr>
      <w:r>
        <w:rPr>
          <w:rFonts w:ascii="Calibri" w:eastAsia="Calibri" w:hAnsi="Calibri" w:cs="Calibri"/>
          <w:b/>
          <w:sz w:val="36"/>
          <w:szCs w:val="36"/>
        </w:rPr>
        <w:t>Part 1.4 - “Manual” Cross-Validation + Holdout for Model Selection and Evaluation (25 points)</w:t>
      </w:r>
    </w:p>
    <w:p w14:paraId="00000021" w14:textId="77777777" w:rsidR="00B05CD5" w:rsidRDefault="00336187">
      <w:pPr>
        <w:shd w:val="clear" w:color="auto" w:fill="FFFFFF"/>
        <w:spacing w:before="240" w:after="240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 xml:space="preserve">1.4.1 Report, for each model, the hyper parameter setting that resulted in the best performance (3 points) </w:t>
      </w:r>
    </w:p>
    <w:p w14:paraId="00000022" w14:textId="77777777" w:rsidR="00B05CD5" w:rsidRDefault="00336187">
      <w:pPr>
        <w:numPr>
          <w:ilvl w:val="0"/>
          <w:numId w:val="9"/>
        </w:numPr>
        <w:shd w:val="clear" w:color="auto" w:fill="FFFFFF"/>
        <w:spacing w:before="240" w:after="240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lastRenderedPageBreak/>
        <w:t>Ans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: </w:t>
      </w:r>
    </w:p>
    <w:p w14:paraId="00000023" w14:textId="77777777" w:rsidR="00B05CD5" w:rsidRDefault="00336187">
      <w:pPr>
        <w:shd w:val="clear" w:color="auto" w:fill="FFFFFF"/>
        <w:spacing w:before="240" w:after="240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 xml:space="preserve">1.4.2 Which model performed the best overall on </w:t>
      </w:r>
      <w:r>
        <w:rPr>
          <w:rFonts w:ascii="Calibri" w:eastAsia="Calibri" w:hAnsi="Calibri" w:cs="Calibri"/>
          <w:color w:val="212121"/>
          <w:sz w:val="24"/>
          <w:szCs w:val="24"/>
        </w:rPr>
        <w:t>the cross-validation? (3 points)</w:t>
      </w:r>
    </w:p>
    <w:p w14:paraId="00000024" w14:textId="77777777" w:rsidR="00B05CD5" w:rsidRDefault="00336187">
      <w:pPr>
        <w:numPr>
          <w:ilvl w:val="0"/>
          <w:numId w:val="10"/>
        </w:numPr>
        <w:shd w:val="clear" w:color="auto" w:fill="FFFFFF"/>
        <w:spacing w:before="240" w:after="24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b/>
          <w:color w:val="212121"/>
          <w:sz w:val="21"/>
          <w:szCs w:val="21"/>
        </w:rPr>
        <w:t>:</w:t>
      </w:r>
      <w:r>
        <w:rPr>
          <w:rFonts w:ascii="Calibri" w:eastAsia="Calibri" w:hAnsi="Calibri" w:cs="Calibri"/>
          <w:b/>
          <w:color w:val="212121"/>
          <w:sz w:val="28"/>
          <w:szCs w:val="28"/>
        </w:rPr>
        <w:t xml:space="preserve"> </w:t>
      </w:r>
    </w:p>
    <w:p w14:paraId="00000025" w14:textId="77777777" w:rsidR="00B05CD5" w:rsidRDefault="00336187">
      <w:pPr>
        <w:shd w:val="clear" w:color="auto" w:fill="FFFFFF"/>
        <w:spacing w:before="240" w:after="240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1.4.3 Which model performed the best overall on the final test set? (3 points)</w:t>
      </w:r>
    </w:p>
    <w:p w14:paraId="00000026" w14:textId="77777777" w:rsidR="00B05CD5" w:rsidRDefault="00336187">
      <w:pPr>
        <w:numPr>
          <w:ilvl w:val="0"/>
          <w:numId w:val="2"/>
        </w:numPr>
        <w:shd w:val="clear" w:color="auto" w:fill="FFFFFF"/>
        <w:spacing w:before="240" w:after="24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b/>
          <w:color w:val="212121"/>
          <w:sz w:val="21"/>
          <w:szCs w:val="21"/>
        </w:rPr>
        <w:t xml:space="preserve">: </w:t>
      </w:r>
    </w:p>
    <w:p w14:paraId="00000027" w14:textId="77777777" w:rsidR="00B05CD5" w:rsidRDefault="00336187">
      <w:pPr>
        <w:shd w:val="clear" w:color="auto" w:fill="FFFFFF"/>
        <w:spacing w:before="240" w:after="240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1.4.4 With respect to your answer for 1.4.3, why do you think that might be? (Note: there is more than one correct way to answer thi</w:t>
      </w:r>
      <w:r>
        <w:rPr>
          <w:rFonts w:ascii="Calibri" w:eastAsia="Calibri" w:hAnsi="Calibri" w:cs="Calibri"/>
          <w:color w:val="212121"/>
          <w:sz w:val="24"/>
          <w:szCs w:val="24"/>
        </w:rPr>
        <w:t>s question) (1 point)</w:t>
      </w:r>
    </w:p>
    <w:p w14:paraId="00000028" w14:textId="77777777" w:rsidR="00B05CD5" w:rsidRDefault="00336187">
      <w:pPr>
        <w:numPr>
          <w:ilvl w:val="0"/>
          <w:numId w:val="11"/>
        </w:numPr>
        <w:shd w:val="clear" w:color="auto" w:fill="FFFFFF"/>
        <w:spacing w:before="240" w:after="240"/>
        <w:rPr>
          <w:rFonts w:ascii="Roboto" w:eastAsia="Roboto" w:hAnsi="Roboto" w:cs="Roboto"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</w:t>
      </w:r>
      <w:r>
        <w:rPr>
          <w:b/>
          <w:color w:val="212121"/>
          <w:sz w:val="21"/>
          <w:szCs w:val="21"/>
        </w:rPr>
        <w:t>:</w:t>
      </w: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 </w:t>
      </w:r>
    </w:p>
    <w:p w14:paraId="00000029" w14:textId="77777777" w:rsidR="00B05CD5" w:rsidRDefault="00336187">
      <w:pPr>
        <w:shd w:val="clear" w:color="auto" w:fill="FFFFFF"/>
        <w:spacing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1.4.5 Which model/hyperparameter setting had the highest standard deviation across the different folds of the cross validation? (3 points)</w:t>
      </w:r>
    </w:p>
    <w:p w14:paraId="0000002A" w14:textId="77777777" w:rsidR="00B05CD5" w:rsidRDefault="00B05CD5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12121"/>
          <w:sz w:val="24"/>
          <w:szCs w:val="24"/>
        </w:rPr>
      </w:pPr>
    </w:p>
    <w:p w14:paraId="0000002B" w14:textId="77777777" w:rsidR="00B05CD5" w:rsidRDefault="00336187">
      <w:pPr>
        <w:numPr>
          <w:ilvl w:val="0"/>
          <w:numId w:val="5"/>
        </w:numPr>
        <w:shd w:val="clear" w:color="auto" w:fill="FFFFFF"/>
        <w:spacing w:line="240" w:lineRule="auto"/>
      </w:pPr>
      <w:r>
        <w:rPr>
          <w:b/>
          <w:color w:val="FF0000"/>
          <w:sz w:val="21"/>
          <w:szCs w:val="21"/>
        </w:rPr>
        <w:t>Ans: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</w:p>
    <w:p w14:paraId="0000002C" w14:textId="77777777" w:rsidR="00B05CD5" w:rsidRDefault="00B05CD5">
      <w:pPr>
        <w:shd w:val="clear" w:color="auto" w:fill="FFFFFF"/>
        <w:spacing w:line="240" w:lineRule="auto"/>
        <w:rPr>
          <w:rFonts w:ascii="Roboto" w:eastAsia="Roboto" w:hAnsi="Roboto" w:cs="Roboto"/>
          <w:color w:val="212121"/>
          <w:sz w:val="24"/>
          <w:szCs w:val="24"/>
        </w:rPr>
      </w:pPr>
    </w:p>
    <w:p w14:paraId="0000002D" w14:textId="77777777" w:rsidR="00B05CD5" w:rsidRDefault="00336187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12121"/>
          <w:sz w:val="24"/>
          <w:szCs w:val="24"/>
        </w:rPr>
      </w:pPr>
      <w:r>
        <w:rPr>
          <w:rFonts w:ascii="Calibri" w:eastAsia="Calibri" w:hAnsi="Calibri" w:cs="Calibri"/>
          <w:color w:val="212121"/>
          <w:sz w:val="24"/>
          <w:szCs w:val="24"/>
        </w:rPr>
        <w:t>1.4.6 With respect to your answer for 1.4.6, why do you think that might be? (Note: there is more than one correct way to answer this question) (2 points)</w:t>
      </w:r>
    </w:p>
    <w:p w14:paraId="0000002E" w14:textId="77777777" w:rsidR="00B05CD5" w:rsidRDefault="00B05CD5">
      <w:pPr>
        <w:shd w:val="clear" w:color="auto" w:fill="FFFFFF"/>
        <w:spacing w:line="240" w:lineRule="auto"/>
        <w:ind w:left="720"/>
        <w:rPr>
          <w:b/>
          <w:color w:val="FF0000"/>
          <w:sz w:val="21"/>
          <w:szCs w:val="21"/>
        </w:rPr>
      </w:pPr>
    </w:p>
    <w:p w14:paraId="0000002F" w14:textId="77777777" w:rsidR="00B05CD5" w:rsidRDefault="00336187">
      <w:pPr>
        <w:numPr>
          <w:ilvl w:val="0"/>
          <w:numId w:val="6"/>
        </w:numPr>
        <w:shd w:val="clear" w:color="auto" w:fill="FFFFFF"/>
        <w:spacing w:line="240" w:lineRule="auto"/>
        <w:rPr>
          <w:rFonts w:ascii="Roboto" w:eastAsia="Roboto" w:hAnsi="Roboto" w:cs="Roboto"/>
          <w:b/>
          <w:color w:val="212121"/>
          <w:sz w:val="24"/>
          <w:szCs w:val="24"/>
        </w:rPr>
      </w:pPr>
      <w:r>
        <w:rPr>
          <w:b/>
          <w:color w:val="FF0000"/>
          <w:sz w:val="21"/>
          <w:szCs w:val="21"/>
        </w:rPr>
        <w:t>Ans:</w:t>
      </w:r>
      <w:r>
        <w:rPr>
          <w:rFonts w:ascii="Roboto" w:eastAsia="Roboto" w:hAnsi="Roboto" w:cs="Roboto"/>
          <w:b/>
          <w:color w:val="212121"/>
          <w:sz w:val="24"/>
          <w:szCs w:val="24"/>
        </w:rPr>
        <w:t xml:space="preserve"> </w:t>
      </w:r>
    </w:p>
    <w:p w14:paraId="00000030" w14:textId="77777777" w:rsidR="00B05CD5" w:rsidRDefault="00B05CD5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12121"/>
          <w:sz w:val="24"/>
          <w:szCs w:val="24"/>
        </w:rPr>
      </w:pPr>
    </w:p>
    <w:p w14:paraId="00000031" w14:textId="77777777" w:rsidR="00B05CD5" w:rsidRDefault="00336187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212121"/>
          <w:sz w:val="36"/>
          <w:szCs w:val="36"/>
        </w:rPr>
      </w:pPr>
      <w:r>
        <w:rPr>
          <w:rFonts w:ascii="Calibri" w:eastAsia="Calibri" w:hAnsi="Calibri" w:cs="Calibri"/>
          <w:b/>
          <w:color w:val="212121"/>
          <w:sz w:val="36"/>
          <w:szCs w:val="36"/>
        </w:rPr>
        <w:t>Part 2.1 - Logistic Regression with Gradient Descent (25 points)</w:t>
      </w:r>
    </w:p>
    <w:p w14:paraId="00000032" w14:textId="77777777" w:rsidR="00B05CD5" w:rsidRDefault="00B05CD5">
      <w:pPr>
        <w:shd w:val="clear" w:color="auto" w:fill="FFFFFF"/>
        <w:spacing w:line="240" w:lineRule="auto"/>
        <w:rPr>
          <w:rFonts w:ascii="Roboto" w:eastAsia="Roboto" w:hAnsi="Roboto" w:cs="Roboto"/>
          <w:b/>
          <w:color w:val="212121"/>
          <w:sz w:val="24"/>
          <w:szCs w:val="24"/>
        </w:rPr>
      </w:pPr>
    </w:p>
    <w:p w14:paraId="00000033" w14:textId="77777777" w:rsidR="00B05CD5" w:rsidRDefault="00336187">
      <w:pPr>
        <w:shd w:val="clear" w:color="auto" w:fill="FFFFFF"/>
        <w:spacing w:before="120" w:after="90"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2.1.1 </w:t>
      </w:r>
      <w:r>
        <w:rPr>
          <w:rFonts w:ascii="Calibri" w:eastAsia="Calibri" w:hAnsi="Calibri" w:cs="Calibri"/>
          <w:color w:val="212121"/>
          <w:sz w:val="24"/>
          <w:szCs w:val="24"/>
        </w:rPr>
        <w:t xml:space="preserve">- How did you go about selecting a good step size, i.e. one that was not too big or too small? (Note: There is more than one correct answer to this) (2 points)  </w:t>
      </w:r>
    </w:p>
    <w:p w14:paraId="00000034" w14:textId="77777777" w:rsidR="00B05CD5" w:rsidRDefault="00336187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color w:val="212121"/>
        </w:rPr>
      </w:pPr>
      <w:r>
        <w:rPr>
          <w:b/>
          <w:color w:val="FF0000"/>
          <w:sz w:val="21"/>
          <w:szCs w:val="21"/>
        </w:rPr>
        <w:t>Ans</w:t>
      </w:r>
      <w:r>
        <w:rPr>
          <w:b/>
          <w:color w:val="212121"/>
          <w:sz w:val="21"/>
          <w:szCs w:val="21"/>
        </w:rPr>
        <w:t>: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</w:t>
      </w:r>
    </w:p>
    <w:p w14:paraId="00000035" w14:textId="77777777" w:rsidR="00B05CD5" w:rsidRDefault="00336187">
      <w:pPr>
        <w:shd w:val="clear" w:color="auto" w:fill="FFFFFF"/>
        <w:spacing w:before="120" w:after="90"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2.1.2 </w:t>
      </w:r>
      <w:r>
        <w:rPr>
          <w:rFonts w:ascii="Calibri" w:eastAsia="Calibri" w:hAnsi="Calibri" w:cs="Calibri"/>
          <w:color w:val="212121"/>
          <w:sz w:val="24"/>
          <w:szCs w:val="24"/>
        </w:rPr>
        <w:t>- What is the condition under which we assume that the gradient descent algorithm has converged in the code here? (2 points)</w:t>
      </w:r>
    </w:p>
    <w:p w14:paraId="00000036" w14:textId="77777777" w:rsidR="00B05CD5" w:rsidRDefault="00336187">
      <w:pPr>
        <w:numPr>
          <w:ilvl w:val="0"/>
          <w:numId w:val="3"/>
        </w:numPr>
        <w:shd w:val="clear" w:color="auto" w:fill="FFFFFF"/>
        <w:spacing w:before="240" w:after="240"/>
        <w:rPr>
          <w:color w:val="212121"/>
        </w:rPr>
      </w:pPr>
      <w:r>
        <w:rPr>
          <w:b/>
          <w:color w:val="FF0000"/>
          <w:sz w:val="21"/>
          <w:szCs w:val="21"/>
        </w:rPr>
        <w:t>Ans</w:t>
      </w:r>
      <w:r>
        <w:rPr>
          <w:b/>
          <w:color w:val="212121"/>
          <w:sz w:val="21"/>
          <w:szCs w:val="21"/>
        </w:rPr>
        <w:t>:</w:t>
      </w:r>
      <w:r>
        <w:rPr>
          <w:rFonts w:ascii="Courier New" w:eastAsia="Courier New" w:hAnsi="Courier New" w:cs="Courier New"/>
          <w:color w:val="212121"/>
        </w:rPr>
        <w:t xml:space="preserve"> </w:t>
      </w:r>
    </w:p>
    <w:p w14:paraId="00000037" w14:textId="77777777" w:rsidR="00B05CD5" w:rsidRDefault="00336187">
      <w:pPr>
        <w:shd w:val="clear" w:color="auto" w:fill="FFFFFF"/>
        <w:spacing w:before="120" w:after="90" w:line="240" w:lineRule="auto"/>
        <w:rPr>
          <w:rFonts w:ascii="Calibri" w:eastAsia="Calibri" w:hAnsi="Calibri" w:cs="Calibri"/>
          <w:color w:val="212121"/>
          <w:sz w:val="24"/>
          <w:szCs w:val="24"/>
        </w:rPr>
      </w:pPr>
      <w:r>
        <w:rPr>
          <w:rFonts w:ascii="Calibri" w:eastAsia="Calibri" w:hAnsi="Calibri" w:cs="Calibri"/>
          <w:b/>
          <w:color w:val="212121"/>
          <w:sz w:val="24"/>
          <w:szCs w:val="24"/>
        </w:rPr>
        <w:t xml:space="preserve">2.1.3 </w:t>
      </w:r>
      <w:r>
        <w:rPr>
          <w:rFonts w:ascii="Calibri" w:eastAsia="Calibri" w:hAnsi="Calibri" w:cs="Calibri"/>
          <w:color w:val="212121"/>
          <w:sz w:val="24"/>
          <w:szCs w:val="24"/>
        </w:rPr>
        <w:t>- What is a different convergence metric we could have used? (Note: There is more than one correct answer to this) (1 p</w:t>
      </w:r>
      <w:r>
        <w:rPr>
          <w:rFonts w:ascii="Calibri" w:eastAsia="Calibri" w:hAnsi="Calibri" w:cs="Calibri"/>
          <w:color w:val="212121"/>
          <w:sz w:val="24"/>
          <w:szCs w:val="24"/>
        </w:rPr>
        <w:t>oints)</w:t>
      </w:r>
    </w:p>
    <w:p w14:paraId="00000038" w14:textId="77777777" w:rsidR="00B05CD5" w:rsidRDefault="00336187">
      <w:pPr>
        <w:numPr>
          <w:ilvl w:val="0"/>
          <w:numId w:val="4"/>
        </w:numPr>
        <w:shd w:val="clear" w:color="auto" w:fill="FFFFFF"/>
        <w:spacing w:before="120" w:after="9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FF0000"/>
          <w:sz w:val="24"/>
          <w:szCs w:val="24"/>
        </w:rPr>
        <w:t xml:space="preserve">Ans: </w:t>
      </w:r>
    </w:p>
    <w:p w14:paraId="00000039" w14:textId="77777777" w:rsidR="00B05CD5" w:rsidRDefault="00B05CD5">
      <w:pPr>
        <w:shd w:val="clear" w:color="auto" w:fill="FFFFFF"/>
        <w:spacing w:before="280" w:after="280" w:line="240" w:lineRule="auto"/>
        <w:ind w:left="720"/>
      </w:pPr>
    </w:p>
    <w:sectPr w:rsidR="00B05C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62D2"/>
    <w:multiLevelType w:val="multilevel"/>
    <w:tmpl w:val="C2FA9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5520F"/>
    <w:multiLevelType w:val="multilevel"/>
    <w:tmpl w:val="8F10F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D033E13"/>
    <w:multiLevelType w:val="multilevel"/>
    <w:tmpl w:val="4CACD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19099F"/>
    <w:multiLevelType w:val="multilevel"/>
    <w:tmpl w:val="87EAB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9B6407"/>
    <w:multiLevelType w:val="multilevel"/>
    <w:tmpl w:val="69705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AC7BE4"/>
    <w:multiLevelType w:val="multilevel"/>
    <w:tmpl w:val="764A53D2"/>
    <w:lvl w:ilvl="0">
      <w:start w:val="1"/>
      <w:numFmt w:val="bullet"/>
      <w:lvlText w:val="●"/>
      <w:lvlJc w:val="left"/>
      <w:pPr>
        <w:ind w:left="720" w:hanging="360"/>
      </w:pPr>
      <w:rPr>
        <w:color w:val="2121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097039"/>
    <w:multiLevelType w:val="multilevel"/>
    <w:tmpl w:val="2D349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0A4127"/>
    <w:multiLevelType w:val="multilevel"/>
    <w:tmpl w:val="61768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5357E5B"/>
    <w:multiLevelType w:val="multilevel"/>
    <w:tmpl w:val="9B2688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1260CEC"/>
    <w:multiLevelType w:val="multilevel"/>
    <w:tmpl w:val="E6DAD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3A7B93"/>
    <w:multiLevelType w:val="multilevel"/>
    <w:tmpl w:val="01F67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D5"/>
    <w:rsid w:val="00325ED6"/>
    <w:rsid w:val="00336187"/>
    <w:rsid w:val="00B05CD5"/>
    <w:rsid w:val="00D4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B780"/>
  <w15:docId w15:val="{4DED8E9D-8EC3-46BC-BD3E-DE41B1CD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annajvk@gmail.com</cp:lastModifiedBy>
  <cp:revision>3</cp:revision>
  <dcterms:created xsi:type="dcterms:W3CDTF">2022-03-04T10:16:00Z</dcterms:created>
  <dcterms:modified xsi:type="dcterms:W3CDTF">2022-03-04T16:28:00Z</dcterms:modified>
</cp:coreProperties>
</file>