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C4AA" w14:textId="77777777" w:rsidR="00350C78" w:rsidRDefault="00350C78"/>
    <w:p w14:paraId="7ECC7250" w14:textId="77777777" w:rsidR="00350C78" w:rsidRDefault="00350C78"/>
    <w:p w14:paraId="044A6EFD" w14:textId="77777777" w:rsidR="00350C78" w:rsidRDefault="00350C78"/>
    <w:p w14:paraId="36908035" w14:textId="77777777" w:rsidR="00350C78" w:rsidRDefault="00350C78"/>
    <w:p w14:paraId="60932FBE" w14:textId="77777777" w:rsidR="00350C78" w:rsidRDefault="00350C78"/>
    <w:p w14:paraId="099B7899" w14:textId="77777777" w:rsidR="00350C78" w:rsidRDefault="00350C78"/>
    <w:p w14:paraId="2C6E40A1" w14:textId="77777777" w:rsidR="00350C78" w:rsidRDefault="00D17075">
      <w:pPr>
        <w:jc w:val="center"/>
        <w:rPr>
          <w:lang w:eastAsia="zh-CN"/>
        </w:rPr>
      </w:pPr>
      <w:r>
        <w:rPr>
          <w:b/>
          <w:color w:val="1F4E79"/>
          <w:sz w:val="72"/>
          <w:lang w:eastAsia="zh-CN"/>
        </w:rPr>
        <w:t xml:space="preserve">OA </w:t>
      </w:r>
      <w:r>
        <w:rPr>
          <w:b/>
          <w:color w:val="1F4E79"/>
          <w:sz w:val="72"/>
          <w:lang w:eastAsia="zh-CN"/>
        </w:rPr>
        <w:t>协同办公系统</w:t>
      </w:r>
    </w:p>
    <w:p w14:paraId="1CB21910" w14:textId="77777777" w:rsidR="00350C78" w:rsidRDefault="00D17075">
      <w:pPr>
        <w:jc w:val="center"/>
        <w:rPr>
          <w:lang w:eastAsia="zh-CN"/>
        </w:rPr>
      </w:pPr>
      <w:r>
        <w:rPr>
          <w:b/>
          <w:sz w:val="56"/>
          <w:lang w:eastAsia="zh-CN"/>
        </w:rPr>
        <w:t>用</w:t>
      </w:r>
      <w:r>
        <w:rPr>
          <w:b/>
          <w:sz w:val="56"/>
          <w:lang w:eastAsia="zh-CN"/>
        </w:rPr>
        <w:t xml:space="preserve"> </w:t>
      </w:r>
      <w:r>
        <w:rPr>
          <w:b/>
          <w:sz w:val="56"/>
          <w:lang w:eastAsia="zh-CN"/>
        </w:rPr>
        <w:t>户</w:t>
      </w:r>
      <w:r>
        <w:rPr>
          <w:b/>
          <w:sz w:val="56"/>
          <w:lang w:eastAsia="zh-CN"/>
        </w:rPr>
        <w:t xml:space="preserve"> </w:t>
      </w:r>
      <w:r>
        <w:rPr>
          <w:b/>
          <w:sz w:val="56"/>
          <w:lang w:eastAsia="zh-CN"/>
        </w:rPr>
        <w:t>手</w:t>
      </w:r>
      <w:r>
        <w:rPr>
          <w:b/>
          <w:sz w:val="56"/>
          <w:lang w:eastAsia="zh-CN"/>
        </w:rPr>
        <w:t xml:space="preserve"> </w:t>
      </w:r>
      <w:r>
        <w:rPr>
          <w:b/>
          <w:sz w:val="56"/>
          <w:lang w:eastAsia="zh-CN"/>
        </w:rPr>
        <w:t>册</w:t>
      </w:r>
    </w:p>
    <w:p w14:paraId="7778339B" w14:textId="77777777" w:rsidR="00350C78" w:rsidRDefault="00350C78">
      <w:pPr>
        <w:rPr>
          <w:lang w:eastAsia="zh-CN"/>
        </w:rPr>
      </w:pPr>
    </w:p>
    <w:p w14:paraId="5960B55F" w14:textId="77777777" w:rsidR="00350C78" w:rsidRDefault="00D17075">
      <w:pPr>
        <w:jc w:val="center"/>
      </w:pPr>
      <w:r>
        <w:rPr>
          <w:sz w:val="28"/>
        </w:rPr>
        <w:t>（内部使用）</w:t>
      </w:r>
    </w:p>
    <w:p w14:paraId="6E1AE549" w14:textId="77777777" w:rsidR="00350C78" w:rsidRDefault="00350C78"/>
    <w:p w14:paraId="18DB1151" w14:textId="77777777" w:rsidR="00350C78" w:rsidRDefault="00350C78"/>
    <w:p w14:paraId="27340434" w14:textId="77777777" w:rsidR="00350C78" w:rsidRDefault="00350C78"/>
    <w:p w14:paraId="11920613" w14:textId="77777777" w:rsidR="00350C78" w:rsidRDefault="00350C78"/>
    <w:p w14:paraId="29FFCFCF" w14:textId="77777777" w:rsidR="00350C78" w:rsidRDefault="00350C78"/>
    <w:p w14:paraId="55D407EC" w14:textId="77777777" w:rsidR="00350C78" w:rsidRDefault="00350C78"/>
    <w:p w14:paraId="4240CCC4" w14:textId="77777777" w:rsidR="00350C78" w:rsidRDefault="00350C78"/>
    <w:p w14:paraId="4AFC417C" w14:textId="77777777" w:rsidR="00350C78" w:rsidRDefault="00350C78"/>
    <w:p w14:paraId="4A691A6C" w14:textId="77777777" w:rsidR="00350C78" w:rsidRDefault="00D17075">
      <w:pPr>
        <w:jc w:val="center"/>
      </w:pPr>
      <w:r>
        <w:rPr>
          <w:sz w:val="24"/>
        </w:rPr>
        <w:t>系统地址：</w:t>
      </w:r>
      <w:r>
        <w:rPr>
          <w:sz w:val="24"/>
        </w:rPr>
        <w:t>http://172.16.16.110/oa/</w:t>
      </w:r>
      <w:r>
        <w:rPr>
          <w:sz w:val="24"/>
        </w:rPr>
        <w:br/>
      </w:r>
      <w:r>
        <w:rPr>
          <w:sz w:val="24"/>
        </w:rPr>
        <w:t>更新日期：</w:t>
      </w:r>
      <w:r>
        <w:rPr>
          <w:sz w:val="24"/>
        </w:rPr>
        <w:t xml:space="preserve">2026-09-03    </w:t>
      </w:r>
      <w:r>
        <w:rPr>
          <w:sz w:val="24"/>
        </w:rPr>
        <w:t>系统版本：</w:t>
      </w:r>
      <w:r>
        <w:rPr>
          <w:sz w:val="24"/>
        </w:rPr>
        <w:t>OA 6x</w:t>
      </w:r>
      <w:r>
        <w:rPr>
          <w:sz w:val="24"/>
        </w:rPr>
        <w:t>（</w:t>
      </w:r>
      <w:r>
        <w:rPr>
          <w:sz w:val="24"/>
        </w:rPr>
        <w:t>RuoYi-Vue-Plus 6.0.0</w:t>
      </w:r>
      <w:r>
        <w:rPr>
          <w:sz w:val="24"/>
        </w:rPr>
        <w:t>）</w:t>
      </w:r>
    </w:p>
    <w:p w14:paraId="3D277C0C" w14:textId="77777777" w:rsidR="00350C78" w:rsidRDefault="00D17075">
      <w:r>
        <w:br w:type="page"/>
      </w:r>
    </w:p>
    <w:p w14:paraId="2ECEB7E5" w14:textId="77777777" w:rsidR="00350C78" w:rsidRDefault="00D17075">
      <w:pPr>
        <w:pStyle w:val="1"/>
      </w:pPr>
      <w:r>
        <w:rPr>
          <w:rFonts w:ascii="Calibri" w:eastAsia="微软雅黑" w:hAnsi="Calibri"/>
          <w:color w:val="1F4E79"/>
          <w:sz w:val="36"/>
        </w:rPr>
        <w:lastRenderedPageBreak/>
        <w:t>一、访问方式</w:t>
      </w:r>
    </w:p>
    <w:p w14:paraId="4B71965F" w14:textId="77777777" w:rsidR="00350C78" w:rsidRDefault="00D17075">
      <w:pPr>
        <w:pStyle w:val="21"/>
        <w:rPr>
          <w:lang w:eastAsia="zh-CN"/>
        </w:rPr>
      </w:pPr>
      <w:r>
        <w:rPr>
          <w:rFonts w:ascii="Calibri" w:eastAsia="微软雅黑" w:hAnsi="Calibri"/>
          <w:color w:val="2E74B5"/>
          <w:sz w:val="28"/>
          <w:lang w:eastAsia="zh-CN"/>
        </w:rPr>
        <w:t xml:space="preserve">1.1 </w:t>
      </w:r>
      <w:r>
        <w:rPr>
          <w:rFonts w:ascii="Calibri" w:eastAsia="微软雅黑" w:hAnsi="Calibri"/>
          <w:color w:val="2E74B5"/>
          <w:sz w:val="28"/>
          <w:lang w:eastAsia="zh-CN"/>
        </w:rPr>
        <w:t>电脑端</w:t>
      </w:r>
    </w:p>
    <w:p w14:paraId="5FA28D9B" w14:textId="77777777" w:rsidR="00350C78" w:rsidRDefault="00D17075">
      <w:pPr>
        <w:rPr>
          <w:lang w:eastAsia="zh-CN"/>
        </w:rPr>
      </w:pPr>
      <w:r>
        <w:rPr>
          <w:lang w:eastAsia="zh-CN"/>
        </w:rPr>
        <w:t>打开浏览器（推荐</w:t>
      </w:r>
      <w:r>
        <w:rPr>
          <w:lang w:eastAsia="zh-CN"/>
        </w:rPr>
        <w:t xml:space="preserve"> Chrome / Edge</w:t>
      </w:r>
      <w:r>
        <w:rPr>
          <w:lang w:eastAsia="zh-CN"/>
        </w:rPr>
        <w:t>），访问：</w:t>
      </w:r>
    </w:p>
    <w:p w14:paraId="7A1F5E01" w14:textId="77777777" w:rsidR="00350C78" w:rsidRDefault="00D17075">
      <w:pPr>
        <w:jc w:val="center"/>
        <w:rPr>
          <w:lang w:eastAsia="zh-CN"/>
        </w:rPr>
      </w:pPr>
      <w:r>
        <w:rPr>
          <w:b/>
          <w:sz w:val="26"/>
          <w:lang w:eastAsia="zh-CN"/>
        </w:rPr>
        <w:t>http://172.16.16.110/oa/</w:t>
      </w:r>
    </w:p>
    <w:p w14:paraId="20663F61" w14:textId="77777777" w:rsidR="00350C78" w:rsidRDefault="00D17075">
      <w:pPr>
        <w:rPr>
          <w:lang w:eastAsia="zh-CN"/>
        </w:rPr>
      </w:pPr>
      <w:r>
        <w:rPr>
          <w:lang w:eastAsia="zh-CN"/>
        </w:rPr>
        <w:t>打开后进入登录页面，输入用户名和密码即可登录。</w:t>
      </w:r>
    </w:p>
    <w:p w14:paraId="0D9A3F30" w14:textId="77777777" w:rsidR="00350C78" w:rsidRDefault="00D17075">
      <w:pPr>
        <w:jc w:val="center"/>
      </w:pPr>
      <w:r>
        <w:rPr>
          <w:noProof/>
        </w:rPr>
        <w:drawing>
          <wp:inline distT="0" distB="0" distL="0" distR="0" wp14:anchorId="6F75F51A" wp14:editId="1B48CFCC">
            <wp:extent cx="5580000" cy="348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CAD5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1-1 </w:t>
      </w:r>
      <w:r>
        <w:rPr>
          <w:color w:val="7F7F7F"/>
          <w:sz w:val="19"/>
          <w:lang w:eastAsia="zh-CN"/>
        </w:rPr>
        <w:t>系统登录页</w:t>
      </w:r>
    </w:p>
    <w:p w14:paraId="755048A2" w14:textId="77777777" w:rsidR="00350C78" w:rsidRDefault="00D17075">
      <w:pPr>
        <w:pStyle w:val="21"/>
        <w:rPr>
          <w:lang w:eastAsia="zh-CN"/>
        </w:rPr>
      </w:pPr>
      <w:r>
        <w:rPr>
          <w:rFonts w:ascii="Calibri" w:eastAsia="微软雅黑" w:hAnsi="Calibri"/>
          <w:color w:val="2E74B5"/>
          <w:sz w:val="28"/>
          <w:lang w:eastAsia="zh-CN"/>
        </w:rPr>
        <w:t xml:space="preserve">1.2 </w:t>
      </w:r>
      <w:r>
        <w:rPr>
          <w:rFonts w:ascii="Calibri" w:eastAsia="微软雅黑" w:hAnsi="Calibri"/>
          <w:color w:val="2E74B5"/>
          <w:sz w:val="28"/>
          <w:lang w:eastAsia="zh-CN"/>
        </w:rPr>
        <w:t>手机端</w:t>
      </w:r>
    </w:p>
    <w:p w14:paraId="23FF676A" w14:textId="77777777" w:rsidR="00350C78" w:rsidRDefault="00D17075">
      <w:pPr>
        <w:rPr>
          <w:lang w:eastAsia="zh-CN"/>
        </w:rPr>
      </w:pPr>
      <w:r>
        <w:rPr>
          <w:lang w:eastAsia="zh-CN"/>
        </w:rPr>
        <w:t>手机与办公网络（</w:t>
      </w:r>
      <w:r>
        <w:rPr>
          <w:lang w:eastAsia="zh-CN"/>
        </w:rPr>
        <w:t xml:space="preserve">172.16.16.x </w:t>
      </w:r>
      <w:r>
        <w:rPr>
          <w:lang w:eastAsia="zh-CN"/>
        </w:rPr>
        <w:t>网段）保持连通，浏览器访问同一地址</w:t>
      </w:r>
      <w:r>
        <w:rPr>
          <w:lang w:eastAsia="zh-CN"/>
        </w:rPr>
        <w:t xml:space="preserve"> http://172.16.16.110/oa/ </w:t>
      </w:r>
      <w:r>
        <w:rPr>
          <w:lang w:eastAsia="zh-CN"/>
        </w:rPr>
        <w:t>即可；也可在电脑端点击左侧菜单「手机端专属」</w:t>
      </w:r>
      <w:r>
        <w:rPr>
          <w:lang w:eastAsia="zh-CN"/>
        </w:rPr>
        <w:t>→</w:t>
      </w:r>
      <w:r>
        <w:rPr>
          <w:lang w:eastAsia="zh-CN"/>
        </w:rPr>
        <w:t>「移动验收」进入手机专用验收页面（详见第十二章）。</w:t>
      </w:r>
    </w:p>
    <w:p w14:paraId="182F0B07" w14:textId="77777777" w:rsidR="00350C78" w:rsidRDefault="00D17075">
      <w:pPr>
        <w:rPr>
          <w:lang w:eastAsia="zh-CN"/>
        </w:rPr>
      </w:pPr>
      <w:r>
        <w:rPr>
          <w:lang w:eastAsia="zh-CN"/>
        </w:rPr>
        <w:br w:type="page"/>
      </w:r>
    </w:p>
    <w:p w14:paraId="5FC6C3E3" w14:textId="77777777" w:rsidR="00350C78" w:rsidRDefault="00D17075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sz w:val="36"/>
          <w:lang w:eastAsia="zh-CN"/>
        </w:rPr>
        <w:lastRenderedPageBreak/>
        <w:t>二、账号与密码</w:t>
      </w:r>
    </w:p>
    <w:p w14:paraId="6755CC14" w14:textId="77777777" w:rsidR="00350C78" w:rsidRDefault="00D17075">
      <w:pPr>
        <w:pStyle w:val="21"/>
        <w:rPr>
          <w:lang w:eastAsia="zh-CN"/>
        </w:rPr>
      </w:pPr>
      <w:r>
        <w:rPr>
          <w:rFonts w:ascii="Calibri" w:eastAsia="微软雅黑" w:hAnsi="Calibri"/>
          <w:color w:val="2E74B5"/>
          <w:sz w:val="28"/>
          <w:lang w:eastAsia="zh-CN"/>
        </w:rPr>
        <w:t xml:space="preserve">2.1 </w:t>
      </w:r>
      <w:r>
        <w:rPr>
          <w:rFonts w:ascii="Calibri" w:eastAsia="微软雅黑" w:hAnsi="Calibri"/>
          <w:color w:val="2E74B5"/>
          <w:sz w:val="28"/>
          <w:lang w:eastAsia="zh-CN"/>
        </w:rPr>
        <w:t>账号一览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50C78" w14:paraId="7B4D89C5" w14:textId="77777777" w:rsidTr="00350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831BB1" w14:textId="77777777" w:rsidR="00350C78" w:rsidRDefault="00D17075">
            <w:r>
              <w:rPr>
                <w:sz w:val="21"/>
              </w:rPr>
              <w:t>姓名</w:t>
            </w:r>
          </w:p>
        </w:tc>
        <w:tc>
          <w:tcPr>
            <w:tcW w:w="2160" w:type="dxa"/>
          </w:tcPr>
          <w:p w14:paraId="7DCA3BE0" w14:textId="77777777" w:rsidR="00350C78" w:rsidRDefault="00D1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用户名</w:t>
            </w:r>
          </w:p>
        </w:tc>
        <w:tc>
          <w:tcPr>
            <w:tcW w:w="2160" w:type="dxa"/>
          </w:tcPr>
          <w:p w14:paraId="5267F3C4" w14:textId="77777777" w:rsidR="00350C78" w:rsidRDefault="00D1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密码</w:t>
            </w:r>
          </w:p>
        </w:tc>
        <w:tc>
          <w:tcPr>
            <w:tcW w:w="2160" w:type="dxa"/>
          </w:tcPr>
          <w:p w14:paraId="78FF758D" w14:textId="77777777" w:rsidR="00350C78" w:rsidRDefault="00D1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角色</w:t>
            </w:r>
          </w:p>
        </w:tc>
      </w:tr>
      <w:tr w:rsidR="00350C78" w14:paraId="1FBB62A4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AB4BF7" w14:textId="77777777" w:rsidR="00350C78" w:rsidRDefault="00D17075">
            <w:r>
              <w:rPr>
                <w:sz w:val="21"/>
              </w:rPr>
              <w:t>admin</w:t>
            </w:r>
            <w:r>
              <w:rPr>
                <w:sz w:val="21"/>
              </w:rPr>
              <w:t>（管理员）</w:t>
            </w:r>
          </w:p>
        </w:tc>
        <w:tc>
          <w:tcPr>
            <w:tcW w:w="2160" w:type="dxa"/>
          </w:tcPr>
          <w:p w14:paraId="0E8E373F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admin</w:t>
            </w:r>
          </w:p>
        </w:tc>
        <w:tc>
          <w:tcPr>
            <w:tcW w:w="2160" w:type="dxa"/>
          </w:tcPr>
          <w:p w14:paraId="00EA30AD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admin123</w:t>
            </w:r>
          </w:p>
        </w:tc>
        <w:tc>
          <w:tcPr>
            <w:tcW w:w="2160" w:type="dxa"/>
          </w:tcPr>
          <w:p w14:paraId="335A0695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超级管理员，拥有全部权限</w:t>
            </w:r>
          </w:p>
        </w:tc>
      </w:tr>
      <w:tr w:rsidR="00350C78" w14:paraId="2C0BD45C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C3EAC1" w14:textId="77777777" w:rsidR="00350C78" w:rsidRDefault="00D17075">
            <w:r>
              <w:rPr>
                <w:sz w:val="21"/>
              </w:rPr>
              <w:t>王建龙</w:t>
            </w:r>
          </w:p>
        </w:tc>
        <w:tc>
          <w:tcPr>
            <w:tcW w:w="2160" w:type="dxa"/>
          </w:tcPr>
          <w:p w14:paraId="6111E702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wangjianlong</w:t>
            </w:r>
          </w:p>
        </w:tc>
        <w:tc>
          <w:tcPr>
            <w:tcW w:w="2160" w:type="dxa"/>
          </w:tcPr>
          <w:p w14:paraId="06D827C0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2D799312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CEO</w:t>
            </w:r>
            <w:r>
              <w:rPr>
                <w:sz w:val="21"/>
              </w:rPr>
              <w:t>、超级管理员</w:t>
            </w:r>
          </w:p>
        </w:tc>
      </w:tr>
      <w:tr w:rsidR="00350C78" w14:paraId="62B54E8A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DE9773" w14:textId="77777777" w:rsidR="00350C78" w:rsidRDefault="00D17075">
            <w:r>
              <w:rPr>
                <w:sz w:val="21"/>
              </w:rPr>
              <w:t>李迪</w:t>
            </w:r>
          </w:p>
        </w:tc>
        <w:tc>
          <w:tcPr>
            <w:tcW w:w="2160" w:type="dxa"/>
          </w:tcPr>
          <w:p w14:paraId="6265024C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lidi</w:t>
            </w:r>
          </w:p>
        </w:tc>
        <w:tc>
          <w:tcPr>
            <w:tcW w:w="2160" w:type="dxa"/>
          </w:tcPr>
          <w:p w14:paraId="5816108C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6185BD20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最高决策人、超级管理员</w:t>
            </w:r>
          </w:p>
        </w:tc>
      </w:tr>
      <w:tr w:rsidR="00350C78" w14:paraId="39201FF3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92DCC5" w14:textId="77777777" w:rsidR="00350C78" w:rsidRDefault="00D17075">
            <w:r>
              <w:rPr>
                <w:sz w:val="21"/>
              </w:rPr>
              <w:t>裴天姿</w:t>
            </w:r>
          </w:p>
        </w:tc>
        <w:tc>
          <w:tcPr>
            <w:tcW w:w="2160" w:type="dxa"/>
          </w:tcPr>
          <w:p w14:paraId="7D2C6D32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peitianzi</w:t>
            </w:r>
          </w:p>
        </w:tc>
        <w:tc>
          <w:tcPr>
            <w:tcW w:w="2160" w:type="dxa"/>
          </w:tcPr>
          <w:p w14:paraId="2C660C21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61EC164B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仓库管理员、验收对接人</w:t>
            </w:r>
          </w:p>
        </w:tc>
      </w:tr>
      <w:tr w:rsidR="00350C78" w14:paraId="3C6E67AD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768BEA" w14:textId="77777777" w:rsidR="00350C78" w:rsidRDefault="00D17075">
            <w:r>
              <w:rPr>
                <w:sz w:val="21"/>
              </w:rPr>
              <w:t>彭赛威</w:t>
            </w:r>
          </w:p>
        </w:tc>
        <w:tc>
          <w:tcPr>
            <w:tcW w:w="2160" w:type="dxa"/>
          </w:tcPr>
          <w:p w14:paraId="7EE2534A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pengsaiwei</w:t>
            </w:r>
          </w:p>
        </w:tc>
        <w:tc>
          <w:tcPr>
            <w:tcW w:w="2160" w:type="dxa"/>
          </w:tcPr>
          <w:p w14:paraId="4BA2426E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2ADB5C3D" w14:textId="4B20F108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普通用户</w:t>
            </w:r>
            <w:r w:rsidR="008C13AD">
              <w:rPr>
                <w:sz w:val="21"/>
                <w:lang w:eastAsia="zh-CN"/>
              </w:rPr>
              <w:t>（部分项目任项目负责人）</w:t>
            </w:r>
          </w:p>
        </w:tc>
      </w:tr>
      <w:tr w:rsidR="00350C78" w14:paraId="0996D0B1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8C37AE" w14:textId="77777777" w:rsidR="00350C78" w:rsidRDefault="00D17075">
            <w:r>
              <w:rPr>
                <w:sz w:val="21"/>
              </w:rPr>
              <w:t>张岩</w:t>
            </w:r>
          </w:p>
        </w:tc>
        <w:tc>
          <w:tcPr>
            <w:tcW w:w="2160" w:type="dxa"/>
          </w:tcPr>
          <w:p w14:paraId="0840F444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zhangyan</w:t>
            </w:r>
          </w:p>
        </w:tc>
        <w:tc>
          <w:tcPr>
            <w:tcW w:w="2160" w:type="dxa"/>
          </w:tcPr>
          <w:p w14:paraId="3EE79777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55AA8400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普通用户（部分项目任项目负责人）</w:t>
            </w:r>
          </w:p>
        </w:tc>
      </w:tr>
      <w:tr w:rsidR="00350C78" w14:paraId="29B8C162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D0BDDC" w14:textId="77777777" w:rsidR="00350C78" w:rsidRDefault="00D17075">
            <w:r>
              <w:rPr>
                <w:sz w:val="21"/>
              </w:rPr>
              <w:t>李炳晨</w:t>
            </w:r>
          </w:p>
        </w:tc>
        <w:tc>
          <w:tcPr>
            <w:tcW w:w="2160" w:type="dxa"/>
          </w:tcPr>
          <w:p w14:paraId="58109D87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libingchen</w:t>
            </w:r>
          </w:p>
        </w:tc>
        <w:tc>
          <w:tcPr>
            <w:tcW w:w="2160" w:type="dxa"/>
          </w:tcPr>
          <w:p w14:paraId="10782095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6B86B41E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350C78" w14:paraId="7CD8878B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DFA864" w14:textId="77777777" w:rsidR="00350C78" w:rsidRDefault="00D17075">
            <w:r>
              <w:rPr>
                <w:sz w:val="21"/>
              </w:rPr>
              <w:t>蒋泽鹏</w:t>
            </w:r>
          </w:p>
        </w:tc>
        <w:tc>
          <w:tcPr>
            <w:tcW w:w="2160" w:type="dxa"/>
          </w:tcPr>
          <w:p w14:paraId="324BCB5C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jiangzepeng</w:t>
            </w:r>
          </w:p>
        </w:tc>
        <w:tc>
          <w:tcPr>
            <w:tcW w:w="2160" w:type="dxa"/>
          </w:tcPr>
          <w:p w14:paraId="20C569C2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5076E914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350C78" w14:paraId="22137637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D4D330" w14:textId="77777777" w:rsidR="00350C78" w:rsidRDefault="00D17075">
            <w:r>
              <w:rPr>
                <w:sz w:val="21"/>
              </w:rPr>
              <w:t>冯忠俊</w:t>
            </w:r>
          </w:p>
        </w:tc>
        <w:tc>
          <w:tcPr>
            <w:tcW w:w="2160" w:type="dxa"/>
          </w:tcPr>
          <w:p w14:paraId="14B69D4D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fengzhongjun</w:t>
            </w:r>
          </w:p>
        </w:tc>
        <w:tc>
          <w:tcPr>
            <w:tcW w:w="2160" w:type="dxa"/>
          </w:tcPr>
          <w:p w14:paraId="3CBD43AD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43DA203C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350C78" w14:paraId="097073B0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AADC58" w14:textId="77777777" w:rsidR="00350C78" w:rsidRDefault="00D17075">
            <w:r>
              <w:rPr>
                <w:sz w:val="21"/>
              </w:rPr>
              <w:t>陈俊荣</w:t>
            </w:r>
          </w:p>
        </w:tc>
        <w:tc>
          <w:tcPr>
            <w:tcW w:w="2160" w:type="dxa"/>
          </w:tcPr>
          <w:p w14:paraId="38D3F6EF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chenjunrong</w:t>
            </w:r>
          </w:p>
        </w:tc>
        <w:tc>
          <w:tcPr>
            <w:tcW w:w="2160" w:type="dxa"/>
          </w:tcPr>
          <w:p w14:paraId="36B4F5EF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574B93C3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350C78" w14:paraId="76279193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12E43B" w14:textId="77777777" w:rsidR="00350C78" w:rsidRDefault="00D17075">
            <w:r>
              <w:rPr>
                <w:sz w:val="21"/>
              </w:rPr>
              <w:t>何鑫</w:t>
            </w:r>
          </w:p>
        </w:tc>
        <w:tc>
          <w:tcPr>
            <w:tcW w:w="2160" w:type="dxa"/>
          </w:tcPr>
          <w:p w14:paraId="01CA753E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hexin</w:t>
            </w:r>
          </w:p>
        </w:tc>
        <w:tc>
          <w:tcPr>
            <w:tcW w:w="2160" w:type="dxa"/>
          </w:tcPr>
          <w:p w14:paraId="4F007BC7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60995A3C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350C78" w14:paraId="332BC911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08B62D" w14:textId="77777777" w:rsidR="00350C78" w:rsidRDefault="00D17075">
            <w:r>
              <w:rPr>
                <w:sz w:val="21"/>
              </w:rPr>
              <w:t>贺鑫雨</w:t>
            </w:r>
          </w:p>
        </w:tc>
        <w:tc>
          <w:tcPr>
            <w:tcW w:w="2160" w:type="dxa"/>
          </w:tcPr>
          <w:p w14:paraId="5441CD44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hexinyu</w:t>
            </w:r>
          </w:p>
        </w:tc>
        <w:tc>
          <w:tcPr>
            <w:tcW w:w="2160" w:type="dxa"/>
          </w:tcPr>
          <w:p w14:paraId="7B6C7946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0B756EE4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8C13AD" w14:paraId="2E5BF287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78B3A7" w14:textId="4A9F0268" w:rsidR="008C13AD" w:rsidRDefault="008C13AD">
            <w:pPr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刘恒</w:t>
            </w:r>
          </w:p>
        </w:tc>
        <w:tc>
          <w:tcPr>
            <w:tcW w:w="2160" w:type="dxa"/>
          </w:tcPr>
          <w:p w14:paraId="2090EDE1" w14:textId="65719207" w:rsidR="008C13AD" w:rsidRDefault="008C1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>
              <w:rPr>
                <w:sz w:val="21"/>
                <w:lang w:eastAsia="zh-CN"/>
              </w:rPr>
              <w:t>L</w:t>
            </w:r>
            <w:r>
              <w:rPr>
                <w:rFonts w:hint="eastAsia"/>
                <w:sz w:val="21"/>
                <w:lang w:eastAsia="zh-CN"/>
              </w:rPr>
              <w:t>iuheng</w:t>
            </w:r>
          </w:p>
        </w:tc>
        <w:tc>
          <w:tcPr>
            <w:tcW w:w="2160" w:type="dxa"/>
          </w:tcPr>
          <w:p w14:paraId="73028CE7" w14:textId="61D620BF" w:rsidR="008C13AD" w:rsidRDefault="008C1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666666</w:t>
            </w:r>
          </w:p>
        </w:tc>
        <w:tc>
          <w:tcPr>
            <w:tcW w:w="2160" w:type="dxa"/>
          </w:tcPr>
          <w:p w14:paraId="43E474A7" w14:textId="194C7042" w:rsidR="008C13AD" w:rsidRDefault="008C1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普通用户</w:t>
            </w:r>
          </w:p>
        </w:tc>
      </w:tr>
    </w:tbl>
    <w:p w14:paraId="31CD5968" w14:textId="77777777" w:rsidR="00350C78" w:rsidRDefault="00350C78"/>
    <w:p w14:paraId="2DEBC885" w14:textId="77777777" w:rsidR="00350C78" w:rsidRDefault="00D17075">
      <w:pPr>
        <w:rPr>
          <w:lang w:eastAsia="zh-CN"/>
        </w:rPr>
      </w:pPr>
      <w:r>
        <w:rPr>
          <w:color w:val="C0504D"/>
          <w:sz w:val="21"/>
          <w:lang w:eastAsia="zh-CN"/>
        </w:rPr>
        <w:t>提示：所有非管理员账号初始密码均为</w:t>
      </w:r>
      <w:r>
        <w:rPr>
          <w:color w:val="C0504D"/>
          <w:sz w:val="21"/>
          <w:lang w:eastAsia="zh-CN"/>
        </w:rPr>
        <w:t xml:space="preserve"> 666666</w:t>
      </w:r>
      <w:r>
        <w:rPr>
          <w:color w:val="C0504D"/>
          <w:sz w:val="21"/>
          <w:lang w:eastAsia="zh-CN"/>
        </w:rPr>
        <w:t>，首次登录后建议立即修改密码（修改方法见第四章）。</w:t>
      </w:r>
    </w:p>
    <w:p w14:paraId="497852B5" w14:textId="77777777" w:rsidR="00350C78" w:rsidRDefault="00D17075">
      <w:pPr>
        <w:pStyle w:val="21"/>
      </w:pPr>
      <w:r>
        <w:rPr>
          <w:rFonts w:ascii="Calibri" w:eastAsia="微软雅黑" w:hAnsi="Calibri"/>
          <w:color w:val="2E74B5"/>
          <w:sz w:val="28"/>
        </w:rPr>
        <w:t xml:space="preserve">2.2 </w:t>
      </w:r>
      <w:r>
        <w:rPr>
          <w:rFonts w:ascii="Calibri" w:eastAsia="微软雅黑" w:hAnsi="Calibri"/>
          <w:color w:val="2E74B5"/>
          <w:sz w:val="28"/>
        </w:rPr>
        <w:t>角色说明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0C78" w14:paraId="3CDD5757" w14:textId="77777777" w:rsidTr="00350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09D308" w14:textId="77777777" w:rsidR="00350C78" w:rsidRDefault="00D17075">
            <w:r>
              <w:rPr>
                <w:sz w:val="21"/>
              </w:rPr>
              <w:t>角色</w:t>
            </w:r>
          </w:p>
        </w:tc>
        <w:tc>
          <w:tcPr>
            <w:tcW w:w="2880" w:type="dxa"/>
          </w:tcPr>
          <w:p w14:paraId="1BF19541" w14:textId="77777777" w:rsidR="00350C78" w:rsidRDefault="00D1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人员</w:t>
            </w:r>
          </w:p>
        </w:tc>
        <w:tc>
          <w:tcPr>
            <w:tcW w:w="2880" w:type="dxa"/>
          </w:tcPr>
          <w:p w14:paraId="1DF78CB2" w14:textId="77777777" w:rsidR="00350C78" w:rsidRDefault="00D1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权限说明</w:t>
            </w:r>
          </w:p>
        </w:tc>
      </w:tr>
      <w:tr w:rsidR="00350C78" w14:paraId="30B64709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6C73CF" w14:textId="77777777" w:rsidR="00350C78" w:rsidRDefault="00D17075">
            <w:r>
              <w:rPr>
                <w:sz w:val="21"/>
              </w:rPr>
              <w:t>普通用户</w:t>
            </w:r>
          </w:p>
        </w:tc>
        <w:tc>
          <w:tcPr>
            <w:tcW w:w="2880" w:type="dxa"/>
          </w:tcPr>
          <w:p w14:paraId="65A37F73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全体同事</w:t>
            </w:r>
          </w:p>
        </w:tc>
        <w:tc>
          <w:tcPr>
            <w:tcW w:w="2880" w:type="dxa"/>
          </w:tcPr>
          <w:p w14:paraId="4C5D41E8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提交采购申请、采购验收、领用申请；查看仓库库存；无库存操作权限</w:t>
            </w:r>
          </w:p>
        </w:tc>
      </w:tr>
      <w:tr w:rsidR="00350C78" w14:paraId="3029CFAE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CFF15F" w14:textId="77777777" w:rsidR="00350C78" w:rsidRDefault="00D17075">
            <w:r>
              <w:rPr>
                <w:sz w:val="21"/>
              </w:rPr>
              <w:t>项目负责人</w:t>
            </w:r>
          </w:p>
        </w:tc>
        <w:tc>
          <w:tcPr>
            <w:tcW w:w="2880" w:type="dxa"/>
          </w:tcPr>
          <w:p w14:paraId="536B9FD4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按项目指定</w:t>
            </w:r>
          </w:p>
        </w:tc>
        <w:tc>
          <w:tcPr>
            <w:tcW w:w="2880" w:type="dxa"/>
          </w:tcPr>
          <w:p w14:paraId="62DF6B72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审批本项目相关的采购申</w:t>
            </w:r>
            <w:r>
              <w:rPr>
                <w:sz w:val="21"/>
                <w:lang w:eastAsia="zh-CN"/>
              </w:rPr>
              <w:lastRenderedPageBreak/>
              <w:t>请、采购验收、领用申请（自动按项目归属确定）</w:t>
            </w:r>
          </w:p>
        </w:tc>
      </w:tr>
      <w:tr w:rsidR="00350C78" w14:paraId="4301D4C6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1102D4" w14:textId="77777777" w:rsidR="00350C78" w:rsidRDefault="00D17075">
            <w:r>
              <w:rPr>
                <w:sz w:val="21"/>
              </w:rPr>
              <w:lastRenderedPageBreak/>
              <w:t>CEO</w:t>
            </w:r>
          </w:p>
        </w:tc>
        <w:tc>
          <w:tcPr>
            <w:tcW w:w="2880" w:type="dxa"/>
          </w:tcPr>
          <w:p w14:paraId="5AA656D5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王建龙</w:t>
            </w:r>
          </w:p>
        </w:tc>
        <w:tc>
          <w:tcPr>
            <w:tcW w:w="2880" w:type="dxa"/>
          </w:tcPr>
          <w:p w14:paraId="3A5DFEB9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审批全部采购申请；审批采购验收的最后一步</w:t>
            </w:r>
          </w:p>
        </w:tc>
      </w:tr>
      <w:tr w:rsidR="00350C78" w14:paraId="60DA6189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C9A67" w14:textId="77777777" w:rsidR="00350C78" w:rsidRDefault="00D17075">
            <w:r>
              <w:rPr>
                <w:sz w:val="21"/>
              </w:rPr>
              <w:t>最高决策人</w:t>
            </w:r>
          </w:p>
        </w:tc>
        <w:tc>
          <w:tcPr>
            <w:tcW w:w="2880" w:type="dxa"/>
          </w:tcPr>
          <w:p w14:paraId="6DCC3F87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李迪</w:t>
            </w:r>
          </w:p>
        </w:tc>
        <w:tc>
          <w:tcPr>
            <w:tcW w:w="2880" w:type="dxa"/>
          </w:tcPr>
          <w:p w14:paraId="4FADFD47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审批总金额</w:t>
            </w:r>
            <w:r>
              <w:rPr>
                <w:sz w:val="21"/>
                <w:lang w:eastAsia="zh-CN"/>
              </w:rPr>
              <w:t xml:space="preserve"> ≥ 1000 </w:t>
            </w:r>
            <w:r>
              <w:rPr>
                <w:sz w:val="21"/>
                <w:lang w:eastAsia="zh-CN"/>
              </w:rPr>
              <w:t>元的采购申请</w:t>
            </w:r>
          </w:p>
        </w:tc>
      </w:tr>
      <w:tr w:rsidR="00350C78" w14:paraId="247411DE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DCAF52" w14:textId="77777777" w:rsidR="00350C78" w:rsidRDefault="00D17075">
            <w:r>
              <w:rPr>
                <w:sz w:val="21"/>
              </w:rPr>
              <w:t>仓库管理员</w:t>
            </w:r>
          </w:p>
        </w:tc>
        <w:tc>
          <w:tcPr>
            <w:tcW w:w="2880" w:type="dxa"/>
          </w:tcPr>
          <w:p w14:paraId="113E9B82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裴天姿</w:t>
            </w:r>
          </w:p>
        </w:tc>
        <w:tc>
          <w:tcPr>
            <w:tcW w:w="2880" w:type="dxa"/>
          </w:tcPr>
          <w:p w14:paraId="29E07EFA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审批领用申请；管理仓库库存</w:t>
            </w:r>
          </w:p>
        </w:tc>
      </w:tr>
      <w:tr w:rsidR="00350C78" w14:paraId="71A2F60D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DE2B59" w14:textId="77777777" w:rsidR="00350C78" w:rsidRDefault="00D17075">
            <w:r>
              <w:rPr>
                <w:sz w:val="21"/>
              </w:rPr>
              <w:t>超级管理员</w:t>
            </w:r>
          </w:p>
        </w:tc>
        <w:tc>
          <w:tcPr>
            <w:tcW w:w="2880" w:type="dxa"/>
          </w:tcPr>
          <w:p w14:paraId="4D31A390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admin</w:t>
            </w:r>
            <w:r>
              <w:rPr>
                <w:sz w:val="21"/>
              </w:rPr>
              <w:t>、王建龙、李迪</w:t>
            </w:r>
          </w:p>
        </w:tc>
        <w:tc>
          <w:tcPr>
            <w:tcW w:w="2880" w:type="dxa"/>
          </w:tcPr>
          <w:p w14:paraId="045CA7EE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系统全部权限，可代批任何流程</w:t>
            </w:r>
          </w:p>
        </w:tc>
      </w:tr>
    </w:tbl>
    <w:p w14:paraId="13C65174" w14:textId="77777777" w:rsidR="00350C78" w:rsidRDefault="00350C78">
      <w:pPr>
        <w:rPr>
          <w:lang w:eastAsia="zh-CN"/>
        </w:rPr>
      </w:pPr>
    </w:p>
    <w:p w14:paraId="3A2F8504" w14:textId="77777777" w:rsidR="00350C78" w:rsidRDefault="00D17075">
      <w:pPr>
        <w:rPr>
          <w:lang w:eastAsia="zh-CN"/>
        </w:rPr>
      </w:pPr>
      <w:r>
        <w:rPr>
          <w:color w:val="C0504D"/>
          <w:sz w:val="21"/>
          <w:lang w:eastAsia="zh-CN"/>
        </w:rPr>
        <w:t>提示：审批人为「角色」而非具体某人：同一角色下的任意一人审批通过即视为该环节通过。</w:t>
      </w:r>
    </w:p>
    <w:p w14:paraId="4C0EB4EE" w14:textId="77777777" w:rsidR="00350C78" w:rsidRDefault="00D17075">
      <w:pPr>
        <w:rPr>
          <w:lang w:eastAsia="zh-CN"/>
        </w:rPr>
      </w:pPr>
      <w:r>
        <w:rPr>
          <w:lang w:eastAsia="zh-CN"/>
        </w:rPr>
        <w:br w:type="page"/>
      </w:r>
    </w:p>
    <w:p w14:paraId="6B3FFD6D" w14:textId="77777777" w:rsidR="00350C78" w:rsidRDefault="00D17075">
      <w:pPr>
        <w:pStyle w:val="1"/>
      </w:pPr>
      <w:r>
        <w:rPr>
          <w:rFonts w:ascii="Calibri" w:eastAsia="微软雅黑" w:hAnsi="Calibri"/>
          <w:color w:val="1F4E79"/>
          <w:sz w:val="36"/>
        </w:rPr>
        <w:lastRenderedPageBreak/>
        <w:t>三、登录与首页</w:t>
      </w:r>
    </w:p>
    <w:p w14:paraId="10EA3F2E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浏览器打开</w:t>
      </w:r>
      <w:r>
        <w:rPr>
          <w:lang w:eastAsia="zh-CN"/>
        </w:rPr>
        <w:t xml:space="preserve"> http://172.16.16.110/oa/ </w:t>
      </w:r>
      <w:r>
        <w:rPr>
          <w:lang w:eastAsia="zh-CN"/>
        </w:rPr>
        <w:t>；</w:t>
      </w:r>
    </w:p>
    <w:p w14:paraId="05866F80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输入用户名、密码，点击「登</w:t>
      </w:r>
      <w:r>
        <w:rPr>
          <w:lang w:eastAsia="zh-CN"/>
        </w:rPr>
        <w:t xml:space="preserve"> </w:t>
      </w:r>
      <w:r>
        <w:rPr>
          <w:lang w:eastAsia="zh-CN"/>
        </w:rPr>
        <w:t>录」；</w:t>
      </w:r>
    </w:p>
    <w:p w14:paraId="1170464A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登录后进入首页，点击左侧菜单开始使用。</w:t>
      </w:r>
    </w:p>
    <w:p w14:paraId="1B452E9F" w14:textId="77777777" w:rsidR="00350C78" w:rsidRDefault="00D17075">
      <w:pPr>
        <w:rPr>
          <w:lang w:eastAsia="zh-CN"/>
        </w:rPr>
      </w:pPr>
      <w:r>
        <w:rPr>
          <w:lang w:eastAsia="zh-CN"/>
        </w:rPr>
        <w:t>普通用户登录后可见的菜单为：首页、工作流（我的任务）、</w:t>
      </w:r>
      <w:r>
        <w:rPr>
          <w:lang w:eastAsia="zh-CN"/>
        </w:rPr>
        <w:t>PRIME AI</w:t>
      </w:r>
      <w:r>
        <w:rPr>
          <w:lang w:eastAsia="zh-CN"/>
        </w:rPr>
        <w:t>、采购管理（采购申请</w:t>
      </w:r>
      <w:r>
        <w:rPr>
          <w:lang w:eastAsia="zh-CN"/>
        </w:rPr>
        <w:t xml:space="preserve"> / </w:t>
      </w:r>
      <w:r>
        <w:rPr>
          <w:lang w:eastAsia="zh-CN"/>
        </w:rPr>
        <w:t>采购验收</w:t>
      </w:r>
      <w:r>
        <w:rPr>
          <w:lang w:eastAsia="zh-CN"/>
        </w:rPr>
        <w:t xml:space="preserve"> / </w:t>
      </w:r>
      <w:r>
        <w:rPr>
          <w:lang w:eastAsia="zh-CN"/>
        </w:rPr>
        <w:t>仓库库存</w:t>
      </w:r>
      <w:r>
        <w:rPr>
          <w:lang w:eastAsia="zh-CN"/>
        </w:rPr>
        <w:t xml:space="preserve"> / </w:t>
      </w:r>
      <w:r>
        <w:rPr>
          <w:lang w:eastAsia="zh-CN"/>
        </w:rPr>
        <w:t>领用申请）、手机端专属。项目管理、发票台账、供应商等管理功能仅管理员可见。</w:t>
      </w:r>
    </w:p>
    <w:p w14:paraId="481A43E8" w14:textId="77777777" w:rsidR="00350C78" w:rsidRDefault="00D17075">
      <w:pPr>
        <w:jc w:val="center"/>
      </w:pPr>
      <w:r>
        <w:rPr>
          <w:noProof/>
        </w:rPr>
        <w:drawing>
          <wp:inline distT="0" distB="0" distL="0" distR="0" wp14:anchorId="53588792" wp14:editId="0655CA4D">
            <wp:extent cx="5580000" cy="348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F353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3-1 </w:t>
      </w:r>
      <w:r>
        <w:rPr>
          <w:color w:val="7F7F7F"/>
          <w:sz w:val="19"/>
          <w:lang w:eastAsia="zh-CN"/>
        </w:rPr>
        <w:t>首页（普通用户视角）</w:t>
      </w:r>
    </w:p>
    <w:p w14:paraId="09A27B0B" w14:textId="77777777" w:rsidR="00350C78" w:rsidRDefault="00D17075">
      <w:pPr>
        <w:rPr>
          <w:lang w:eastAsia="zh-CN"/>
        </w:rPr>
      </w:pPr>
      <w:r>
        <w:rPr>
          <w:lang w:eastAsia="zh-CN"/>
        </w:rPr>
        <w:t>首页中部提供常用快捷入口：「进入采购申请」「打开</w:t>
      </w:r>
      <w:r>
        <w:rPr>
          <w:lang w:eastAsia="zh-CN"/>
        </w:rPr>
        <w:t xml:space="preserve"> PRIME AI</w:t>
      </w:r>
      <w:r>
        <w:rPr>
          <w:lang w:eastAsia="zh-CN"/>
        </w:rPr>
        <w:t>」，可直接跳转。</w:t>
      </w:r>
    </w:p>
    <w:p w14:paraId="3956F7D7" w14:textId="77777777" w:rsidR="00350C78" w:rsidRDefault="00D17075">
      <w:pPr>
        <w:rPr>
          <w:lang w:eastAsia="zh-CN"/>
        </w:rPr>
      </w:pPr>
      <w:r>
        <w:rPr>
          <w:lang w:eastAsia="zh-CN"/>
        </w:rPr>
        <w:br w:type="page"/>
      </w:r>
    </w:p>
    <w:p w14:paraId="586EB857" w14:textId="77777777" w:rsidR="00350C78" w:rsidRDefault="00D17075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sz w:val="36"/>
          <w:lang w:eastAsia="zh-CN"/>
        </w:rPr>
        <w:lastRenderedPageBreak/>
        <w:t>四、个人中心与修改密码</w:t>
      </w:r>
    </w:p>
    <w:p w14:paraId="2AA2B527" w14:textId="77777777" w:rsidR="00350C78" w:rsidRDefault="00D17075">
      <w:pPr>
        <w:pStyle w:val="21"/>
      </w:pPr>
      <w:r>
        <w:rPr>
          <w:rFonts w:ascii="Calibri" w:eastAsia="微软雅黑" w:hAnsi="Calibri"/>
          <w:color w:val="2E74B5"/>
          <w:sz w:val="28"/>
        </w:rPr>
        <w:t xml:space="preserve">4.1 </w:t>
      </w:r>
      <w:r>
        <w:rPr>
          <w:rFonts w:ascii="Calibri" w:eastAsia="微软雅黑" w:hAnsi="Calibri"/>
          <w:color w:val="2E74B5"/>
          <w:sz w:val="28"/>
        </w:rPr>
        <w:t>进入个人中心</w:t>
      </w:r>
    </w:p>
    <w:p w14:paraId="3F0C60F3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点击页面右上角的头像，弹出下拉菜单；</w:t>
      </w:r>
    </w:p>
    <w:p w14:paraId="58F02491" w14:textId="77777777" w:rsidR="00350C78" w:rsidRDefault="00D17075">
      <w:pPr>
        <w:pStyle w:val="a"/>
      </w:pPr>
      <w:r>
        <w:t>点击「个人中心」。</w:t>
      </w:r>
    </w:p>
    <w:p w14:paraId="0FB7A3CC" w14:textId="77777777" w:rsidR="00350C78" w:rsidRDefault="00D17075">
      <w:pPr>
        <w:jc w:val="center"/>
      </w:pPr>
      <w:r>
        <w:rPr>
          <w:noProof/>
        </w:rPr>
        <w:drawing>
          <wp:inline distT="0" distB="0" distL="0" distR="0" wp14:anchorId="243EB2C8" wp14:editId="145D6F16">
            <wp:extent cx="5580000" cy="348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vatar-men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89C7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4-1 </w:t>
      </w:r>
      <w:r>
        <w:rPr>
          <w:color w:val="7F7F7F"/>
          <w:sz w:val="19"/>
          <w:lang w:eastAsia="zh-CN"/>
        </w:rPr>
        <w:t>点击右上角头像，选择「个人中心」</w:t>
      </w:r>
    </w:p>
    <w:p w14:paraId="6F994166" w14:textId="77777777" w:rsidR="00350C78" w:rsidRDefault="00D17075">
      <w:pPr>
        <w:pStyle w:val="21"/>
      </w:pPr>
      <w:r>
        <w:rPr>
          <w:rFonts w:ascii="Calibri" w:eastAsia="微软雅黑" w:hAnsi="Calibri"/>
          <w:color w:val="2E74B5"/>
          <w:sz w:val="28"/>
        </w:rPr>
        <w:t xml:space="preserve">4.2 </w:t>
      </w:r>
      <w:r>
        <w:rPr>
          <w:rFonts w:ascii="Calibri" w:eastAsia="微软雅黑" w:hAnsi="Calibri"/>
          <w:color w:val="2E74B5"/>
          <w:sz w:val="28"/>
        </w:rPr>
        <w:t>修改密码</w:t>
      </w:r>
    </w:p>
    <w:p w14:paraId="656EE967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在个人中心页面点击「修改密码」标签页；</w:t>
      </w:r>
    </w:p>
    <w:p w14:paraId="6AFCFE4A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依次填写旧密码、新密码、确认密码（新密码需与确认密码一致）；</w:t>
      </w:r>
    </w:p>
    <w:p w14:paraId="06B44FFA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点击「保存」即完成修改，下次登录请使用新密码。</w:t>
      </w:r>
    </w:p>
    <w:p w14:paraId="4E6CDD4C" w14:textId="77777777" w:rsidR="00350C78" w:rsidRDefault="00D17075">
      <w:pPr>
        <w:jc w:val="center"/>
      </w:pPr>
      <w:r>
        <w:rPr>
          <w:noProof/>
        </w:rPr>
        <w:lastRenderedPageBreak/>
        <w:drawing>
          <wp:inline distT="0" distB="0" distL="0" distR="0" wp14:anchorId="5F7B5CF5" wp14:editId="1AAA052A">
            <wp:extent cx="5580000" cy="348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7E48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4-2 </w:t>
      </w:r>
      <w:r>
        <w:rPr>
          <w:color w:val="7F7F7F"/>
          <w:sz w:val="19"/>
          <w:lang w:eastAsia="zh-CN"/>
        </w:rPr>
        <w:t>个人中心（基本资料页）</w:t>
      </w:r>
    </w:p>
    <w:p w14:paraId="6063698B" w14:textId="77777777" w:rsidR="00350C78" w:rsidRDefault="00D17075">
      <w:pPr>
        <w:jc w:val="center"/>
      </w:pPr>
      <w:r>
        <w:rPr>
          <w:noProof/>
        </w:rPr>
        <w:drawing>
          <wp:inline distT="0" distB="0" distL="0" distR="0" wp14:anchorId="0794CDCA" wp14:editId="72A77454">
            <wp:extent cx="5580000" cy="348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hange-pw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EE15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4-3 </w:t>
      </w:r>
      <w:r>
        <w:rPr>
          <w:color w:val="7F7F7F"/>
          <w:sz w:val="19"/>
          <w:lang w:eastAsia="zh-CN"/>
        </w:rPr>
        <w:t>修改密码</w:t>
      </w:r>
    </w:p>
    <w:p w14:paraId="63BE8DBE" w14:textId="77777777" w:rsidR="00350C78" w:rsidRDefault="00D17075">
      <w:pPr>
        <w:rPr>
          <w:lang w:eastAsia="zh-CN"/>
        </w:rPr>
      </w:pPr>
      <w:r>
        <w:rPr>
          <w:color w:val="C0504D"/>
          <w:sz w:val="21"/>
          <w:lang w:eastAsia="zh-CN"/>
        </w:rPr>
        <w:lastRenderedPageBreak/>
        <w:t>提示：修改密码后如忘记新密码，请联系管理员（</w:t>
      </w:r>
      <w:r>
        <w:rPr>
          <w:color w:val="C0504D"/>
          <w:sz w:val="21"/>
          <w:lang w:eastAsia="zh-CN"/>
        </w:rPr>
        <w:t>admin</w:t>
      </w:r>
      <w:r>
        <w:rPr>
          <w:color w:val="C0504D"/>
          <w:sz w:val="21"/>
          <w:lang w:eastAsia="zh-CN"/>
        </w:rPr>
        <w:t>）重置。</w:t>
      </w:r>
    </w:p>
    <w:p w14:paraId="2050A45E" w14:textId="77777777" w:rsidR="00350C78" w:rsidRDefault="00D17075">
      <w:pPr>
        <w:rPr>
          <w:lang w:eastAsia="zh-CN"/>
        </w:rPr>
      </w:pPr>
      <w:r>
        <w:rPr>
          <w:lang w:eastAsia="zh-CN"/>
        </w:rPr>
        <w:br w:type="page"/>
      </w:r>
    </w:p>
    <w:p w14:paraId="50BE64AB" w14:textId="77777777" w:rsidR="00350C78" w:rsidRDefault="00D17075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sz w:val="36"/>
          <w:lang w:eastAsia="zh-CN"/>
        </w:rPr>
        <w:lastRenderedPageBreak/>
        <w:t>五、采购申请</w:t>
      </w:r>
    </w:p>
    <w:p w14:paraId="3328C8A4" w14:textId="77777777" w:rsidR="00350C78" w:rsidRDefault="00D17075">
      <w:pPr>
        <w:rPr>
          <w:lang w:eastAsia="zh-CN"/>
        </w:rPr>
      </w:pPr>
      <w:r>
        <w:rPr>
          <w:lang w:eastAsia="zh-CN"/>
        </w:rPr>
        <w:t>采购申请是整个采购流程的起点：填写申请</w:t>
      </w:r>
      <w:r>
        <w:rPr>
          <w:lang w:eastAsia="zh-CN"/>
        </w:rPr>
        <w:t xml:space="preserve"> → </w:t>
      </w:r>
      <w:r>
        <w:rPr>
          <w:lang w:eastAsia="zh-CN"/>
        </w:rPr>
        <w:t>审批</w:t>
      </w:r>
      <w:r>
        <w:rPr>
          <w:lang w:eastAsia="zh-CN"/>
        </w:rPr>
        <w:t xml:space="preserve"> → </w:t>
      </w:r>
      <w:r>
        <w:rPr>
          <w:lang w:eastAsia="zh-CN"/>
        </w:rPr>
        <w:t>验收</w:t>
      </w:r>
      <w:r>
        <w:rPr>
          <w:lang w:eastAsia="zh-CN"/>
        </w:rPr>
        <w:t xml:space="preserve"> → </w:t>
      </w:r>
      <w:r>
        <w:rPr>
          <w:lang w:eastAsia="zh-CN"/>
        </w:rPr>
        <w:t>入库</w:t>
      </w:r>
      <w:r>
        <w:rPr>
          <w:lang w:eastAsia="zh-CN"/>
        </w:rPr>
        <w:t xml:space="preserve"> → </w:t>
      </w:r>
      <w:r>
        <w:rPr>
          <w:lang w:eastAsia="zh-CN"/>
        </w:rPr>
        <w:t>领用。</w:t>
      </w:r>
    </w:p>
    <w:p w14:paraId="3EA61139" w14:textId="77777777" w:rsidR="00350C78" w:rsidRDefault="00D17075">
      <w:pPr>
        <w:pStyle w:val="21"/>
        <w:rPr>
          <w:lang w:eastAsia="zh-CN"/>
        </w:rPr>
      </w:pPr>
      <w:r>
        <w:rPr>
          <w:rFonts w:ascii="Calibri" w:eastAsia="微软雅黑" w:hAnsi="Calibri"/>
          <w:color w:val="2E74B5"/>
          <w:sz w:val="28"/>
          <w:lang w:eastAsia="zh-CN"/>
        </w:rPr>
        <w:t xml:space="preserve">5.1 </w:t>
      </w:r>
      <w:r>
        <w:rPr>
          <w:rFonts w:ascii="Calibri" w:eastAsia="微软雅黑" w:hAnsi="Calibri"/>
          <w:color w:val="2E74B5"/>
          <w:sz w:val="28"/>
          <w:lang w:eastAsia="zh-CN"/>
        </w:rPr>
        <w:t>进入页面</w:t>
      </w:r>
    </w:p>
    <w:p w14:paraId="03EF82CA" w14:textId="77777777" w:rsidR="00350C78" w:rsidRDefault="00D17075">
      <w:pPr>
        <w:rPr>
          <w:lang w:eastAsia="zh-CN"/>
        </w:rPr>
      </w:pPr>
      <w:r>
        <w:rPr>
          <w:lang w:eastAsia="zh-CN"/>
        </w:rPr>
        <w:t>左侧菜单</w:t>
      </w:r>
      <w:r>
        <w:rPr>
          <w:lang w:eastAsia="zh-CN"/>
        </w:rPr>
        <w:t xml:space="preserve"> → </w:t>
      </w:r>
      <w:r>
        <w:rPr>
          <w:lang w:eastAsia="zh-CN"/>
        </w:rPr>
        <w:t>采购管理</w:t>
      </w:r>
      <w:r>
        <w:rPr>
          <w:lang w:eastAsia="zh-CN"/>
        </w:rPr>
        <w:t xml:space="preserve"> → </w:t>
      </w:r>
      <w:r>
        <w:rPr>
          <w:lang w:eastAsia="zh-CN"/>
        </w:rPr>
        <w:t>采购申请。列表中可查看所有申请及其状态、当前审批人。</w:t>
      </w:r>
    </w:p>
    <w:p w14:paraId="16793303" w14:textId="77777777" w:rsidR="00350C78" w:rsidRDefault="00D17075">
      <w:pPr>
        <w:jc w:val="center"/>
      </w:pPr>
      <w:r>
        <w:rPr>
          <w:noProof/>
        </w:rPr>
        <w:drawing>
          <wp:inline distT="0" distB="0" distL="0" distR="0" wp14:anchorId="1D26B254" wp14:editId="70940513">
            <wp:extent cx="5580000" cy="348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equest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B356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5-1 </w:t>
      </w:r>
      <w:r>
        <w:rPr>
          <w:color w:val="7F7F7F"/>
          <w:sz w:val="19"/>
          <w:lang w:eastAsia="zh-CN"/>
        </w:rPr>
        <w:t>采购申请列表</w:t>
      </w:r>
    </w:p>
    <w:p w14:paraId="103ABB65" w14:textId="77777777" w:rsidR="00350C78" w:rsidRDefault="00D17075">
      <w:pPr>
        <w:rPr>
          <w:lang w:eastAsia="zh-CN"/>
        </w:rPr>
      </w:pPr>
      <w:r>
        <w:rPr>
          <w:lang w:eastAsia="zh-CN"/>
        </w:rPr>
        <w:t>列表操作按钮（每行右侧）依次为：详情、修改、提交、删除、导出申请表；顶栏还有新增、导出。</w:t>
      </w:r>
    </w:p>
    <w:p w14:paraId="3833BA4E" w14:textId="77777777" w:rsidR="00350C78" w:rsidRDefault="00D17075">
      <w:pPr>
        <w:pStyle w:val="21"/>
      </w:pPr>
      <w:r>
        <w:rPr>
          <w:rFonts w:ascii="Calibri" w:eastAsia="微软雅黑" w:hAnsi="Calibri"/>
          <w:color w:val="2E74B5"/>
          <w:sz w:val="28"/>
        </w:rPr>
        <w:t xml:space="preserve">5.2 </w:t>
      </w:r>
      <w:r>
        <w:rPr>
          <w:rFonts w:ascii="Calibri" w:eastAsia="微软雅黑" w:hAnsi="Calibri"/>
          <w:color w:val="2E74B5"/>
          <w:sz w:val="28"/>
        </w:rPr>
        <w:t>新建采购申请</w:t>
      </w:r>
    </w:p>
    <w:p w14:paraId="337F070C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点击「新增」，弹出添加采购申请窗口；</w:t>
      </w:r>
    </w:p>
    <w:p w14:paraId="2B3E207E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选择采购方式（自购</w:t>
      </w:r>
      <w:r>
        <w:rPr>
          <w:lang w:eastAsia="zh-CN"/>
        </w:rPr>
        <w:t xml:space="preserve"> / </w:t>
      </w:r>
      <w:r>
        <w:rPr>
          <w:lang w:eastAsia="zh-CN"/>
        </w:rPr>
        <w:t>对公），填写标题名称（如「笔记本购买」）；</w:t>
      </w:r>
    </w:p>
    <w:p w14:paraId="0971400B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点击「项目」选择归属项目（树形展开，支持多级项目），项目负责人自动带出；</w:t>
      </w:r>
    </w:p>
    <w:p w14:paraId="58B2974C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选择采购种类（科研类</w:t>
      </w:r>
      <w:r>
        <w:rPr>
          <w:lang w:eastAsia="zh-CN"/>
        </w:rPr>
        <w:t xml:space="preserve"> / </w:t>
      </w:r>
      <w:r>
        <w:rPr>
          <w:lang w:eastAsia="zh-CN"/>
        </w:rPr>
        <w:t>非科研类）；</w:t>
      </w:r>
    </w:p>
    <w:p w14:paraId="56632C61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自购需上传实际付款截图（不超过</w:t>
      </w:r>
      <w:r>
        <w:rPr>
          <w:lang w:eastAsia="zh-CN"/>
        </w:rPr>
        <w:t xml:space="preserve"> 5MB </w:t>
      </w:r>
      <w:r>
        <w:rPr>
          <w:lang w:eastAsia="zh-CN"/>
        </w:rPr>
        <w:t>的</w:t>
      </w:r>
      <w:r>
        <w:rPr>
          <w:lang w:eastAsia="zh-CN"/>
        </w:rPr>
        <w:t xml:space="preserve"> png/jpg</w:t>
      </w:r>
      <w:r>
        <w:rPr>
          <w:lang w:eastAsia="zh-CN"/>
        </w:rPr>
        <w:t>）；</w:t>
      </w:r>
    </w:p>
    <w:p w14:paraId="35AA630D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lastRenderedPageBreak/>
        <w:t>填写申请原因，点击「添加明细」逐条录入商品。</w:t>
      </w:r>
    </w:p>
    <w:p w14:paraId="64A6AD15" w14:textId="77777777" w:rsidR="00350C78" w:rsidRDefault="00D17075">
      <w:pPr>
        <w:jc w:val="center"/>
      </w:pPr>
      <w:r>
        <w:rPr>
          <w:noProof/>
        </w:rPr>
        <w:drawing>
          <wp:inline distT="0" distB="0" distL="0" distR="0" wp14:anchorId="79938B75" wp14:editId="2C59F487">
            <wp:extent cx="5580000" cy="348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equest-n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E3C8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5-2 </w:t>
      </w:r>
      <w:r>
        <w:rPr>
          <w:color w:val="7F7F7F"/>
          <w:sz w:val="19"/>
          <w:lang w:eastAsia="zh-CN"/>
        </w:rPr>
        <w:t>新增采购申请</w:t>
      </w:r>
    </w:p>
    <w:p w14:paraId="791151BC" w14:textId="77777777" w:rsidR="00350C78" w:rsidRDefault="00D17075">
      <w:pPr>
        <w:pStyle w:val="21"/>
        <w:rPr>
          <w:lang w:eastAsia="zh-CN"/>
        </w:rPr>
      </w:pPr>
      <w:r>
        <w:rPr>
          <w:rFonts w:ascii="Calibri" w:eastAsia="微软雅黑" w:hAnsi="Calibri"/>
          <w:color w:val="2E74B5"/>
          <w:sz w:val="28"/>
          <w:lang w:eastAsia="zh-CN"/>
        </w:rPr>
        <w:t xml:space="preserve">5.3 </w:t>
      </w:r>
      <w:r>
        <w:rPr>
          <w:rFonts w:ascii="Calibri" w:eastAsia="微软雅黑" w:hAnsi="Calibri"/>
          <w:color w:val="2E74B5"/>
          <w:sz w:val="28"/>
          <w:lang w:eastAsia="zh-CN"/>
        </w:rPr>
        <w:t>添加采购明细</w:t>
      </w:r>
    </w:p>
    <w:p w14:paraId="28799096" w14:textId="77777777" w:rsidR="00350C78" w:rsidRDefault="00D17075">
      <w:r>
        <w:rPr>
          <w:lang w:eastAsia="zh-CN"/>
        </w:rPr>
        <w:t>在「添加明细」弹窗中填写：分类（树形选择，默认</w:t>
      </w:r>
      <w:r>
        <w:rPr>
          <w:lang w:eastAsia="zh-CN"/>
        </w:rPr>
        <w:t xml:space="preserve"> 100 </w:t>
      </w:r>
      <w:r>
        <w:rPr>
          <w:lang w:eastAsia="zh-CN"/>
        </w:rPr>
        <w:t>材料）、品名、规格、单位、数量、单价、商品链接、物料用途（默认「研发」，可改选或自填）、采购原因、备注。点击「确定」加入明细，可继续「再添加一个」。</w:t>
      </w:r>
      <w:r>
        <w:t>系统按单价</w:t>
      </w:r>
      <w:r>
        <w:t xml:space="preserve"> × </w:t>
      </w:r>
      <w:r>
        <w:t>数量自动计算合计金额。</w:t>
      </w:r>
    </w:p>
    <w:p w14:paraId="5AAC848F" w14:textId="77777777" w:rsidR="00350C78" w:rsidRDefault="00D17075">
      <w:pPr>
        <w:jc w:val="center"/>
      </w:pPr>
      <w:r>
        <w:rPr>
          <w:noProof/>
        </w:rPr>
        <w:lastRenderedPageBreak/>
        <w:drawing>
          <wp:inline distT="0" distB="0" distL="0" distR="0" wp14:anchorId="12069D9C" wp14:editId="22D936DA">
            <wp:extent cx="5580000" cy="348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b-request-it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5963" w14:textId="77777777" w:rsidR="00350C78" w:rsidRDefault="00D17075">
      <w:pPr>
        <w:jc w:val="center"/>
      </w:pPr>
      <w:r>
        <w:rPr>
          <w:color w:val="7F7F7F"/>
          <w:sz w:val="19"/>
        </w:rPr>
        <w:t>图</w:t>
      </w:r>
      <w:r>
        <w:rPr>
          <w:color w:val="7F7F7F"/>
          <w:sz w:val="19"/>
        </w:rPr>
        <w:t xml:space="preserve"> 5-3 </w:t>
      </w:r>
      <w:r>
        <w:rPr>
          <w:color w:val="7F7F7F"/>
          <w:sz w:val="19"/>
        </w:rPr>
        <w:t>添加明细弹窗</w:t>
      </w:r>
    </w:p>
    <w:p w14:paraId="1C7FF2F9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明细填写完成后，核对合计金额与项目可用资金；</w:t>
      </w:r>
    </w:p>
    <w:p w14:paraId="73990349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点击「保存草稿」暂存（可稍后修改），或点击「提交申请」正式进入审批流程。</w:t>
      </w:r>
    </w:p>
    <w:p w14:paraId="501FF6A3" w14:textId="77777777" w:rsidR="00350C78" w:rsidRDefault="00D17075">
      <w:pPr>
        <w:rPr>
          <w:lang w:eastAsia="zh-CN"/>
        </w:rPr>
      </w:pPr>
      <w:r>
        <w:rPr>
          <w:color w:val="C0504D"/>
          <w:sz w:val="21"/>
          <w:lang w:eastAsia="zh-CN"/>
        </w:rPr>
        <w:t>提示：提交后申请不可再修改；如需调整，须等待审批驳回或联系管理员。</w:t>
      </w:r>
    </w:p>
    <w:p w14:paraId="7545B370" w14:textId="77777777" w:rsidR="00350C78" w:rsidRDefault="00D17075">
      <w:pPr>
        <w:pStyle w:val="21"/>
        <w:rPr>
          <w:lang w:eastAsia="zh-CN"/>
        </w:rPr>
      </w:pPr>
      <w:r>
        <w:rPr>
          <w:rFonts w:ascii="Calibri" w:eastAsia="微软雅黑" w:hAnsi="Calibri"/>
          <w:color w:val="2E74B5"/>
          <w:sz w:val="28"/>
          <w:lang w:eastAsia="zh-CN"/>
        </w:rPr>
        <w:t xml:space="preserve">5.4 </w:t>
      </w:r>
      <w:r>
        <w:rPr>
          <w:rFonts w:ascii="Calibri" w:eastAsia="微软雅黑" w:hAnsi="Calibri"/>
          <w:color w:val="2E74B5"/>
          <w:sz w:val="28"/>
          <w:lang w:eastAsia="zh-CN"/>
        </w:rPr>
        <w:t>审批流程</w:t>
      </w:r>
    </w:p>
    <w:p w14:paraId="0E01C2EE" w14:textId="77777777" w:rsidR="00350C78" w:rsidRDefault="00D17075">
      <w:pPr>
        <w:rPr>
          <w:lang w:eastAsia="zh-CN"/>
        </w:rPr>
      </w:pPr>
      <w:r>
        <w:rPr>
          <w:lang w:eastAsia="zh-CN"/>
        </w:rPr>
        <w:t>采购申请的审批链如下：</w:t>
      </w:r>
    </w:p>
    <w:p w14:paraId="749FE605" w14:textId="77777777" w:rsidR="00350C78" w:rsidRDefault="00D17075">
      <w:pPr>
        <w:jc w:val="center"/>
        <w:rPr>
          <w:lang w:eastAsia="zh-CN"/>
        </w:rPr>
      </w:pPr>
      <w:r>
        <w:rPr>
          <w:b/>
          <w:sz w:val="23"/>
          <w:lang w:eastAsia="zh-CN"/>
        </w:rPr>
        <w:t>提交</w:t>
      </w:r>
      <w:r>
        <w:rPr>
          <w:b/>
          <w:sz w:val="23"/>
          <w:lang w:eastAsia="zh-CN"/>
        </w:rPr>
        <w:t xml:space="preserve"> → </w:t>
      </w:r>
      <w:r>
        <w:rPr>
          <w:b/>
          <w:sz w:val="23"/>
          <w:lang w:eastAsia="zh-CN"/>
        </w:rPr>
        <w:t>项目负责人审批</w:t>
      </w:r>
      <w:r>
        <w:rPr>
          <w:b/>
          <w:sz w:val="23"/>
          <w:lang w:eastAsia="zh-CN"/>
        </w:rPr>
        <w:t xml:space="preserve"> → CEO </w:t>
      </w:r>
      <w:r>
        <w:rPr>
          <w:b/>
          <w:sz w:val="23"/>
          <w:lang w:eastAsia="zh-CN"/>
        </w:rPr>
        <w:t>审批</w:t>
      </w:r>
      <w:r>
        <w:rPr>
          <w:b/>
          <w:sz w:val="23"/>
          <w:lang w:eastAsia="zh-CN"/>
        </w:rPr>
        <w:t xml:space="preserve"> → </w:t>
      </w:r>
      <w:r>
        <w:rPr>
          <w:b/>
          <w:sz w:val="23"/>
          <w:lang w:eastAsia="zh-CN"/>
        </w:rPr>
        <w:t>按金额自动分支</w:t>
      </w:r>
      <w:r>
        <w:rPr>
          <w:b/>
          <w:sz w:val="23"/>
          <w:lang w:eastAsia="zh-CN"/>
        </w:rPr>
        <w:br/>
      </w:r>
      <w:r>
        <w:rPr>
          <w:b/>
          <w:sz w:val="23"/>
          <w:lang w:eastAsia="zh-CN"/>
        </w:rPr>
        <w:t>总金额</w:t>
      </w:r>
      <w:r>
        <w:rPr>
          <w:b/>
          <w:sz w:val="23"/>
          <w:lang w:eastAsia="zh-CN"/>
        </w:rPr>
        <w:t xml:space="preserve"> &lt; 1000 </w:t>
      </w:r>
      <w:r>
        <w:rPr>
          <w:b/>
          <w:sz w:val="23"/>
          <w:lang w:eastAsia="zh-CN"/>
        </w:rPr>
        <w:t>元：流程结束</w:t>
      </w:r>
      <w:r>
        <w:rPr>
          <w:b/>
          <w:sz w:val="23"/>
          <w:lang w:eastAsia="zh-CN"/>
        </w:rPr>
        <w:br/>
      </w:r>
      <w:r>
        <w:rPr>
          <w:b/>
          <w:sz w:val="23"/>
          <w:lang w:eastAsia="zh-CN"/>
        </w:rPr>
        <w:t>总金额</w:t>
      </w:r>
      <w:r>
        <w:rPr>
          <w:b/>
          <w:sz w:val="23"/>
          <w:lang w:eastAsia="zh-CN"/>
        </w:rPr>
        <w:t xml:space="preserve"> ≥ 1000 </w:t>
      </w:r>
      <w:r>
        <w:rPr>
          <w:b/>
          <w:sz w:val="23"/>
          <w:lang w:eastAsia="zh-CN"/>
        </w:rPr>
        <w:t>元：最高决策人审批</w:t>
      </w:r>
      <w:r>
        <w:rPr>
          <w:b/>
          <w:sz w:val="23"/>
          <w:lang w:eastAsia="zh-CN"/>
        </w:rPr>
        <w:t xml:space="preserve"> → </w:t>
      </w:r>
      <w:r>
        <w:rPr>
          <w:b/>
          <w:sz w:val="23"/>
          <w:lang w:eastAsia="zh-CN"/>
        </w:rPr>
        <w:t>流程结束</w:t>
      </w:r>
    </w:p>
    <w:p w14:paraId="35484B8C" w14:textId="77777777" w:rsidR="00350C78" w:rsidRDefault="00D17075">
      <w:pPr>
        <w:jc w:val="center"/>
      </w:pPr>
      <w:r>
        <w:rPr>
          <w:noProof/>
        </w:rPr>
        <w:lastRenderedPageBreak/>
        <w:drawing>
          <wp:inline distT="0" distB="0" distL="0" distR="0" wp14:anchorId="021A001F" wp14:editId="3A835E35">
            <wp:extent cx="5580000" cy="348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b-flow-defin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0BE8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5-4 </w:t>
      </w:r>
      <w:r>
        <w:rPr>
          <w:color w:val="7F7F7F"/>
          <w:sz w:val="19"/>
          <w:lang w:eastAsia="zh-CN"/>
        </w:rPr>
        <w:t>采购申请审批流程图</w:t>
      </w:r>
    </w:p>
    <w:p w14:paraId="24E09927" w14:textId="77777777" w:rsidR="00350C78" w:rsidRDefault="00D17075">
      <w:pPr>
        <w:rPr>
          <w:lang w:eastAsia="zh-CN"/>
        </w:rPr>
      </w:pPr>
      <w:r>
        <w:rPr>
          <w:lang w:eastAsia="zh-CN"/>
        </w:rPr>
        <w:t>任何一级都可选择「驳回」，被驳回的申请可修改后重新提交。</w:t>
      </w:r>
    </w:p>
    <w:p w14:paraId="576026C9" w14:textId="77777777" w:rsidR="00350C78" w:rsidRDefault="00D17075">
      <w:pPr>
        <w:pStyle w:val="21"/>
        <w:rPr>
          <w:lang w:eastAsia="zh-CN"/>
        </w:rPr>
      </w:pPr>
      <w:r>
        <w:rPr>
          <w:rFonts w:ascii="Calibri" w:eastAsia="微软雅黑" w:hAnsi="Calibri"/>
          <w:color w:val="2E74B5"/>
          <w:sz w:val="28"/>
          <w:lang w:eastAsia="zh-CN"/>
        </w:rPr>
        <w:t xml:space="preserve">5.5 </w:t>
      </w:r>
      <w:r>
        <w:rPr>
          <w:rFonts w:ascii="Calibri" w:eastAsia="微软雅黑" w:hAnsi="Calibri"/>
          <w:color w:val="2E74B5"/>
          <w:sz w:val="28"/>
          <w:lang w:eastAsia="zh-CN"/>
        </w:rPr>
        <w:t>查看详情与流程进度</w:t>
      </w:r>
    </w:p>
    <w:p w14:paraId="1EBCE103" w14:textId="77777777" w:rsidR="00350C78" w:rsidRDefault="00D17075">
      <w:pPr>
        <w:rPr>
          <w:lang w:eastAsia="zh-CN"/>
        </w:rPr>
      </w:pPr>
      <w:r>
        <w:rPr>
          <w:lang w:eastAsia="zh-CN"/>
        </w:rPr>
        <w:t>在列表中点击行首的「详情」图标，可查看申请完整内容与采购明细；</w:t>
      </w:r>
    </w:p>
    <w:p w14:paraId="4F10EA75" w14:textId="77777777" w:rsidR="00350C78" w:rsidRDefault="00D17075">
      <w:pPr>
        <w:rPr>
          <w:lang w:eastAsia="zh-CN"/>
        </w:rPr>
      </w:pPr>
      <w:r>
        <w:rPr>
          <w:lang w:eastAsia="zh-CN"/>
        </w:rPr>
        <w:t>在详情页点击「流程进度」，可查看流程图与各级审批意见。</w:t>
      </w:r>
    </w:p>
    <w:p w14:paraId="56FF7773" w14:textId="77777777" w:rsidR="00350C78" w:rsidRDefault="00D17075">
      <w:pPr>
        <w:jc w:val="center"/>
      </w:pPr>
      <w:r>
        <w:rPr>
          <w:noProof/>
        </w:rPr>
        <w:lastRenderedPageBreak/>
        <w:drawing>
          <wp:inline distT="0" distB="0" distL="0" distR="0" wp14:anchorId="5CC1F2E4" wp14:editId="17900B4B">
            <wp:extent cx="5580000" cy="348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equest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54AA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5-5 </w:t>
      </w:r>
      <w:r>
        <w:rPr>
          <w:color w:val="7F7F7F"/>
          <w:sz w:val="19"/>
          <w:lang w:eastAsia="zh-CN"/>
        </w:rPr>
        <w:t>采购申请详情页</w:t>
      </w:r>
    </w:p>
    <w:p w14:paraId="1F3AC817" w14:textId="77777777" w:rsidR="00350C78" w:rsidRDefault="00D17075">
      <w:pPr>
        <w:pStyle w:val="21"/>
        <w:rPr>
          <w:lang w:eastAsia="zh-CN"/>
        </w:rPr>
      </w:pPr>
      <w:r>
        <w:rPr>
          <w:rFonts w:ascii="Calibri" w:eastAsia="微软雅黑" w:hAnsi="Calibri"/>
          <w:color w:val="2E74B5"/>
          <w:sz w:val="28"/>
          <w:lang w:eastAsia="zh-CN"/>
        </w:rPr>
        <w:t xml:space="preserve">5.6 </w:t>
      </w:r>
      <w:r>
        <w:rPr>
          <w:rFonts w:ascii="Calibri" w:eastAsia="微软雅黑" w:hAnsi="Calibri"/>
          <w:color w:val="2E74B5"/>
          <w:sz w:val="28"/>
          <w:lang w:eastAsia="zh-CN"/>
        </w:rPr>
        <w:t>导出申请表</w:t>
      </w:r>
    </w:p>
    <w:p w14:paraId="2D1AD507" w14:textId="77777777" w:rsidR="00350C78" w:rsidRDefault="00D17075">
      <w:pPr>
        <w:rPr>
          <w:lang w:eastAsia="zh-CN"/>
        </w:rPr>
      </w:pPr>
      <w:r>
        <w:rPr>
          <w:lang w:eastAsia="zh-CN"/>
        </w:rPr>
        <w:t>每行操作列的「导出申请表」按钮可按该申请生成</w:t>
      </w:r>
      <w:r>
        <w:rPr>
          <w:lang w:eastAsia="zh-CN"/>
        </w:rPr>
        <w:t xml:space="preserve"> Excel </w:t>
      </w:r>
      <w:r>
        <w:rPr>
          <w:lang w:eastAsia="zh-CN"/>
        </w:rPr>
        <w:t>采购清单（文件名自动使用申请标题）；顶栏「导出」可导出当前查询结果列表。</w:t>
      </w:r>
    </w:p>
    <w:p w14:paraId="796B29A2" w14:textId="77777777" w:rsidR="00350C78" w:rsidRDefault="00D17075">
      <w:pPr>
        <w:rPr>
          <w:lang w:eastAsia="zh-CN"/>
        </w:rPr>
      </w:pPr>
      <w:r>
        <w:rPr>
          <w:lang w:eastAsia="zh-CN"/>
        </w:rPr>
        <w:br w:type="page"/>
      </w:r>
    </w:p>
    <w:p w14:paraId="1F291F9E" w14:textId="77777777" w:rsidR="00350C78" w:rsidRDefault="00D17075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sz w:val="36"/>
          <w:lang w:eastAsia="zh-CN"/>
        </w:rPr>
        <w:lastRenderedPageBreak/>
        <w:t>六、我的任务与审批办理</w:t>
      </w:r>
    </w:p>
    <w:p w14:paraId="07AEBC4E" w14:textId="77777777" w:rsidR="00350C78" w:rsidRDefault="00D17075">
      <w:pPr>
        <w:pStyle w:val="21"/>
        <w:rPr>
          <w:lang w:eastAsia="zh-CN"/>
        </w:rPr>
      </w:pPr>
      <w:r>
        <w:rPr>
          <w:rFonts w:ascii="Calibri" w:eastAsia="微软雅黑" w:hAnsi="Calibri"/>
          <w:color w:val="2E74B5"/>
          <w:sz w:val="28"/>
          <w:lang w:eastAsia="zh-CN"/>
        </w:rPr>
        <w:t xml:space="preserve">6.1 </w:t>
      </w:r>
      <w:r>
        <w:rPr>
          <w:rFonts w:ascii="Calibri" w:eastAsia="微软雅黑" w:hAnsi="Calibri"/>
          <w:color w:val="2E74B5"/>
          <w:sz w:val="28"/>
          <w:lang w:eastAsia="zh-CN"/>
        </w:rPr>
        <w:t>我的任务</w:t>
      </w:r>
    </w:p>
    <w:p w14:paraId="557AAFE3" w14:textId="77777777" w:rsidR="00350C78" w:rsidRDefault="00D17075">
      <w:pPr>
        <w:rPr>
          <w:lang w:eastAsia="zh-CN"/>
        </w:rPr>
      </w:pPr>
      <w:r>
        <w:rPr>
          <w:lang w:eastAsia="zh-CN"/>
        </w:rPr>
        <w:t>左侧菜单</w:t>
      </w:r>
      <w:r>
        <w:rPr>
          <w:lang w:eastAsia="zh-CN"/>
        </w:rPr>
        <w:t xml:space="preserve"> → </w:t>
      </w:r>
      <w:r>
        <w:rPr>
          <w:lang w:eastAsia="zh-CN"/>
        </w:rPr>
        <w:t>我的任务，包含四个子菜单：我发起的、我的待办、我的已办、我的抄送。</w:t>
      </w:r>
    </w:p>
    <w:p w14:paraId="5EBA701A" w14:textId="77777777" w:rsidR="00350C78" w:rsidRDefault="00D17075">
      <w:pPr>
        <w:pStyle w:val="a0"/>
        <w:rPr>
          <w:lang w:eastAsia="zh-CN"/>
        </w:rPr>
      </w:pPr>
      <w:r>
        <w:rPr>
          <w:lang w:eastAsia="zh-CN"/>
        </w:rPr>
        <w:t>我发起的：我提交的所有流程单据；</w:t>
      </w:r>
    </w:p>
    <w:p w14:paraId="316B9114" w14:textId="77777777" w:rsidR="00350C78" w:rsidRDefault="00D17075">
      <w:pPr>
        <w:pStyle w:val="a0"/>
        <w:rPr>
          <w:lang w:eastAsia="zh-CN"/>
        </w:rPr>
      </w:pPr>
      <w:r>
        <w:rPr>
          <w:lang w:eastAsia="zh-CN"/>
        </w:rPr>
        <w:t>我的待办：等待我审批的任务；</w:t>
      </w:r>
    </w:p>
    <w:p w14:paraId="06A97ADF" w14:textId="77777777" w:rsidR="00350C78" w:rsidRDefault="00D17075">
      <w:pPr>
        <w:pStyle w:val="a0"/>
        <w:rPr>
          <w:lang w:eastAsia="zh-CN"/>
        </w:rPr>
      </w:pPr>
      <w:r>
        <w:rPr>
          <w:lang w:eastAsia="zh-CN"/>
        </w:rPr>
        <w:t>我的已办：我已审批过的任务。</w:t>
      </w:r>
    </w:p>
    <w:p w14:paraId="2EDB5EE1" w14:textId="77777777" w:rsidR="00350C78" w:rsidRDefault="00D17075">
      <w:pPr>
        <w:jc w:val="center"/>
      </w:pPr>
      <w:r>
        <w:rPr>
          <w:noProof/>
        </w:rPr>
        <w:drawing>
          <wp:inline distT="0" distB="0" distL="0" distR="0" wp14:anchorId="0C0DF665" wp14:editId="0EB2325F">
            <wp:extent cx="5580000" cy="348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my-tas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BB7A" w14:textId="77777777" w:rsidR="00350C78" w:rsidRDefault="00D17075">
      <w:pPr>
        <w:jc w:val="center"/>
      </w:pPr>
      <w:r>
        <w:rPr>
          <w:color w:val="7F7F7F"/>
          <w:sz w:val="19"/>
        </w:rPr>
        <w:t>图</w:t>
      </w:r>
      <w:r>
        <w:rPr>
          <w:color w:val="7F7F7F"/>
          <w:sz w:val="19"/>
        </w:rPr>
        <w:t xml:space="preserve"> 6-1 </w:t>
      </w:r>
      <w:r>
        <w:rPr>
          <w:color w:val="7F7F7F"/>
          <w:sz w:val="19"/>
        </w:rPr>
        <w:t>我的待办</w:t>
      </w:r>
    </w:p>
    <w:p w14:paraId="45CBF3B6" w14:textId="77777777" w:rsidR="00350C78" w:rsidRDefault="00D17075">
      <w:pPr>
        <w:pStyle w:val="21"/>
      </w:pPr>
      <w:r>
        <w:rPr>
          <w:rFonts w:ascii="Calibri" w:eastAsia="微软雅黑" w:hAnsi="Calibri"/>
          <w:color w:val="2E74B5"/>
          <w:sz w:val="28"/>
        </w:rPr>
        <w:t xml:space="preserve">6.2 </w:t>
      </w:r>
      <w:r>
        <w:rPr>
          <w:rFonts w:ascii="Calibri" w:eastAsia="微软雅黑" w:hAnsi="Calibri"/>
          <w:color w:val="2E74B5"/>
          <w:sz w:val="28"/>
        </w:rPr>
        <w:t>办理审批</w:t>
      </w:r>
    </w:p>
    <w:p w14:paraId="3C517664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在「我的待办」中找到待办任务，点击「办理」；</w:t>
      </w:r>
    </w:p>
    <w:p w14:paraId="1C37BC0A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系统打开对应单据的审批详情页，可查看单据内容与流程进度；</w:t>
      </w:r>
    </w:p>
    <w:p w14:paraId="213579B7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点击「审批」，选择通过或驳回；驳回时请注明原因；</w:t>
      </w:r>
    </w:p>
    <w:p w14:paraId="1B8B3028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确认后流程自动流转到下一审批人。</w:t>
      </w:r>
    </w:p>
    <w:p w14:paraId="45C33DBB" w14:textId="77777777" w:rsidR="00350C78" w:rsidRDefault="00D17075">
      <w:pPr>
        <w:jc w:val="center"/>
      </w:pPr>
      <w:r>
        <w:rPr>
          <w:noProof/>
        </w:rPr>
        <w:lastRenderedPageBreak/>
        <w:drawing>
          <wp:inline distT="0" distB="0" distL="0" distR="0" wp14:anchorId="65432A65" wp14:editId="5CBE5442">
            <wp:extent cx="5580000" cy="348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approv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088C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6-2 </w:t>
      </w:r>
      <w:r>
        <w:rPr>
          <w:color w:val="7F7F7F"/>
          <w:sz w:val="19"/>
          <w:lang w:eastAsia="zh-CN"/>
        </w:rPr>
        <w:t>采购申请审批详情页（点击「审批」办理）</w:t>
      </w:r>
    </w:p>
    <w:p w14:paraId="7768C5FD" w14:textId="77777777" w:rsidR="00350C78" w:rsidRDefault="00D17075">
      <w:pPr>
        <w:rPr>
          <w:lang w:eastAsia="zh-CN"/>
        </w:rPr>
      </w:pPr>
      <w:r>
        <w:rPr>
          <w:color w:val="C0504D"/>
          <w:sz w:val="21"/>
          <w:lang w:eastAsia="zh-CN"/>
        </w:rPr>
        <w:t>提示：普通用户可以查看所有流程图（只读），但无法编辑或删除流程定义。</w:t>
      </w:r>
    </w:p>
    <w:p w14:paraId="098060BE" w14:textId="77777777" w:rsidR="00350C78" w:rsidRDefault="00D17075">
      <w:pPr>
        <w:rPr>
          <w:lang w:eastAsia="zh-CN"/>
        </w:rPr>
      </w:pPr>
      <w:r>
        <w:rPr>
          <w:lang w:eastAsia="zh-CN"/>
        </w:rPr>
        <w:br w:type="page"/>
      </w:r>
    </w:p>
    <w:p w14:paraId="1D0C06CF" w14:textId="77777777" w:rsidR="00350C78" w:rsidRDefault="00D17075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sz w:val="36"/>
          <w:lang w:eastAsia="zh-CN"/>
        </w:rPr>
        <w:lastRenderedPageBreak/>
        <w:t>七、采购验收</w:t>
      </w:r>
    </w:p>
    <w:p w14:paraId="716DE5FF" w14:textId="77777777" w:rsidR="00350C78" w:rsidRDefault="00D17075">
      <w:pPr>
        <w:rPr>
          <w:lang w:eastAsia="zh-CN"/>
        </w:rPr>
      </w:pPr>
      <w:r>
        <w:rPr>
          <w:lang w:eastAsia="zh-CN"/>
        </w:rPr>
        <w:t>采购申请审批通过后，货物到达即可发起验收；验收通过后商品自动入库。</w:t>
      </w:r>
    </w:p>
    <w:p w14:paraId="201D6DB0" w14:textId="77777777" w:rsidR="00350C78" w:rsidRDefault="00D17075">
      <w:pPr>
        <w:pStyle w:val="21"/>
      </w:pPr>
      <w:r>
        <w:rPr>
          <w:rFonts w:ascii="Calibri" w:eastAsia="微软雅黑" w:hAnsi="Calibri"/>
          <w:color w:val="2E74B5"/>
          <w:sz w:val="28"/>
        </w:rPr>
        <w:t xml:space="preserve">7.1 </w:t>
      </w:r>
      <w:r>
        <w:rPr>
          <w:rFonts w:ascii="Calibri" w:eastAsia="微软雅黑" w:hAnsi="Calibri"/>
          <w:color w:val="2E74B5"/>
          <w:sz w:val="28"/>
        </w:rPr>
        <w:t>发起验收</w:t>
      </w:r>
    </w:p>
    <w:p w14:paraId="2405AAC4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左侧菜单</w:t>
      </w:r>
      <w:r>
        <w:rPr>
          <w:lang w:eastAsia="zh-CN"/>
        </w:rPr>
        <w:t xml:space="preserve"> → </w:t>
      </w:r>
      <w:r>
        <w:rPr>
          <w:lang w:eastAsia="zh-CN"/>
        </w:rPr>
        <w:t>采购管理</w:t>
      </w:r>
      <w:r>
        <w:rPr>
          <w:lang w:eastAsia="zh-CN"/>
        </w:rPr>
        <w:t xml:space="preserve"> → </w:t>
      </w:r>
      <w:r>
        <w:rPr>
          <w:lang w:eastAsia="zh-CN"/>
        </w:rPr>
        <w:t>采购验收，点击「新增」；</w:t>
      </w:r>
    </w:p>
    <w:p w14:paraId="0874F307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在「关联采购申请」中选择已审批通过的采购申请（未验收的申请），项目与商品明细自动带出；</w:t>
      </w:r>
    </w:p>
    <w:p w14:paraId="099C1482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填写验收日期，逐条上传实物图片与发票附件（均必填，不超过</w:t>
      </w:r>
      <w:r>
        <w:rPr>
          <w:lang w:eastAsia="zh-CN"/>
        </w:rPr>
        <w:t xml:space="preserve"> 5MB</w:t>
      </w:r>
      <w:r>
        <w:rPr>
          <w:lang w:eastAsia="zh-CN"/>
        </w:rPr>
        <w:t>）；</w:t>
      </w:r>
    </w:p>
    <w:p w14:paraId="43CB8536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填写每条明细的发票金额，系统自动核对：不超过申请单价显示「通过」，超出显示「冲红」；</w:t>
      </w:r>
    </w:p>
    <w:p w14:paraId="71C2351E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确认无误后点击「提交」，也可「保存草稿」稍后继续。</w:t>
      </w:r>
    </w:p>
    <w:p w14:paraId="427CAB32" w14:textId="77777777" w:rsidR="00350C78" w:rsidRDefault="00D17075">
      <w:pPr>
        <w:jc w:val="center"/>
      </w:pPr>
      <w:r>
        <w:rPr>
          <w:noProof/>
        </w:rPr>
        <w:drawing>
          <wp:inline distT="0" distB="0" distL="0" distR="0" wp14:anchorId="0CB35394" wp14:editId="569A01F2">
            <wp:extent cx="5580000" cy="3487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acceptance-n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7B33" w14:textId="77777777" w:rsidR="00350C78" w:rsidRDefault="00D17075">
      <w:pPr>
        <w:jc w:val="center"/>
      </w:pPr>
      <w:r>
        <w:rPr>
          <w:color w:val="7F7F7F"/>
          <w:sz w:val="19"/>
        </w:rPr>
        <w:t>图</w:t>
      </w:r>
      <w:r>
        <w:rPr>
          <w:color w:val="7F7F7F"/>
          <w:sz w:val="19"/>
        </w:rPr>
        <w:t xml:space="preserve"> 7-1 </w:t>
      </w:r>
      <w:r>
        <w:rPr>
          <w:color w:val="7F7F7F"/>
          <w:sz w:val="19"/>
        </w:rPr>
        <w:t>添加采购验收</w:t>
      </w:r>
    </w:p>
    <w:p w14:paraId="4A432BCB" w14:textId="77777777" w:rsidR="00350C78" w:rsidRDefault="00D17075">
      <w:pPr>
        <w:jc w:val="center"/>
      </w:pPr>
      <w:r>
        <w:rPr>
          <w:noProof/>
        </w:rPr>
        <w:lastRenderedPageBreak/>
        <w:drawing>
          <wp:inline distT="0" distB="0" distL="0" distR="0" wp14:anchorId="6D498F0E" wp14:editId="3A020CBD">
            <wp:extent cx="5580000" cy="348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b-acceptance-ed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E38A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7-2 </w:t>
      </w:r>
      <w:r>
        <w:rPr>
          <w:color w:val="7F7F7F"/>
          <w:sz w:val="19"/>
          <w:lang w:eastAsia="zh-CN"/>
        </w:rPr>
        <w:t>验收明细（实物图片</w:t>
      </w:r>
      <w:r>
        <w:rPr>
          <w:color w:val="7F7F7F"/>
          <w:sz w:val="19"/>
          <w:lang w:eastAsia="zh-CN"/>
        </w:rPr>
        <w:t xml:space="preserve"> / </w:t>
      </w:r>
      <w:r>
        <w:rPr>
          <w:color w:val="7F7F7F"/>
          <w:sz w:val="19"/>
          <w:lang w:eastAsia="zh-CN"/>
        </w:rPr>
        <w:t>发票附件</w:t>
      </w:r>
      <w:r>
        <w:rPr>
          <w:color w:val="7F7F7F"/>
          <w:sz w:val="19"/>
          <w:lang w:eastAsia="zh-CN"/>
        </w:rPr>
        <w:t xml:space="preserve"> / </w:t>
      </w:r>
      <w:r>
        <w:rPr>
          <w:color w:val="7F7F7F"/>
          <w:sz w:val="19"/>
          <w:lang w:eastAsia="zh-CN"/>
        </w:rPr>
        <w:t>金额核对）</w:t>
      </w:r>
    </w:p>
    <w:p w14:paraId="606CE1F9" w14:textId="77777777" w:rsidR="00350C78" w:rsidRDefault="00D17075">
      <w:pPr>
        <w:pStyle w:val="21"/>
        <w:rPr>
          <w:lang w:eastAsia="zh-CN"/>
        </w:rPr>
      </w:pPr>
      <w:r>
        <w:rPr>
          <w:rFonts w:ascii="Calibri" w:eastAsia="微软雅黑" w:hAnsi="Calibri"/>
          <w:color w:val="2E74B5"/>
          <w:sz w:val="28"/>
          <w:lang w:eastAsia="zh-CN"/>
        </w:rPr>
        <w:t xml:space="preserve">7.2 </w:t>
      </w:r>
      <w:r>
        <w:rPr>
          <w:rFonts w:ascii="Calibri" w:eastAsia="微软雅黑" w:hAnsi="Calibri"/>
          <w:color w:val="2E74B5"/>
          <w:sz w:val="28"/>
          <w:lang w:eastAsia="zh-CN"/>
        </w:rPr>
        <w:t>验收审批流程</w:t>
      </w:r>
    </w:p>
    <w:p w14:paraId="4C25FA2D" w14:textId="77777777" w:rsidR="00350C78" w:rsidRDefault="00D17075">
      <w:pPr>
        <w:jc w:val="center"/>
        <w:rPr>
          <w:lang w:eastAsia="zh-CN"/>
        </w:rPr>
      </w:pPr>
      <w:r>
        <w:rPr>
          <w:b/>
          <w:sz w:val="23"/>
          <w:lang w:eastAsia="zh-CN"/>
        </w:rPr>
        <w:t>验收发起人提交</w:t>
      </w:r>
      <w:r>
        <w:rPr>
          <w:b/>
          <w:sz w:val="23"/>
          <w:lang w:eastAsia="zh-CN"/>
        </w:rPr>
        <w:t xml:space="preserve"> → </w:t>
      </w:r>
      <w:r>
        <w:rPr>
          <w:b/>
          <w:sz w:val="23"/>
          <w:lang w:eastAsia="zh-CN"/>
        </w:rPr>
        <w:t>采购申请人确认</w:t>
      </w:r>
      <w:r>
        <w:rPr>
          <w:b/>
          <w:sz w:val="23"/>
          <w:lang w:eastAsia="zh-CN"/>
        </w:rPr>
        <w:t xml:space="preserve"> → </w:t>
      </w:r>
      <w:r>
        <w:rPr>
          <w:b/>
          <w:sz w:val="23"/>
          <w:lang w:eastAsia="zh-CN"/>
        </w:rPr>
        <w:t>项目负责人审批</w:t>
      </w:r>
      <w:r>
        <w:rPr>
          <w:b/>
          <w:sz w:val="23"/>
          <w:lang w:eastAsia="zh-CN"/>
        </w:rPr>
        <w:t xml:space="preserve"> → CEO </w:t>
      </w:r>
      <w:r>
        <w:rPr>
          <w:b/>
          <w:sz w:val="23"/>
          <w:lang w:eastAsia="zh-CN"/>
        </w:rPr>
        <w:t>审批</w:t>
      </w:r>
      <w:r>
        <w:rPr>
          <w:b/>
          <w:sz w:val="23"/>
          <w:lang w:eastAsia="zh-CN"/>
        </w:rPr>
        <w:t xml:space="preserve"> → </w:t>
      </w:r>
      <w:r>
        <w:rPr>
          <w:b/>
          <w:sz w:val="23"/>
          <w:lang w:eastAsia="zh-CN"/>
        </w:rPr>
        <w:t>结束</w:t>
      </w:r>
    </w:p>
    <w:p w14:paraId="67FB7FB0" w14:textId="77777777" w:rsidR="00350C78" w:rsidRDefault="00D17075">
      <w:pPr>
        <w:rPr>
          <w:lang w:eastAsia="zh-CN"/>
        </w:rPr>
      </w:pPr>
      <w:r>
        <w:rPr>
          <w:lang w:eastAsia="zh-CN"/>
        </w:rPr>
        <w:t>注意：发起人不一定等于采购申请人，但流程第二步固定由采购申请人确认。流程图中最后一步节点名显示为「团队上级审批」，实际审批角色为</w:t>
      </w:r>
      <w:r>
        <w:rPr>
          <w:lang w:eastAsia="zh-CN"/>
        </w:rPr>
        <w:t xml:space="preserve"> CEO</w:t>
      </w:r>
      <w:r>
        <w:rPr>
          <w:lang w:eastAsia="zh-CN"/>
        </w:rPr>
        <w:t>。</w:t>
      </w:r>
    </w:p>
    <w:p w14:paraId="365E7FFE" w14:textId="77777777" w:rsidR="00350C78" w:rsidRDefault="00D17075">
      <w:pPr>
        <w:pStyle w:val="21"/>
      </w:pPr>
      <w:r>
        <w:rPr>
          <w:rFonts w:ascii="Calibri" w:eastAsia="微软雅黑" w:hAnsi="Calibri"/>
          <w:color w:val="2E74B5"/>
          <w:sz w:val="28"/>
        </w:rPr>
        <w:t xml:space="preserve">7.3 </w:t>
      </w:r>
      <w:r>
        <w:rPr>
          <w:rFonts w:ascii="Calibri" w:eastAsia="微软雅黑" w:hAnsi="Calibri"/>
          <w:color w:val="2E74B5"/>
          <w:sz w:val="28"/>
        </w:rPr>
        <w:t>验收状态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50C78" w14:paraId="78A0C2C9" w14:textId="77777777" w:rsidTr="00350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61132E" w14:textId="77777777" w:rsidR="00350C78" w:rsidRDefault="00D17075">
            <w:r>
              <w:rPr>
                <w:sz w:val="21"/>
              </w:rPr>
              <w:t>验收标志</w:t>
            </w:r>
          </w:p>
        </w:tc>
        <w:tc>
          <w:tcPr>
            <w:tcW w:w="4320" w:type="dxa"/>
          </w:tcPr>
          <w:p w14:paraId="4129B8BB" w14:textId="77777777" w:rsidR="00350C78" w:rsidRDefault="00D1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含义</w:t>
            </w:r>
          </w:p>
        </w:tc>
      </w:tr>
      <w:tr w:rsidR="00350C78" w14:paraId="65EA7025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5D8597" w14:textId="77777777" w:rsidR="00350C78" w:rsidRDefault="00D17075">
            <w:r>
              <w:rPr>
                <w:sz w:val="21"/>
              </w:rPr>
              <w:t>未验收</w:t>
            </w:r>
          </w:p>
        </w:tc>
        <w:tc>
          <w:tcPr>
            <w:tcW w:w="4320" w:type="dxa"/>
          </w:tcPr>
          <w:p w14:paraId="00DAD357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采购申请审批通过，尚未发起验收</w:t>
            </w:r>
          </w:p>
        </w:tc>
      </w:tr>
      <w:tr w:rsidR="00350C78" w14:paraId="7FF6D4F1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DD167A" w14:textId="77777777" w:rsidR="00350C78" w:rsidRDefault="00D17075">
            <w:r>
              <w:rPr>
                <w:sz w:val="21"/>
              </w:rPr>
              <w:t>验收中</w:t>
            </w:r>
          </w:p>
        </w:tc>
        <w:tc>
          <w:tcPr>
            <w:tcW w:w="4320" w:type="dxa"/>
          </w:tcPr>
          <w:p w14:paraId="55B44639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已发起验收，正在审批</w:t>
            </w:r>
          </w:p>
        </w:tc>
      </w:tr>
      <w:tr w:rsidR="00350C78" w14:paraId="2D707E91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541265" w14:textId="77777777" w:rsidR="00350C78" w:rsidRDefault="00D17075">
            <w:r>
              <w:rPr>
                <w:sz w:val="21"/>
              </w:rPr>
              <w:t>已完成验收</w:t>
            </w:r>
          </w:p>
        </w:tc>
        <w:tc>
          <w:tcPr>
            <w:tcW w:w="4320" w:type="dxa"/>
          </w:tcPr>
          <w:p w14:paraId="23527573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验收流程结束，商品已入库，可在仓库库存查看</w:t>
            </w:r>
          </w:p>
        </w:tc>
      </w:tr>
    </w:tbl>
    <w:p w14:paraId="4FB44695" w14:textId="77777777" w:rsidR="00350C78" w:rsidRDefault="00350C78">
      <w:pPr>
        <w:rPr>
          <w:lang w:eastAsia="zh-CN"/>
        </w:rPr>
      </w:pPr>
    </w:p>
    <w:p w14:paraId="5204AE06" w14:textId="77777777" w:rsidR="00350C78" w:rsidRDefault="00D17075">
      <w:pPr>
        <w:rPr>
          <w:lang w:eastAsia="zh-CN"/>
        </w:rPr>
      </w:pPr>
      <w:r>
        <w:rPr>
          <w:lang w:eastAsia="zh-CN"/>
        </w:rPr>
        <w:t>每个采购申请只能发起一次验收；验收被驳回后可修改重新提交。</w:t>
      </w:r>
    </w:p>
    <w:p w14:paraId="18950B9A" w14:textId="77777777" w:rsidR="00350C78" w:rsidRDefault="00D17075">
      <w:pPr>
        <w:rPr>
          <w:lang w:eastAsia="zh-CN"/>
        </w:rPr>
      </w:pPr>
      <w:r>
        <w:rPr>
          <w:lang w:eastAsia="zh-CN"/>
        </w:rPr>
        <w:br w:type="page"/>
      </w:r>
    </w:p>
    <w:p w14:paraId="28EACA3E" w14:textId="77777777" w:rsidR="00350C78" w:rsidRDefault="00D17075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sz w:val="36"/>
          <w:lang w:eastAsia="zh-CN"/>
        </w:rPr>
        <w:lastRenderedPageBreak/>
        <w:t>八、</w:t>
      </w:r>
      <w:r>
        <w:rPr>
          <w:rFonts w:ascii="Calibri" w:eastAsia="微软雅黑" w:hAnsi="Calibri"/>
          <w:color w:val="1F4E79"/>
          <w:sz w:val="36"/>
          <w:lang w:eastAsia="zh-CN"/>
        </w:rPr>
        <w:t xml:space="preserve">AI </w:t>
      </w:r>
      <w:r>
        <w:rPr>
          <w:rFonts w:ascii="Calibri" w:eastAsia="微软雅黑" w:hAnsi="Calibri"/>
          <w:color w:val="1F4E79"/>
          <w:sz w:val="36"/>
          <w:lang w:eastAsia="zh-CN"/>
        </w:rPr>
        <w:t>发票识别匹配</w:t>
      </w:r>
    </w:p>
    <w:p w14:paraId="525D884F" w14:textId="77777777" w:rsidR="00350C78" w:rsidRDefault="00D17075">
      <w:pPr>
        <w:rPr>
          <w:lang w:eastAsia="zh-CN"/>
        </w:rPr>
      </w:pPr>
      <w:r>
        <w:rPr>
          <w:lang w:eastAsia="zh-CN"/>
        </w:rPr>
        <w:t>在采购验收窗口中，点击「</w:t>
      </w:r>
      <w:r>
        <w:rPr>
          <w:lang w:eastAsia="zh-CN"/>
        </w:rPr>
        <w:t xml:space="preserve">AI </w:t>
      </w:r>
      <w:r>
        <w:rPr>
          <w:lang w:eastAsia="zh-CN"/>
        </w:rPr>
        <w:t>识别发票」可一次性上传多张发票</w:t>
      </w:r>
      <w:r>
        <w:rPr>
          <w:lang w:eastAsia="zh-CN"/>
        </w:rPr>
        <w:t xml:space="preserve"> PDF</w:t>
      </w:r>
      <w:r>
        <w:rPr>
          <w:lang w:eastAsia="zh-CN"/>
        </w:rPr>
        <w:t>，由</w:t>
      </w:r>
      <w:r>
        <w:rPr>
          <w:lang w:eastAsia="zh-CN"/>
        </w:rPr>
        <w:t xml:space="preserve"> AI </w:t>
      </w:r>
      <w:r>
        <w:rPr>
          <w:lang w:eastAsia="zh-CN"/>
        </w:rPr>
        <w:t>自动完成识别与匹配：</w:t>
      </w:r>
    </w:p>
    <w:p w14:paraId="69432C18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识别每张发票的票面字段（号码、开票日期、销售方、购买方、不含税金额、商品名等）；</w:t>
      </w:r>
    </w:p>
    <w:p w14:paraId="50FF760D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按商品名与金额自动匹配到对应验收明细，自动回填「发票金额」并上传发票附件；</w:t>
      </w:r>
    </w:p>
    <w:p w14:paraId="7360A8B0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冲红发票自动标记「冲红」提示；与本订单不相干的发票不会自动上传；</w:t>
      </w:r>
    </w:p>
    <w:p w14:paraId="5E344B37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识别结束后给出匹配报告：成功匹配多少张、哪些商品缺少发票、哪些发票无法对应；</w:t>
      </w:r>
    </w:p>
    <w:p w14:paraId="173670BF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缺少发票的商品可再次点击「</w:t>
      </w:r>
      <w:r>
        <w:rPr>
          <w:lang w:eastAsia="zh-CN"/>
        </w:rPr>
        <w:t xml:space="preserve">AI </w:t>
      </w:r>
      <w:r>
        <w:rPr>
          <w:lang w:eastAsia="zh-CN"/>
        </w:rPr>
        <w:t>识别发票」补充上传（支持多轮）。</w:t>
      </w:r>
    </w:p>
    <w:p w14:paraId="1E901B37" w14:textId="77777777" w:rsidR="00350C78" w:rsidRDefault="00D17075">
      <w:pPr>
        <w:jc w:val="center"/>
      </w:pPr>
      <w:r>
        <w:rPr>
          <w:noProof/>
        </w:rPr>
        <w:drawing>
          <wp:inline distT="0" distB="0" distL="0" distR="0" wp14:anchorId="7BAF83DA" wp14:editId="17623031">
            <wp:extent cx="5580000" cy="3487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ai-invo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DFEE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8-1 AI </w:t>
      </w:r>
      <w:r>
        <w:rPr>
          <w:color w:val="7F7F7F"/>
          <w:sz w:val="19"/>
          <w:lang w:eastAsia="zh-CN"/>
        </w:rPr>
        <w:t>批量识别发票</w:t>
      </w:r>
    </w:p>
    <w:p w14:paraId="1A4B63DD" w14:textId="77777777" w:rsidR="00350C78" w:rsidRDefault="00D17075">
      <w:pPr>
        <w:rPr>
          <w:lang w:eastAsia="zh-CN"/>
        </w:rPr>
      </w:pPr>
      <w:r>
        <w:rPr>
          <w:color w:val="C0504D"/>
          <w:sz w:val="21"/>
          <w:lang w:eastAsia="zh-CN"/>
        </w:rPr>
        <w:t>提示：目前仅识别发票</w:t>
      </w:r>
      <w:r>
        <w:rPr>
          <w:color w:val="C0504D"/>
          <w:sz w:val="21"/>
          <w:lang w:eastAsia="zh-CN"/>
        </w:rPr>
        <w:t xml:space="preserve"> PDF </w:t>
      </w:r>
      <w:r>
        <w:rPr>
          <w:color w:val="C0504D"/>
          <w:sz w:val="21"/>
          <w:lang w:eastAsia="zh-CN"/>
        </w:rPr>
        <w:t>的第一页；金额口径为不含税金额；若发票商品名过长可能与订单商品名对不上，此时</w:t>
      </w:r>
      <w:r>
        <w:rPr>
          <w:color w:val="C0504D"/>
          <w:sz w:val="21"/>
          <w:lang w:eastAsia="zh-CN"/>
        </w:rPr>
        <w:t xml:space="preserve"> AI </w:t>
      </w:r>
      <w:r>
        <w:rPr>
          <w:color w:val="C0504D"/>
          <w:sz w:val="21"/>
          <w:lang w:eastAsia="zh-CN"/>
        </w:rPr>
        <w:t>不会自动回填，请人工核对后手动填写。</w:t>
      </w:r>
    </w:p>
    <w:p w14:paraId="5942C3D0" w14:textId="77777777" w:rsidR="00350C78" w:rsidRDefault="00D17075">
      <w:pPr>
        <w:rPr>
          <w:lang w:eastAsia="zh-CN"/>
        </w:rPr>
      </w:pPr>
      <w:r>
        <w:rPr>
          <w:lang w:eastAsia="zh-CN"/>
        </w:rPr>
        <w:br w:type="page"/>
      </w:r>
    </w:p>
    <w:p w14:paraId="715EFB0B" w14:textId="77777777" w:rsidR="00350C78" w:rsidRDefault="00D17075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sz w:val="36"/>
          <w:lang w:eastAsia="zh-CN"/>
        </w:rPr>
        <w:lastRenderedPageBreak/>
        <w:t>九、仓库库存</w:t>
      </w:r>
    </w:p>
    <w:p w14:paraId="63D1D832" w14:textId="77777777" w:rsidR="00350C78" w:rsidRDefault="00D17075">
      <w:pPr>
        <w:rPr>
          <w:lang w:eastAsia="zh-CN"/>
        </w:rPr>
      </w:pPr>
      <w:r>
        <w:rPr>
          <w:lang w:eastAsia="zh-CN"/>
        </w:rPr>
        <w:t>左侧菜单</w:t>
      </w:r>
      <w:r>
        <w:rPr>
          <w:lang w:eastAsia="zh-CN"/>
        </w:rPr>
        <w:t xml:space="preserve"> → </w:t>
      </w:r>
      <w:r>
        <w:rPr>
          <w:lang w:eastAsia="zh-CN"/>
        </w:rPr>
        <w:t>采购管理</w:t>
      </w:r>
      <w:r>
        <w:rPr>
          <w:lang w:eastAsia="zh-CN"/>
        </w:rPr>
        <w:t xml:space="preserve"> → </w:t>
      </w:r>
      <w:r>
        <w:rPr>
          <w:lang w:eastAsia="zh-CN"/>
        </w:rPr>
        <w:t>仓库库存。所有同事均可查看库存（品名、规格、单位、可用数量、所属项目、入库日期、验收图片），普通用户为只读；库存的增删改由仓库管理员操作。</w:t>
      </w:r>
    </w:p>
    <w:p w14:paraId="045FD21B" w14:textId="77777777" w:rsidR="00350C78" w:rsidRDefault="00D17075">
      <w:pPr>
        <w:jc w:val="center"/>
      </w:pPr>
      <w:r>
        <w:rPr>
          <w:noProof/>
        </w:rPr>
        <w:drawing>
          <wp:inline distT="0" distB="0" distL="0" distR="0" wp14:anchorId="2CDF9427" wp14:editId="18437988">
            <wp:extent cx="5580000" cy="3487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warehou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0469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9-1 </w:t>
      </w:r>
      <w:r>
        <w:rPr>
          <w:color w:val="7F7F7F"/>
          <w:sz w:val="19"/>
          <w:lang w:eastAsia="zh-CN"/>
        </w:rPr>
        <w:t>仓库库存（点击验收图片可放大查看）</w:t>
      </w:r>
    </w:p>
    <w:p w14:paraId="47122F99" w14:textId="77777777" w:rsidR="00350C78" w:rsidRDefault="00D17075">
      <w:pPr>
        <w:rPr>
          <w:lang w:eastAsia="zh-CN"/>
        </w:rPr>
      </w:pPr>
      <w:r>
        <w:rPr>
          <w:lang w:eastAsia="zh-CN"/>
        </w:rPr>
        <w:br w:type="page"/>
      </w:r>
    </w:p>
    <w:p w14:paraId="1FB8D960" w14:textId="77777777" w:rsidR="00350C78" w:rsidRDefault="00D17075">
      <w:pPr>
        <w:pStyle w:val="1"/>
      </w:pPr>
      <w:r>
        <w:rPr>
          <w:rFonts w:ascii="Calibri" w:eastAsia="微软雅黑" w:hAnsi="Calibri"/>
          <w:color w:val="1F4E79"/>
          <w:sz w:val="36"/>
        </w:rPr>
        <w:lastRenderedPageBreak/>
        <w:t>十、领用申请</w:t>
      </w:r>
    </w:p>
    <w:p w14:paraId="1177F4B8" w14:textId="77777777" w:rsidR="00350C78" w:rsidRDefault="00D17075">
      <w:pPr>
        <w:pStyle w:val="21"/>
      </w:pPr>
      <w:r>
        <w:rPr>
          <w:rFonts w:ascii="Calibri" w:eastAsia="微软雅黑" w:hAnsi="Calibri"/>
          <w:color w:val="2E74B5"/>
          <w:sz w:val="28"/>
        </w:rPr>
        <w:t xml:space="preserve">10.1 </w:t>
      </w:r>
      <w:r>
        <w:rPr>
          <w:rFonts w:ascii="Calibri" w:eastAsia="微软雅黑" w:hAnsi="Calibri"/>
          <w:color w:val="2E74B5"/>
          <w:sz w:val="28"/>
        </w:rPr>
        <w:t>发起领用</w:t>
      </w:r>
    </w:p>
    <w:p w14:paraId="41F3FD34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左侧菜单</w:t>
      </w:r>
      <w:r>
        <w:rPr>
          <w:lang w:eastAsia="zh-CN"/>
        </w:rPr>
        <w:t xml:space="preserve"> → </w:t>
      </w:r>
      <w:r>
        <w:rPr>
          <w:lang w:eastAsia="zh-CN"/>
        </w:rPr>
        <w:t>采购管理</w:t>
      </w:r>
      <w:r>
        <w:rPr>
          <w:lang w:eastAsia="zh-CN"/>
        </w:rPr>
        <w:t xml:space="preserve"> → </w:t>
      </w:r>
      <w:r>
        <w:rPr>
          <w:lang w:eastAsia="zh-CN"/>
        </w:rPr>
        <w:t>领用申请，点击「新增」；</w:t>
      </w:r>
    </w:p>
    <w:p w14:paraId="48457CDF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选择库存物料，品名、规格、可用数量自动带出；</w:t>
      </w:r>
    </w:p>
    <w:p w14:paraId="2CD44DB5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填写领用数量（不得超过可用数量）与用途；</w:t>
      </w:r>
    </w:p>
    <w:p w14:paraId="67B5D24C" w14:textId="77777777" w:rsidR="00350C78" w:rsidRDefault="00D17075">
      <w:pPr>
        <w:pStyle w:val="a"/>
        <w:rPr>
          <w:lang w:eastAsia="zh-CN"/>
        </w:rPr>
      </w:pPr>
      <w:r>
        <w:rPr>
          <w:lang w:eastAsia="zh-CN"/>
        </w:rPr>
        <w:t>点击「提交」进入审批，可「保存」草稿。</w:t>
      </w:r>
    </w:p>
    <w:p w14:paraId="45519AA1" w14:textId="77777777" w:rsidR="00350C78" w:rsidRDefault="00D17075">
      <w:pPr>
        <w:jc w:val="center"/>
      </w:pPr>
      <w:r>
        <w:rPr>
          <w:noProof/>
        </w:rPr>
        <w:drawing>
          <wp:inline distT="0" distB="0" distL="0" distR="0" wp14:anchorId="6F9A1651" wp14:editId="05571F4F">
            <wp:extent cx="5580000" cy="3487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issue-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F757" w14:textId="77777777" w:rsidR="00350C78" w:rsidRDefault="00D17075">
      <w:pPr>
        <w:jc w:val="center"/>
      </w:pPr>
      <w:r>
        <w:rPr>
          <w:color w:val="7F7F7F"/>
          <w:sz w:val="19"/>
        </w:rPr>
        <w:t>图</w:t>
      </w:r>
      <w:r>
        <w:rPr>
          <w:color w:val="7F7F7F"/>
          <w:sz w:val="19"/>
        </w:rPr>
        <w:t xml:space="preserve"> 10-1 </w:t>
      </w:r>
      <w:r>
        <w:rPr>
          <w:color w:val="7F7F7F"/>
          <w:sz w:val="19"/>
        </w:rPr>
        <w:t>领用申请列表</w:t>
      </w:r>
    </w:p>
    <w:p w14:paraId="080EB12E" w14:textId="77777777" w:rsidR="00350C78" w:rsidRDefault="00D17075">
      <w:pPr>
        <w:jc w:val="center"/>
      </w:pPr>
      <w:r>
        <w:rPr>
          <w:noProof/>
        </w:rPr>
        <w:lastRenderedPageBreak/>
        <w:drawing>
          <wp:inline distT="0" distB="0" distL="0" distR="0" wp14:anchorId="7A58D32A" wp14:editId="3CA9FEAD">
            <wp:extent cx="5580000" cy="3487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issue-n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ECC1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10-2 </w:t>
      </w:r>
      <w:r>
        <w:rPr>
          <w:color w:val="7F7F7F"/>
          <w:sz w:val="19"/>
          <w:lang w:eastAsia="zh-CN"/>
        </w:rPr>
        <w:t>添加领用申请</w:t>
      </w:r>
    </w:p>
    <w:p w14:paraId="161A870D" w14:textId="77777777" w:rsidR="00350C78" w:rsidRDefault="00D17075">
      <w:pPr>
        <w:pStyle w:val="21"/>
        <w:rPr>
          <w:lang w:eastAsia="zh-CN"/>
        </w:rPr>
      </w:pPr>
      <w:r>
        <w:rPr>
          <w:rFonts w:ascii="Calibri" w:eastAsia="微软雅黑" w:hAnsi="Calibri"/>
          <w:color w:val="2E74B5"/>
          <w:sz w:val="28"/>
          <w:lang w:eastAsia="zh-CN"/>
        </w:rPr>
        <w:t xml:space="preserve">10.2 </w:t>
      </w:r>
      <w:r>
        <w:rPr>
          <w:rFonts w:ascii="Calibri" w:eastAsia="微软雅黑" w:hAnsi="Calibri"/>
          <w:color w:val="2E74B5"/>
          <w:sz w:val="28"/>
          <w:lang w:eastAsia="zh-CN"/>
        </w:rPr>
        <w:t>领用审批流程</w:t>
      </w:r>
    </w:p>
    <w:p w14:paraId="12BBB685" w14:textId="77777777" w:rsidR="00350C78" w:rsidRDefault="00D17075">
      <w:pPr>
        <w:jc w:val="center"/>
        <w:rPr>
          <w:lang w:eastAsia="zh-CN"/>
        </w:rPr>
      </w:pPr>
      <w:r>
        <w:rPr>
          <w:b/>
          <w:sz w:val="23"/>
          <w:lang w:eastAsia="zh-CN"/>
        </w:rPr>
        <w:t>提交申请</w:t>
      </w:r>
      <w:r>
        <w:rPr>
          <w:b/>
          <w:sz w:val="23"/>
          <w:lang w:eastAsia="zh-CN"/>
        </w:rPr>
        <w:t xml:space="preserve"> → </w:t>
      </w:r>
      <w:r>
        <w:rPr>
          <w:b/>
          <w:sz w:val="23"/>
          <w:lang w:eastAsia="zh-CN"/>
        </w:rPr>
        <w:t>项目负责人审批</w:t>
      </w:r>
      <w:r>
        <w:rPr>
          <w:b/>
          <w:sz w:val="23"/>
          <w:lang w:eastAsia="zh-CN"/>
        </w:rPr>
        <w:t xml:space="preserve"> → </w:t>
      </w:r>
      <w:r>
        <w:rPr>
          <w:b/>
          <w:sz w:val="23"/>
          <w:lang w:eastAsia="zh-CN"/>
        </w:rPr>
        <w:t>仓库管理员审批</w:t>
      </w:r>
      <w:r>
        <w:rPr>
          <w:b/>
          <w:sz w:val="23"/>
          <w:lang w:eastAsia="zh-CN"/>
        </w:rPr>
        <w:t xml:space="preserve"> → </w:t>
      </w:r>
      <w:r>
        <w:rPr>
          <w:b/>
          <w:sz w:val="23"/>
          <w:lang w:eastAsia="zh-CN"/>
        </w:rPr>
        <w:t>结束</w:t>
      </w:r>
    </w:p>
    <w:p w14:paraId="4655DA04" w14:textId="77777777" w:rsidR="00350C78" w:rsidRDefault="00D17075">
      <w:pPr>
        <w:rPr>
          <w:lang w:eastAsia="zh-CN"/>
        </w:rPr>
      </w:pPr>
      <w:r>
        <w:rPr>
          <w:lang w:eastAsia="zh-CN"/>
        </w:rPr>
        <w:t>审批通过后仓库管理员出库，库存相应扣减。</w:t>
      </w:r>
    </w:p>
    <w:p w14:paraId="6699B327" w14:textId="77777777" w:rsidR="00350C78" w:rsidRDefault="00D17075">
      <w:pPr>
        <w:rPr>
          <w:lang w:eastAsia="zh-CN"/>
        </w:rPr>
      </w:pPr>
      <w:r>
        <w:rPr>
          <w:lang w:eastAsia="zh-CN"/>
        </w:rPr>
        <w:br w:type="page"/>
      </w:r>
    </w:p>
    <w:p w14:paraId="317AC7FE" w14:textId="77777777" w:rsidR="00350C78" w:rsidRDefault="00D17075">
      <w:pPr>
        <w:pStyle w:val="1"/>
      </w:pPr>
      <w:r>
        <w:rPr>
          <w:rFonts w:ascii="Calibri" w:eastAsia="微软雅黑" w:hAnsi="Calibri"/>
          <w:color w:val="1F4E79"/>
          <w:sz w:val="36"/>
        </w:rPr>
        <w:lastRenderedPageBreak/>
        <w:t>十一、</w:t>
      </w:r>
      <w:r>
        <w:rPr>
          <w:rFonts w:ascii="Calibri" w:eastAsia="微软雅黑" w:hAnsi="Calibri"/>
          <w:color w:val="1F4E79"/>
          <w:sz w:val="36"/>
        </w:rPr>
        <w:t>PRIME AI</w:t>
      </w:r>
    </w:p>
    <w:p w14:paraId="4E573988" w14:textId="77777777" w:rsidR="00350C78" w:rsidRDefault="00D17075">
      <w:r>
        <w:t xml:space="preserve">PRIME AI </w:t>
      </w:r>
      <w:r>
        <w:t>是公司内部的</w:t>
      </w:r>
      <w:r>
        <w:t xml:space="preserve"> AI </w:t>
      </w:r>
      <w:r>
        <w:t>助手平台（智能对话、文档处理等）。点击左侧菜单「</w:t>
      </w:r>
      <w:r>
        <w:t>PRIME AI</w:t>
      </w:r>
      <w:r>
        <w:t>」（或首页「打开</w:t>
      </w:r>
      <w:r>
        <w:t xml:space="preserve"> PRIME AI</w:t>
      </w:r>
      <w:r>
        <w:t>」按钮）即可跳转：</w:t>
      </w:r>
    </w:p>
    <w:p w14:paraId="03470395" w14:textId="77777777" w:rsidR="00350C78" w:rsidRDefault="00D17075">
      <w:pPr>
        <w:jc w:val="center"/>
      </w:pPr>
      <w:r>
        <w:rPr>
          <w:b/>
          <w:sz w:val="24"/>
        </w:rPr>
        <w:t>http://172.16.16.110:3305</w:t>
      </w:r>
    </w:p>
    <w:p w14:paraId="56611131" w14:textId="77777777" w:rsidR="00350C78" w:rsidRDefault="00D17075">
      <w:pPr>
        <w:jc w:val="center"/>
      </w:pPr>
      <w:r>
        <w:rPr>
          <w:noProof/>
        </w:rPr>
        <w:drawing>
          <wp:inline distT="0" distB="0" distL="0" distR="0" wp14:anchorId="609BF59B" wp14:editId="5A2A3571">
            <wp:extent cx="5580000" cy="3487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primea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6921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11-1 PRIME AI </w:t>
      </w:r>
      <w:r>
        <w:rPr>
          <w:color w:val="7F7F7F"/>
          <w:sz w:val="19"/>
          <w:lang w:eastAsia="zh-CN"/>
        </w:rPr>
        <w:t>登录页</w:t>
      </w:r>
    </w:p>
    <w:p w14:paraId="1D171026" w14:textId="77777777" w:rsidR="00350C78" w:rsidRDefault="00D17075">
      <w:pPr>
        <w:rPr>
          <w:lang w:eastAsia="zh-CN"/>
        </w:rPr>
      </w:pPr>
      <w:r>
        <w:rPr>
          <w:color w:val="C0504D"/>
          <w:sz w:val="21"/>
          <w:lang w:eastAsia="zh-CN"/>
        </w:rPr>
        <w:t>提示：</w:t>
      </w:r>
      <w:r>
        <w:rPr>
          <w:color w:val="C0504D"/>
          <w:sz w:val="21"/>
          <w:lang w:eastAsia="zh-CN"/>
        </w:rPr>
        <w:t xml:space="preserve">PRIME AI </w:t>
      </w:r>
      <w:r>
        <w:rPr>
          <w:color w:val="C0504D"/>
          <w:sz w:val="21"/>
          <w:lang w:eastAsia="zh-CN"/>
        </w:rPr>
        <w:t>使用独立的账号体系，与</w:t>
      </w:r>
      <w:r>
        <w:rPr>
          <w:color w:val="C0504D"/>
          <w:sz w:val="21"/>
          <w:lang w:eastAsia="zh-CN"/>
        </w:rPr>
        <w:t xml:space="preserve"> OA </w:t>
      </w:r>
      <w:r>
        <w:rPr>
          <w:color w:val="C0504D"/>
          <w:sz w:val="21"/>
          <w:lang w:eastAsia="zh-CN"/>
        </w:rPr>
        <w:t>账号不通用。首次使用请找管理员开通账号。</w:t>
      </w:r>
    </w:p>
    <w:p w14:paraId="18D350A2" w14:textId="77777777" w:rsidR="00350C78" w:rsidRDefault="00D17075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sz w:val="36"/>
          <w:lang w:eastAsia="zh-CN"/>
        </w:rPr>
        <w:t>十二、手机端专属</w:t>
      </w:r>
    </w:p>
    <w:p w14:paraId="7DC90D9F" w14:textId="77777777" w:rsidR="00350C78" w:rsidRDefault="00D17075">
      <w:pPr>
        <w:rPr>
          <w:lang w:eastAsia="zh-CN"/>
        </w:rPr>
      </w:pPr>
      <w:r>
        <w:rPr>
          <w:lang w:eastAsia="zh-CN"/>
        </w:rPr>
        <w:t>手机浏览器访问系统后，点击左侧菜单「手机端专属」</w:t>
      </w:r>
      <w:r>
        <w:rPr>
          <w:lang w:eastAsia="zh-CN"/>
        </w:rPr>
        <w:t>→</w:t>
      </w:r>
      <w:r>
        <w:rPr>
          <w:lang w:eastAsia="zh-CN"/>
        </w:rPr>
        <w:t>「移动验收」，或直接在手机浏览器输入：</w:t>
      </w:r>
    </w:p>
    <w:p w14:paraId="251C8480" w14:textId="77777777" w:rsidR="00350C78" w:rsidRDefault="00D17075">
      <w:pPr>
        <w:jc w:val="center"/>
      </w:pPr>
      <w:r>
        <w:rPr>
          <w:b/>
          <w:sz w:val="24"/>
        </w:rPr>
        <w:t>http://172.16.16.110/oa/mobile/acceptance</w:t>
      </w:r>
    </w:p>
    <w:p w14:paraId="5213E02A" w14:textId="77777777" w:rsidR="00350C78" w:rsidRDefault="00D17075">
      <w:pPr>
        <w:rPr>
          <w:lang w:eastAsia="zh-CN"/>
        </w:rPr>
      </w:pPr>
      <w:r>
        <w:rPr>
          <w:lang w:eastAsia="zh-CN"/>
        </w:rPr>
        <w:t>移动验收页面针对手机操作优化：可直接拍照上传验收图片、选择发票文件，随时随地完成验收。</w:t>
      </w:r>
    </w:p>
    <w:p w14:paraId="5F8B97E7" w14:textId="77777777" w:rsidR="00350C78" w:rsidRDefault="00D17075">
      <w:pPr>
        <w:jc w:val="center"/>
      </w:pPr>
      <w:r>
        <w:rPr>
          <w:noProof/>
        </w:rPr>
        <w:lastRenderedPageBreak/>
        <w:drawing>
          <wp:inline distT="0" distB="0" distL="0" distR="0" wp14:anchorId="20510CBD" wp14:editId="60627C95">
            <wp:extent cx="2520000" cy="545353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mob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614C" w14:textId="77777777" w:rsidR="00350C78" w:rsidRDefault="00D17075">
      <w:pPr>
        <w:jc w:val="center"/>
        <w:rPr>
          <w:lang w:eastAsia="zh-CN"/>
        </w:rPr>
      </w:pPr>
      <w:r>
        <w:rPr>
          <w:color w:val="7F7F7F"/>
          <w:sz w:val="19"/>
          <w:lang w:eastAsia="zh-CN"/>
        </w:rPr>
        <w:t>图</w:t>
      </w:r>
      <w:r>
        <w:rPr>
          <w:color w:val="7F7F7F"/>
          <w:sz w:val="19"/>
          <w:lang w:eastAsia="zh-CN"/>
        </w:rPr>
        <w:t xml:space="preserve"> 12-1 </w:t>
      </w:r>
      <w:r>
        <w:rPr>
          <w:color w:val="7F7F7F"/>
          <w:sz w:val="19"/>
          <w:lang w:eastAsia="zh-CN"/>
        </w:rPr>
        <w:t>移动验收（手机端）</w:t>
      </w:r>
    </w:p>
    <w:p w14:paraId="4554550F" w14:textId="77777777" w:rsidR="00350C78" w:rsidRDefault="00D17075">
      <w:pPr>
        <w:rPr>
          <w:lang w:eastAsia="zh-CN"/>
        </w:rPr>
      </w:pPr>
      <w:r>
        <w:rPr>
          <w:lang w:eastAsia="zh-CN"/>
        </w:rPr>
        <w:br w:type="page"/>
      </w:r>
    </w:p>
    <w:p w14:paraId="4F4FFFFB" w14:textId="77777777" w:rsidR="00350C78" w:rsidRDefault="00D17075">
      <w:pPr>
        <w:pStyle w:val="1"/>
        <w:rPr>
          <w:lang w:eastAsia="zh-CN"/>
        </w:rPr>
      </w:pPr>
      <w:r>
        <w:rPr>
          <w:rFonts w:ascii="Calibri" w:eastAsia="微软雅黑" w:hAnsi="Calibri"/>
          <w:color w:val="1F4E79"/>
          <w:sz w:val="36"/>
          <w:lang w:eastAsia="zh-CN"/>
        </w:rPr>
        <w:lastRenderedPageBreak/>
        <w:t>十三、常见问题</w:t>
      </w:r>
    </w:p>
    <w:p w14:paraId="4B1C30BA" w14:textId="77777777" w:rsidR="00350C78" w:rsidRDefault="00D17075">
      <w:pPr>
        <w:rPr>
          <w:lang w:eastAsia="zh-CN"/>
        </w:rPr>
      </w:pPr>
      <w:r>
        <w:rPr>
          <w:b/>
          <w:lang w:eastAsia="zh-CN"/>
        </w:rPr>
        <w:t>Q1</w:t>
      </w:r>
      <w:r>
        <w:rPr>
          <w:b/>
          <w:lang w:eastAsia="zh-CN"/>
        </w:rPr>
        <w:t>：提示「没有访问权限，请联系管理员授权」怎么办？</w:t>
      </w:r>
    </w:p>
    <w:p w14:paraId="138622AB" w14:textId="77777777" w:rsidR="00350C78" w:rsidRDefault="00D17075">
      <w:pPr>
        <w:rPr>
          <w:lang w:eastAsia="zh-CN"/>
        </w:rPr>
      </w:pPr>
      <w:r>
        <w:rPr>
          <w:lang w:eastAsia="zh-CN"/>
        </w:rPr>
        <w:t>请联系管理员（</w:t>
      </w:r>
      <w:r>
        <w:rPr>
          <w:lang w:eastAsia="zh-CN"/>
        </w:rPr>
        <w:t>admin</w:t>
      </w:r>
      <w:r>
        <w:rPr>
          <w:lang w:eastAsia="zh-CN"/>
        </w:rPr>
        <w:t>）确认账号绑定的角色。普通用户应绑定「普通用户」角色；项目负责人、</w:t>
      </w:r>
      <w:r>
        <w:rPr>
          <w:lang w:eastAsia="zh-CN"/>
        </w:rPr>
        <w:t>CEO</w:t>
      </w:r>
      <w:r>
        <w:rPr>
          <w:lang w:eastAsia="zh-CN"/>
        </w:rPr>
        <w:t>、最高决策人、仓库管理员等为附加角色，可与普通用户角色同时绑定。</w:t>
      </w:r>
    </w:p>
    <w:p w14:paraId="1BECBE75" w14:textId="77777777" w:rsidR="00350C78" w:rsidRDefault="00D17075">
      <w:pPr>
        <w:rPr>
          <w:lang w:eastAsia="zh-CN"/>
        </w:rPr>
      </w:pPr>
      <w:r>
        <w:rPr>
          <w:b/>
          <w:lang w:eastAsia="zh-CN"/>
        </w:rPr>
        <w:t>Q2</w:t>
      </w:r>
      <w:r>
        <w:rPr>
          <w:b/>
          <w:lang w:eastAsia="zh-CN"/>
        </w:rPr>
        <w:t>：提交采购申请时提示「项目资金不足」？</w:t>
      </w:r>
    </w:p>
    <w:p w14:paraId="64535B27" w14:textId="77777777" w:rsidR="00350C78" w:rsidRDefault="00D17075">
      <w:pPr>
        <w:rPr>
          <w:lang w:eastAsia="zh-CN"/>
        </w:rPr>
      </w:pPr>
      <w:r>
        <w:rPr>
          <w:lang w:eastAsia="zh-CN"/>
        </w:rPr>
        <w:t>所选项目剩余预算不足以覆盖本次合计金额，请更换项目或联系管理员调整项目预算。</w:t>
      </w:r>
    </w:p>
    <w:p w14:paraId="6CDCE066" w14:textId="77777777" w:rsidR="00350C78" w:rsidRDefault="00D17075">
      <w:pPr>
        <w:rPr>
          <w:lang w:eastAsia="zh-CN"/>
        </w:rPr>
      </w:pPr>
      <w:r>
        <w:rPr>
          <w:b/>
          <w:lang w:eastAsia="zh-CN"/>
        </w:rPr>
        <w:t>Q3</w:t>
      </w:r>
      <w:r>
        <w:rPr>
          <w:b/>
          <w:lang w:eastAsia="zh-CN"/>
        </w:rPr>
        <w:t>：采购验收时找不到要验收的采购申请？</w:t>
      </w:r>
    </w:p>
    <w:p w14:paraId="7099A535" w14:textId="77777777" w:rsidR="00350C78" w:rsidRDefault="00D17075">
      <w:pPr>
        <w:rPr>
          <w:lang w:eastAsia="zh-CN"/>
        </w:rPr>
      </w:pPr>
      <w:r>
        <w:rPr>
          <w:lang w:eastAsia="zh-CN"/>
        </w:rPr>
        <w:t>只有审批通过且「未验收」的采购申请才会出现在关联下拉框中；每个申请只能验收一次。</w:t>
      </w:r>
    </w:p>
    <w:p w14:paraId="5163E1B5" w14:textId="77777777" w:rsidR="00350C78" w:rsidRDefault="00D17075">
      <w:pPr>
        <w:rPr>
          <w:lang w:eastAsia="zh-CN"/>
        </w:rPr>
      </w:pPr>
      <w:r>
        <w:rPr>
          <w:b/>
          <w:lang w:eastAsia="zh-CN"/>
        </w:rPr>
        <w:t>Q4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识别发票后金额没有自动回填？</w:t>
      </w:r>
    </w:p>
    <w:p w14:paraId="7FD6B58A" w14:textId="77777777" w:rsidR="00350C78" w:rsidRDefault="00D17075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按商品名和金额匹配。若发票商品名与订单明细差异过大则不会自动回填（避免填错），请人工核对后手动填写发票金额并上传附件。</w:t>
      </w:r>
    </w:p>
    <w:p w14:paraId="6AFF78B3" w14:textId="77777777" w:rsidR="00350C78" w:rsidRDefault="00D17075">
      <w:pPr>
        <w:rPr>
          <w:lang w:eastAsia="zh-CN"/>
        </w:rPr>
      </w:pPr>
      <w:r>
        <w:rPr>
          <w:b/>
          <w:lang w:eastAsia="zh-CN"/>
        </w:rPr>
        <w:t>Q5</w:t>
      </w:r>
      <w:r>
        <w:rPr>
          <w:b/>
          <w:lang w:eastAsia="zh-CN"/>
        </w:rPr>
        <w:t>：流程被驳回后怎么办？</w:t>
      </w:r>
    </w:p>
    <w:p w14:paraId="65C657BF" w14:textId="77777777" w:rsidR="00350C78" w:rsidRDefault="00D17075">
      <w:pPr>
        <w:rPr>
          <w:lang w:eastAsia="zh-CN"/>
        </w:rPr>
      </w:pPr>
      <w:r>
        <w:rPr>
          <w:lang w:eastAsia="zh-CN"/>
        </w:rPr>
        <w:t>在对应列表找到该单据，点击「详情」查看驳回原因，「修改」后重新提交即可，原审批流程重新流转。</w:t>
      </w:r>
    </w:p>
    <w:p w14:paraId="052129CF" w14:textId="77777777" w:rsidR="00350C78" w:rsidRDefault="00D17075">
      <w:pPr>
        <w:rPr>
          <w:lang w:eastAsia="zh-CN"/>
        </w:rPr>
      </w:pPr>
      <w:r>
        <w:rPr>
          <w:b/>
          <w:lang w:eastAsia="zh-CN"/>
        </w:rPr>
        <w:t>Q6</w:t>
      </w:r>
      <w:r>
        <w:rPr>
          <w:b/>
          <w:lang w:eastAsia="zh-CN"/>
        </w:rPr>
        <w:t>：图片或</w:t>
      </w:r>
      <w:r>
        <w:rPr>
          <w:b/>
          <w:lang w:eastAsia="zh-CN"/>
        </w:rPr>
        <w:t xml:space="preserve"> PDF </w:t>
      </w:r>
      <w:r>
        <w:rPr>
          <w:b/>
          <w:lang w:eastAsia="zh-CN"/>
        </w:rPr>
        <w:t>打不开、显示不出？</w:t>
      </w:r>
    </w:p>
    <w:p w14:paraId="644DA17F" w14:textId="77777777" w:rsidR="00350C78" w:rsidRDefault="00D17075">
      <w:pPr>
        <w:rPr>
          <w:lang w:eastAsia="zh-CN"/>
        </w:rPr>
      </w:pPr>
      <w:r>
        <w:rPr>
          <w:lang w:eastAsia="zh-CN"/>
        </w:rPr>
        <w:t>请确认电脑</w:t>
      </w:r>
      <w:r>
        <w:rPr>
          <w:lang w:eastAsia="zh-CN"/>
        </w:rPr>
        <w:t>/</w:t>
      </w:r>
      <w:r>
        <w:rPr>
          <w:lang w:eastAsia="zh-CN"/>
        </w:rPr>
        <w:t>手机与服务器在同一内网（</w:t>
      </w:r>
      <w:r>
        <w:rPr>
          <w:lang w:eastAsia="zh-CN"/>
        </w:rPr>
        <w:t>172.16.16.x</w:t>
      </w:r>
      <w:r>
        <w:rPr>
          <w:lang w:eastAsia="zh-CN"/>
        </w:rPr>
        <w:t>）；仍不行请联系管理员检查文件服务。</w:t>
      </w:r>
    </w:p>
    <w:p w14:paraId="113960ED" w14:textId="77777777" w:rsidR="00350C78" w:rsidRDefault="00D17075">
      <w:pPr>
        <w:rPr>
          <w:lang w:eastAsia="zh-CN"/>
        </w:rPr>
      </w:pPr>
      <w:r>
        <w:rPr>
          <w:b/>
          <w:lang w:eastAsia="zh-CN"/>
        </w:rPr>
        <w:t>Q7</w:t>
      </w:r>
      <w:r>
        <w:rPr>
          <w:b/>
          <w:lang w:eastAsia="zh-CN"/>
        </w:rPr>
        <w:t>：密码忘了怎么办？</w:t>
      </w:r>
    </w:p>
    <w:p w14:paraId="61482B21" w14:textId="77777777" w:rsidR="00350C78" w:rsidRDefault="00D17075">
      <w:pPr>
        <w:rPr>
          <w:lang w:eastAsia="zh-CN"/>
        </w:rPr>
      </w:pPr>
      <w:r>
        <w:rPr>
          <w:lang w:eastAsia="zh-CN"/>
        </w:rPr>
        <w:t>联系管理员（</w:t>
      </w:r>
      <w:r>
        <w:rPr>
          <w:lang w:eastAsia="zh-CN"/>
        </w:rPr>
        <w:t>admin</w:t>
      </w:r>
      <w:r>
        <w:rPr>
          <w:lang w:eastAsia="zh-CN"/>
        </w:rPr>
        <w:t>）重置密码。</w:t>
      </w:r>
    </w:p>
    <w:p w14:paraId="28AB7252" w14:textId="77777777" w:rsidR="00350C78" w:rsidRDefault="00D17075">
      <w:pPr>
        <w:rPr>
          <w:lang w:eastAsia="zh-CN"/>
        </w:rPr>
      </w:pPr>
      <w:r>
        <w:rPr>
          <w:b/>
          <w:lang w:eastAsia="zh-CN"/>
        </w:rPr>
        <w:t>Q8</w:t>
      </w:r>
      <w:r>
        <w:rPr>
          <w:b/>
          <w:lang w:eastAsia="zh-CN"/>
        </w:rPr>
        <w:t>：采购申请保存草稿后在哪里继续编辑？</w:t>
      </w:r>
    </w:p>
    <w:p w14:paraId="544D8BC1" w14:textId="77777777" w:rsidR="00350C78" w:rsidRDefault="00D17075">
      <w:pPr>
        <w:rPr>
          <w:lang w:eastAsia="zh-CN"/>
        </w:rPr>
      </w:pPr>
      <w:r>
        <w:rPr>
          <w:lang w:eastAsia="zh-CN"/>
        </w:rPr>
        <w:t>采购申请列表中状态为「草稿」的申请，点击行内「修改」按钮即可继续编辑并提交。</w:t>
      </w:r>
    </w:p>
    <w:p w14:paraId="3DF74E65" w14:textId="77777777" w:rsidR="00350C78" w:rsidRDefault="00D17075">
      <w:pPr>
        <w:rPr>
          <w:lang w:eastAsia="zh-CN"/>
        </w:rPr>
      </w:pPr>
      <w:r>
        <w:rPr>
          <w:lang w:eastAsia="zh-CN"/>
        </w:rPr>
        <w:br w:type="page"/>
      </w:r>
    </w:p>
    <w:p w14:paraId="53874604" w14:textId="77777777" w:rsidR="00350C78" w:rsidRDefault="00D17075">
      <w:pPr>
        <w:pStyle w:val="1"/>
      </w:pPr>
      <w:r>
        <w:rPr>
          <w:rFonts w:ascii="Calibri" w:eastAsia="微软雅黑" w:hAnsi="Calibri"/>
          <w:color w:val="1F4E79"/>
          <w:sz w:val="36"/>
        </w:rPr>
        <w:lastRenderedPageBreak/>
        <w:t>附录：账号速查表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50C78" w14:paraId="77F99788" w14:textId="77777777" w:rsidTr="00350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95F2AE" w14:textId="77777777" w:rsidR="00350C78" w:rsidRDefault="00D17075">
            <w:r>
              <w:rPr>
                <w:sz w:val="21"/>
              </w:rPr>
              <w:t>用户名</w:t>
            </w:r>
          </w:p>
        </w:tc>
        <w:tc>
          <w:tcPr>
            <w:tcW w:w="2160" w:type="dxa"/>
          </w:tcPr>
          <w:p w14:paraId="1E8BADEB" w14:textId="77777777" w:rsidR="00350C78" w:rsidRDefault="00D1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密码</w:t>
            </w:r>
          </w:p>
        </w:tc>
        <w:tc>
          <w:tcPr>
            <w:tcW w:w="2160" w:type="dxa"/>
          </w:tcPr>
          <w:p w14:paraId="6F9BC664" w14:textId="77777777" w:rsidR="00350C78" w:rsidRDefault="00D1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姓名</w:t>
            </w:r>
          </w:p>
        </w:tc>
        <w:tc>
          <w:tcPr>
            <w:tcW w:w="2160" w:type="dxa"/>
          </w:tcPr>
          <w:p w14:paraId="4616E91B" w14:textId="77777777" w:rsidR="00350C78" w:rsidRDefault="00D1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角色</w:t>
            </w:r>
          </w:p>
        </w:tc>
      </w:tr>
      <w:tr w:rsidR="00350C78" w14:paraId="3F54CCFF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373DBC" w14:textId="77777777" w:rsidR="00350C78" w:rsidRDefault="00D17075">
            <w:r>
              <w:rPr>
                <w:sz w:val="21"/>
              </w:rPr>
              <w:t>admin</w:t>
            </w:r>
          </w:p>
        </w:tc>
        <w:tc>
          <w:tcPr>
            <w:tcW w:w="2160" w:type="dxa"/>
          </w:tcPr>
          <w:p w14:paraId="0B481C8F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admin123</w:t>
            </w:r>
          </w:p>
        </w:tc>
        <w:tc>
          <w:tcPr>
            <w:tcW w:w="2160" w:type="dxa"/>
          </w:tcPr>
          <w:p w14:paraId="687C4375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管理员</w:t>
            </w:r>
          </w:p>
        </w:tc>
        <w:tc>
          <w:tcPr>
            <w:tcW w:w="2160" w:type="dxa"/>
          </w:tcPr>
          <w:p w14:paraId="0234D179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超级管理员</w:t>
            </w:r>
          </w:p>
        </w:tc>
      </w:tr>
      <w:tr w:rsidR="00350C78" w14:paraId="68E681D2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493BC4" w14:textId="77777777" w:rsidR="00350C78" w:rsidRDefault="00D17075">
            <w:r>
              <w:rPr>
                <w:sz w:val="21"/>
              </w:rPr>
              <w:t>wangjianlong</w:t>
            </w:r>
          </w:p>
        </w:tc>
        <w:tc>
          <w:tcPr>
            <w:tcW w:w="2160" w:type="dxa"/>
          </w:tcPr>
          <w:p w14:paraId="1B86929D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14B364A8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王建龙</w:t>
            </w:r>
          </w:p>
        </w:tc>
        <w:tc>
          <w:tcPr>
            <w:tcW w:w="2160" w:type="dxa"/>
          </w:tcPr>
          <w:p w14:paraId="41294FC8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 xml:space="preserve">CEO / </w:t>
            </w:r>
            <w:r>
              <w:rPr>
                <w:sz w:val="21"/>
              </w:rPr>
              <w:t>超级管理员</w:t>
            </w:r>
          </w:p>
        </w:tc>
      </w:tr>
      <w:tr w:rsidR="00350C78" w14:paraId="648E0129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0F5125" w14:textId="77777777" w:rsidR="00350C78" w:rsidRDefault="00D17075">
            <w:r>
              <w:rPr>
                <w:sz w:val="21"/>
              </w:rPr>
              <w:t>lidi</w:t>
            </w:r>
          </w:p>
        </w:tc>
        <w:tc>
          <w:tcPr>
            <w:tcW w:w="2160" w:type="dxa"/>
          </w:tcPr>
          <w:p w14:paraId="5CA8DBF2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550AB525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李迪</w:t>
            </w:r>
          </w:p>
        </w:tc>
        <w:tc>
          <w:tcPr>
            <w:tcW w:w="2160" w:type="dxa"/>
          </w:tcPr>
          <w:p w14:paraId="16D42B4E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最高决策人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超级管理员</w:t>
            </w:r>
          </w:p>
        </w:tc>
      </w:tr>
      <w:tr w:rsidR="00350C78" w14:paraId="3F7B8FA0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CF7A15" w14:textId="77777777" w:rsidR="00350C78" w:rsidRDefault="00D17075">
            <w:r>
              <w:rPr>
                <w:sz w:val="21"/>
              </w:rPr>
              <w:t>peitianzi</w:t>
            </w:r>
          </w:p>
        </w:tc>
        <w:tc>
          <w:tcPr>
            <w:tcW w:w="2160" w:type="dxa"/>
          </w:tcPr>
          <w:p w14:paraId="508B3897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0806E535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裴天姿</w:t>
            </w:r>
          </w:p>
        </w:tc>
        <w:tc>
          <w:tcPr>
            <w:tcW w:w="2160" w:type="dxa"/>
          </w:tcPr>
          <w:p w14:paraId="0B93C865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仓库管理员</w:t>
            </w:r>
          </w:p>
        </w:tc>
      </w:tr>
      <w:tr w:rsidR="00350C78" w14:paraId="6816B44F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41CB2A" w14:textId="77777777" w:rsidR="00350C78" w:rsidRDefault="00D17075">
            <w:r>
              <w:rPr>
                <w:sz w:val="21"/>
              </w:rPr>
              <w:t>pengsaiwei</w:t>
            </w:r>
          </w:p>
        </w:tc>
        <w:tc>
          <w:tcPr>
            <w:tcW w:w="2160" w:type="dxa"/>
          </w:tcPr>
          <w:p w14:paraId="311BBC29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100E49B1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彭赛威</w:t>
            </w:r>
          </w:p>
        </w:tc>
        <w:tc>
          <w:tcPr>
            <w:tcW w:w="2160" w:type="dxa"/>
          </w:tcPr>
          <w:p w14:paraId="0F2DB8C9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350C78" w14:paraId="0D334D53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102ADE" w14:textId="77777777" w:rsidR="00350C78" w:rsidRDefault="00D17075">
            <w:r>
              <w:rPr>
                <w:sz w:val="21"/>
              </w:rPr>
              <w:t>zhangyan</w:t>
            </w:r>
          </w:p>
        </w:tc>
        <w:tc>
          <w:tcPr>
            <w:tcW w:w="2160" w:type="dxa"/>
          </w:tcPr>
          <w:p w14:paraId="69495D43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3E8BD2A5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张岩</w:t>
            </w:r>
          </w:p>
        </w:tc>
        <w:tc>
          <w:tcPr>
            <w:tcW w:w="2160" w:type="dxa"/>
          </w:tcPr>
          <w:p w14:paraId="151CCEB9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350C78" w14:paraId="257451BC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2A32E3" w14:textId="77777777" w:rsidR="00350C78" w:rsidRDefault="00D17075">
            <w:r>
              <w:rPr>
                <w:sz w:val="21"/>
              </w:rPr>
              <w:t>libingchen</w:t>
            </w:r>
          </w:p>
        </w:tc>
        <w:tc>
          <w:tcPr>
            <w:tcW w:w="2160" w:type="dxa"/>
          </w:tcPr>
          <w:p w14:paraId="61EED7C0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22D7BDD0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李炳晨</w:t>
            </w:r>
          </w:p>
        </w:tc>
        <w:tc>
          <w:tcPr>
            <w:tcW w:w="2160" w:type="dxa"/>
          </w:tcPr>
          <w:p w14:paraId="49999EF7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350C78" w14:paraId="3AE5F445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705144" w14:textId="77777777" w:rsidR="00350C78" w:rsidRDefault="00D17075">
            <w:r>
              <w:rPr>
                <w:sz w:val="21"/>
              </w:rPr>
              <w:t>jiangzepeng</w:t>
            </w:r>
          </w:p>
        </w:tc>
        <w:tc>
          <w:tcPr>
            <w:tcW w:w="2160" w:type="dxa"/>
          </w:tcPr>
          <w:p w14:paraId="41EA91D8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5EE9D3EC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蒋泽鹏</w:t>
            </w:r>
          </w:p>
        </w:tc>
        <w:tc>
          <w:tcPr>
            <w:tcW w:w="2160" w:type="dxa"/>
          </w:tcPr>
          <w:p w14:paraId="4B73F760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350C78" w14:paraId="19346778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D8BF1A" w14:textId="77777777" w:rsidR="00350C78" w:rsidRDefault="00D17075">
            <w:r>
              <w:rPr>
                <w:sz w:val="21"/>
              </w:rPr>
              <w:t>fengzhongjun</w:t>
            </w:r>
          </w:p>
        </w:tc>
        <w:tc>
          <w:tcPr>
            <w:tcW w:w="2160" w:type="dxa"/>
          </w:tcPr>
          <w:p w14:paraId="70281F96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4E50A0D9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冯忠俊</w:t>
            </w:r>
          </w:p>
        </w:tc>
        <w:tc>
          <w:tcPr>
            <w:tcW w:w="2160" w:type="dxa"/>
          </w:tcPr>
          <w:p w14:paraId="06377948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350C78" w14:paraId="1FB01C13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7235CC" w14:textId="77777777" w:rsidR="00350C78" w:rsidRDefault="00D17075">
            <w:r>
              <w:rPr>
                <w:sz w:val="21"/>
              </w:rPr>
              <w:t>chenjunrong</w:t>
            </w:r>
          </w:p>
        </w:tc>
        <w:tc>
          <w:tcPr>
            <w:tcW w:w="2160" w:type="dxa"/>
          </w:tcPr>
          <w:p w14:paraId="5A86865C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75DD5A8D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陈俊荣</w:t>
            </w:r>
          </w:p>
        </w:tc>
        <w:tc>
          <w:tcPr>
            <w:tcW w:w="2160" w:type="dxa"/>
          </w:tcPr>
          <w:p w14:paraId="47E7B8FA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350C78" w14:paraId="1A0FCD2F" w14:textId="77777777" w:rsidTr="00350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31C2CB" w14:textId="77777777" w:rsidR="00350C78" w:rsidRDefault="00D17075">
            <w:r>
              <w:rPr>
                <w:sz w:val="21"/>
              </w:rPr>
              <w:t>hexin</w:t>
            </w:r>
          </w:p>
        </w:tc>
        <w:tc>
          <w:tcPr>
            <w:tcW w:w="2160" w:type="dxa"/>
          </w:tcPr>
          <w:p w14:paraId="0A0AC0F0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59986CD6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何鑫</w:t>
            </w:r>
          </w:p>
        </w:tc>
        <w:tc>
          <w:tcPr>
            <w:tcW w:w="2160" w:type="dxa"/>
          </w:tcPr>
          <w:p w14:paraId="479429AE" w14:textId="77777777" w:rsidR="00350C78" w:rsidRDefault="00D17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  <w:tr w:rsidR="00350C78" w14:paraId="4C24D9FE" w14:textId="77777777" w:rsidTr="00350C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3F36CC" w14:textId="77777777" w:rsidR="00350C78" w:rsidRDefault="00D17075">
            <w:r>
              <w:rPr>
                <w:sz w:val="21"/>
              </w:rPr>
              <w:t>hexinyu</w:t>
            </w:r>
          </w:p>
        </w:tc>
        <w:tc>
          <w:tcPr>
            <w:tcW w:w="2160" w:type="dxa"/>
          </w:tcPr>
          <w:p w14:paraId="73262F2F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666666</w:t>
            </w:r>
          </w:p>
        </w:tc>
        <w:tc>
          <w:tcPr>
            <w:tcW w:w="2160" w:type="dxa"/>
          </w:tcPr>
          <w:p w14:paraId="1AED20AD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贺鑫雨</w:t>
            </w:r>
          </w:p>
        </w:tc>
        <w:tc>
          <w:tcPr>
            <w:tcW w:w="2160" w:type="dxa"/>
          </w:tcPr>
          <w:p w14:paraId="160B5767" w14:textId="77777777" w:rsidR="00350C78" w:rsidRDefault="00D1707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普通用户</w:t>
            </w:r>
          </w:p>
        </w:tc>
      </w:tr>
    </w:tbl>
    <w:p w14:paraId="3CCBBB5E" w14:textId="77777777" w:rsidR="00350C78" w:rsidRDefault="00350C78"/>
    <w:p w14:paraId="6EDFD3AC" w14:textId="77777777" w:rsidR="00350C78" w:rsidRDefault="00350C78"/>
    <w:p w14:paraId="1BC8551D" w14:textId="03595479" w:rsidR="00350C78" w:rsidRDefault="00D17075">
      <w:pPr>
        <w:rPr>
          <w:lang w:eastAsia="zh-CN"/>
        </w:rPr>
      </w:pPr>
      <w:r>
        <w:rPr>
          <w:sz w:val="20"/>
          <w:lang w:eastAsia="zh-CN"/>
        </w:rPr>
        <w:t>技术支持：系统管理员</w:t>
      </w:r>
      <w:r w:rsidR="007E268A">
        <w:rPr>
          <w:rFonts w:hint="eastAsia"/>
          <w:sz w:val="20"/>
          <w:lang w:eastAsia="zh-CN"/>
        </w:rPr>
        <w:t>（冯忠俊）</w:t>
      </w:r>
      <w:r w:rsidR="007E268A">
        <w:rPr>
          <w:rFonts w:hint="eastAsia"/>
          <w:sz w:val="20"/>
          <w:lang w:eastAsia="zh-CN"/>
        </w:rPr>
        <w:t>.</w:t>
      </w:r>
    </w:p>
    <w:sectPr w:rsidR="00350C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384313">
    <w:abstractNumId w:val="8"/>
  </w:num>
  <w:num w:numId="2" w16cid:durableId="97876519">
    <w:abstractNumId w:val="6"/>
  </w:num>
  <w:num w:numId="3" w16cid:durableId="1172522522">
    <w:abstractNumId w:val="5"/>
  </w:num>
  <w:num w:numId="4" w16cid:durableId="830946171">
    <w:abstractNumId w:val="4"/>
  </w:num>
  <w:num w:numId="5" w16cid:durableId="1819875962">
    <w:abstractNumId w:val="7"/>
  </w:num>
  <w:num w:numId="6" w16cid:durableId="771777385">
    <w:abstractNumId w:val="3"/>
  </w:num>
  <w:num w:numId="7" w16cid:durableId="83690032">
    <w:abstractNumId w:val="2"/>
  </w:num>
  <w:num w:numId="8" w16cid:durableId="1859199924">
    <w:abstractNumId w:val="1"/>
  </w:num>
  <w:num w:numId="9" w16cid:durableId="127285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C78"/>
    <w:rsid w:val="007E268A"/>
    <w:rsid w:val="008C13AD"/>
    <w:rsid w:val="00AA1D8D"/>
    <w:rsid w:val="00B47730"/>
    <w:rsid w:val="00CB0664"/>
    <w:rsid w:val="00FC5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4E368"/>
  <w14:defaultImageDpi w14:val="300"/>
  <w15:docId w15:val="{D3088731-D6BE-4EAD-86CD-436C91F8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2377</Words>
  <Characters>2853</Characters>
  <Application>Microsoft Office Word</Application>
  <DocSecurity>0</DocSecurity>
  <Lines>237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father micro's</cp:lastModifiedBy>
  <cp:revision>3</cp:revision>
  <dcterms:created xsi:type="dcterms:W3CDTF">2013-12-23T23:15:00Z</dcterms:created>
  <dcterms:modified xsi:type="dcterms:W3CDTF">2026-09-03T02:28:00Z</dcterms:modified>
  <cp:category/>
</cp:coreProperties>
</file>