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42ED" w14:textId="1ED009D3" w:rsidR="00751291" w:rsidRPr="004F423E" w:rsidRDefault="004F423E" w:rsidP="004F423E">
      <w:pPr>
        <w:jc w:val="center"/>
        <w:rPr>
          <w:b/>
          <w:bCs/>
          <w:sz w:val="60"/>
          <w:szCs w:val="60"/>
        </w:rPr>
      </w:pPr>
      <w:r w:rsidRPr="004F423E">
        <w:rPr>
          <w:b/>
          <w:bCs/>
          <w:sz w:val="60"/>
          <w:szCs w:val="60"/>
        </w:rPr>
        <w:t>R5.D.04 : Développement pour progiciels</w:t>
      </w:r>
    </w:p>
    <w:p w14:paraId="76BF0A2D" w14:textId="3A2309D5" w:rsidR="004F423E" w:rsidRDefault="004F423E"/>
    <w:p w14:paraId="769AC31C" w14:textId="77777777" w:rsidR="004F423E" w:rsidRDefault="004F423E"/>
    <w:p w14:paraId="5F3EB532" w14:textId="3FC79684" w:rsidR="007B3E23" w:rsidRPr="007B3E23" w:rsidRDefault="004F423E" w:rsidP="007B3E23">
      <w:pPr>
        <w:jc w:val="center"/>
        <w:rPr>
          <w:sz w:val="50"/>
          <w:szCs w:val="50"/>
        </w:rPr>
      </w:pPr>
      <w:r w:rsidRPr="007B3E23">
        <w:rPr>
          <w:sz w:val="50"/>
          <w:szCs w:val="50"/>
        </w:rPr>
        <w:t>Projet : Réalisation d’un module personnalisé</w:t>
      </w:r>
    </w:p>
    <w:p w14:paraId="5C751F9A" w14:textId="78F3F303" w:rsidR="004F423E" w:rsidRDefault="004F423E" w:rsidP="007B3E23">
      <w:pPr>
        <w:jc w:val="center"/>
      </w:pPr>
      <w:proofErr w:type="spellStart"/>
      <w:r w:rsidRPr="007B3E23">
        <w:rPr>
          <w:sz w:val="50"/>
          <w:szCs w:val="50"/>
        </w:rPr>
        <w:t>Cyberware</w:t>
      </w:r>
      <w:proofErr w:type="spellEnd"/>
    </w:p>
    <w:p w14:paraId="57B22FB9" w14:textId="41BEB5F2" w:rsidR="007B3E23" w:rsidRDefault="007B3E23">
      <w:r w:rsidRPr="007B3E23">
        <w:rPr>
          <w:noProof/>
          <w:sz w:val="50"/>
          <w:szCs w:val="50"/>
        </w:rPr>
        <w:drawing>
          <wp:anchor distT="0" distB="0" distL="114300" distR="114300" simplePos="0" relativeHeight="251660288" behindDoc="0" locked="0" layoutInCell="1" allowOverlap="1" wp14:anchorId="238813E9" wp14:editId="4C56E87E">
            <wp:simplePos x="0" y="0"/>
            <wp:positionH relativeFrom="margin">
              <wp:align>center</wp:align>
            </wp:positionH>
            <wp:positionV relativeFrom="paragraph">
              <wp:posOffset>6985</wp:posOffset>
            </wp:positionV>
            <wp:extent cx="1625600" cy="1625600"/>
            <wp:effectExtent l="0" t="0" r="0" b="0"/>
            <wp:wrapNone/>
            <wp:docPr id="225485094" name="Image 3" descr="Une image contenant texte, capture d’écran, graphism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85094" name="Image 3" descr="Une image contenant texte, capture d’écran, graphisme, Graphique&#10;&#10;Le contenu généré par l’IA peut êtr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25600" cy="162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76E85" w14:textId="2D842028" w:rsidR="004F423E" w:rsidRDefault="004F423E"/>
    <w:p w14:paraId="62BA1EC5" w14:textId="77777777" w:rsidR="004F423E" w:rsidRDefault="004F423E"/>
    <w:p w14:paraId="164C25A2" w14:textId="045857F6" w:rsidR="004F423E" w:rsidRDefault="004F423E"/>
    <w:p w14:paraId="476DF652" w14:textId="77777777" w:rsidR="004F423E" w:rsidRDefault="004F423E"/>
    <w:p w14:paraId="79E06384" w14:textId="73983528" w:rsidR="004F423E" w:rsidRDefault="004F423E"/>
    <w:p w14:paraId="0BB96A3B" w14:textId="0337C2B8" w:rsidR="004F423E" w:rsidRDefault="004F423E"/>
    <w:p w14:paraId="357097E0" w14:textId="730FF6CF" w:rsidR="004F423E" w:rsidRDefault="004F423E" w:rsidP="004F423E">
      <w:pPr>
        <w:jc w:val="center"/>
      </w:pPr>
      <w:r>
        <w:t>VINET LATRILLE Jules</w:t>
      </w:r>
    </w:p>
    <w:p w14:paraId="37481634" w14:textId="245D0B01" w:rsidR="004F423E" w:rsidRDefault="004F423E" w:rsidP="004F423E">
      <w:pPr>
        <w:jc w:val="center"/>
      </w:pPr>
      <w:r>
        <w:t>TD D Alt</w:t>
      </w:r>
    </w:p>
    <w:p w14:paraId="1962589F" w14:textId="684525CA" w:rsidR="007B3E23" w:rsidRDefault="007B3E23" w:rsidP="004F423E">
      <w:pPr>
        <w:jc w:val="center"/>
      </w:pPr>
      <w:r>
        <w:t>Semestre 5</w:t>
      </w:r>
    </w:p>
    <w:p w14:paraId="152D2F3D" w14:textId="7641590B" w:rsidR="007B3E23" w:rsidRDefault="007B3E23" w:rsidP="004F423E">
      <w:pPr>
        <w:jc w:val="center"/>
      </w:pPr>
      <w:r>
        <w:t>11 / 01 / 2026</w:t>
      </w:r>
    </w:p>
    <w:p w14:paraId="3DA1619F" w14:textId="593595BA" w:rsidR="007B3E23" w:rsidRDefault="007B3E23">
      <w:r w:rsidRPr="004F423E">
        <w:rPr>
          <w:noProof/>
          <w:sz w:val="60"/>
          <w:szCs w:val="60"/>
        </w:rPr>
        <w:drawing>
          <wp:anchor distT="0" distB="0" distL="114300" distR="114300" simplePos="0" relativeHeight="251659264" behindDoc="0" locked="0" layoutInCell="1" allowOverlap="1" wp14:anchorId="5A9E4279" wp14:editId="17945F19">
            <wp:simplePos x="0" y="0"/>
            <wp:positionH relativeFrom="margin">
              <wp:align>right</wp:align>
            </wp:positionH>
            <wp:positionV relativeFrom="paragraph">
              <wp:posOffset>369570</wp:posOffset>
            </wp:positionV>
            <wp:extent cx="2654300" cy="1430020"/>
            <wp:effectExtent l="0" t="0" r="0" b="0"/>
            <wp:wrapNone/>
            <wp:docPr id="120047434" name="Image 2" descr="logo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odo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4300" cy="14300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2383A03" wp14:editId="1AEFBB75">
            <wp:simplePos x="0" y="0"/>
            <wp:positionH relativeFrom="margin">
              <wp:align>left</wp:align>
            </wp:positionH>
            <wp:positionV relativeFrom="paragraph">
              <wp:posOffset>363220</wp:posOffset>
            </wp:positionV>
            <wp:extent cx="978535" cy="1422400"/>
            <wp:effectExtent l="0" t="0" r="0" b="6350"/>
            <wp:wrapNone/>
            <wp:docPr id="700004643" name="Image 1" descr="Une image contenant texte, lune, graphism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643" name="Image 1" descr="Une image contenant texte, lune, graphisme, Graphiqu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8535"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10C2D476" w14:textId="2771DA2D" w:rsidR="007B3E23" w:rsidRPr="007B3E23" w:rsidRDefault="007B3E23" w:rsidP="007B3E23">
      <w:pPr>
        <w:pStyle w:val="TM1"/>
        <w:rPr>
          <w:i w:val="0"/>
          <w:iCs w:val="0"/>
          <w:u w:val="single"/>
        </w:rPr>
      </w:pPr>
      <w:r w:rsidRPr="007B3E23">
        <w:rPr>
          <w:i w:val="0"/>
          <w:iCs w:val="0"/>
          <w:u w:val="single"/>
        </w:rPr>
        <w:lastRenderedPageBreak/>
        <w:t>Table des matières</w:t>
      </w:r>
    </w:p>
    <w:p w14:paraId="24C39A3E" w14:textId="7F9EAA18" w:rsidR="005E0DBA" w:rsidRDefault="007B3E23">
      <w:pPr>
        <w:pStyle w:val="TM1"/>
        <w:rPr>
          <w:rFonts w:eastAsiaTheme="minorEastAsia"/>
          <w:b w:val="0"/>
          <w:bCs w:val="0"/>
          <w:i w:val="0"/>
          <w:iCs w:val="0"/>
          <w:noProof/>
          <w:sz w:val="24"/>
          <w:szCs w:val="24"/>
          <w:lang w:eastAsia="fr-FR"/>
        </w:rPr>
      </w:pPr>
      <w:r>
        <w:fldChar w:fldCharType="begin"/>
      </w:r>
      <w:r>
        <w:instrText xml:space="preserve"> TOC \o "1-3" \h \z \u </w:instrText>
      </w:r>
      <w:r>
        <w:fldChar w:fldCharType="separate"/>
      </w:r>
      <w:hyperlink w:anchor="_Toc218604851" w:history="1">
        <w:r w:rsidR="005E0DBA" w:rsidRPr="00F30590">
          <w:rPr>
            <w:rStyle w:val="Lienhypertexte"/>
            <w:noProof/>
          </w:rPr>
          <w:t>Mise en place et Environnement</w:t>
        </w:r>
        <w:r w:rsidR="005E0DBA">
          <w:rPr>
            <w:noProof/>
            <w:webHidden/>
          </w:rPr>
          <w:tab/>
        </w:r>
        <w:r w:rsidR="005E0DBA">
          <w:rPr>
            <w:noProof/>
            <w:webHidden/>
          </w:rPr>
          <w:fldChar w:fldCharType="begin"/>
        </w:r>
        <w:r w:rsidR="005E0DBA">
          <w:rPr>
            <w:noProof/>
            <w:webHidden/>
          </w:rPr>
          <w:instrText xml:space="preserve"> PAGEREF _Toc218604851 \h </w:instrText>
        </w:r>
        <w:r w:rsidR="005E0DBA">
          <w:rPr>
            <w:noProof/>
            <w:webHidden/>
          </w:rPr>
        </w:r>
        <w:r w:rsidR="005E0DBA">
          <w:rPr>
            <w:noProof/>
            <w:webHidden/>
          </w:rPr>
          <w:fldChar w:fldCharType="separate"/>
        </w:r>
        <w:r w:rsidR="005E0DBA">
          <w:rPr>
            <w:noProof/>
            <w:webHidden/>
          </w:rPr>
          <w:t>4</w:t>
        </w:r>
        <w:r w:rsidR="005E0DBA">
          <w:rPr>
            <w:noProof/>
            <w:webHidden/>
          </w:rPr>
          <w:fldChar w:fldCharType="end"/>
        </w:r>
      </w:hyperlink>
    </w:p>
    <w:p w14:paraId="7F0107AC" w14:textId="1119C14C" w:rsidR="005E0DBA" w:rsidRDefault="005E0DBA">
      <w:pPr>
        <w:pStyle w:val="TM1"/>
        <w:rPr>
          <w:rFonts w:eastAsiaTheme="minorEastAsia"/>
          <w:b w:val="0"/>
          <w:bCs w:val="0"/>
          <w:i w:val="0"/>
          <w:iCs w:val="0"/>
          <w:noProof/>
          <w:sz w:val="24"/>
          <w:szCs w:val="24"/>
          <w:lang w:eastAsia="fr-FR"/>
        </w:rPr>
      </w:pPr>
      <w:hyperlink w:anchor="_Toc218604852" w:history="1">
        <w:r w:rsidRPr="00F30590">
          <w:rPr>
            <w:rStyle w:val="Lienhypertexte"/>
            <w:noProof/>
          </w:rPr>
          <w:t>Groupe de sécurité</w:t>
        </w:r>
        <w:r>
          <w:rPr>
            <w:noProof/>
            <w:webHidden/>
          </w:rPr>
          <w:tab/>
        </w:r>
        <w:r>
          <w:rPr>
            <w:noProof/>
            <w:webHidden/>
          </w:rPr>
          <w:fldChar w:fldCharType="begin"/>
        </w:r>
        <w:r>
          <w:rPr>
            <w:noProof/>
            <w:webHidden/>
          </w:rPr>
          <w:instrText xml:space="preserve"> PAGEREF _Toc218604852 \h </w:instrText>
        </w:r>
        <w:r>
          <w:rPr>
            <w:noProof/>
            <w:webHidden/>
          </w:rPr>
        </w:r>
        <w:r>
          <w:rPr>
            <w:noProof/>
            <w:webHidden/>
          </w:rPr>
          <w:fldChar w:fldCharType="separate"/>
        </w:r>
        <w:r>
          <w:rPr>
            <w:noProof/>
            <w:webHidden/>
          </w:rPr>
          <w:t>5</w:t>
        </w:r>
        <w:r>
          <w:rPr>
            <w:noProof/>
            <w:webHidden/>
          </w:rPr>
          <w:fldChar w:fldCharType="end"/>
        </w:r>
      </w:hyperlink>
    </w:p>
    <w:p w14:paraId="659058CE" w14:textId="795CBA37" w:rsidR="005E0DBA" w:rsidRDefault="005E0DBA">
      <w:pPr>
        <w:pStyle w:val="TM2"/>
        <w:tabs>
          <w:tab w:val="right" w:leader="underscore" w:pos="9062"/>
        </w:tabs>
        <w:rPr>
          <w:rFonts w:eastAsiaTheme="minorEastAsia"/>
          <w:b w:val="0"/>
          <w:bCs w:val="0"/>
          <w:noProof/>
          <w:sz w:val="24"/>
          <w:szCs w:val="24"/>
          <w:lang w:eastAsia="fr-FR"/>
        </w:rPr>
      </w:pPr>
      <w:hyperlink w:anchor="_Toc218604853" w:history="1">
        <w:r w:rsidRPr="00F30590">
          <w:rPr>
            <w:rStyle w:val="Lienhypertexte"/>
            <w:noProof/>
          </w:rPr>
          <w:t>Il y a aux moins deux groupes de sécurité</w:t>
        </w:r>
        <w:r>
          <w:rPr>
            <w:noProof/>
            <w:webHidden/>
          </w:rPr>
          <w:tab/>
        </w:r>
        <w:r>
          <w:rPr>
            <w:noProof/>
            <w:webHidden/>
          </w:rPr>
          <w:fldChar w:fldCharType="begin"/>
        </w:r>
        <w:r>
          <w:rPr>
            <w:noProof/>
            <w:webHidden/>
          </w:rPr>
          <w:instrText xml:space="preserve"> PAGEREF _Toc218604853 \h </w:instrText>
        </w:r>
        <w:r>
          <w:rPr>
            <w:noProof/>
            <w:webHidden/>
          </w:rPr>
        </w:r>
        <w:r>
          <w:rPr>
            <w:noProof/>
            <w:webHidden/>
          </w:rPr>
          <w:fldChar w:fldCharType="separate"/>
        </w:r>
        <w:r>
          <w:rPr>
            <w:noProof/>
            <w:webHidden/>
          </w:rPr>
          <w:t>5</w:t>
        </w:r>
        <w:r>
          <w:rPr>
            <w:noProof/>
            <w:webHidden/>
          </w:rPr>
          <w:fldChar w:fldCharType="end"/>
        </w:r>
      </w:hyperlink>
    </w:p>
    <w:p w14:paraId="6DABB279" w14:textId="1F69FE07" w:rsidR="005E0DBA" w:rsidRDefault="005E0DBA">
      <w:pPr>
        <w:pStyle w:val="TM2"/>
        <w:tabs>
          <w:tab w:val="right" w:leader="underscore" w:pos="9062"/>
        </w:tabs>
        <w:rPr>
          <w:rFonts w:eastAsiaTheme="minorEastAsia"/>
          <w:b w:val="0"/>
          <w:bCs w:val="0"/>
          <w:noProof/>
          <w:sz w:val="24"/>
          <w:szCs w:val="24"/>
          <w:lang w:eastAsia="fr-FR"/>
        </w:rPr>
      </w:pPr>
      <w:hyperlink w:anchor="_Toc218604854" w:history="1">
        <w:r w:rsidRPr="00F30590">
          <w:rPr>
            <w:rStyle w:val="Lienhypertexte"/>
            <w:noProof/>
          </w:rPr>
          <w:t>Des droits d'accès différents aux modèles ont été accordés aux groupes de sécurité</w:t>
        </w:r>
        <w:r>
          <w:rPr>
            <w:noProof/>
            <w:webHidden/>
          </w:rPr>
          <w:tab/>
        </w:r>
        <w:r>
          <w:rPr>
            <w:noProof/>
            <w:webHidden/>
          </w:rPr>
          <w:fldChar w:fldCharType="begin"/>
        </w:r>
        <w:r>
          <w:rPr>
            <w:noProof/>
            <w:webHidden/>
          </w:rPr>
          <w:instrText xml:space="preserve"> PAGEREF _Toc218604854 \h </w:instrText>
        </w:r>
        <w:r>
          <w:rPr>
            <w:noProof/>
            <w:webHidden/>
          </w:rPr>
        </w:r>
        <w:r>
          <w:rPr>
            <w:noProof/>
            <w:webHidden/>
          </w:rPr>
          <w:fldChar w:fldCharType="separate"/>
        </w:r>
        <w:r>
          <w:rPr>
            <w:noProof/>
            <w:webHidden/>
          </w:rPr>
          <w:t>5</w:t>
        </w:r>
        <w:r>
          <w:rPr>
            <w:noProof/>
            <w:webHidden/>
          </w:rPr>
          <w:fldChar w:fldCharType="end"/>
        </w:r>
      </w:hyperlink>
    </w:p>
    <w:p w14:paraId="6EEAAB6A" w14:textId="664ABF7C" w:rsidR="005E0DBA" w:rsidRDefault="005E0DBA">
      <w:pPr>
        <w:pStyle w:val="TM1"/>
        <w:rPr>
          <w:rFonts w:eastAsiaTheme="minorEastAsia"/>
          <w:b w:val="0"/>
          <w:bCs w:val="0"/>
          <w:i w:val="0"/>
          <w:iCs w:val="0"/>
          <w:noProof/>
          <w:sz w:val="24"/>
          <w:szCs w:val="24"/>
          <w:lang w:eastAsia="fr-FR"/>
        </w:rPr>
      </w:pPr>
      <w:hyperlink w:anchor="_Toc218604855" w:history="1">
        <w:r w:rsidRPr="00F30590">
          <w:rPr>
            <w:rStyle w:val="Lienhypertexte"/>
            <w:noProof/>
          </w:rPr>
          <w:t>Modèles</w:t>
        </w:r>
        <w:r>
          <w:rPr>
            <w:noProof/>
            <w:webHidden/>
          </w:rPr>
          <w:tab/>
        </w:r>
        <w:r>
          <w:rPr>
            <w:noProof/>
            <w:webHidden/>
          </w:rPr>
          <w:fldChar w:fldCharType="begin"/>
        </w:r>
        <w:r>
          <w:rPr>
            <w:noProof/>
            <w:webHidden/>
          </w:rPr>
          <w:instrText xml:space="preserve"> PAGEREF _Toc218604855 \h </w:instrText>
        </w:r>
        <w:r>
          <w:rPr>
            <w:noProof/>
            <w:webHidden/>
          </w:rPr>
        </w:r>
        <w:r>
          <w:rPr>
            <w:noProof/>
            <w:webHidden/>
          </w:rPr>
          <w:fldChar w:fldCharType="separate"/>
        </w:r>
        <w:r>
          <w:rPr>
            <w:noProof/>
            <w:webHidden/>
          </w:rPr>
          <w:t>6</w:t>
        </w:r>
        <w:r>
          <w:rPr>
            <w:noProof/>
            <w:webHidden/>
          </w:rPr>
          <w:fldChar w:fldCharType="end"/>
        </w:r>
      </w:hyperlink>
    </w:p>
    <w:p w14:paraId="3BBEEB3B" w14:textId="264F41B3" w:rsidR="005E0DBA" w:rsidRDefault="005E0DBA">
      <w:pPr>
        <w:pStyle w:val="TM2"/>
        <w:tabs>
          <w:tab w:val="right" w:leader="underscore" w:pos="9062"/>
        </w:tabs>
        <w:rPr>
          <w:rFonts w:eastAsiaTheme="minorEastAsia"/>
          <w:b w:val="0"/>
          <w:bCs w:val="0"/>
          <w:noProof/>
          <w:sz w:val="24"/>
          <w:szCs w:val="24"/>
          <w:lang w:eastAsia="fr-FR"/>
        </w:rPr>
      </w:pPr>
      <w:hyperlink w:anchor="_Toc218604856" w:history="1">
        <w:r w:rsidRPr="00F30590">
          <w:rPr>
            <w:rStyle w:val="Lienhypertexte"/>
            <w:noProof/>
          </w:rPr>
          <w:t>Il y a plusieurs modèles.</w:t>
        </w:r>
        <w:r>
          <w:rPr>
            <w:noProof/>
            <w:webHidden/>
          </w:rPr>
          <w:tab/>
        </w:r>
        <w:r>
          <w:rPr>
            <w:noProof/>
            <w:webHidden/>
          </w:rPr>
          <w:fldChar w:fldCharType="begin"/>
        </w:r>
        <w:r>
          <w:rPr>
            <w:noProof/>
            <w:webHidden/>
          </w:rPr>
          <w:instrText xml:space="preserve"> PAGEREF _Toc218604856 \h </w:instrText>
        </w:r>
        <w:r>
          <w:rPr>
            <w:noProof/>
            <w:webHidden/>
          </w:rPr>
        </w:r>
        <w:r>
          <w:rPr>
            <w:noProof/>
            <w:webHidden/>
          </w:rPr>
          <w:fldChar w:fldCharType="separate"/>
        </w:r>
        <w:r>
          <w:rPr>
            <w:noProof/>
            <w:webHidden/>
          </w:rPr>
          <w:t>6</w:t>
        </w:r>
        <w:r>
          <w:rPr>
            <w:noProof/>
            <w:webHidden/>
          </w:rPr>
          <w:fldChar w:fldCharType="end"/>
        </w:r>
      </w:hyperlink>
    </w:p>
    <w:p w14:paraId="26531BAA" w14:textId="703A33A2" w:rsidR="005E0DBA" w:rsidRDefault="005E0DBA">
      <w:pPr>
        <w:pStyle w:val="TM2"/>
        <w:tabs>
          <w:tab w:val="right" w:leader="underscore" w:pos="9062"/>
        </w:tabs>
        <w:rPr>
          <w:rFonts w:eastAsiaTheme="minorEastAsia"/>
          <w:b w:val="0"/>
          <w:bCs w:val="0"/>
          <w:noProof/>
          <w:sz w:val="24"/>
          <w:szCs w:val="24"/>
          <w:lang w:eastAsia="fr-FR"/>
        </w:rPr>
      </w:pPr>
      <w:hyperlink w:anchor="_Toc218604857" w:history="1">
        <w:r w:rsidRPr="00F30590">
          <w:rPr>
            <w:rStyle w:val="Lienhypertexte"/>
            <w:noProof/>
          </w:rPr>
          <w:t>Il y a dans au moins un modèle un champ textuel, un champ numérique, un champ date un champ image, un champ select, un champ calculé et un champ related.</w:t>
        </w:r>
        <w:r>
          <w:rPr>
            <w:noProof/>
            <w:webHidden/>
          </w:rPr>
          <w:tab/>
        </w:r>
        <w:r>
          <w:rPr>
            <w:noProof/>
            <w:webHidden/>
          </w:rPr>
          <w:fldChar w:fldCharType="begin"/>
        </w:r>
        <w:r>
          <w:rPr>
            <w:noProof/>
            <w:webHidden/>
          </w:rPr>
          <w:instrText xml:space="preserve"> PAGEREF _Toc218604857 \h </w:instrText>
        </w:r>
        <w:r>
          <w:rPr>
            <w:noProof/>
            <w:webHidden/>
          </w:rPr>
        </w:r>
        <w:r>
          <w:rPr>
            <w:noProof/>
            <w:webHidden/>
          </w:rPr>
          <w:fldChar w:fldCharType="separate"/>
        </w:r>
        <w:r>
          <w:rPr>
            <w:noProof/>
            <w:webHidden/>
          </w:rPr>
          <w:t>6</w:t>
        </w:r>
        <w:r>
          <w:rPr>
            <w:noProof/>
            <w:webHidden/>
          </w:rPr>
          <w:fldChar w:fldCharType="end"/>
        </w:r>
      </w:hyperlink>
    </w:p>
    <w:p w14:paraId="5D590B71" w14:textId="1DCB36E5" w:rsidR="005E0DBA" w:rsidRDefault="005E0DBA">
      <w:pPr>
        <w:pStyle w:val="TM2"/>
        <w:tabs>
          <w:tab w:val="right" w:leader="underscore" w:pos="9062"/>
        </w:tabs>
        <w:rPr>
          <w:rFonts w:eastAsiaTheme="minorEastAsia"/>
          <w:b w:val="0"/>
          <w:bCs w:val="0"/>
          <w:noProof/>
          <w:sz w:val="24"/>
          <w:szCs w:val="24"/>
          <w:lang w:eastAsia="fr-FR"/>
        </w:rPr>
      </w:pPr>
      <w:hyperlink w:anchor="_Toc218604858" w:history="1">
        <w:r w:rsidRPr="00F30590">
          <w:rPr>
            <w:rStyle w:val="Lienhypertexte"/>
            <w:noProof/>
          </w:rPr>
          <w:t>Il y a au moins dans un modèle une méthode qui contrôle des données.</w:t>
        </w:r>
        <w:r>
          <w:rPr>
            <w:noProof/>
            <w:webHidden/>
          </w:rPr>
          <w:tab/>
        </w:r>
        <w:r>
          <w:rPr>
            <w:noProof/>
            <w:webHidden/>
          </w:rPr>
          <w:fldChar w:fldCharType="begin"/>
        </w:r>
        <w:r>
          <w:rPr>
            <w:noProof/>
            <w:webHidden/>
          </w:rPr>
          <w:instrText xml:space="preserve"> PAGEREF _Toc218604858 \h </w:instrText>
        </w:r>
        <w:r>
          <w:rPr>
            <w:noProof/>
            <w:webHidden/>
          </w:rPr>
        </w:r>
        <w:r>
          <w:rPr>
            <w:noProof/>
            <w:webHidden/>
          </w:rPr>
          <w:fldChar w:fldCharType="separate"/>
        </w:r>
        <w:r>
          <w:rPr>
            <w:noProof/>
            <w:webHidden/>
          </w:rPr>
          <w:t>6</w:t>
        </w:r>
        <w:r>
          <w:rPr>
            <w:noProof/>
            <w:webHidden/>
          </w:rPr>
          <w:fldChar w:fldCharType="end"/>
        </w:r>
      </w:hyperlink>
    </w:p>
    <w:p w14:paraId="3C18E137" w14:textId="2BA8A702" w:rsidR="005E0DBA" w:rsidRDefault="005E0DBA">
      <w:pPr>
        <w:pStyle w:val="TM2"/>
        <w:tabs>
          <w:tab w:val="right" w:leader="underscore" w:pos="9062"/>
        </w:tabs>
        <w:rPr>
          <w:rFonts w:eastAsiaTheme="minorEastAsia"/>
          <w:b w:val="0"/>
          <w:bCs w:val="0"/>
          <w:noProof/>
          <w:sz w:val="24"/>
          <w:szCs w:val="24"/>
          <w:lang w:eastAsia="fr-FR"/>
        </w:rPr>
      </w:pPr>
      <w:hyperlink w:anchor="_Toc218604859" w:history="1">
        <w:r w:rsidRPr="00F30590">
          <w:rPr>
            <w:rStyle w:val="Lienhypertexte"/>
            <w:noProof/>
          </w:rPr>
          <w:t>Il existe au moins une relation un à plusieurs et une relation plusieurs à plusieurs.</w:t>
        </w:r>
        <w:r>
          <w:rPr>
            <w:noProof/>
            <w:webHidden/>
          </w:rPr>
          <w:tab/>
        </w:r>
        <w:r>
          <w:rPr>
            <w:noProof/>
            <w:webHidden/>
          </w:rPr>
          <w:fldChar w:fldCharType="begin"/>
        </w:r>
        <w:r>
          <w:rPr>
            <w:noProof/>
            <w:webHidden/>
          </w:rPr>
          <w:instrText xml:space="preserve"> PAGEREF _Toc218604859 \h </w:instrText>
        </w:r>
        <w:r>
          <w:rPr>
            <w:noProof/>
            <w:webHidden/>
          </w:rPr>
        </w:r>
        <w:r>
          <w:rPr>
            <w:noProof/>
            <w:webHidden/>
          </w:rPr>
          <w:fldChar w:fldCharType="separate"/>
        </w:r>
        <w:r>
          <w:rPr>
            <w:noProof/>
            <w:webHidden/>
          </w:rPr>
          <w:t>7</w:t>
        </w:r>
        <w:r>
          <w:rPr>
            <w:noProof/>
            <w:webHidden/>
          </w:rPr>
          <w:fldChar w:fldCharType="end"/>
        </w:r>
      </w:hyperlink>
    </w:p>
    <w:p w14:paraId="2184DBCA" w14:textId="46579871" w:rsidR="005E0DBA" w:rsidRDefault="005E0DBA">
      <w:pPr>
        <w:pStyle w:val="TM3"/>
        <w:tabs>
          <w:tab w:val="right" w:leader="underscore" w:pos="9062"/>
        </w:tabs>
        <w:rPr>
          <w:rFonts w:eastAsiaTheme="minorEastAsia"/>
          <w:noProof/>
          <w:sz w:val="24"/>
          <w:szCs w:val="24"/>
          <w:lang w:eastAsia="fr-FR"/>
        </w:rPr>
      </w:pPr>
      <w:hyperlink w:anchor="_Toc218604860" w:history="1">
        <w:r w:rsidRPr="00F30590">
          <w:rPr>
            <w:rStyle w:val="Lienhypertexte"/>
            <w:noProof/>
          </w:rPr>
          <w:t>Relation "Un à Plusieurs"</w:t>
        </w:r>
        <w:r>
          <w:rPr>
            <w:noProof/>
            <w:webHidden/>
          </w:rPr>
          <w:tab/>
        </w:r>
        <w:r>
          <w:rPr>
            <w:noProof/>
            <w:webHidden/>
          </w:rPr>
          <w:fldChar w:fldCharType="begin"/>
        </w:r>
        <w:r>
          <w:rPr>
            <w:noProof/>
            <w:webHidden/>
          </w:rPr>
          <w:instrText xml:space="preserve"> PAGEREF _Toc218604860 \h </w:instrText>
        </w:r>
        <w:r>
          <w:rPr>
            <w:noProof/>
            <w:webHidden/>
          </w:rPr>
        </w:r>
        <w:r>
          <w:rPr>
            <w:noProof/>
            <w:webHidden/>
          </w:rPr>
          <w:fldChar w:fldCharType="separate"/>
        </w:r>
        <w:r>
          <w:rPr>
            <w:noProof/>
            <w:webHidden/>
          </w:rPr>
          <w:t>7</w:t>
        </w:r>
        <w:r>
          <w:rPr>
            <w:noProof/>
            <w:webHidden/>
          </w:rPr>
          <w:fldChar w:fldCharType="end"/>
        </w:r>
      </w:hyperlink>
    </w:p>
    <w:p w14:paraId="00F0A1F0" w14:textId="300ADB3D" w:rsidR="005E0DBA" w:rsidRDefault="005E0DBA">
      <w:pPr>
        <w:pStyle w:val="TM3"/>
        <w:tabs>
          <w:tab w:val="right" w:leader="underscore" w:pos="9062"/>
        </w:tabs>
        <w:rPr>
          <w:rFonts w:eastAsiaTheme="minorEastAsia"/>
          <w:noProof/>
          <w:sz w:val="24"/>
          <w:szCs w:val="24"/>
          <w:lang w:eastAsia="fr-FR"/>
        </w:rPr>
      </w:pPr>
      <w:hyperlink w:anchor="_Toc218604861" w:history="1">
        <w:r w:rsidRPr="00F30590">
          <w:rPr>
            <w:rStyle w:val="Lienhypertexte"/>
            <w:noProof/>
          </w:rPr>
          <w:t>Relation "Plusieurs à Plusieurs"</w:t>
        </w:r>
        <w:r>
          <w:rPr>
            <w:noProof/>
            <w:webHidden/>
          </w:rPr>
          <w:tab/>
        </w:r>
        <w:r>
          <w:rPr>
            <w:noProof/>
            <w:webHidden/>
          </w:rPr>
          <w:fldChar w:fldCharType="begin"/>
        </w:r>
        <w:r>
          <w:rPr>
            <w:noProof/>
            <w:webHidden/>
          </w:rPr>
          <w:instrText xml:space="preserve"> PAGEREF _Toc218604861 \h </w:instrText>
        </w:r>
        <w:r>
          <w:rPr>
            <w:noProof/>
            <w:webHidden/>
          </w:rPr>
        </w:r>
        <w:r>
          <w:rPr>
            <w:noProof/>
            <w:webHidden/>
          </w:rPr>
          <w:fldChar w:fldCharType="separate"/>
        </w:r>
        <w:r>
          <w:rPr>
            <w:noProof/>
            <w:webHidden/>
          </w:rPr>
          <w:t>7</w:t>
        </w:r>
        <w:r>
          <w:rPr>
            <w:noProof/>
            <w:webHidden/>
          </w:rPr>
          <w:fldChar w:fldCharType="end"/>
        </w:r>
      </w:hyperlink>
    </w:p>
    <w:p w14:paraId="2A812797" w14:textId="562CB398" w:rsidR="005E0DBA" w:rsidRDefault="005E0DBA">
      <w:pPr>
        <w:pStyle w:val="TM2"/>
        <w:tabs>
          <w:tab w:val="right" w:leader="underscore" w:pos="9062"/>
        </w:tabs>
        <w:rPr>
          <w:rFonts w:eastAsiaTheme="minorEastAsia"/>
          <w:b w:val="0"/>
          <w:bCs w:val="0"/>
          <w:noProof/>
          <w:sz w:val="24"/>
          <w:szCs w:val="24"/>
          <w:lang w:eastAsia="fr-FR"/>
        </w:rPr>
      </w:pPr>
      <w:hyperlink w:anchor="_Toc218604862" w:history="1">
        <w:r w:rsidRPr="00F30590">
          <w:rPr>
            <w:rStyle w:val="Lienhypertexte"/>
            <w:noProof/>
          </w:rPr>
          <w:t>Il existe des données de démo au format xml. Certains enregistrements sont liés par les relations d'autres non.</w:t>
        </w:r>
        <w:r>
          <w:rPr>
            <w:noProof/>
            <w:webHidden/>
          </w:rPr>
          <w:tab/>
        </w:r>
        <w:r>
          <w:rPr>
            <w:noProof/>
            <w:webHidden/>
          </w:rPr>
          <w:fldChar w:fldCharType="begin"/>
        </w:r>
        <w:r>
          <w:rPr>
            <w:noProof/>
            <w:webHidden/>
          </w:rPr>
          <w:instrText xml:space="preserve"> PAGEREF _Toc218604862 \h </w:instrText>
        </w:r>
        <w:r>
          <w:rPr>
            <w:noProof/>
            <w:webHidden/>
          </w:rPr>
        </w:r>
        <w:r>
          <w:rPr>
            <w:noProof/>
            <w:webHidden/>
          </w:rPr>
          <w:fldChar w:fldCharType="separate"/>
        </w:r>
        <w:r>
          <w:rPr>
            <w:noProof/>
            <w:webHidden/>
          </w:rPr>
          <w:t>7</w:t>
        </w:r>
        <w:r>
          <w:rPr>
            <w:noProof/>
            <w:webHidden/>
          </w:rPr>
          <w:fldChar w:fldCharType="end"/>
        </w:r>
      </w:hyperlink>
    </w:p>
    <w:p w14:paraId="37D89690" w14:textId="79735E9B" w:rsidR="005E0DBA" w:rsidRDefault="005E0DBA">
      <w:pPr>
        <w:pStyle w:val="TM2"/>
        <w:tabs>
          <w:tab w:val="right" w:leader="underscore" w:pos="9062"/>
        </w:tabs>
        <w:rPr>
          <w:rFonts w:eastAsiaTheme="minorEastAsia"/>
          <w:b w:val="0"/>
          <w:bCs w:val="0"/>
          <w:noProof/>
          <w:sz w:val="24"/>
          <w:szCs w:val="24"/>
          <w:lang w:eastAsia="fr-FR"/>
        </w:rPr>
      </w:pPr>
      <w:hyperlink w:anchor="_Toc218604863" w:history="1">
        <w:r w:rsidRPr="00F30590">
          <w:rPr>
            <w:rStyle w:val="Lienhypertexte"/>
            <w:noProof/>
          </w:rPr>
          <w:t>Un des modèles étend un modèle d’Odoo.</w:t>
        </w:r>
        <w:r>
          <w:rPr>
            <w:noProof/>
            <w:webHidden/>
          </w:rPr>
          <w:tab/>
        </w:r>
        <w:r>
          <w:rPr>
            <w:noProof/>
            <w:webHidden/>
          </w:rPr>
          <w:fldChar w:fldCharType="begin"/>
        </w:r>
        <w:r>
          <w:rPr>
            <w:noProof/>
            <w:webHidden/>
          </w:rPr>
          <w:instrText xml:space="preserve"> PAGEREF _Toc218604863 \h </w:instrText>
        </w:r>
        <w:r>
          <w:rPr>
            <w:noProof/>
            <w:webHidden/>
          </w:rPr>
        </w:r>
        <w:r>
          <w:rPr>
            <w:noProof/>
            <w:webHidden/>
          </w:rPr>
          <w:fldChar w:fldCharType="separate"/>
        </w:r>
        <w:r>
          <w:rPr>
            <w:noProof/>
            <w:webHidden/>
          </w:rPr>
          <w:t>7</w:t>
        </w:r>
        <w:r>
          <w:rPr>
            <w:noProof/>
            <w:webHidden/>
          </w:rPr>
          <w:fldChar w:fldCharType="end"/>
        </w:r>
      </w:hyperlink>
    </w:p>
    <w:p w14:paraId="0B14D4F7" w14:textId="01AF759D" w:rsidR="005E0DBA" w:rsidRDefault="005E0DBA">
      <w:pPr>
        <w:pStyle w:val="TM1"/>
        <w:rPr>
          <w:rFonts w:eastAsiaTheme="minorEastAsia"/>
          <w:b w:val="0"/>
          <w:bCs w:val="0"/>
          <w:i w:val="0"/>
          <w:iCs w:val="0"/>
          <w:noProof/>
          <w:sz w:val="24"/>
          <w:szCs w:val="24"/>
          <w:lang w:eastAsia="fr-FR"/>
        </w:rPr>
      </w:pPr>
      <w:hyperlink w:anchor="_Toc218604864" w:history="1">
        <w:r w:rsidRPr="00F30590">
          <w:rPr>
            <w:rStyle w:val="Lienhypertexte"/>
            <w:noProof/>
          </w:rPr>
          <w:t>Vues</w:t>
        </w:r>
        <w:r>
          <w:rPr>
            <w:noProof/>
            <w:webHidden/>
          </w:rPr>
          <w:tab/>
        </w:r>
        <w:r>
          <w:rPr>
            <w:noProof/>
            <w:webHidden/>
          </w:rPr>
          <w:fldChar w:fldCharType="begin"/>
        </w:r>
        <w:r>
          <w:rPr>
            <w:noProof/>
            <w:webHidden/>
          </w:rPr>
          <w:instrText xml:space="preserve"> PAGEREF _Toc218604864 \h </w:instrText>
        </w:r>
        <w:r>
          <w:rPr>
            <w:noProof/>
            <w:webHidden/>
          </w:rPr>
        </w:r>
        <w:r>
          <w:rPr>
            <w:noProof/>
            <w:webHidden/>
          </w:rPr>
          <w:fldChar w:fldCharType="separate"/>
        </w:r>
        <w:r>
          <w:rPr>
            <w:noProof/>
            <w:webHidden/>
          </w:rPr>
          <w:t>9</w:t>
        </w:r>
        <w:r>
          <w:rPr>
            <w:noProof/>
            <w:webHidden/>
          </w:rPr>
          <w:fldChar w:fldCharType="end"/>
        </w:r>
      </w:hyperlink>
    </w:p>
    <w:p w14:paraId="393ABDD4" w14:textId="000EF680" w:rsidR="005E0DBA" w:rsidRDefault="005E0DBA">
      <w:pPr>
        <w:pStyle w:val="TM2"/>
        <w:tabs>
          <w:tab w:val="right" w:leader="underscore" w:pos="9062"/>
        </w:tabs>
        <w:rPr>
          <w:rFonts w:eastAsiaTheme="minorEastAsia"/>
          <w:b w:val="0"/>
          <w:bCs w:val="0"/>
          <w:noProof/>
          <w:sz w:val="24"/>
          <w:szCs w:val="24"/>
          <w:lang w:eastAsia="fr-FR"/>
        </w:rPr>
      </w:pPr>
      <w:hyperlink w:anchor="_Toc218604865" w:history="1">
        <w:r w:rsidRPr="00F30590">
          <w:rPr>
            <w:rStyle w:val="Lienhypertexte"/>
            <w:noProof/>
          </w:rPr>
          <w:t>Il existe une vue liste personnalisée.</w:t>
        </w:r>
        <w:r>
          <w:rPr>
            <w:noProof/>
            <w:webHidden/>
          </w:rPr>
          <w:tab/>
        </w:r>
        <w:r>
          <w:rPr>
            <w:noProof/>
            <w:webHidden/>
          </w:rPr>
          <w:fldChar w:fldCharType="begin"/>
        </w:r>
        <w:r>
          <w:rPr>
            <w:noProof/>
            <w:webHidden/>
          </w:rPr>
          <w:instrText xml:space="preserve"> PAGEREF _Toc218604865 \h </w:instrText>
        </w:r>
        <w:r>
          <w:rPr>
            <w:noProof/>
            <w:webHidden/>
          </w:rPr>
        </w:r>
        <w:r>
          <w:rPr>
            <w:noProof/>
            <w:webHidden/>
          </w:rPr>
          <w:fldChar w:fldCharType="separate"/>
        </w:r>
        <w:r>
          <w:rPr>
            <w:noProof/>
            <w:webHidden/>
          </w:rPr>
          <w:t>9</w:t>
        </w:r>
        <w:r>
          <w:rPr>
            <w:noProof/>
            <w:webHidden/>
          </w:rPr>
          <w:fldChar w:fldCharType="end"/>
        </w:r>
      </w:hyperlink>
    </w:p>
    <w:p w14:paraId="1D914D67" w14:textId="517637E8" w:rsidR="005E0DBA" w:rsidRDefault="005E0DBA">
      <w:pPr>
        <w:pStyle w:val="TM2"/>
        <w:tabs>
          <w:tab w:val="right" w:leader="underscore" w:pos="9062"/>
        </w:tabs>
        <w:rPr>
          <w:rFonts w:eastAsiaTheme="minorEastAsia"/>
          <w:b w:val="0"/>
          <w:bCs w:val="0"/>
          <w:noProof/>
          <w:sz w:val="24"/>
          <w:szCs w:val="24"/>
          <w:lang w:eastAsia="fr-FR"/>
        </w:rPr>
      </w:pPr>
      <w:hyperlink w:anchor="_Toc218604866" w:history="1">
        <w:r w:rsidRPr="00F30590">
          <w:rPr>
            <w:rStyle w:val="Lienhypertexte"/>
            <w:noProof/>
          </w:rPr>
          <w:t>Il existe une vue formulaire personnalisée.</w:t>
        </w:r>
        <w:r>
          <w:rPr>
            <w:noProof/>
            <w:webHidden/>
          </w:rPr>
          <w:tab/>
        </w:r>
        <w:r>
          <w:rPr>
            <w:noProof/>
            <w:webHidden/>
          </w:rPr>
          <w:fldChar w:fldCharType="begin"/>
        </w:r>
        <w:r>
          <w:rPr>
            <w:noProof/>
            <w:webHidden/>
          </w:rPr>
          <w:instrText xml:space="preserve"> PAGEREF _Toc218604866 \h </w:instrText>
        </w:r>
        <w:r>
          <w:rPr>
            <w:noProof/>
            <w:webHidden/>
          </w:rPr>
        </w:r>
        <w:r>
          <w:rPr>
            <w:noProof/>
            <w:webHidden/>
          </w:rPr>
          <w:fldChar w:fldCharType="separate"/>
        </w:r>
        <w:r>
          <w:rPr>
            <w:noProof/>
            <w:webHidden/>
          </w:rPr>
          <w:t>9</w:t>
        </w:r>
        <w:r>
          <w:rPr>
            <w:noProof/>
            <w:webHidden/>
          </w:rPr>
          <w:fldChar w:fldCharType="end"/>
        </w:r>
      </w:hyperlink>
    </w:p>
    <w:p w14:paraId="6A5324A8" w14:textId="5603E07B" w:rsidR="005E0DBA" w:rsidRDefault="005E0DBA">
      <w:pPr>
        <w:pStyle w:val="TM2"/>
        <w:tabs>
          <w:tab w:val="right" w:leader="underscore" w:pos="9062"/>
        </w:tabs>
        <w:rPr>
          <w:rFonts w:eastAsiaTheme="minorEastAsia"/>
          <w:b w:val="0"/>
          <w:bCs w:val="0"/>
          <w:noProof/>
          <w:sz w:val="24"/>
          <w:szCs w:val="24"/>
          <w:lang w:eastAsia="fr-FR"/>
        </w:rPr>
      </w:pPr>
      <w:hyperlink w:anchor="_Toc218604867" w:history="1">
        <w:r w:rsidRPr="00F30590">
          <w:rPr>
            <w:rStyle w:val="Lienhypertexte"/>
            <w:noProof/>
          </w:rPr>
          <w:t>Il existe un champ recherche personnalisé.</w:t>
        </w:r>
        <w:r>
          <w:rPr>
            <w:noProof/>
            <w:webHidden/>
          </w:rPr>
          <w:tab/>
        </w:r>
        <w:r>
          <w:rPr>
            <w:noProof/>
            <w:webHidden/>
          </w:rPr>
          <w:fldChar w:fldCharType="begin"/>
        </w:r>
        <w:r>
          <w:rPr>
            <w:noProof/>
            <w:webHidden/>
          </w:rPr>
          <w:instrText xml:space="preserve"> PAGEREF _Toc218604867 \h </w:instrText>
        </w:r>
        <w:r>
          <w:rPr>
            <w:noProof/>
            <w:webHidden/>
          </w:rPr>
        </w:r>
        <w:r>
          <w:rPr>
            <w:noProof/>
            <w:webHidden/>
          </w:rPr>
          <w:fldChar w:fldCharType="separate"/>
        </w:r>
        <w:r>
          <w:rPr>
            <w:noProof/>
            <w:webHidden/>
          </w:rPr>
          <w:t>9</w:t>
        </w:r>
        <w:r>
          <w:rPr>
            <w:noProof/>
            <w:webHidden/>
          </w:rPr>
          <w:fldChar w:fldCharType="end"/>
        </w:r>
      </w:hyperlink>
    </w:p>
    <w:p w14:paraId="12B242BC" w14:textId="1EFDB556" w:rsidR="005E0DBA" w:rsidRDefault="005E0DBA">
      <w:pPr>
        <w:pStyle w:val="TM2"/>
        <w:tabs>
          <w:tab w:val="right" w:leader="underscore" w:pos="9062"/>
        </w:tabs>
        <w:rPr>
          <w:rFonts w:eastAsiaTheme="minorEastAsia"/>
          <w:b w:val="0"/>
          <w:bCs w:val="0"/>
          <w:noProof/>
          <w:sz w:val="24"/>
          <w:szCs w:val="24"/>
          <w:lang w:eastAsia="fr-FR"/>
        </w:rPr>
      </w:pPr>
      <w:hyperlink w:anchor="_Toc218604868" w:history="1">
        <w:r w:rsidRPr="00F30590">
          <w:rPr>
            <w:rStyle w:val="Lienhypertexte"/>
            <w:noProof/>
          </w:rPr>
          <w:t>Il existe une vue calendrier ou une vue kanban.</w:t>
        </w:r>
        <w:r>
          <w:rPr>
            <w:noProof/>
            <w:webHidden/>
          </w:rPr>
          <w:tab/>
        </w:r>
        <w:r>
          <w:rPr>
            <w:noProof/>
            <w:webHidden/>
          </w:rPr>
          <w:fldChar w:fldCharType="begin"/>
        </w:r>
        <w:r>
          <w:rPr>
            <w:noProof/>
            <w:webHidden/>
          </w:rPr>
          <w:instrText xml:space="preserve"> PAGEREF _Toc218604868 \h </w:instrText>
        </w:r>
        <w:r>
          <w:rPr>
            <w:noProof/>
            <w:webHidden/>
          </w:rPr>
        </w:r>
        <w:r>
          <w:rPr>
            <w:noProof/>
            <w:webHidden/>
          </w:rPr>
          <w:fldChar w:fldCharType="separate"/>
        </w:r>
        <w:r>
          <w:rPr>
            <w:noProof/>
            <w:webHidden/>
          </w:rPr>
          <w:t>10</w:t>
        </w:r>
        <w:r>
          <w:rPr>
            <w:noProof/>
            <w:webHidden/>
          </w:rPr>
          <w:fldChar w:fldCharType="end"/>
        </w:r>
      </w:hyperlink>
    </w:p>
    <w:p w14:paraId="5BB6E9E1" w14:textId="73154B44" w:rsidR="005E0DBA" w:rsidRDefault="005E0DBA">
      <w:pPr>
        <w:pStyle w:val="TM2"/>
        <w:tabs>
          <w:tab w:val="right" w:leader="underscore" w:pos="9062"/>
        </w:tabs>
        <w:rPr>
          <w:rFonts w:eastAsiaTheme="minorEastAsia"/>
          <w:b w:val="0"/>
          <w:bCs w:val="0"/>
          <w:noProof/>
          <w:sz w:val="24"/>
          <w:szCs w:val="24"/>
          <w:lang w:eastAsia="fr-FR"/>
        </w:rPr>
      </w:pPr>
      <w:hyperlink w:anchor="_Toc218604869" w:history="1">
        <w:r w:rsidRPr="00F30590">
          <w:rPr>
            <w:rStyle w:val="Lienhypertexte"/>
            <w:noProof/>
          </w:rPr>
          <w:t>Une page web est disponible.</w:t>
        </w:r>
        <w:r>
          <w:rPr>
            <w:noProof/>
            <w:webHidden/>
          </w:rPr>
          <w:tab/>
        </w:r>
        <w:r>
          <w:rPr>
            <w:noProof/>
            <w:webHidden/>
          </w:rPr>
          <w:fldChar w:fldCharType="begin"/>
        </w:r>
        <w:r>
          <w:rPr>
            <w:noProof/>
            <w:webHidden/>
          </w:rPr>
          <w:instrText xml:space="preserve"> PAGEREF _Toc218604869 \h </w:instrText>
        </w:r>
        <w:r>
          <w:rPr>
            <w:noProof/>
            <w:webHidden/>
          </w:rPr>
        </w:r>
        <w:r>
          <w:rPr>
            <w:noProof/>
            <w:webHidden/>
          </w:rPr>
          <w:fldChar w:fldCharType="separate"/>
        </w:r>
        <w:r>
          <w:rPr>
            <w:noProof/>
            <w:webHidden/>
          </w:rPr>
          <w:t>10</w:t>
        </w:r>
        <w:r>
          <w:rPr>
            <w:noProof/>
            <w:webHidden/>
          </w:rPr>
          <w:fldChar w:fldCharType="end"/>
        </w:r>
      </w:hyperlink>
    </w:p>
    <w:p w14:paraId="133756CD" w14:textId="6A77442F" w:rsidR="005E0DBA" w:rsidRDefault="005E0DBA">
      <w:pPr>
        <w:pStyle w:val="TM2"/>
        <w:tabs>
          <w:tab w:val="right" w:leader="underscore" w:pos="9062"/>
        </w:tabs>
        <w:rPr>
          <w:rFonts w:eastAsiaTheme="minorEastAsia"/>
          <w:b w:val="0"/>
          <w:bCs w:val="0"/>
          <w:noProof/>
          <w:sz w:val="24"/>
          <w:szCs w:val="24"/>
          <w:lang w:eastAsia="fr-FR"/>
        </w:rPr>
      </w:pPr>
      <w:hyperlink w:anchor="_Toc218604870" w:history="1">
        <w:r w:rsidRPr="00F30590">
          <w:rPr>
            <w:rStyle w:val="Lienhypertexte"/>
            <w:noProof/>
          </w:rPr>
          <w:t>Dans une des vues on trouve au moins un exemplaire de tous les champs exigés dans les consignes sur les modèles.</w:t>
        </w:r>
        <w:r>
          <w:rPr>
            <w:noProof/>
            <w:webHidden/>
          </w:rPr>
          <w:tab/>
        </w:r>
        <w:r>
          <w:rPr>
            <w:noProof/>
            <w:webHidden/>
          </w:rPr>
          <w:fldChar w:fldCharType="begin"/>
        </w:r>
        <w:r>
          <w:rPr>
            <w:noProof/>
            <w:webHidden/>
          </w:rPr>
          <w:instrText xml:space="preserve"> PAGEREF _Toc218604870 \h </w:instrText>
        </w:r>
        <w:r>
          <w:rPr>
            <w:noProof/>
            <w:webHidden/>
          </w:rPr>
        </w:r>
        <w:r>
          <w:rPr>
            <w:noProof/>
            <w:webHidden/>
          </w:rPr>
          <w:fldChar w:fldCharType="separate"/>
        </w:r>
        <w:r>
          <w:rPr>
            <w:noProof/>
            <w:webHidden/>
          </w:rPr>
          <w:t>10</w:t>
        </w:r>
        <w:r>
          <w:rPr>
            <w:noProof/>
            <w:webHidden/>
          </w:rPr>
          <w:fldChar w:fldCharType="end"/>
        </w:r>
      </w:hyperlink>
    </w:p>
    <w:p w14:paraId="4D09A5D4" w14:textId="4A4A4A71" w:rsidR="005E0DBA" w:rsidRDefault="005E0DBA">
      <w:pPr>
        <w:pStyle w:val="TM2"/>
        <w:tabs>
          <w:tab w:val="right" w:leader="underscore" w:pos="9062"/>
        </w:tabs>
        <w:rPr>
          <w:rFonts w:eastAsiaTheme="minorEastAsia"/>
          <w:b w:val="0"/>
          <w:bCs w:val="0"/>
          <w:noProof/>
          <w:sz w:val="24"/>
          <w:szCs w:val="24"/>
          <w:lang w:eastAsia="fr-FR"/>
        </w:rPr>
      </w:pPr>
      <w:hyperlink w:anchor="_Toc218604871" w:history="1">
        <w:r w:rsidRPr="00F30590">
          <w:rPr>
            <w:rStyle w:val="Lienhypertexte"/>
            <w:noProof/>
          </w:rPr>
          <w:t>Un bouton permet d'exécuter la méthode qui contrôle les données</w:t>
        </w:r>
        <w:r>
          <w:rPr>
            <w:noProof/>
            <w:webHidden/>
          </w:rPr>
          <w:tab/>
        </w:r>
        <w:r>
          <w:rPr>
            <w:noProof/>
            <w:webHidden/>
          </w:rPr>
          <w:fldChar w:fldCharType="begin"/>
        </w:r>
        <w:r>
          <w:rPr>
            <w:noProof/>
            <w:webHidden/>
          </w:rPr>
          <w:instrText xml:space="preserve"> PAGEREF _Toc218604871 \h </w:instrText>
        </w:r>
        <w:r>
          <w:rPr>
            <w:noProof/>
            <w:webHidden/>
          </w:rPr>
        </w:r>
        <w:r>
          <w:rPr>
            <w:noProof/>
            <w:webHidden/>
          </w:rPr>
          <w:fldChar w:fldCharType="separate"/>
        </w:r>
        <w:r>
          <w:rPr>
            <w:noProof/>
            <w:webHidden/>
          </w:rPr>
          <w:t>11</w:t>
        </w:r>
        <w:r>
          <w:rPr>
            <w:noProof/>
            <w:webHidden/>
          </w:rPr>
          <w:fldChar w:fldCharType="end"/>
        </w:r>
      </w:hyperlink>
    </w:p>
    <w:p w14:paraId="062B8811" w14:textId="4333C3AC" w:rsidR="005E0DBA" w:rsidRDefault="005E0DBA">
      <w:pPr>
        <w:pStyle w:val="TM2"/>
        <w:tabs>
          <w:tab w:val="right" w:leader="underscore" w:pos="9062"/>
        </w:tabs>
        <w:rPr>
          <w:rFonts w:eastAsiaTheme="minorEastAsia"/>
          <w:b w:val="0"/>
          <w:bCs w:val="0"/>
          <w:noProof/>
          <w:sz w:val="24"/>
          <w:szCs w:val="24"/>
          <w:lang w:eastAsia="fr-FR"/>
        </w:rPr>
      </w:pPr>
      <w:hyperlink w:anchor="_Toc218604872" w:history="1">
        <w:r w:rsidRPr="00F30590">
          <w:rPr>
            <w:rStyle w:val="Lienhypertexte"/>
            <w:noProof/>
          </w:rPr>
          <w:t>L'héritage du modèle étendu est utilisé dans une vue (affichage d'un champ parent ou modification d'une des vues du modèle parent)</w:t>
        </w:r>
        <w:r>
          <w:rPr>
            <w:noProof/>
            <w:webHidden/>
          </w:rPr>
          <w:tab/>
        </w:r>
        <w:r>
          <w:rPr>
            <w:noProof/>
            <w:webHidden/>
          </w:rPr>
          <w:fldChar w:fldCharType="begin"/>
        </w:r>
        <w:r>
          <w:rPr>
            <w:noProof/>
            <w:webHidden/>
          </w:rPr>
          <w:instrText xml:space="preserve"> PAGEREF _Toc218604872 \h </w:instrText>
        </w:r>
        <w:r>
          <w:rPr>
            <w:noProof/>
            <w:webHidden/>
          </w:rPr>
        </w:r>
        <w:r>
          <w:rPr>
            <w:noProof/>
            <w:webHidden/>
          </w:rPr>
          <w:fldChar w:fldCharType="separate"/>
        </w:r>
        <w:r>
          <w:rPr>
            <w:noProof/>
            <w:webHidden/>
          </w:rPr>
          <w:t>11</w:t>
        </w:r>
        <w:r>
          <w:rPr>
            <w:noProof/>
            <w:webHidden/>
          </w:rPr>
          <w:fldChar w:fldCharType="end"/>
        </w:r>
      </w:hyperlink>
    </w:p>
    <w:p w14:paraId="4F0FA3AE" w14:textId="2D2029F2" w:rsidR="005E0DBA" w:rsidRDefault="005E0DBA">
      <w:pPr>
        <w:pStyle w:val="TM2"/>
        <w:tabs>
          <w:tab w:val="right" w:leader="underscore" w:pos="9062"/>
        </w:tabs>
        <w:rPr>
          <w:rFonts w:eastAsiaTheme="minorEastAsia"/>
          <w:b w:val="0"/>
          <w:bCs w:val="0"/>
          <w:noProof/>
          <w:sz w:val="24"/>
          <w:szCs w:val="24"/>
          <w:lang w:eastAsia="fr-FR"/>
        </w:rPr>
      </w:pPr>
      <w:hyperlink w:anchor="_Toc218604873" w:history="1">
        <w:r w:rsidRPr="00F30590">
          <w:rPr>
            <w:rStyle w:val="Lienhypertexte"/>
            <w:noProof/>
          </w:rPr>
          <w:t>Un ou plusieurs champs ne sont visibles que pour un groupe d'utilisateur ou en fonction de la valeur d'un autre champ.</w:t>
        </w:r>
        <w:r>
          <w:rPr>
            <w:noProof/>
            <w:webHidden/>
          </w:rPr>
          <w:tab/>
        </w:r>
        <w:r>
          <w:rPr>
            <w:noProof/>
            <w:webHidden/>
          </w:rPr>
          <w:fldChar w:fldCharType="begin"/>
        </w:r>
        <w:r>
          <w:rPr>
            <w:noProof/>
            <w:webHidden/>
          </w:rPr>
          <w:instrText xml:space="preserve"> PAGEREF _Toc218604873 \h </w:instrText>
        </w:r>
        <w:r>
          <w:rPr>
            <w:noProof/>
            <w:webHidden/>
          </w:rPr>
        </w:r>
        <w:r>
          <w:rPr>
            <w:noProof/>
            <w:webHidden/>
          </w:rPr>
          <w:fldChar w:fldCharType="separate"/>
        </w:r>
        <w:r>
          <w:rPr>
            <w:noProof/>
            <w:webHidden/>
          </w:rPr>
          <w:t>11</w:t>
        </w:r>
        <w:r>
          <w:rPr>
            <w:noProof/>
            <w:webHidden/>
          </w:rPr>
          <w:fldChar w:fldCharType="end"/>
        </w:r>
      </w:hyperlink>
    </w:p>
    <w:p w14:paraId="6BE570FC" w14:textId="26072A32" w:rsidR="007B3E23" w:rsidRDefault="007B3E23" w:rsidP="007B3E23">
      <w:r>
        <w:fldChar w:fldCharType="end"/>
      </w:r>
    </w:p>
    <w:p w14:paraId="5A6D44D4" w14:textId="77777777" w:rsidR="007B3E23" w:rsidRDefault="007B3E23" w:rsidP="007B3E23"/>
    <w:p w14:paraId="02313D96" w14:textId="36145698" w:rsidR="007B3E23" w:rsidRDefault="007B3E23">
      <w:r>
        <w:lastRenderedPageBreak/>
        <w:br w:type="page"/>
      </w:r>
    </w:p>
    <w:p w14:paraId="454ADA6A" w14:textId="3DCFB83A" w:rsidR="007B3E23" w:rsidRDefault="007B3E23" w:rsidP="007B3E23">
      <w:pPr>
        <w:pStyle w:val="Titre1"/>
      </w:pPr>
      <w:bookmarkStart w:id="0" w:name="_Toc215649236"/>
      <w:bookmarkStart w:id="1" w:name="_Toc218604851"/>
      <w:r w:rsidRPr="007B3E23">
        <w:lastRenderedPageBreak/>
        <w:t>Mise en place et Environnement</w:t>
      </w:r>
      <w:bookmarkEnd w:id="0"/>
      <w:bookmarkEnd w:id="1"/>
    </w:p>
    <w:p w14:paraId="08F8F66F" w14:textId="688E49AF" w:rsidR="007B3E23" w:rsidRDefault="00FA2EA0" w:rsidP="007B3E23">
      <w:r>
        <w:tab/>
        <w:t>Pour lancer ce projet : Une fois le dossier du projet extrait (ce que vous avez fait étant donnez que vous lisez ce rapport</w:t>
      </w:r>
      <w:r w:rsidR="0003189A">
        <w:t xml:space="preserve">), ouvrez un terminal dans le dossier contenant le fichier </w:t>
      </w:r>
      <w:r w:rsidR="0003189A" w:rsidRPr="0003189A">
        <w:t>docker-</w:t>
      </w:r>
      <w:proofErr w:type="spellStart"/>
      <w:r w:rsidR="0003189A" w:rsidRPr="0003189A">
        <w:t>compose.yml</w:t>
      </w:r>
      <w:proofErr w:type="spellEnd"/>
      <w:r w:rsidR="0003189A">
        <w:t xml:space="preserve"> ainsi que le dossier </w:t>
      </w:r>
      <w:proofErr w:type="spellStart"/>
      <w:r w:rsidR="0003189A">
        <w:t>addons</w:t>
      </w:r>
      <w:proofErr w:type="spellEnd"/>
      <w:r w:rsidR="0003189A">
        <w:t>. Lancez la commande</w:t>
      </w:r>
      <w:r w:rsidR="0003189A" w:rsidRPr="0003189A">
        <w:t xml:space="preserve"> </w:t>
      </w:r>
      <w:r w:rsidR="0003189A" w:rsidRPr="00575051">
        <w:rPr>
          <w:b/>
          <w:bCs/>
        </w:rPr>
        <w:t>docker-compose up -d</w:t>
      </w:r>
      <w:r w:rsidR="0003189A">
        <w:t>, qui va permettre de démarrer les conteneurs Docker permettant l’utilisation de l’application.</w:t>
      </w:r>
      <w:r w:rsidR="0003189A">
        <w:br/>
      </w:r>
      <w:r w:rsidR="0003189A">
        <w:tab/>
        <w:t xml:space="preserve">Une fois cela fait, </w:t>
      </w:r>
      <w:r w:rsidR="0003189A" w:rsidRPr="00401E29">
        <w:rPr>
          <w:b/>
          <w:bCs/>
        </w:rPr>
        <w:t>attendez quelques secondes</w:t>
      </w:r>
      <w:r w:rsidR="0003189A">
        <w:t xml:space="preserve"> le temps que les conteneurs démarrent correctement, et rendez vous sur le lien </w:t>
      </w:r>
      <w:hyperlink r:id="rId10" w:history="1">
        <w:r w:rsidR="0003189A" w:rsidRPr="00575051">
          <w:rPr>
            <w:rStyle w:val="Lienhypertexte"/>
            <w:b/>
            <w:bCs/>
          </w:rPr>
          <w:t>http:</w:t>
        </w:r>
        <w:r w:rsidR="0003189A" w:rsidRPr="00575051">
          <w:rPr>
            <w:rStyle w:val="Lienhypertexte"/>
            <w:b/>
            <w:bCs/>
          </w:rPr>
          <w:t>/</w:t>
        </w:r>
        <w:r w:rsidR="0003189A" w:rsidRPr="00575051">
          <w:rPr>
            <w:rStyle w:val="Lienhypertexte"/>
            <w:b/>
            <w:bCs/>
          </w:rPr>
          <w:t>/localhost:8069</w:t>
        </w:r>
      </w:hyperlink>
      <w:r w:rsidR="0003189A">
        <w:t>.</w:t>
      </w:r>
    </w:p>
    <w:p w14:paraId="7448871E" w14:textId="1D7478A5" w:rsidR="0058538F" w:rsidRDefault="0003189A" w:rsidP="007B3E23">
      <w:r>
        <w:tab/>
        <w:t>Une fois dessus, créez la base de données en remplissant les champs comme indiqué ci-dessous :</w:t>
      </w:r>
    </w:p>
    <w:p w14:paraId="46A318F6" w14:textId="77777777" w:rsidR="0058538F" w:rsidRDefault="0058538F" w:rsidP="0058538F">
      <w:pPr>
        <w:keepNext/>
      </w:pPr>
      <w:r w:rsidRPr="0058538F">
        <w:rPr>
          <w:noProof/>
        </w:rPr>
        <w:drawing>
          <wp:inline distT="0" distB="0" distL="0" distR="0" wp14:anchorId="139F97FD" wp14:editId="449441C0">
            <wp:extent cx="5760720" cy="4902200"/>
            <wp:effectExtent l="0" t="0" r="0" b="0"/>
            <wp:docPr id="932015763"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15763" name="Image 1" descr="Une image contenant texte, capture d’écran, nombre, Police&#10;&#10;Le contenu généré par l’IA peut être incorrect."/>
                    <pic:cNvPicPr/>
                  </pic:nvPicPr>
                  <pic:blipFill rotWithShape="1">
                    <a:blip r:embed="rId11"/>
                    <a:srcRect b="707"/>
                    <a:stretch>
                      <a:fillRect/>
                    </a:stretch>
                  </pic:blipFill>
                  <pic:spPr bwMode="auto">
                    <a:xfrm>
                      <a:off x="0" y="0"/>
                      <a:ext cx="5760720" cy="4902200"/>
                    </a:xfrm>
                    <a:prstGeom prst="rect">
                      <a:avLst/>
                    </a:prstGeom>
                    <a:ln>
                      <a:noFill/>
                    </a:ln>
                    <a:extLst>
                      <a:ext uri="{53640926-AAD7-44D8-BBD7-CCE9431645EC}">
                        <a14:shadowObscured xmlns:a14="http://schemas.microsoft.com/office/drawing/2010/main"/>
                      </a:ext>
                    </a:extLst>
                  </pic:spPr>
                </pic:pic>
              </a:graphicData>
            </a:graphic>
          </wp:inline>
        </w:drawing>
      </w:r>
    </w:p>
    <w:p w14:paraId="5194A1E1" w14:textId="69D375DF" w:rsidR="0058538F" w:rsidRDefault="0058538F" w:rsidP="0058538F">
      <w:pPr>
        <w:pStyle w:val="Lgende"/>
      </w:pPr>
      <w:r>
        <w:t xml:space="preserve">Figure </w:t>
      </w:r>
      <w:r>
        <w:fldChar w:fldCharType="begin"/>
      </w:r>
      <w:r>
        <w:instrText xml:space="preserve"> SEQ Figure \* ARABIC </w:instrText>
      </w:r>
      <w:r>
        <w:fldChar w:fldCharType="separate"/>
      </w:r>
      <w:r w:rsidR="003F0B60">
        <w:rPr>
          <w:noProof/>
        </w:rPr>
        <w:t>1</w:t>
      </w:r>
      <w:r>
        <w:fldChar w:fldCharType="end"/>
      </w:r>
      <w:r>
        <w:t xml:space="preserve"> : Remplissage du formulaire de Base de Données</w:t>
      </w:r>
    </w:p>
    <w:p w14:paraId="3005A3CF" w14:textId="3A9D7CDF" w:rsidR="00241B8E" w:rsidRDefault="00241B8E" w:rsidP="00241B8E">
      <w:r>
        <w:tab/>
        <w:t xml:space="preserve">Une fois la Base de </w:t>
      </w:r>
      <w:r w:rsidR="00401E29">
        <w:t>données créée</w:t>
      </w:r>
      <w:r>
        <w:t xml:space="preserve">, </w:t>
      </w:r>
      <w:r w:rsidR="00401E29">
        <w:t>connectez-vous</w:t>
      </w:r>
      <w:r>
        <w:t xml:space="preserve"> </w:t>
      </w:r>
      <w:r w:rsidR="00401E29">
        <w:t>à</w:t>
      </w:r>
      <w:r>
        <w:t xml:space="preserve"> votre compte avec comme utilisateur « admin » et m</w:t>
      </w:r>
      <w:r w:rsidR="00401E29">
        <w:t xml:space="preserve">ot </w:t>
      </w:r>
      <w:r>
        <w:t>d</w:t>
      </w:r>
      <w:r w:rsidR="00401E29">
        <w:t xml:space="preserve">e </w:t>
      </w:r>
      <w:r>
        <w:t>p</w:t>
      </w:r>
      <w:r w:rsidR="00401E29">
        <w:t>asse</w:t>
      </w:r>
      <w:r>
        <w:t xml:space="preserve"> « admin ». </w:t>
      </w:r>
    </w:p>
    <w:p w14:paraId="252A1021" w14:textId="510A91AF" w:rsidR="00241B8E" w:rsidRPr="00241B8E" w:rsidRDefault="00241B8E" w:rsidP="00241B8E">
      <w:r>
        <w:tab/>
        <w:t xml:space="preserve">Enfin, activez </w:t>
      </w:r>
      <w:r w:rsidR="009820DF">
        <w:t xml:space="preserve">les applications nécessaires au bon fonctionnement du module : </w:t>
      </w:r>
      <w:r w:rsidR="009820DF" w:rsidRPr="009820DF">
        <w:t>Ventes</w:t>
      </w:r>
      <w:r w:rsidR="009820DF">
        <w:t xml:space="preserve">, </w:t>
      </w:r>
      <w:r w:rsidR="009820DF" w:rsidRPr="009820DF">
        <w:t>Inventaire</w:t>
      </w:r>
      <w:r w:rsidR="009820DF">
        <w:t>, S</w:t>
      </w:r>
      <w:r w:rsidR="009820DF" w:rsidRPr="009820DF">
        <w:t>ite Web</w:t>
      </w:r>
      <w:r w:rsidR="009820DF">
        <w:t xml:space="preserve">, </w:t>
      </w:r>
      <w:r w:rsidR="009820DF" w:rsidRPr="00401E29">
        <w:t>Contacts</w:t>
      </w:r>
      <w:r w:rsidR="00401E29">
        <w:t xml:space="preserve">, et évidement </w:t>
      </w:r>
      <w:proofErr w:type="spellStart"/>
      <w:r w:rsidR="00401E29">
        <w:t>Cyberware</w:t>
      </w:r>
      <w:proofErr w:type="spellEnd"/>
      <w:r w:rsidR="009820DF">
        <w:t xml:space="preserve">. </w:t>
      </w:r>
    </w:p>
    <w:p w14:paraId="18F04FFC" w14:textId="093891CF" w:rsidR="007B3E23" w:rsidRDefault="007B3E23" w:rsidP="007B3E23">
      <w:pPr>
        <w:pStyle w:val="Titre1"/>
      </w:pPr>
      <w:bookmarkStart w:id="2" w:name="_Toc215649237"/>
      <w:bookmarkStart w:id="3" w:name="_Toc218604852"/>
      <w:r>
        <w:lastRenderedPageBreak/>
        <w:t>Groupe de sécurité</w:t>
      </w:r>
      <w:bookmarkEnd w:id="2"/>
      <w:bookmarkEnd w:id="3"/>
    </w:p>
    <w:p w14:paraId="5639387C" w14:textId="77777777" w:rsidR="007B3E23" w:rsidRDefault="007B3E23" w:rsidP="007B3E23">
      <w:pPr>
        <w:pStyle w:val="Titre2"/>
      </w:pPr>
      <w:bookmarkStart w:id="4" w:name="_Toc215649238"/>
      <w:bookmarkStart w:id="5" w:name="_Toc218604853"/>
      <w:r>
        <w:t>Il y a aux moins deux groupes de sécurité</w:t>
      </w:r>
      <w:bookmarkEnd w:id="4"/>
      <w:bookmarkEnd w:id="5"/>
    </w:p>
    <w:p w14:paraId="1BBE2496" w14:textId="0E4628C1" w:rsidR="00575051" w:rsidRDefault="00575051" w:rsidP="00401E29">
      <w:r>
        <w:tab/>
        <w:t xml:space="preserve">Mes deux groupes de sécurité sont définis dans mon fichier </w:t>
      </w:r>
      <w:proofErr w:type="spellStart"/>
      <w:r w:rsidRPr="00575051">
        <w:rPr>
          <w:b/>
          <w:bCs/>
        </w:rPr>
        <w:t>security</w:t>
      </w:r>
      <w:proofErr w:type="spellEnd"/>
      <w:r w:rsidRPr="00575051">
        <w:rPr>
          <w:b/>
          <w:bCs/>
        </w:rPr>
        <w:t>/cyberware_security.xml</w:t>
      </w:r>
      <w:r w:rsidR="00401E29">
        <w:t> :</w:t>
      </w:r>
    </w:p>
    <w:p w14:paraId="2FAA3710" w14:textId="2200B7FF" w:rsidR="00575051" w:rsidRPr="00575051" w:rsidRDefault="00575051" w:rsidP="00575051">
      <w:pPr>
        <w:pStyle w:val="Paragraphedeliste"/>
        <w:numPr>
          <w:ilvl w:val="0"/>
          <w:numId w:val="4"/>
        </w:numPr>
      </w:pPr>
      <w:r>
        <w:t xml:space="preserve">Un groupe </w:t>
      </w:r>
      <w:r w:rsidRPr="00575051">
        <w:rPr>
          <w:b/>
          <w:bCs/>
        </w:rPr>
        <w:t>Client</w:t>
      </w:r>
      <w:r>
        <w:t xml:space="preserve"> nommé </w:t>
      </w:r>
      <w:proofErr w:type="spellStart"/>
      <w:r w:rsidRPr="00575051">
        <w:t>cyberware_group_client</w:t>
      </w:r>
      <w:proofErr w:type="spellEnd"/>
      <w:r>
        <w:t xml:space="preserve">, qui corresponds aux utilisateurs </w:t>
      </w:r>
      <w:r w:rsidRPr="00575051">
        <w:t>standards ou aux patients qui consultent le catalogue.</w:t>
      </w:r>
      <w:r w:rsidR="006812DC">
        <w:t xml:space="preserve"> Il est configuré pour hériter des droits de l’utilisateur de base Odoo (</w:t>
      </w:r>
      <w:proofErr w:type="spellStart"/>
      <w:proofErr w:type="gramStart"/>
      <w:r w:rsidR="006812DC">
        <w:t>base.</w:t>
      </w:r>
      <w:r w:rsidR="006812DC" w:rsidRPr="006812DC">
        <w:t>group</w:t>
      </w:r>
      <w:proofErr w:type="gramEnd"/>
      <w:r w:rsidR="006812DC" w:rsidRPr="006812DC">
        <w:t>_user</w:t>
      </w:r>
      <w:proofErr w:type="spellEnd"/>
      <w:r w:rsidR="006812DC">
        <w:t>).</w:t>
      </w:r>
    </w:p>
    <w:p w14:paraId="3F4DDF60" w14:textId="2374A6CC" w:rsidR="00575051" w:rsidRPr="007B3E23" w:rsidRDefault="00575051" w:rsidP="00575051">
      <w:pPr>
        <w:pStyle w:val="Paragraphedeliste"/>
        <w:numPr>
          <w:ilvl w:val="0"/>
          <w:numId w:val="4"/>
        </w:numPr>
      </w:pPr>
      <w:r>
        <w:t xml:space="preserve">Un groupe </w:t>
      </w:r>
      <w:proofErr w:type="spellStart"/>
      <w:r w:rsidRPr="00575051">
        <w:rPr>
          <w:b/>
          <w:bCs/>
        </w:rPr>
        <w:t>Charcudoc</w:t>
      </w:r>
      <w:proofErr w:type="spellEnd"/>
      <w:r>
        <w:rPr>
          <w:b/>
          <w:bCs/>
        </w:rPr>
        <w:t xml:space="preserve"> </w:t>
      </w:r>
      <w:r>
        <w:t xml:space="preserve">nommé </w:t>
      </w:r>
      <w:proofErr w:type="spellStart"/>
      <w:r w:rsidRPr="00575051">
        <w:t>cyberware_group_charcudoc</w:t>
      </w:r>
      <w:proofErr w:type="spellEnd"/>
      <w:r>
        <w:t xml:space="preserve">, qui corresponds </w:t>
      </w:r>
      <w:r w:rsidRPr="00575051">
        <w:t xml:space="preserve">aux administrateurs ou médecins. </w:t>
      </w:r>
      <w:r w:rsidR="006812DC">
        <w:t>Tout comme le client, i</w:t>
      </w:r>
      <w:r w:rsidRPr="00575051">
        <w:t xml:space="preserve">l est configuré pour hériter des droits </w:t>
      </w:r>
      <w:r w:rsidR="006812DC">
        <w:t>de l’utilisateur de base Odoo (</w:t>
      </w:r>
      <w:proofErr w:type="spellStart"/>
      <w:proofErr w:type="gramStart"/>
      <w:r w:rsidR="006812DC">
        <w:t>base.</w:t>
      </w:r>
      <w:r w:rsidR="006812DC" w:rsidRPr="006812DC">
        <w:t>group</w:t>
      </w:r>
      <w:proofErr w:type="gramEnd"/>
      <w:r w:rsidR="006812DC" w:rsidRPr="006812DC">
        <w:t>_user</w:t>
      </w:r>
      <w:proofErr w:type="spellEnd"/>
      <w:r w:rsidR="006812DC">
        <w:t>)</w:t>
      </w:r>
      <w:r>
        <w:t xml:space="preserve"> et aussi hériter </w:t>
      </w:r>
      <w:r w:rsidRPr="00575051">
        <w:t xml:space="preserve">des droits </w:t>
      </w:r>
      <w:r w:rsidR="006812DC">
        <w:t>root/admin</w:t>
      </w:r>
      <w:r w:rsidRPr="00575051">
        <w:t xml:space="preserve"> d'Odoo (</w:t>
      </w:r>
      <w:proofErr w:type="spellStart"/>
      <w:r w:rsidR="006812DC" w:rsidRPr="006812DC">
        <w:t>base.user_admin</w:t>
      </w:r>
      <w:proofErr w:type="spellEnd"/>
      <w:r w:rsidR="006812DC">
        <w:t xml:space="preserve"> et </w:t>
      </w:r>
      <w:proofErr w:type="spellStart"/>
      <w:r w:rsidR="006812DC" w:rsidRPr="006812DC">
        <w:t>base.user_root</w:t>
      </w:r>
      <w:proofErr w:type="spellEnd"/>
      <w:r w:rsidRPr="00575051">
        <w:t>), lui donnant accès à l'interface de gestion backend.</w:t>
      </w:r>
    </w:p>
    <w:p w14:paraId="6C38C0E4" w14:textId="77777777" w:rsidR="007B3E23" w:rsidRDefault="007B3E23" w:rsidP="007B3E23">
      <w:pPr>
        <w:pStyle w:val="Titre2"/>
      </w:pPr>
      <w:bookmarkStart w:id="6" w:name="_Toc215649239"/>
      <w:bookmarkStart w:id="7" w:name="_Toc218604854"/>
      <w:r>
        <w:t>Des droits d'accès différents aux modèles ont été accordés aux groupes de sécurité</w:t>
      </w:r>
      <w:bookmarkEnd w:id="6"/>
      <w:bookmarkEnd w:id="7"/>
    </w:p>
    <w:p w14:paraId="144C7D3F" w14:textId="77777777" w:rsidR="006812DC" w:rsidRDefault="006812DC" w:rsidP="007B3E23">
      <w:r>
        <w:tab/>
        <w:t xml:space="preserve">Les droits des différents groupes sont gérés via le fichier </w:t>
      </w:r>
      <w:proofErr w:type="spellStart"/>
      <w:r w:rsidRPr="006812DC">
        <w:rPr>
          <w:b/>
          <w:bCs/>
        </w:rPr>
        <w:t>security</w:t>
      </w:r>
      <w:proofErr w:type="spellEnd"/>
      <w:r w:rsidRPr="006812DC">
        <w:rPr>
          <w:b/>
          <w:bCs/>
        </w:rPr>
        <w:t>/ir.model.access.csv</w:t>
      </w:r>
      <w:r>
        <w:t xml:space="preserve">. </w:t>
      </w:r>
    </w:p>
    <w:p w14:paraId="3A469983" w14:textId="4F79F22D" w:rsidR="007B3E23" w:rsidRDefault="006812DC" w:rsidP="007B3E23">
      <w:r w:rsidRPr="006812DC">
        <w:t>Ce fichier permet de définir précisément ce que chaque groupe peut faire sur chaque modèle (Lecture, Écriture, Création, Suppression)</w:t>
      </w:r>
      <w:r>
        <w:t> :</w:t>
      </w:r>
    </w:p>
    <w:p w14:paraId="65ACE7C7" w14:textId="13E1E572" w:rsidR="006812DC" w:rsidRDefault="006812DC" w:rsidP="006812DC">
      <w:pPr>
        <w:pStyle w:val="Paragraphedeliste"/>
        <w:numPr>
          <w:ilvl w:val="0"/>
          <w:numId w:val="5"/>
        </w:numPr>
      </w:pPr>
      <w:r w:rsidRPr="006812DC">
        <w:t xml:space="preserve">Le groupe </w:t>
      </w:r>
      <w:proofErr w:type="spellStart"/>
      <w:r w:rsidRPr="006812DC">
        <w:rPr>
          <w:b/>
          <w:bCs/>
        </w:rPr>
        <w:t>Charcudoc</w:t>
      </w:r>
      <w:proofErr w:type="spellEnd"/>
      <w:r w:rsidRPr="006812DC">
        <w:t xml:space="preserve"> dispose d'un contrôle total sur l'application. Il possède les droits de lecture, d'écriture, de création et de suppression (1,1,1,1) sur l'ensemble des modèles : les implants, les fabricants, les clients et les implantations. Cela lui permet de gérer intégralement le cabinet et le catalogue.</w:t>
      </w:r>
    </w:p>
    <w:p w14:paraId="0561BDF4" w14:textId="215DEC6A" w:rsidR="002D58F4" w:rsidRDefault="002D58F4" w:rsidP="006812DC">
      <w:pPr>
        <w:pStyle w:val="Paragraphedeliste"/>
        <w:numPr>
          <w:ilvl w:val="0"/>
          <w:numId w:val="5"/>
        </w:numPr>
      </w:pPr>
      <w:r>
        <w:t>L</w:t>
      </w:r>
      <w:r w:rsidRPr="002D58F4">
        <w:t xml:space="preserve">e groupe </w:t>
      </w:r>
      <w:r w:rsidRPr="002D58F4">
        <w:rPr>
          <w:b/>
          <w:bCs/>
        </w:rPr>
        <w:t xml:space="preserve">Client </w:t>
      </w:r>
      <w:r w:rsidRPr="002D58F4">
        <w:t>possède des droits beaucoup plus restreints. Il est limité à la simple lecture (1,0,0,0) sur les modèles implant, manufacturer et client, ce qui lui permet de consulter le catalogue et son profil sans pouvoir altérer les données. Une exception a été faite pour le modèle implantation (les interventions), sur lequel le client possède des droits de lecture et d'écriture (1,1,0,0) pour pouvoir consulter et mettre à jour son historique médical, mais sans pouvoir créer de nouvelles opérations.</w:t>
      </w:r>
    </w:p>
    <w:p w14:paraId="32728F17" w14:textId="77777777" w:rsidR="006812DC" w:rsidRDefault="006812DC" w:rsidP="007B3E23"/>
    <w:p w14:paraId="50BA102F" w14:textId="77777777" w:rsidR="007B3E23" w:rsidRPr="007B3E23" w:rsidRDefault="007B3E23" w:rsidP="007B3E23"/>
    <w:p w14:paraId="141A12D7" w14:textId="77777777" w:rsidR="007B3E23" w:rsidRDefault="007B3E23">
      <w:r>
        <w:br w:type="page"/>
      </w:r>
    </w:p>
    <w:p w14:paraId="584CCE7B" w14:textId="0D0BADE0" w:rsidR="007B3E23" w:rsidRDefault="007B3E23" w:rsidP="007B3E23">
      <w:pPr>
        <w:pStyle w:val="Titre1"/>
      </w:pPr>
      <w:bookmarkStart w:id="8" w:name="_Toc215649240"/>
      <w:bookmarkStart w:id="9" w:name="_Toc218604855"/>
      <w:r>
        <w:lastRenderedPageBreak/>
        <w:t>Modèles</w:t>
      </w:r>
      <w:bookmarkEnd w:id="8"/>
      <w:bookmarkEnd w:id="9"/>
    </w:p>
    <w:p w14:paraId="57F0258D" w14:textId="77777777" w:rsidR="007B3E23" w:rsidRDefault="007B3E23" w:rsidP="007B3E23">
      <w:pPr>
        <w:pStyle w:val="Titre2"/>
      </w:pPr>
      <w:bookmarkStart w:id="10" w:name="_Toc215649241"/>
      <w:bookmarkStart w:id="11" w:name="_Toc218604856"/>
      <w:r>
        <w:t>Il y a plusieurs modèles.</w:t>
      </w:r>
      <w:bookmarkEnd w:id="10"/>
      <w:bookmarkEnd w:id="11"/>
    </w:p>
    <w:p w14:paraId="6612CFCB" w14:textId="0A9CE94B" w:rsidR="007B3E23" w:rsidRPr="007B3E23" w:rsidRDefault="002D58F4" w:rsidP="002D58F4">
      <w:pPr>
        <w:ind w:firstLine="708"/>
      </w:pPr>
      <w:r w:rsidRPr="002D58F4">
        <w:t xml:space="preserve">L'architecture des données du module a été construite autour de plusieurs entités distinctes, définies dans le dossier </w:t>
      </w:r>
      <w:r w:rsidRPr="00AB0BE4">
        <w:rPr>
          <w:i/>
          <w:iCs/>
        </w:rPr>
        <w:t>models/</w:t>
      </w:r>
      <w:r w:rsidRPr="002D58F4">
        <w:t xml:space="preserve">. Le cœur du système repose sur le modèle </w:t>
      </w:r>
      <w:proofErr w:type="gramStart"/>
      <w:r w:rsidRPr="002D58F4">
        <w:rPr>
          <w:b/>
          <w:bCs/>
        </w:rPr>
        <w:t>cyberware.implant</w:t>
      </w:r>
      <w:proofErr w:type="gramEnd"/>
      <w:r w:rsidRPr="002D58F4">
        <w:t xml:space="preserve">, qui gère le catalogue des produits. Il interagit avec le modèle </w:t>
      </w:r>
      <w:proofErr w:type="spellStart"/>
      <w:proofErr w:type="gramStart"/>
      <w:r w:rsidRPr="002D58F4">
        <w:rPr>
          <w:b/>
          <w:bCs/>
        </w:rPr>
        <w:t>cyberware.client</w:t>
      </w:r>
      <w:proofErr w:type="spellEnd"/>
      <w:proofErr w:type="gramEnd"/>
      <w:r w:rsidRPr="002D58F4">
        <w:t xml:space="preserve">, représentant les patients, et le modèle </w:t>
      </w:r>
      <w:proofErr w:type="spellStart"/>
      <w:proofErr w:type="gramStart"/>
      <w:r w:rsidRPr="002D58F4">
        <w:rPr>
          <w:b/>
          <w:bCs/>
        </w:rPr>
        <w:t>cyberware.manufacturer</w:t>
      </w:r>
      <w:proofErr w:type="spellEnd"/>
      <w:proofErr w:type="gramEnd"/>
      <w:r w:rsidRPr="002D58F4">
        <w:t xml:space="preserve">, référençant les entreprises fabricantes. Un modèle intermédiaire, </w:t>
      </w:r>
      <w:proofErr w:type="spellStart"/>
      <w:proofErr w:type="gramStart"/>
      <w:r w:rsidRPr="002D58F4">
        <w:rPr>
          <w:b/>
          <w:bCs/>
        </w:rPr>
        <w:t>cyberware.implantation</w:t>
      </w:r>
      <w:proofErr w:type="spellEnd"/>
      <w:proofErr w:type="gramEnd"/>
      <w:r w:rsidRPr="002D58F4">
        <w:t>, a également été créé pour historiser les opérations.</w:t>
      </w:r>
    </w:p>
    <w:p w14:paraId="32DD8949" w14:textId="683D96C8" w:rsidR="007B3E23" w:rsidRDefault="007B3E23" w:rsidP="007B3E23">
      <w:pPr>
        <w:pStyle w:val="Titre2"/>
      </w:pPr>
      <w:bookmarkStart w:id="12" w:name="_Toc215649242"/>
      <w:bookmarkStart w:id="13" w:name="_Toc218604857"/>
      <w:r>
        <w:t>Il y a dans au moins un modèle un champ textuel, un champ numérique, un champ date</w:t>
      </w:r>
      <w:r w:rsidR="00AB0BE4">
        <w:t>,</w:t>
      </w:r>
      <w:r>
        <w:t xml:space="preserve"> un champ image</w:t>
      </w:r>
      <w:r w:rsidR="007A7D4F">
        <w:t>,</w:t>
      </w:r>
      <w:r>
        <w:t xml:space="preserve"> un champ select</w:t>
      </w:r>
      <w:bookmarkEnd w:id="12"/>
      <w:r w:rsidR="007A7D4F">
        <w:t xml:space="preserve">, </w:t>
      </w:r>
      <w:r w:rsidR="007A7D4F" w:rsidRPr="007A7D4F">
        <w:t>un champ calculé et un champ related.</w:t>
      </w:r>
      <w:bookmarkEnd w:id="13"/>
    </w:p>
    <w:p w14:paraId="57FCFE58" w14:textId="357ECFBF" w:rsidR="007A7D4F" w:rsidRDefault="007A7D4F" w:rsidP="007A7D4F">
      <w:r w:rsidRPr="007A7D4F">
        <w:t xml:space="preserve">J'ai concentré l'ensemble des types de champs requis au sein du modèle principal </w:t>
      </w:r>
      <w:proofErr w:type="spellStart"/>
      <w:proofErr w:type="gramStart"/>
      <w:r w:rsidRPr="007A7D4F">
        <w:t>cyberware.client</w:t>
      </w:r>
      <w:proofErr w:type="spellEnd"/>
      <w:proofErr w:type="gramEnd"/>
      <w:r w:rsidRPr="007A7D4F">
        <w:t xml:space="preserve"> (fichier </w:t>
      </w:r>
      <w:r w:rsidRPr="007A7D4F">
        <w:rPr>
          <w:i/>
          <w:iCs/>
        </w:rPr>
        <w:t>models/cyberware_client.py</w:t>
      </w:r>
      <w:r w:rsidRPr="007A7D4F">
        <w:t>) :</w:t>
      </w:r>
    </w:p>
    <w:p w14:paraId="7E5AF209" w14:textId="77777777" w:rsidR="007A7D4F" w:rsidRDefault="007A7D4F" w:rsidP="007A7D4F">
      <w:pPr>
        <w:pStyle w:val="Paragraphedeliste"/>
        <w:numPr>
          <w:ilvl w:val="0"/>
          <w:numId w:val="9"/>
        </w:numPr>
      </w:pPr>
      <w:r w:rsidRPr="007A7D4F">
        <w:t xml:space="preserve">Un </w:t>
      </w:r>
      <w:r w:rsidRPr="007A7D4F">
        <w:rPr>
          <w:b/>
          <w:bCs/>
        </w:rPr>
        <w:t>champ textuel</w:t>
      </w:r>
      <w:r w:rsidRPr="007A7D4F">
        <w:t xml:space="preserve"> (</w:t>
      </w:r>
      <w:proofErr w:type="spellStart"/>
      <w:r w:rsidRPr="007A7D4F">
        <w:t>notes_medicales</w:t>
      </w:r>
      <w:proofErr w:type="spellEnd"/>
      <w:r w:rsidRPr="007A7D4F">
        <w:t>) pour saisir l'historique médical complet.</w:t>
      </w:r>
    </w:p>
    <w:p w14:paraId="393FF1F7" w14:textId="77777777" w:rsidR="007A7D4F" w:rsidRDefault="007A7D4F" w:rsidP="007A7D4F">
      <w:pPr>
        <w:pStyle w:val="Paragraphedeliste"/>
        <w:numPr>
          <w:ilvl w:val="0"/>
          <w:numId w:val="9"/>
        </w:numPr>
      </w:pPr>
      <w:r w:rsidRPr="007A7D4F">
        <w:t xml:space="preserve">Un </w:t>
      </w:r>
      <w:r w:rsidRPr="007A7D4F">
        <w:rPr>
          <w:b/>
          <w:bCs/>
        </w:rPr>
        <w:t>champ numérique</w:t>
      </w:r>
      <w:r w:rsidRPr="007A7D4F">
        <w:t xml:space="preserve"> (</w:t>
      </w:r>
      <w:proofErr w:type="spellStart"/>
      <w:r w:rsidRPr="007A7D4F">
        <w:t>niveau_essence_max</w:t>
      </w:r>
      <w:proofErr w:type="spellEnd"/>
      <w:r w:rsidRPr="007A7D4F">
        <w:t>) définissant la capacité du patient.</w:t>
      </w:r>
    </w:p>
    <w:p w14:paraId="725B2B26" w14:textId="77777777" w:rsidR="007A7D4F" w:rsidRDefault="007A7D4F" w:rsidP="007A7D4F">
      <w:pPr>
        <w:pStyle w:val="Paragraphedeliste"/>
        <w:numPr>
          <w:ilvl w:val="0"/>
          <w:numId w:val="9"/>
        </w:numPr>
      </w:pPr>
      <w:r w:rsidRPr="007A7D4F">
        <w:t xml:space="preserve">Un </w:t>
      </w:r>
      <w:r w:rsidRPr="007A7D4F">
        <w:rPr>
          <w:b/>
          <w:bCs/>
        </w:rPr>
        <w:t>champ date</w:t>
      </w:r>
      <w:r w:rsidRPr="007A7D4F">
        <w:t xml:space="preserve"> (</w:t>
      </w:r>
      <w:proofErr w:type="spellStart"/>
      <w:r w:rsidRPr="007A7D4F">
        <w:t>date_naissance</w:t>
      </w:r>
      <w:proofErr w:type="spellEnd"/>
      <w:r w:rsidRPr="007A7D4F">
        <w:t>) indispensable pour le suivi.</w:t>
      </w:r>
    </w:p>
    <w:p w14:paraId="44968519" w14:textId="77777777" w:rsidR="007A7D4F" w:rsidRDefault="007A7D4F" w:rsidP="007A7D4F">
      <w:pPr>
        <w:pStyle w:val="Paragraphedeliste"/>
        <w:numPr>
          <w:ilvl w:val="0"/>
          <w:numId w:val="9"/>
        </w:numPr>
      </w:pPr>
      <w:r w:rsidRPr="007A7D4F">
        <w:t xml:space="preserve">Un </w:t>
      </w:r>
      <w:r w:rsidRPr="007A7D4F">
        <w:rPr>
          <w:b/>
          <w:bCs/>
        </w:rPr>
        <w:t>champ image</w:t>
      </w:r>
      <w:r w:rsidRPr="007A7D4F">
        <w:t xml:space="preserve"> (</w:t>
      </w:r>
      <w:proofErr w:type="spellStart"/>
      <w:r w:rsidRPr="007A7D4F">
        <w:t>image_client</w:t>
      </w:r>
      <w:proofErr w:type="spellEnd"/>
      <w:r w:rsidRPr="007A7D4F">
        <w:t>) pour l'avatar.</w:t>
      </w:r>
    </w:p>
    <w:p w14:paraId="5371C495" w14:textId="77777777" w:rsidR="007A7D4F" w:rsidRDefault="007A7D4F" w:rsidP="007A7D4F">
      <w:pPr>
        <w:pStyle w:val="Paragraphedeliste"/>
        <w:numPr>
          <w:ilvl w:val="0"/>
          <w:numId w:val="9"/>
        </w:numPr>
      </w:pPr>
      <w:r w:rsidRPr="007A7D4F">
        <w:t xml:space="preserve">Un </w:t>
      </w:r>
      <w:r w:rsidRPr="007A7D4F">
        <w:rPr>
          <w:b/>
          <w:bCs/>
        </w:rPr>
        <w:t>champ select</w:t>
      </w:r>
      <w:r w:rsidRPr="007A7D4F">
        <w:t xml:space="preserve"> (</w:t>
      </w:r>
      <w:proofErr w:type="spellStart"/>
      <w:r w:rsidRPr="007A7D4F">
        <w:t>groupe_sanguin</w:t>
      </w:r>
      <w:proofErr w:type="spellEnd"/>
      <w:r w:rsidRPr="007A7D4F">
        <w:t xml:space="preserve">) proposant une liste de choix </w:t>
      </w:r>
      <w:proofErr w:type="spellStart"/>
      <w:r w:rsidRPr="007A7D4F">
        <w:t>pré-définis</w:t>
      </w:r>
      <w:proofErr w:type="spellEnd"/>
      <w:r w:rsidRPr="007A7D4F">
        <w:t xml:space="preserve"> (A+, B-, etc.).</w:t>
      </w:r>
    </w:p>
    <w:p w14:paraId="241A4296" w14:textId="77777777" w:rsidR="007A7D4F" w:rsidRDefault="007A7D4F" w:rsidP="007A7D4F">
      <w:pPr>
        <w:pStyle w:val="Paragraphedeliste"/>
        <w:numPr>
          <w:ilvl w:val="0"/>
          <w:numId w:val="9"/>
        </w:numPr>
      </w:pPr>
      <w:r w:rsidRPr="007A7D4F">
        <w:t xml:space="preserve">Un </w:t>
      </w:r>
      <w:r w:rsidRPr="007A7D4F">
        <w:rPr>
          <w:b/>
          <w:bCs/>
        </w:rPr>
        <w:t>champ calculé</w:t>
      </w:r>
      <w:r w:rsidRPr="007A7D4F">
        <w:t xml:space="preserve"> (</w:t>
      </w:r>
      <w:proofErr w:type="spellStart"/>
      <w:r w:rsidRPr="007A7D4F">
        <w:t>age</w:t>
      </w:r>
      <w:proofErr w:type="spellEnd"/>
      <w:r w:rsidRPr="007A7D4F">
        <w:t>), qui se met à jour automatiquement selon la date de naissance.</w:t>
      </w:r>
    </w:p>
    <w:p w14:paraId="63B8AA39" w14:textId="36F1BC46" w:rsidR="007B3E23" w:rsidRPr="007B3E23" w:rsidRDefault="007A7D4F" w:rsidP="007A7D4F">
      <w:pPr>
        <w:pStyle w:val="Paragraphedeliste"/>
        <w:numPr>
          <w:ilvl w:val="0"/>
          <w:numId w:val="9"/>
        </w:numPr>
      </w:pPr>
      <w:r w:rsidRPr="007A7D4F">
        <w:t xml:space="preserve">Un </w:t>
      </w:r>
      <w:r w:rsidRPr="007A7D4F">
        <w:rPr>
          <w:b/>
          <w:bCs/>
        </w:rPr>
        <w:t>champ related</w:t>
      </w:r>
      <w:r w:rsidRPr="007A7D4F">
        <w:t xml:space="preserve"> (</w:t>
      </w:r>
      <w:proofErr w:type="spellStart"/>
      <w:r w:rsidRPr="007A7D4F">
        <w:t>email_user</w:t>
      </w:r>
      <w:proofErr w:type="spellEnd"/>
      <w:r w:rsidRPr="007A7D4F">
        <w:t>), qui récupère automatiquement l'adresse email depuis le compte utilisateur lié, sans duplication de données.</w:t>
      </w:r>
    </w:p>
    <w:p w14:paraId="77E8810B" w14:textId="4982A2D4" w:rsidR="007B3E23" w:rsidRDefault="007B3E23" w:rsidP="007B3E23">
      <w:pPr>
        <w:pStyle w:val="Titre2"/>
      </w:pPr>
      <w:bookmarkStart w:id="14" w:name="_Toc215649243"/>
      <w:bookmarkStart w:id="15" w:name="_Toc218604858"/>
      <w:r>
        <w:t>Il y a au moins dans un modèle une méthode qui contrôle des données.</w:t>
      </w:r>
      <w:bookmarkEnd w:id="14"/>
      <w:bookmarkEnd w:id="15"/>
    </w:p>
    <w:p w14:paraId="76914CE7" w14:textId="610B3AA1" w:rsidR="00B37620" w:rsidRDefault="00B37620" w:rsidP="00B37620">
      <w:pPr>
        <w:ind w:firstLine="708"/>
      </w:pPr>
      <w:r>
        <w:t xml:space="preserve">Pour garantir la cohérence et la fiabilité des informations enregistrées, une logique de validation a été intégrée directement dans le modèle principal </w:t>
      </w:r>
      <w:proofErr w:type="gramStart"/>
      <w:r w:rsidRPr="00B37620">
        <w:rPr>
          <w:b/>
          <w:bCs/>
        </w:rPr>
        <w:t>cyberware.implant</w:t>
      </w:r>
      <w:proofErr w:type="gramEnd"/>
      <w:r>
        <w:t xml:space="preserve"> (dans le fichier </w:t>
      </w:r>
      <w:r w:rsidRPr="00B37620">
        <w:rPr>
          <w:i/>
          <w:iCs/>
        </w:rPr>
        <w:t>models/cyberware_implant.py</w:t>
      </w:r>
      <w:r>
        <w:t>.)</w:t>
      </w:r>
    </w:p>
    <w:p w14:paraId="68286945" w14:textId="06D50FA1" w:rsidR="007B3E23" w:rsidRDefault="00B37620" w:rsidP="00B37620">
      <w:pPr>
        <w:ind w:firstLine="708"/>
      </w:pPr>
      <w:r>
        <w:t xml:space="preserve">Cette validation est assurée par la méthode </w:t>
      </w:r>
      <w:r w:rsidRPr="00B37620">
        <w:rPr>
          <w:b/>
          <w:bCs/>
        </w:rPr>
        <w:t>_</w:t>
      </w:r>
      <w:proofErr w:type="spellStart"/>
      <w:r w:rsidRPr="00B37620">
        <w:rPr>
          <w:b/>
          <w:bCs/>
        </w:rPr>
        <w:t>check_valeurs_positives</w:t>
      </w:r>
      <w:proofErr w:type="spellEnd"/>
      <w:r>
        <w:t>, qui utilise le décorateur @</w:t>
      </w:r>
      <w:proofErr w:type="gramStart"/>
      <w:r>
        <w:t>api.constrains</w:t>
      </w:r>
      <w:proofErr w:type="gramEnd"/>
      <w:r>
        <w:t xml:space="preserve">. Cette méthode est automatiquement exécutée à chaque création ou modification d'un implant. Elle vérifie spécifiquement que les champs </w:t>
      </w:r>
      <w:proofErr w:type="spellStart"/>
      <w:r>
        <w:t>prix_euro</w:t>
      </w:r>
      <w:proofErr w:type="spellEnd"/>
      <w:r>
        <w:t xml:space="preserve"> et </w:t>
      </w:r>
      <w:proofErr w:type="spellStart"/>
      <w:r>
        <w:t>cout_essence</w:t>
      </w:r>
      <w:proofErr w:type="spellEnd"/>
      <w:r>
        <w:t xml:space="preserve"> ne contiennent pas de valeurs négatives. Si cette règle est enfreinte, le système interrompt l'opération de sauvegarde et déclenche une </w:t>
      </w:r>
      <w:r>
        <w:lastRenderedPageBreak/>
        <w:t xml:space="preserve">exception </w:t>
      </w:r>
      <w:proofErr w:type="spellStart"/>
      <w:r>
        <w:t>ValidationError</w:t>
      </w:r>
      <w:proofErr w:type="spellEnd"/>
      <w:r>
        <w:t>, affichant un message d'erreur à l'utilisateur pour l'empêcher d'enregistrer des données invalides.</w:t>
      </w:r>
    </w:p>
    <w:p w14:paraId="35D23D14" w14:textId="3D1BB778" w:rsidR="006E684A" w:rsidRPr="007B3E23" w:rsidRDefault="006E684A" w:rsidP="00B37620">
      <w:pPr>
        <w:ind w:firstLine="708"/>
      </w:pPr>
      <w:r>
        <w:t xml:space="preserve">Vous pouvez tester le fonctionnement ce cette fonctionnalité depuis n’importe quel </w:t>
      </w:r>
      <w:proofErr w:type="spellStart"/>
      <w:r>
        <w:t>cyberware</w:t>
      </w:r>
      <w:proofErr w:type="spellEnd"/>
      <w:r>
        <w:t xml:space="preserve"> (ex : </w:t>
      </w:r>
      <w:hyperlink r:id="rId12" w:history="1">
        <w:r w:rsidRPr="00685827">
          <w:rPr>
            <w:rStyle w:val="Lienhypertexte"/>
          </w:rPr>
          <w:t>http://localhost:</w:t>
        </w:r>
        <w:r w:rsidRPr="00685827">
          <w:rPr>
            <w:rStyle w:val="Lienhypertexte"/>
          </w:rPr>
          <w:t>8</w:t>
        </w:r>
        <w:r w:rsidRPr="00685827">
          <w:rPr>
            <w:rStyle w:val="Lienhypertexte"/>
          </w:rPr>
          <w:t>069/odoo/action-480/13</w:t>
        </w:r>
      </w:hyperlink>
      <w:r>
        <w:t xml:space="preserve">), en faisant une modification « interdite » puis en enregistrant. </w:t>
      </w:r>
    </w:p>
    <w:p w14:paraId="2DAB86CC" w14:textId="77777777" w:rsidR="007B3E23" w:rsidRDefault="007B3E23" w:rsidP="007B3E23">
      <w:pPr>
        <w:pStyle w:val="Titre2"/>
      </w:pPr>
      <w:bookmarkStart w:id="16" w:name="_Toc215649244"/>
      <w:bookmarkStart w:id="17" w:name="_Toc218604859"/>
      <w:r>
        <w:t>Il existe au moins une relation un à plusieurs et une relation plusieurs à plusieurs.</w:t>
      </w:r>
      <w:bookmarkEnd w:id="16"/>
      <w:bookmarkEnd w:id="17"/>
    </w:p>
    <w:p w14:paraId="6685CD8B" w14:textId="4CB307CA" w:rsidR="00B37620" w:rsidRDefault="00241B8E" w:rsidP="00241B8E">
      <w:pPr>
        <w:ind w:firstLine="708"/>
      </w:pPr>
      <w:r w:rsidRPr="00241B8E">
        <w:t>J'ai intégré les deux types de relations requises</w:t>
      </w:r>
      <w:r>
        <w:t xml:space="preserve"> dans plusieurs de mes modèles, mais celui que je vais prendre en exemple est le </w:t>
      </w:r>
      <w:r w:rsidRPr="00241B8E">
        <w:t xml:space="preserve">modèle </w:t>
      </w:r>
      <w:proofErr w:type="spellStart"/>
      <w:proofErr w:type="gramStart"/>
      <w:r w:rsidRPr="00241B8E">
        <w:t>cyberware.client</w:t>
      </w:r>
      <w:proofErr w:type="spellEnd"/>
      <w:proofErr w:type="gramEnd"/>
      <w:r w:rsidRPr="00241B8E">
        <w:t xml:space="preserve"> (fichier cyberware_client.py).</w:t>
      </w:r>
    </w:p>
    <w:p w14:paraId="1A5D99C6" w14:textId="4DA6A0AE" w:rsidR="00241B8E" w:rsidRDefault="00241B8E" w:rsidP="00241B8E">
      <w:pPr>
        <w:pStyle w:val="Titre3"/>
      </w:pPr>
      <w:bookmarkStart w:id="18" w:name="_Toc218604860"/>
      <w:r w:rsidRPr="00241B8E">
        <w:t>Relation "Un à Plusieurs"</w:t>
      </w:r>
      <w:bookmarkEnd w:id="18"/>
    </w:p>
    <w:p w14:paraId="6614F552" w14:textId="32CA4092" w:rsidR="00241B8E" w:rsidRDefault="00241B8E" w:rsidP="00241B8E">
      <w:pPr>
        <w:ind w:firstLine="708"/>
      </w:pPr>
      <w:r>
        <w:t>J</w:t>
      </w:r>
      <w:r w:rsidRPr="00241B8E">
        <w:t xml:space="preserve">'ai inclus une relation de type Un à Plusieurs en utilisant le champ </w:t>
      </w:r>
      <w:proofErr w:type="spellStart"/>
      <w:r w:rsidRPr="00241B8E">
        <w:rPr>
          <w:b/>
          <w:bCs/>
        </w:rPr>
        <w:t>implantation_ids</w:t>
      </w:r>
      <w:proofErr w:type="spellEnd"/>
      <w:r w:rsidRPr="00241B8E">
        <w:t>. Ce champ permet de relier le client à tous les enregistrements de son historique d'opérations, ce qui est essentiel pour afficher l'historique complet de toutes ses implantations passées et futures.</w:t>
      </w:r>
    </w:p>
    <w:p w14:paraId="0EC80EAF" w14:textId="387BFE25" w:rsidR="00241B8E" w:rsidRDefault="00241B8E" w:rsidP="00241B8E">
      <w:pPr>
        <w:pStyle w:val="Titre3"/>
      </w:pPr>
      <w:bookmarkStart w:id="19" w:name="_Toc218604861"/>
      <w:r w:rsidRPr="00241B8E">
        <w:t>Relation "Plusieurs à Plusieurs"</w:t>
      </w:r>
      <w:bookmarkEnd w:id="19"/>
    </w:p>
    <w:p w14:paraId="31D3CA9F" w14:textId="71877B14" w:rsidR="00241B8E" w:rsidRPr="00241B8E" w:rsidRDefault="00241B8E" w:rsidP="00241B8E">
      <w:pPr>
        <w:ind w:firstLine="708"/>
      </w:pPr>
      <w:r w:rsidRPr="00241B8E">
        <w:t xml:space="preserve">J'ai également défini une relation de type Plusieurs à Plusieurs en utilisant le champ </w:t>
      </w:r>
      <w:proofErr w:type="spellStart"/>
      <w:r w:rsidRPr="00241B8E">
        <w:rPr>
          <w:b/>
          <w:bCs/>
        </w:rPr>
        <w:t>implant_ids</w:t>
      </w:r>
      <w:proofErr w:type="spellEnd"/>
      <w:r w:rsidRPr="00241B8E">
        <w:t>. Cette relation permet de lister tous les implants actuellement possédés par le client. Ce type de lien est nécessaire car un client peut posséder plusieurs implants, et chaque modèle d'implant peut être installé sur de nombreux clients différents.</w:t>
      </w:r>
    </w:p>
    <w:p w14:paraId="285F0711" w14:textId="77777777" w:rsidR="007B3E23" w:rsidRDefault="007B3E23" w:rsidP="007B3E23">
      <w:pPr>
        <w:pStyle w:val="Titre2"/>
      </w:pPr>
      <w:bookmarkStart w:id="20" w:name="_Toc215649245"/>
      <w:bookmarkStart w:id="21" w:name="_Toc218604862"/>
      <w:r>
        <w:t>Il existe des données de démo au format xml. Certains enregistrements sont liés par les relations d'autres non.</w:t>
      </w:r>
      <w:bookmarkEnd w:id="20"/>
      <w:bookmarkEnd w:id="21"/>
    </w:p>
    <w:p w14:paraId="7298F2F0" w14:textId="77777777" w:rsidR="00241B8E" w:rsidRDefault="00241B8E" w:rsidP="00241B8E">
      <w:pPr>
        <w:ind w:firstLine="708"/>
      </w:pPr>
      <w:r>
        <w:t>Le fichier principal est au format XML (</w:t>
      </w:r>
      <w:proofErr w:type="spellStart"/>
      <w:r w:rsidRPr="00241B8E">
        <w:rPr>
          <w:b/>
          <w:bCs/>
        </w:rPr>
        <w:t>demo</w:t>
      </w:r>
      <w:proofErr w:type="spellEnd"/>
      <w:r w:rsidRPr="00241B8E">
        <w:rPr>
          <w:b/>
          <w:bCs/>
        </w:rPr>
        <w:t>/cyberware.demo.xml</w:t>
      </w:r>
      <w:r>
        <w:t xml:space="preserve">), qui est utilisé pour créer la majorité des enregistrements comme les implants et les clients. Ce format est essentiel, car il permet d'établir les liens relationnels entre les différents modèles. Par exemple, pour créer un implant, j'utilise l'attribut </w:t>
      </w:r>
      <w:proofErr w:type="spellStart"/>
      <w:r>
        <w:t>ref</w:t>
      </w:r>
      <w:proofErr w:type="spellEnd"/>
      <w:r>
        <w:t xml:space="preserve"> dans le XML (</w:t>
      </w:r>
      <w:proofErr w:type="gramStart"/>
      <w:r>
        <w:t>ex:</w:t>
      </w:r>
      <w:proofErr w:type="gramEnd"/>
      <w:r>
        <w:t xml:space="preserve"> </w:t>
      </w:r>
      <w:proofErr w:type="spellStart"/>
      <w:r>
        <w:t>ref</w:t>
      </w:r>
      <w:proofErr w:type="spellEnd"/>
      <w:r>
        <w:t>="</w:t>
      </w:r>
      <w:proofErr w:type="spellStart"/>
      <w:r>
        <w:t>demo_manuf_militech</w:t>
      </w:r>
      <w:proofErr w:type="spellEnd"/>
      <w:r>
        <w:t>") afin de le lier immédiatement à un fabricant spécifique.</w:t>
      </w:r>
    </w:p>
    <w:p w14:paraId="4FDD8872" w14:textId="2FC333F1" w:rsidR="007B3E23" w:rsidRPr="007B3E23" w:rsidRDefault="00241B8E" w:rsidP="00241B8E">
      <w:pPr>
        <w:ind w:firstLine="708"/>
      </w:pPr>
      <w:r>
        <w:t xml:space="preserve">En parallèle, certains enregistrements sont définis de manière autonome sans lien relationnel immédiat, comme les profils clients créés dans </w:t>
      </w:r>
      <w:proofErr w:type="spellStart"/>
      <w:r w:rsidRPr="00241B8E">
        <w:rPr>
          <w:b/>
          <w:bCs/>
        </w:rPr>
        <w:t>demo</w:t>
      </w:r>
      <w:proofErr w:type="spellEnd"/>
      <w:r w:rsidRPr="00241B8E">
        <w:rPr>
          <w:b/>
          <w:bCs/>
        </w:rPr>
        <w:t>/cyberware.client.xml</w:t>
      </w:r>
      <w:r>
        <w:t>. Ces enregistrements sont définis avec leurs propres valeurs (nom, pseudo, date de naissance calculée) sans être dépendants d'autres objets du module lors de leur création initiale.</w:t>
      </w:r>
    </w:p>
    <w:p w14:paraId="609EF18A" w14:textId="3A773B69" w:rsidR="007B3E23" w:rsidRDefault="007B3E23" w:rsidP="007B3E23">
      <w:pPr>
        <w:pStyle w:val="Titre2"/>
      </w:pPr>
      <w:bookmarkStart w:id="22" w:name="_Toc215649246"/>
      <w:bookmarkStart w:id="23" w:name="_Toc218604863"/>
      <w:r>
        <w:lastRenderedPageBreak/>
        <w:t>Un des modèles étend un modèle d’Odoo.</w:t>
      </w:r>
      <w:bookmarkEnd w:id="22"/>
      <w:bookmarkEnd w:id="23"/>
    </w:p>
    <w:p w14:paraId="3A048DC5" w14:textId="4CE9114C" w:rsidR="00241B8E" w:rsidRDefault="00241B8E" w:rsidP="001E0206">
      <w:pPr>
        <w:ind w:firstLine="708"/>
      </w:pPr>
      <w:r>
        <w:t>J'ai choisi d'intégrer certaines fonctionnalités du module directement sur les fiches de contact existantes dans Odoo plutôt que de recréer une entité de personne</w:t>
      </w:r>
      <w:r w:rsidR="009820DF">
        <w:t xml:space="preserve"> (c’est pour cela qu’il fallait activer le module Contacts au début)</w:t>
      </w:r>
      <w:r>
        <w:t xml:space="preserve">. Pour cela, j'ai utilisé l'héritage dans le fichier </w:t>
      </w:r>
      <w:r w:rsidRPr="009820DF">
        <w:rPr>
          <w:b/>
          <w:bCs/>
        </w:rPr>
        <w:t>models/res_partner.py</w:t>
      </w:r>
      <w:r>
        <w:t>.</w:t>
      </w:r>
    </w:p>
    <w:p w14:paraId="23528694" w14:textId="5BBF97BB" w:rsidR="007B3E23" w:rsidRPr="007B3E23" w:rsidRDefault="00241B8E" w:rsidP="009820DF">
      <w:pPr>
        <w:ind w:firstLine="708"/>
      </w:pPr>
      <w:r>
        <w:t>Grâce à l'attribut _</w:t>
      </w:r>
      <w:proofErr w:type="spellStart"/>
      <w:r>
        <w:t>inherit</w:t>
      </w:r>
      <w:proofErr w:type="spellEnd"/>
      <w:r>
        <w:t xml:space="preserve"> = '</w:t>
      </w:r>
      <w:proofErr w:type="spellStart"/>
      <w:proofErr w:type="gramStart"/>
      <w:r>
        <w:t>res.partner</w:t>
      </w:r>
      <w:proofErr w:type="spellEnd"/>
      <w:proofErr w:type="gramEnd"/>
      <w:r>
        <w:t xml:space="preserve">', je me suis basé sur le modèle natif de Contact d'Odoo pour y ajouter deux champs spécifiques. J'ai notamment ajouté une case à cocher booléenne, </w:t>
      </w:r>
      <w:proofErr w:type="spellStart"/>
      <w:r>
        <w:t>is_charcudoc</w:t>
      </w:r>
      <w:proofErr w:type="spellEnd"/>
      <w:r>
        <w:t>, et un champ pour la spécialité. Cette approche permet de transformer un contact standard en "</w:t>
      </w:r>
      <w:proofErr w:type="spellStart"/>
      <w:r>
        <w:t>Charcudoc</w:t>
      </w:r>
      <w:proofErr w:type="spellEnd"/>
      <w:r>
        <w:t>" sans dupliquer toutes les informations de base du contact.</w:t>
      </w:r>
    </w:p>
    <w:p w14:paraId="4CA51738" w14:textId="30019D8E" w:rsidR="007B3E23" w:rsidRDefault="007B3E23" w:rsidP="007B3E23">
      <w:pPr>
        <w:pStyle w:val="Titre1"/>
      </w:pPr>
      <w:bookmarkStart w:id="24" w:name="_Toc215649247"/>
      <w:bookmarkStart w:id="25" w:name="_Toc218604864"/>
      <w:r>
        <w:t>Vues</w:t>
      </w:r>
      <w:bookmarkEnd w:id="24"/>
      <w:bookmarkEnd w:id="25"/>
    </w:p>
    <w:p w14:paraId="52F54219" w14:textId="77777777" w:rsidR="007B3E23" w:rsidRDefault="007B3E23" w:rsidP="007B3E23">
      <w:pPr>
        <w:pStyle w:val="Titre2"/>
      </w:pPr>
      <w:bookmarkStart w:id="26" w:name="_Toc215649248"/>
      <w:bookmarkStart w:id="27" w:name="_Toc218604865"/>
      <w:r>
        <w:t>Il existe une vue liste personnalisée.</w:t>
      </w:r>
      <w:bookmarkEnd w:id="26"/>
      <w:bookmarkEnd w:id="27"/>
    </w:p>
    <w:p w14:paraId="3BC40A83" w14:textId="0552C788" w:rsidR="009820DF" w:rsidRDefault="009820DF" w:rsidP="009820DF">
      <w:pPr>
        <w:ind w:firstLine="708"/>
      </w:pPr>
      <w:r>
        <w:t xml:space="preserve">J'ai défini une vue liste personnalisée dans le fichier </w:t>
      </w:r>
      <w:proofErr w:type="spellStart"/>
      <w:r w:rsidRPr="009820DF">
        <w:rPr>
          <w:b/>
          <w:bCs/>
        </w:rPr>
        <w:t>views</w:t>
      </w:r>
      <w:proofErr w:type="spellEnd"/>
      <w:r w:rsidRPr="009820DF">
        <w:rPr>
          <w:b/>
          <w:bCs/>
        </w:rPr>
        <w:t>/cyberware_implant_views.xml</w:t>
      </w:r>
      <w:r>
        <w:t xml:space="preserve">. Cette vue, identifiée sous le nom technique </w:t>
      </w:r>
      <w:proofErr w:type="spellStart"/>
      <w:r>
        <w:t>view_cyberware_implant_list</w:t>
      </w:r>
      <w:proofErr w:type="spellEnd"/>
      <w:r>
        <w:t xml:space="preserve">. Pour y accéder sur le site, il suffit de naviguer via l'URL </w:t>
      </w:r>
      <w:hyperlink r:id="rId13" w:history="1">
        <w:r w:rsidR="001E0206" w:rsidRPr="00685827">
          <w:rPr>
            <w:rStyle w:val="Lienhypertexte"/>
          </w:rPr>
          <w:t>http://localhost:8069/odoo/action-480?view_type=list</w:t>
        </w:r>
      </w:hyperlink>
      <w:r>
        <w:t>.</w:t>
      </w:r>
    </w:p>
    <w:p w14:paraId="2EDA82E5" w14:textId="2BE11636" w:rsidR="007B3E23" w:rsidRPr="007B3E23" w:rsidRDefault="009820DF" w:rsidP="009820DF">
      <w:pPr>
        <w:ind w:firstLine="708"/>
      </w:pPr>
      <w:r>
        <w:t>J'ai personnalisé cet affichage pour un aperçu rapide du catalogue. La vue liste n'affiche pas uniquement l'ID des enregistrements, mais présente directement les informations clés du catalogue : le nom de l'implant (</w:t>
      </w:r>
      <w:proofErr w:type="spellStart"/>
      <w:r>
        <w:t>nom_implant</w:t>
      </w:r>
      <w:proofErr w:type="spellEnd"/>
      <w:r>
        <w:t>), son type, sa rareté et son prix. Cela permet à l'utilisateur une lecture immédiate et fonctionnelle des produits disponibles.</w:t>
      </w:r>
    </w:p>
    <w:p w14:paraId="25F592A0" w14:textId="7FBC020D" w:rsidR="007B3E23" w:rsidRDefault="007B3E23" w:rsidP="007B3E23">
      <w:pPr>
        <w:pStyle w:val="Titre2"/>
      </w:pPr>
      <w:bookmarkStart w:id="28" w:name="_Toc215649249"/>
      <w:bookmarkStart w:id="29" w:name="_Toc218604866"/>
      <w:r>
        <w:t>Il existe une vue formulaire personnalisée.</w:t>
      </w:r>
      <w:bookmarkEnd w:id="28"/>
      <w:bookmarkEnd w:id="29"/>
    </w:p>
    <w:p w14:paraId="319B5A6D" w14:textId="77777777" w:rsidR="000735E2" w:rsidRDefault="000735E2" w:rsidP="000735E2">
      <w:pPr>
        <w:ind w:firstLine="708"/>
      </w:pPr>
      <w:r>
        <w:t xml:space="preserve">J'ai créé une vue formulaire dédiée pour la consultation et la saisie détaillée des implants, définie dans le fichier </w:t>
      </w:r>
      <w:proofErr w:type="spellStart"/>
      <w:r w:rsidRPr="000735E2">
        <w:rPr>
          <w:b/>
          <w:bCs/>
        </w:rPr>
        <w:t>views</w:t>
      </w:r>
      <w:proofErr w:type="spellEnd"/>
      <w:r w:rsidRPr="000735E2">
        <w:rPr>
          <w:b/>
          <w:bCs/>
        </w:rPr>
        <w:t>/cyberware_implant_views.xml</w:t>
      </w:r>
      <w:r>
        <w:t xml:space="preserve">. Cette vue, nommée </w:t>
      </w:r>
      <w:proofErr w:type="spellStart"/>
      <w:r>
        <w:t>view_cyberware_implant_form</w:t>
      </w:r>
      <w:proofErr w:type="spellEnd"/>
      <w:r>
        <w:t>, est essentielle pour organiser les nombreuses informations d'un produit.</w:t>
      </w:r>
    </w:p>
    <w:p w14:paraId="390792D0" w14:textId="3206CAC0" w:rsidR="007B3E23" w:rsidRPr="007B3E23" w:rsidRDefault="000735E2" w:rsidP="000735E2">
      <w:pPr>
        <w:ind w:firstLine="708"/>
      </w:pPr>
      <w:r>
        <w:t>Accès à la vue sur le site : Cette vue est accessible en cliquant sur n'importe quel enregistrement existant depuis la vue liste. L'URL affichée par Odoo est de la forme :</w:t>
      </w:r>
      <w:r w:rsidR="001E0206" w:rsidRPr="001E0206">
        <w:t xml:space="preserve"> </w:t>
      </w:r>
      <w:hyperlink r:id="rId14" w:history="1">
        <w:r w:rsidR="001E0206" w:rsidRPr="00685827">
          <w:rPr>
            <w:rStyle w:val="Lienhypertexte"/>
          </w:rPr>
          <w:t>http://localhost:8069/odoo/action-480/13</w:t>
        </w:r>
      </w:hyperlink>
      <w:r>
        <w:t>.</w:t>
      </w:r>
    </w:p>
    <w:p w14:paraId="5906B9EC" w14:textId="77777777" w:rsidR="007B3E23" w:rsidRDefault="007B3E23" w:rsidP="007B3E23">
      <w:pPr>
        <w:pStyle w:val="Titre2"/>
      </w:pPr>
      <w:bookmarkStart w:id="30" w:name="_Toc215649250"/>
      <w:bookmarkStart w:id="31" w:name="_Toc218604867"/>
      <w:r>
        <w:t>Il existe un champ recherche personnalisé.</w:t>
      </w:r>
      <w:bookmarkEnd w:id="30"/>
      <w:bookmarkEnd w:id="31"/>
    </w:p>
    <w:p w14:paraId="2C2837B3" w14:textId="77777777" w:rsidR="000735E2" w:rsidRDefault="000735E2" w:rsidP="000735E2">
      <w:pPr>
        <w:ind w:firstLine="708"/>
      </w:pPr>
      <w:r>
        <w:t xml:space="preserve">J'ai optimisé l'expérience utilisateur en définissant une vue de recherche dédiée dans le fichier </w:t>
      </w:r>
      <w:proofErr w:type="spellStart"/>
      <w:r w:rsidRPr="000735E2">
        <w:rPr>
          <w:b/>
          <w:bCs/>
        </w:rPr>
        <w:t>views</w:t>
      </w:r>
      <w:proofErr w:type="spellEnd"/>
      <w:r w:rsidRPr="000735E2">
        <w:rPr>
          <w:b/>
          <w:bCs/>
        </w:rPr>
        <w:t>/cyberware_implant_views.xml</w:t>
      </w:r>
      <w:r>
        <w:t xml:space="preserve">. Cette vue, nommée </w:t>
      </w:r>
      <w:proofErr w:type="spellStart"/>
      <w:r>
        <w:t>view_cyberware_implant_search</w:t>
      </w:r>
      <w:proofErr w:type="spellEnd"/>
      <w:r>
        <w:t>, est essentielle pour faciliter le tri et la localisation des implants dans le catalogue.</w:t>
      </w:r>
    </w:p>
    <w:p w14:paraId="4064EBCC" w14:textId="35FBFC87" w:rsidR="000735E2" w:rsidRDefault="000735E2" w:rsidP="000735E2">
      <w:pPr>
        <w:ind w:firstLine="708"/>
      </w:pPr>
      <w:r>
        <w:lastRenderedPageBreak/>
        <w:t xml:space="preserve">Accès à la vue sur le site : La vue est accessible dans l'interface Odoo via la barre de recherche et les menus Filtres et Grouper par, qui apparaissent lorsque l'on navigue vers le menu </w:t>
      </w:r>
      <w:proofErr w:type="spellStart"/>
      <w:r>
        <w:t>Cyberware</w:t>
      </w:r>
      <w:proofErr w:type="spellEnd"/>
      <w:r>
        <w:t xml:space="preserve"> puis Implants (</w:t>
      </w:r>
      <w:hyperlink r:id="rId15" w:history="1">
        <w:r w:rsidR="001E0206" w:rsidRPr="00685827">
          <w:rPr>
            <w:rStyle w:val="Lienhypertexte"/>
          </w:rPr>
          <w:t>http://localhost:8069/odoo/action-480</w:t>
        </w:r>
      </w:hyperlink>
      <w:r>
        <w:t>).</w:t>
      </w:r>
    </w:p>
    <w:p w14:paraId="0D3F9A26" w14:textId="58BA27D9" w:rsidR="007B3E23" w:rsidRDefault="000735E2" w:rsidP="000735E2">
      <w:pPr>
        <w:ind w:firstLine="708"/>
      </w:pPr>
      <w:r>
        <w:t xml:space="preserve">J'ai configuré des filtres rapides </w:t>
      </w:r>
      <w:proofErr w:type="spellStart"/>
      <w:r>
        <w:t>pré-définis</w:t>
      </w:r>
      <w:proofErr w:type="spellEnd"/>
      <w:r>
        <w:t>, comme le filtre "Légendaire" ou le filtre "Abordable (&lt; 5000€)". De plus, l'option Grouper par permet à l'utilisateur de classer dynamiquement le catalogue par Type d'implant, Rareté ou Emplacement corporel, ce qui est particulièrement utile avec la vue Kanban.</w:t>
      </w:r>
    </w:p>
    <w:p w14:paraId="72177C9B" w14:textId="20FFB7EC" w:rsidR="007B3E23" w:rsidRDefault="007B3E23" w:rsidP="007B3E23">
      <w:pPr>
        <w:pStyle w:val="Titre2"/>
      </w:pPr>
      <w:bookmarkStart w:id="32" w:name="_Toc215649251"/>
      <w:bookmarkStart w:id="33" w:name="_Toc218604868"/>
      <w:r>
        <w:t>Il existe une vue calendrier ou une vue kanban.</w:t>
      </w:r>
      <w:bookmarkEnd w:id="32"/>
      <w:bookmarkEnd w:id="33"/>
    </w:p>
    <w:p w14:paraId="63F918B3" w14:textId="76B5C54B" w:rsidR="000735E2" w:rsidRDefault="000735E2" w:rsidP="000735E2">
      <w:r>
        <w:tab/>
        <w:t xml:space="preserve">J'ai choisi d'intégrer des </w:t>
      </w:r>
      <w:r w:rsidRPr="000735E2">
        <w:rPr>
          <w:b/>
          <w:bCs/>
        </w:rPr>
        <w:t>vues Kanban</w:t>
      </w:r>
      <w:r>
        <w:t xml:space="preserve"> dans le module, car elles offrent un affichage plus visuel et intuitif que les listes classiques. J'en ai créé une pour les implants </w:t>
      </w:r>
      <w:proofErr w:type="spellStart"/>
      <w:r w:rsidRPr="000735E2">
        <w:rPr>
          <w:b/>
          <w:bCs/>
        </w:rPr>
        <w:t>view_cyberware_implant_kanban</w:t>
      </w:r>
      <w:proofErr w:type="spellEnd"/>
      <w:r>
        <w:t xml:space="preserve"> et une pour les clients </w:t>
      </w:r>
      <w:proofErr w:type="spellStart"/>
      <w:r w:rsidR="003F0B60" w:rsidRPr="003F0B60">
        <w:rPr>
          <w:b/>
          <w:bCs/>
        </w:rPr>
        <w:t>v</w:t>
      </w:r>
      <w:r w:rsidRPr="000735E2">
        <w:rPr>
          <w:b/>
          <w:bCs/>
        </w:rPr>
        <w:t>iew_cyberware_client_kanban</w:t>
      </w:r>
      <w:proofErr w:type="spellEnd"/>
      <w:r>
        <w:t>.</w:t>
      </w:r>
    </w:p>
    <w:p w14:paraId="09A2B2E6" w14:textId="0A8A2EFE" w:rsidR="007B3E23" w:rsidRDefault="000735E2" w:rsidP="003F0B60">
      <w:pPr>
        <w:ind w:firstLine="708"/>
      </w:pPr>
      <w:r>
        <w:t xml:space="preserve">Accès à la vue sur le site : Ces vues </w:t>
      </w:r>
      <w:r w:rsidR="003F0B60">
        <w:t>visibles sur la page d’accueil, via la sélection Kanban</w:t>
      </w:r>
      <w:r>
        <w:t>.</w:t>
      </w:r>
      <w:r w:rsidR="003F0B60">
        <w:t xml:space="preserve"> Vous pouvez y accéder grâce </w:t>
      </w:r>
      <w:proofErr w:type="spellStart"/>
      <w:r w:rsidR="003F0B60">
        <w:t>a</w:t>
      </w:r>
      <w:proofErr w:type="spellEnd"/>
      <w:r w:rsidR="003F0B60">
        <w:t xml:space="preserve"> ces liens : </w:t>
      </w:r>
      <w:hyperlink r:id="rId16" w:history="1">
        <w:r w:rsidR="001E0206" w:rsidRPr="00685827">
          <w:rPr>
            <w:rStyle w:val="Lienhypertexte"/>
          </w:rPr>
          <w:t>http://localhost:8069/odoo/action-480</w:t>
        </w:r>
      </w:hyperlink>
      <w:r w:rsidR="003F0B60">
        <w:t xml:space="preserve">, </w:t>
      </w:r>
      <w:hyperlink r:id="rId17" w:history="1">
        <w:r w:rsidR="001E0206" w:rsidRPr="00685827">
          <w:rPr>
            <w:rStyle w:val="Lienhypertexte"/>
          </w:rPr>
          <w:t>http://localhost:8069/odoo/action-481</w:t>
        </w:r>
      </w:hyperlink>
      <w:r w:rsidR="003F0B60">
        <w:t>.</w:t>
      </w:r>
      <w:r>
        <w:t xml:space="preserve"> </w:t>
      </w:r>
    </w:p>
    <w:p w14:paraId="0A143967" w14:textId="5ADA740B" w:rsidR="007B3E23" w:rsidRDefault="007B3E23" w:rsidP="007B3E23">
      <w:pPr>
        <w:pStyle w:val="Titre2"/>
      </w:pPr>
      <w:bookmarkStart w:id="34" w:name="_Toc215649252"/>
      <w:bookmarkStart w:id="35" w:name="_Toc218604869"/>
      <w:r>
        <w:t>Une page web est disponible.</w:t>
      </w:r>
      <w:bookmarkEnd w:id="34"/>
      <w:bookmarkEnd w:id="35"/>
    </w:p>
    <w:p w14:paraId="113CB4D1" w14:textId="4EA0C9AC" w:rsidR="003F0B60" w:rsidRPr="003F0B60" w:rsidRDefault="003F0B60" w:rsidP="003F0B60">
      <w:pPr>
        <w:ind w:firstLine="708"/>
      </w:pPr>
      <w:r>
        <w:t xml:space="preserve">J’ai créé une </w:t>
      </w:r>
      <w:r w:rsidRPr="003F0B60">
        <w:t xml:space="preserve">page web </w:t>
      </w:r>
      <w:r>
        <w:t xml:space="preserve">qui </w:t>
      </w:r>
      <w:r w:rsidRPr="003F0B60">
        <w:t xml:space="preserve">sert de catalogue public pour présenter les implants disponibles aux visiteurs. Le contrôleur Python gère la route et récupère les données. Le fichier </w:t>
      </w:r>
      <w:r w:rsidRPr="003F0B60">
        <w:rPr>
          <w:b/>
          <w:bCs/>
        </w:rPr>
        <w:t>controllers/cyberware_controller.py</w:t>
      </w:r>
      <w:r w:rsidRPr="003F0B60">
        <w:t xml:space="preserve"> définit spécifiquement la route publique à l'URL /</w:t>
      </w:r>
      <w:proofErr w:type="spellStart"/>
      <w:r w:rsidRPr="003F0B60">
        <w:t>cyberware</w:t>
      </w:r>
      <w:proofErr w:type="spellEnd"/>
      <w:r w:rsidRPr="003F0B60">
        <w:t>/</w:t>
      </w:r>
      <w:proofErr w:type="spellStart"/>
      <w:r w:rsidRPr="003F0B60">
        <w:t>market</w:t>
      </w:r>
      <w:proofErr w:type="spellEnd"/>
      <w:r w:rsidRPr="003F0B60">
        <w:t xml:space="preserve">. Le </w:t>
      </w:r>
      <w:proofErr w:type="spellStart"/>
      <w:r w:rsidRPr="003F0B60">
        <w:t>template</w:t>
      </w:r>
      <w:proofErr w:type="spellEnd"/>
      <w:r w:rsidRPr="003F0B60">
        <w:t xml:space="preserve"> </w:t>
      </w:r>
      <w:proofErr w:type="spellStart"/>
      <w:r w:rsidRPr="003F0B60">
        <w:t>QWeb</w:t>
      </w:r>
      <w:proofErr w:type="spellEnd"/>
      <w:r w:rsidRPr="003F0B60">
        <w:t xml:space="preserve"> (</w:t>
      </w:r>
      <w:proofErr w:type="spellStart"/>
      <w:r w:rsidRPr="003F0B60">
        <w:rPr>
          <w:b/>
          <w:bCs/>
        </w:rPr>
        <w:t>views</w:t>
      </w:r>
      <w:proofErr w:type="spellEnd"/>
      <w:r w:rsidRPr="003F0B60">
        <w:rPr>
          <w:b/>
          <w:bCs/>
        </w:rPr>
        <w:t>/cyberware_website_templates.xml</w:t>
      </w:r>
      <w:r w:rsidRPr="003F0B60">
        <w:t>) génère ensuite le code HTML pour afficher le catalogue sous forme de grille.</w:t>
      </w:r>
    </w:p>
    <w:p w14:paraId="60F16069" w14:textId="09659FC8" w:rsidR="003F0B60" w:rsidRPr="003F0B60" w:rsidRDefault="003F0B60" w:rsidP="003F0B60">
      <w:r w:rsidRPr="003F0B60">
        <w:t>Deux méthodes d'accès sont disponibles :</w:t>
      </w:r>
    </w:p>
    <w:p w14:paraId="270C759C" w14:textId="03FF9079" w:rsidR="003F0B60" w:rsidRPr="003F0B60" w:rsidRDefault="003F0B60" w:rsidP="003F0B60">
      <w:pPr>
        <w:numPr>
          <w:ilvl w:val="0"/>
          <w:numId w:val="6"/>
        </w:numPr>
      </w:pPr>
      <w:r w:rsidRPr="003F0B60">
        <w:t xml:space="preserve">L'interface publique est directement consultable via l'adresse </w:t>
      </w:r>
      <w:hyperlink r:id="rId18" w:history="1">
        <w:r w:rsidRPr="003F0B60">
          <w:rPr>
            <w:rStyle w:val="Lienhypertexte"/>
          </w:rPr>
          <w:t>http://localhost:8069/cyberware/</w:t>
        </w:r>
        <w:r w:rsidRPr="003F0B60">
          <w:rPr>
            <w:rStyle w:val="Lienhypertexte"/>
          </w:rPr>
          <w:t>m</w:t>
        </w:r>
        <w:r w:rsidRPr="003F0B60">
          <w:rPr>
            <w:rStyle w:val="Lienhypertexte"/>
          </w:rPr>
          <w:t>arket</w:t>
        </w:r>
      </w:hyperlink>
      <w:r w:rsidRPr="003F0B60">
        <w:t>.</w:t>
      </w:r>
    </w:p>
    <w:p w14:paraId="2F925158" w14:textId="77777777" w:rsidR="003F0B60" w:rsidRDefault="003F0B60" w:rsidP="003F0B60">
      <w:pPr>
        <w:keepNext/>
        <w:numPr>
          <w:ilvl w:val="0"/>
          <w:numId w:val="6"/>
        </w:numPr>
      </w:pPr>
      <w:r w:rsidRPr="003F0B60">
        <w:t xml:space="preserve">J'ai configuré une action de type URL, qui est liée à un bouton dans le menu principal d'Odoo, à côté de l'application </w:t>
      </w:r>
      <w:proofErr w:type="spellStart"/>
      <w:r w:rsidRPr="003F0B60">
        <w:t>Cyberware</w:t>
      </w:r>
      <w:proofErr w:type="spellEnd"/>
      <w:r w:rsidRPr="003F0B60">
        <w:t>. Ce lien ouvre le catalogue dans le navigateur, permettant un accès facile depuis le backend.</w:t>
      </w:r>
      <w:r>
        <w:br/>
      </w:r>
      <w:r w:rsidRPr="003F0B60">
        <w:rPr>
          <w:noProof/>
        </w:rPr>
        <w:drawing>
          <wp:inline distT="0" distB="0" distL="0" distR="0" wp14:anchorId="50A269D6" wp14:editId="0DA7CAAD">
            <wp:extent cx="4858428" cy="619211"/>
            <wp:effectExtent l="0" t="0" r="0" b="9525"/>
            <wp:docPr id="1146652609"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52609" name="Image 1" descr="Une image contenant texte, Police, capture d’écran, Graphique&#10;&#10;Le contenu généré par l’IA peut être incorrect."/>
                    <pic:cNvPicPr/>
                  </pic:nvPicPr>
                  <pic:blipFill>
                    <a:blip r:embed="rId19"/>
                    <a:stretch>
                      <a:fillRect/>
                    </a:stretch>
                  </pic:blipFill>
                  <pic:spPr>
                    <a:xfrm>
                      <a:off x="0" y="0"/>
                      <a:ext cx="4858428" cy="619211"/>
                    </a:xfrm>
                    <a:prstGeom prst="rect">
                      <a:avLst/>
                    </a:prstGeom>
                  </pic:spPr>
                </pic:pic>
              </a:graphicData>
            </a:graphic>
          </wp:inline>
        </w:drawing>
      </w:r>
    </w:p>
    <w:p w14:paraId="2408B6DE" w14:textId="05B1B635" w:rsidR="003F0B60" w:rsidRPr="003F0B60" w:rsidRDefault="003F0B60" w:rsidP="003F0B60">
      <w:pPr>
        <w:pStyle w:val="Lgende"/>
      </w:pPr>
      <w:r>
        <w:t xml:space="preserve">Figure </w:t>
      </w:r>
      <w:r>
        <w:fldChar w:fldCharType="begin"/>
      </w:r>
      <w:r>
        <w:instrText xml:space="preserve"> SEQ Figure \* ARABIC </w:instrText>
      </w:r>
      <w:r>
        <w:fldChar w:fldCharType="separate"/>
      </w:r>
      <w:r>
        <w:rPr>
          <w:noProof/>
        </w:rPr>
        <w:t>2</w:t>
      </w:r>
      <w:r>
        <w:fldChar w:fldCharType="end"/>
      </w:r>
      <w:r>
        <w:t xml:space="preserve"> : Localisation bouton Site Web</w:t>
      </w:r>
    </w:p>
    <w:p w14:paraId="673CD007" w14:textId="77777777" w:rsidR="007B3E23" w:rsidRDefault="007B3E23" w:rsidP="007B3E23"/>
    <w:p w14:paraId="44EAD7E5" w14:textId="1B1DA5BF" w:rsidR="007B3E23" w:rsidRDefault="007B3E23" w:rsidP="007B3E23">
      <w:pPr>
        <w:pStyle w:val="Titre2"/>
      </w:pPr>
      <w:bookmarkStart w:id="36" w:name="_Toc215649253"/>
      <w:bookmarkStart w:id="37" w:name="_Toc218604870"/>
      <w:r>
        <w:lastRenderedPageBreak/>
        <w:t>D</w:t>
      </w:r>
      <w:bookmarkEnd w:id="36"/>
      <w:r w:rsidR="007B3CD6" w:rsidRPr="007B3CD6">
        <w:t>ans une des vues on trouve au moins un exemplaire de tous les champs exigés dans les consignes sur les modèles.</w:t>
      </w:r>
      <w:bookmarkEnd w:id="37"/>
    </w:p>
    <w:p w14:paraId="1ADC207B" w14:textId="12D29AFC" w:rsidR="007B3CD6" w:rsidRDefault="007B3CD6" w:rsidP="00633D9B">
      <w:pPr>
        <w:ind w:firstLine="708"/>
      </w:pPr>
      <w:r w:rsidRPr="007B3CD6">
        <w:t xml:space="preserve">J'ai configuré la </w:t>
      </w:r>
      <w:r w:rsidRPr="007B3CD6">
        <w:rPr>
          <w:b/>
          <w:bCs/>
        </w:rPr>
        <w:t>vue formulaire du client</w:t>
      </w:r>
      <w:r w:rsidRPr="007B3CD6">
        <w:t xml:space="preserve"> (</w:t>
      </w:r>
      <w:proofErr w:type="spellStart"/>
      <w:r w:rsidRPr="007B3CD6">
        <w:t>view_cyberware_client_form</w:t>
      </w:r>
      <w:proofErr w:type="spellEnd"/>
      <w:r w:rsidRPr="007B3CD6">
        <w:t xml:space="preserve">) dans le fichier </w:t>
      </w:r>
      <w:proofErr w:type="spellStart"/>
      <w:r w:rsidRPr="007B3CD6">
        <w:rPr>
          <w:i/>
          <w:iCs/>
        </w:rPr>
        <w:t>views</w:t>
      </w:r>
      <w:proofErr w:type="spellEnd"/>
      <w:r w:rsidRPr="007B3CD6">
        <w:rPr>
          <w:i/>
          <w:iCs/>
        </w:rPr>
        <w:t>/cyberware_client_views.xml</w:t>
      </w:r>
      <w:r w:rsidRPr="007B3CD6">
        <w:t xml:space="preserve"> pour qu'elle regroupe l'intégralité des types de champs exigés, offrant ainsi une démonstration technique complète sur un seul écran.</w:t>
      </w:r>
    </w:p>
    <w:p w14:paraId="0336E943" w14:textId="1F285BC9" w:rsidR="007B3CD6" w:rsidRDefault="007B3CD6" w:rsidP="007B3CD6">
      <w:r>
        <w:t xml:space="preserve">En consultant la fiche d'un client (accessible via </w:t>
      </w:r>
      <w:hyperlink r:id="rId20" w:history="1">
        <w:r w:rsidR="001E0206" w:rsidRPr="00685827">
          <w:rPr>
            <w:rStyle w:val="Lienhypertexte"/>
          </w:rPr>
          <w:t>http://localhos</w:t>
        </w:r>
        <w:r w:rsidR="001E0206" w:rsidRPr="00685827">
          <w:rPr>
            <w:rStyle w:val="Lienhypertexte"/>
          </w:rPr>
          <w:t>t</w:t>
        </w:r>
        <w:r w:rsidR="001E0206" w:rsidRPr="00685827">
          <w:rPr>
            <w:rStyle w:val="Lienhypertexte"/>
          </w:rPr>
          <w:t>:8069/odoo/action-481/3</w:t>
        </w:r>
      </w:hyperlink>
      <w:r>
        <w:t>), on peut identifier :</w:t>
      </w:r>
    </w:p>
    <w:p w14:paraId="39CF9B67" w14:textId="77777777" w:rsidR="007B3CD6" w:rsidRDefault="007B3CD6" w:rsidP="007B3CD6">
      <w:pPr>
        <w:pStyle w:val="Paragraphedeliste"/>
        <w:numPr>
          <w:ilvl w:val="0"/>
          <w:numId w:val="10"/>
        </w:numPr>
      </w:pPr>
      <w:r>
        <w:t>Un champ Image (</w:t>
      </w:r>
      <w:proofErr w:type="spellStart"/>
      <w:r>
        <w:t>image_client</w:t>
      </w:r>
      <w:proofErr w:type="spellEnd"/>
      <w:r>
        <w:t>) pour l'avatar.</w:t>
      </w:r>
    </w:p>
    <w:p w14:paraId="74443D6C" w14:textId="77777777" w:rsidR="007B3CD6" w:rsidRDefault="007B3CD6" w:rsidP="007B3CD6">
      <w:pPr>
        <w:pStyle w:val="Paragraphedeliste"/>
        <w:numPr>
          <w:ilvl w:val="0"/>
          <w:numId w:val="10"/>
        </w:numPr>
      </w:pPr>
      <w:r>
        <w:t>Un champ Date (</w:t>
      </w:r>
      <w:proofErr w:type="spellStart"/>
      <w:r>
        <w:t>date_naissance</w:t>
      </w:r>
      <w:proofErr w:type="spellEnd"/>
      <w:r>
        <w:t>).</w:t>
      </w:r>
    </w:p>
    <w:p w14:paraId="77D88C39" w14:textId="77777777" w:rsidR="007B3CD6" w:rsidRDefault="007B3CD6" w:rsidP="007B3CD6">
      <w:pPr>
        <w:pStyle w:val="Paragraphedeliste"/>
        <w:numPr>
          <w:ilvl w:val="0"/>
          <w:numId w:val="10"/>
        </w:numPr>
      </w:pPr>
      <w:r>
        <w:t>Un champ Calculé (</w:t>
      </w:r>
      <w:proofErr w:type="spellStart"/>
      <w:r>
        <w:t>age</w:t>
      </w:r>
      <w:proofErr w:type="spellEnd"/>
      <w:r>
        <w:t>), dérivé de la date.</w:t>
      </w:r>
    </w:p>
    <w:p w14:paraId="10F7C95C" w14:textId="77777777" w:rsidR="007B3CD6" w:rsidRDefault="007B3CD6" w:rsidP="007B3CD6">
      <w:pPr>
        <w:pStyle w:val="Paragraphedeliste"/>
        <w:numPr>
          <w:ilvl w:val="0"/>
          <w:numId w:val="10"/>
        </w:numPr>
      </w:pPr>
      <w:r>
        <w:t>Un champ Select (</w:t>
      </w:r>
      <w:proofErr w:type="spellStart"/>
      <w:r>
        <w:t>groupe_sanguin</w:t>
      </w:r>
      <w:proofErr w:type="spellEnd"/>
      <w:r>
        <w:t>) avec liste déroulante.</w:t>
      </w:r>
    </w:p>
    <w:p w14:paraId="1CF131AB" w14:textId="77777777" w:rsidR="007B3CD6" w:rsidRDefault="007B3CD6" w:rsidP="007B3CD6">
      <w:pPr>
        <w:pStyle w:val="Paragraphedeliste"/>
        <w:numPr>
          <w:ilvl w:val="0"/>
          <w:numId w:val="10"/>
        </w:numPr>
      </w:pPr>
      <w:r>
        <w:t>Un champ Related (</w:t>
      </w:r>
      <w:proofErr w:type="spellStart"/>
      <w:r>
        <w:t>email_user</w:t>
      </w:r>
      <w:proofErr w:type="spellEnd"/>
      <w:r>
        <w:t>) affichant le login de l'utilisateur lié.</w:t>
      </w:r>
    </w:p>
    <w:p w14:paraId="01674556" w14:textId="77777777" w:rsidR="007B3CD6" w:rsidRDefault="007B3CD6" w:rsidP="007B3CD6">
      <w:pPr>
        <w:pStyle w:val="Paragraphedeliste"/>
        <w:numPr>
          <w:ilvl w:val="0"/>
          <w:numId w:val="10"/>
        </w:numPr>
      </w:pPr>
      <w:r>
        <w:t>Un champ Numérique (</w:t>
      </w:r>
      <w:proofErr w:type="spellStart"/>
      <w:r>
        <w:t>niveau_essence_max</w:t>
      </w:r>
      <w:proofErr w:type="spellEnd"/>
      <w:r>
        <w:t>).</w:t>
      </w:r>
    </w:p>
    <w:p w14:paraId="12F78CEF" w14:textId="77777777" w:rsidR="007B3CD6" w:rsidRDefault="007B3CD6" w:rsidP="007B3CD6">
      <w:pPr>
        <w:pStyle w:val="Paragraphedeliste"/>
        <w:numPr>
          <w:ilvl w:val="0"/>
          <w:numId w:val="10"/>
        </w:numPr>
      </w:pPr>
      <w:r>
        <w:t>Un champ Textuel (</w:t>
      </w:r>
      <w:proofErr w:type="spellStart"/>
      <w:r>
        <w:t>notes_medicales</w:t>
      </w:r>
      <w:proofErr w:type="spellEnd"/>
      <w:r>
        <w:t>) pour les commentaires longs.</w:t>
      </w:r>
    </w:p>
    <w:p w14:paraId="42687C18" w14:textId="388A7C19" w:rsidR="007B3CD6" w:rsidRDefault="007B3CD6" w:rsidP="007B3CD6">
      <w:pPr>
        <w:pStyle w:val="Paragraphedeliste"/>
        <w:numPr>
          <w:ilvl w:val="0"/>
          <w:numId w:val="10"/>
        </w:numPr>
      </w:pPr>
      <w:r>
        <w:t>Un champ Relationnel (</w:t>
      </w:r>
      <w:proofErr w:type="spellStart"/>
      <w:r>
        <w:t>implant_ids</w:t>
      </w:r>
      <w:proofErr w:type="spellEnd"/>
      <w:r>
        <w:t>) pour la liste des implants.</w:t>
      </w:r>
    </w:p>
    <w:p w14:paraId="397A1953" w14:textId="77777777" w:rsidR="007B3CD6" w:rsidRPr="007B3CD6" w:rsidRDefault="007B3CD6" w:rsidP="007B3CD6">
      <w:pPr>
        <w:pStyle w:val="Titre2"/>
      </w:pPr>
      <w:bookmarkStart w:id="38" w:name="_Toc218604871"/>
      <w:r w:rsidRPr="007B3CD6">
        <w:t>Un bouton permet d'exécuter la méthode qui contrôle les données</w:t>
      </w:r>
      <w:bookmarkEnd w:id="38"/>
    </w:p>
    <w:p w14:paraId="667CBA03" w14:textId="147E4616" w:rsidR="00B97FCD" w:rsidRDefault="00B97FCD" w:rsidP="007B3CD6">
      <w:r w:rsidRPr="00B97FCD">
        <w:t xml:space="preserve">J'ai implémenté un mécanisme de </w:t>
      </w:r>
      <w:r w:rsidRPr="00B97FCD">
        <w:rPr>
          <w:b/>
          <w:bCs/>
        </w:rPr>
        <w:t>contrôle manuel</w:t>
      </w:r>
      <w:r w:rsidRPr="00B97FCD">
        <w:t xml:space="preserve"> directement accessible depuis l'interface. J'ai ajouté un bouton </w:t>
      </w:r>
      <w:r w:rsidRPr="00B97FCD">
        <w:rPr>
          <w:b/>
          <w:bCs/>
        </w:rPr>
        <w:t>Vérifier le dossier</w:t>
      </w:r>
      <w:r w:rsidRPr="00B97FCD">
        <w:t xml:space="preserve"> situé dans l'en-tête de la vue formulaire du client (fichier </w:t>
      </w:r>
      <w:proofErr w:type="spellStart"/>
      <w:r w:rsidRPr="00B97FCD">
        <w:rPr>
          <w:i/>
          <w:iCs/>
        </w:rPr>
        <w:t>views</w:t>
      </w:r>
      <w:proofErr w:type="spellEnd"/>
      <w:r w:rsidRPr="00B97FCD">
        <w:rPr>
          <w:i/>
          <w:iCs/>
        </w:rPr>
        <w:t>/cyberware_client_views.xml</w:t>
      </w:r>
      <w:r w:rsidRPr="00B97FCD">
        <w:t xml:space="preserve">, </w:t>
      </w:r>
      <w:r>
        <w:t xml:space="preserve">lien </w:t>
      </w:r>
      <w:hyperlink r:id="rId21" w:history="1">
        <w:r w:rsidRPr="00685827">
          <w:rPr>
            <w:rStyle w:val="Lienhypertexte"/>
          </w:rPr>
          <w:t>http://localhost:8069/odoo/action-4</w:t>
        </w:r>
        <w:r w:rsidRPr="00685827">
          <w:rPr>
            <w:rStyle w:val="Lienhypertexte"/>
          </w:rPr>
          <w:t>8</w:t>
        </w:r>
        <w:r w:rsidRPr="00685827">
          <w:rPr>
            <w:rStyle w:val="Lienhypertexte"/>
          </w:rPr>
          <w:t>6/3</w:t>
        </w:r>
      </w:hyperlink>
      <w:r w:rsidRPr="00B97FCD">
        <w:t xml:space="preserve">). Ce bouton déclenche la méthode Python </w:t>
      </w:r>
      <w:proofErr w:type="spellStart"/>
      <w:r w:rsidRPr="00B97FCD">
        <w:t>action_controler_donnees</w:t>
      </w:r>
      <w:proofErr w:type="spellEnd"/>
      <w:r w:rsidRPr="00B97FCD">
        <w:t xml:space="preserve"> définie dans le modèle </w:t>
      </w:r>
      <w:proofErr w:type="spellStart"/>
      <w:proofErr w:type="gramStart"/>
      <w:r w:rsidRPr="00B97FCD">
        <w:t>cyberware.client</w:t>
      </w:r>
      <w:proofErr w:type="spellEnd"/>
      <w:proofErr w:type="gramEnd"/>
      <w:r w:rsidRPr="00B97FCD">
        <w:t xml:space="preserve">. </w:t>
      </w:r>
    </w:p>
    <w:p w14:paraId="117D88C0" w14:textId="77777777" w:rsidR="005E0090" w:rsidRPr="005E0090" w:rsidRDefault="005E0090" w:rsidP="005E0090">
      <w:pPr>
        <w:pStyle w:val="Titre2"/>
      </w:pPr>
      <w:bookmarkStart w:id="39" w:name="_Toc218604872"/>
      <w:r w:rsidRPr="005E0090">
        <w:t>L'héritage du modèle étendu est utilisé dans une vue (affichage d'un champ parent ou modification d'une des vues du modèle parent)</w:t>
      </w:r>
      <w:bookmarkEnd w:id="39"/>
    </w:p>
    <w:p w14:paraId="0DCF5ABF" w14:textId="6E7B60E0" w:rsidR="005E0090" w:rsidRDefault="005E0090" w:rsidP="007B3CD6">
      <w:r w:rsidRPr="005E0090">
        <w:t xml:space="preserve">Pour intégrer les nouvelles fonctionnalités sans altérer le code natif d'Odoo, j'ai mis en œuvre le mécanisme d'héritage de vue dans le fichier </w:t>
      </w:r>
      <w:proofErr w:type="spellStart"/>
      <w:r w:rsidRPr="005E0090">
        <w:rPr>
          <w:i/>
          <w:iCs/>
        </w:rPr>
        <w:t>views</w:t>
      </w:r>
      <w:proofErr w:type="spellEnd"/>
      <w:r w:rsidRPr="005E0090">
        <w:rPr>
          <w:i/>
          <w:iCs/>
        </w:rPr>
        <w:t>/res_partner_views.xml</w:t>
      </w:r>
      <w:r w:rsidRPr="005E0090">
        <w:t xml:space="preserve">. </w:t>
      </w:r>
    </w:p>
    <w:p w14:paraId="57FBFBD3" w14:textId="7F080ABB" w:rsidR="005E0090" w:rsidRDefault="005E0090" w:rsidP="007B3CD6">
      <w:r w:rsidRPr="005E0090">
        <w:t xml:space="preserve">Techniquement, la vue </w:t>
      </w:r>
      <w:proofErr w:type="spellStart"/>
      <w:r w:rsidRPr="005E0090">
        <w:t>view_partner_form_cyberware</w:t>
      </w:r>
      <w:proofErr w:type="spellEnd"/>
      <w:r w:rsidRPr="005E0090">
        <w:t xml:space="preserve"> étend la vue formulaire standard des </w:t>
      </w:r>
      <w:r w:rsidR="008C5672">
        <w:t>contacts</w:t>
      </w:r>
      <w:r w:rsidRPr="005E0090">
        <w:t xml:space="preserve"> (</w:t>
      </w:r>
      <w:proofErr w:type="spellStart"/>
      <w:proofErr w:type="gramStart"/>
      <w:r w:rsidRPr="005E0090">
        <w:t>base.view</w:t>
      </w:r>
      <w:proofErr w:type="gramEnd"/>
      <w:r w:rsidRPr="005E0090">
        <w:t>_partner_form</w:t>
      </w:r>
      <w:proofErr w:type="spellEnd"/>
      <w:r w:rsidRPr="005E0090">
        <w:t xml:space="preserve">). </w:t>
      </w:r>
    </w:p>
    <w:p w14:paraId="6B6C78CA" w14:textId="77777777" w:rsidR="008C5672" w:rsidRDefault="008C5672" w:rsidP="008C5672">
      <w:r>
        <w:t>L'implémentation inclut une logique d'affichage conditionnelle pour préserver l'ergonomie :</w:t>
      </w:r>
    </w:p>
    <w:p w14:paraId="5AA217D3" w14:textId="77777777" w:rsidR="008C5672" w:rsidRDefault="008C5672" w:rsidP="008C5672">
      <w:pPr>
        <w:pStyle w:val="Paragraphedeliste"/>
        <w:numPr>
          <w:ilvl w:val="0"/>
          <w:numId w:val="13"/>
        </w:numPr>
      </w:pPr>
      <w:r>
        <w:t xml:space="preserve">Le champ booléen </w:t>
      </w:r>
      <w:proofErr w:type="spellStart"/>
      <w:r>
        <w:t>is_charcudoc</w:t>
      </w:r>
      <w:proofErr w:type="spellEnd"/>
      <w:r>
        <w:t xml:space="preserve"> permet d'identifier le rôle du contact.</w:t>
      </w:r>
    </w:p>
    <w:p w14:paraId="33A30C0C" w14:textId="132AE55E" w:rsidR="008C5672" w:rsidRDefault="008C5672" w:rsidP="008C5672">
      <w:pPr>
        <w:pStyle w:val="Paragraphedeliste"/>
        <w:numPr>
          <w:ilvl w:val="0"/>
          <w:numId w:val="13"/>
        </w:numPr>
      </w:pPr>
      <w:r>
        <w:t xml:space="preserve">Le champ de spécialisation </w:t>
      </w:r>
      <w:proofErr w:type="spellStart"/>
      <w:r>
        <w:t>charcudoc_speciality</w:t>
      </w:r>
      <w:proofErr w:type="spellEnd"/>
      <w:r>
        <w:t xml:space="preserve"> possède l'attribut invisible="not </w:t>
      </w:r>
      <w:proofErr w:type="spellStart"/>
      <w:r>
        <w:t>is_charcudoc</w:t>
      </w:r>
      <w:proofErr w:type="spellEnd"/>
      <w:r>
        <w:t>". Il reste donc masqué par défaut et n'apparaît à l'écran que lorsque l'utilisateur définit le contact comme étant un "</w:t>
      </w:r>
      <w:proofErr w:type="spellStart"/>
      <w:r>
        <w:t>Charcudoc</w:t>
      </w:r>
      <w:proofErr w:type="spellEnd"/>
      <w:r>
        <w:t>".</w:t>
      </w:r>
    </w:p>
    <w:p w14:paraId="0EABC543" w14:textId="668557A9" w:rsidR="005E0090" w:rsidRDefault="008C5672" w:rsidP="007B3CD6">
      <w:r>
        <w:lastRenderedPageBreak/>
        <w:t xml:space="preserve">Cette extension est visible pour n’importe quel contact (ex : </w:t>
      </w:r>
      <w:hyperlink r:id="rId22" w:history="1">
        <w:r w:rsidR="005E0090" w:rsidRPr="00685827">
          <w:rPr>
            <w:rStyle w:val="Lienhypertexte"/>
          </w:rPr>
          <w:t>http://localhost:8069/odoo/contacts/27</w:t>
        </w:r>
      </w:hyperlink>
      <w:r>
        <w:t>).</w:t>
      </w:r>
    </w:p>
    <w:p w14:paraId="4924776F" w14:textId="61BBD1B3" w:rsidR="007B3E23" w:rsidRDefault="007B3E23" w:rsidP="007B3E23">
      <w:pPr>
        <w:pStyle w:val="Titre2"/>
      </w:pPr>
      <w:bookmarkStart w:id="40" w:name="_Toc215649254"/>
      <w:bookmarkStart w:id="41" w:name="_Toc218604873"/>
      <w:r>
        <w:t>Un ou plusieurs champs ne sont visibles que pour un groupe d'utilisateur ou en fonction de la valeur d'un autre champ.</w:t>
      </w:r>
      <w:bookmarkEnd w:id="40"/>
      <w:bookmarkEnd w:id="41"/>
    </w:p>
    <w:p w14:paraId="011D6C0C" w14:textId="2D836C0A" w:rsidR="009F674F" w:rsidRDefault="009F674F" w:rsidP="003532AA">
      <w:r w:rsidRPr="009F674F">
        <w:t xml:space="preserve">J'ai implémenté la </w:t>
      </w:r>
      <w:r w:rsidRPr="009F674F">
        <w:rPr>
          <w:b/>
          <w:bCs/>
        </w:rPr>
        <w:t>visibilité</w:t>
      </w:r>
      <w:r w:rsidRPr="009F674F">
        <w:t xml:space="preserve"> </w:t>
      </w:r>
      <w:r w:rsidRPr="009F674F">
        <w:rPr>
          <w:b/>
          <w:bCs/>
        </w:rPr>
        <w:t>conditionnelle</w:t>
      </w:r>
      <w:r w:rsidRPr="009F674F">
        <w:t xml:space="preserve"> sur la vue étendue du modèle Contact (</w:t>
      </w:r>
      <w:proofErr w:type="spellStart"/>
      <w:proofErr w:type="gramStart"/>
      <w:r w:rsidRPr="009F674F">
        <w:t>res.partner</w:t>
      </w:r>
      <w:proofErr w:type="spellEnd"/>
      <w:proofErr w:type="gramEnd"/>
      <w:r w:rsidRPr="009F674F">
        <w:t xml:space="preserve">) pour ne pas surcharger l'interface. Cette fonctionnalité est mise en œuvre dans le fichier </w:t>
      </w:r>
      <w:proofErr w:type="spellStart"/>
      <w:r w:rsidRPr="009F674F">
        <w:rPr>
          <w:b/>
          <w:bCs/>
        </w:rPr>
        <w:t>views</w:t>
      </w:r>
      <w:proofErr w:type="spellEnd"/>
      <w:r w:rsidRPr="009F674F">
        <w:rPr>
          <w:b/>
          <w:bCs/>
        </w:rPr>
        <w:t>/res_partner_views.xml</w:t>
      </w:r>
      <w:r>
        <w:t>.</w:t>
      </w:r>
    </w:p>
    <w:p w14:paraId="7229CE15" w14:textId="185AE63F" w:rsidR="00633D9B" w:rsidRPr="00633D9B" w:rsidRDefault="009F674F" w:rsidP="003532AA">
      <w:r w:rsidRPr="009F674F">
        <w:t xml:space="preserve">Le champ </w:t>
      </w:r>
      <w:proofErr w:type="spellStart"/>
      <w:r w:rsidRPr="009F674F">
        <w:t>charcudoc_speciality</w:t>
      </w:r>
      <w:proofErr w:type="spellEnd"/>
      <w:r w:rsidRPr="009F674F">
        <w:t xml:space="preserve">, qui définit la spécialité du praticien, est masqué par défaut. J'ai utilisé l'attribut invisible avec la condition invisible="not </w:t>
      </w:r>
      <w:proofErr w:type="spellStart"/>
      <w:r w:rsidRPr="009F674F">
        <w:t>is_charcudoc</w:t>
      </w:r>
      <w:proofErr w:type="spellEnd"/>
      <w:proofErr w:type="gramStart"/>
      <w:r w:rsidRPr="009F674F">
        <w:t>" .</w:t>
      </w:r>
      <w:proofErr w:type="gramEnd"/>
      <w:r w:rsidRPr="009F674F">
        <w:t xml:space="preserve"> Ainsi, ce champ n'apparaît à l'utilisateur que si la case Est </w:t>
      </w:r>
      <w:proofErr w:type="gramStart"/>
      <w:r w:rsidRPr="009F674F">
        <w:t>un</w:t>
      </w:r>
      <w:proofErr w:type="gramEnd"/>
      <w:r w:rsidRPr="009F674F">
        <w:t xml:space="preserve"> </w:t>
      </w:r>
      <w:proofErr w:type="spellStart"/>
      <w:r w:rsidRPr="009F674F">
        <w:t>Charcudoc</w:t>
      </w:r>
      <w:proofErr w:type="spellEnd"/>
      <w:r w:rsidRPr="009F674F">
        <w:t xml:space="preserve"> est cochée. Cela garantit que les informations spécifiques aux médecins ne sont affichées que pour les contacts qui ont effectivement ce rôle, simplifiant l'interface pour les autres contacts.</w:t>
      </w:r>
    </w:p>
    <w:sectPr w:rsidR="00633D9B" w:rsidRPr="00633D9B" w:rsidSect="007B3E23">
      <w:footerReference w:type="default" r:id="rId2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72985" w14:textId="77777777" w:rsidR="00E464A2" w:rsidRDefault="00E464A2" w:rsidP="007B3E23">
      <w:pPr>
        <w:spacing w:after="0" w:line="240" w:lineRule="auto"/>
      </w:pPr>
      <w:r>
        <w:separator/>
      </w:r>
    </w:p>
  </w:endnote>
  <w:endnote w:type="continuationSeparator" w:id="0">
    <w:p w14:paraId="0CE99285" w14:textId="77777777" w:rsidR="00E464A2" w:rsidRDefault="00E464A2" w:rsidP="007B3E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262860"/>
      <w:docPartObj>
        <w:docPartGallery w:val="Page Numbers (Bottom of Page)"/>
        <w:docPartUnique/>
      </w:docPartObj>
    </w:sdtPr>
    <w:sdtContent>
      <w:p w14:paraId="22FAD910" w14:textId="1D04EE76" w:rsidR="007B3E23" w:rsidRDefault="007B3E23">
        <w:pPr>
          <w:pStyle w:val="Pieddepag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066E0A6" wp14:editId="59DFE9FE">
                  <wp:simplePos x="0" y="0"/>
                  <wp:positionH relativeFrom="rightMargin">
                    <wp:align>center</wp:align>
                  </wp:positionH>
                  <wp:positionV relativeFrom="bottomMargin">
                    <wp:align>center</wp:align>
                  </wp:positionV>
                  <wp:extent cx="512445" cy="441325"/>
                  <wp:effectExtent l="0" t="0" r="1905" b="0"/>
                  <wp:wrapNone/>
                  <wp:docPr id="1375743671" name="Organigramme : Alternativ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5C52A54" w14:textId="77777777" w:rsidR="007B3E23" w:rsidRDefault="007B3E23">
                              <w:pPr>
                                <w:pStyle w:val="Pieddepage"/>
                                <w:pBdr>
                                  <w:top w:val="single" w:sz="12" w:space="1" w:color="196B24" w:themeColor="accent3"/>
                                  <w:bottom w:val="single" w:sz="48" w:space="1" w:color="196B24"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66E0A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4"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65C52A54" w14:textId="77777777" w:rsidR="007B3E23" w:rsidRDefault="007B3E23">
                        <w:pPr>
                          <w:pStyle w:val="Pieddepage"/>
                          <w:pBdr>
                            <w:top w:val="single" w:sz="12" w:space="1" w:color="196B24" w:themeColor="accent3"/>
                            <w:bottom w:val="single" w:sz="48" w:space="1" w:color="196B24" w:themeColor="accent3"/>
                          </w:pBdr>
                          <w:jc w:val="center"/>
                          <w:rPr>
                            <w:sz w:val="28"/>
                            <w:szCs w:val="28"/>
                          </w:rPr>
                        </w:pPr>
                        <w:r>
                          <w:rPr>
                            <w:sz w:val="22"/>
                            <w:szCs w:val="22"/>
                          </w:rPr>
                          <w:fldChar w:fldCharType="begin"/>
                        </w:r>
                        <w:r>
                          <w:instrText>PAGE    \* MERGEFORMAT</w:instrText>
                        </w:r>
                        <w:r>
                          <w:rPr>
                            <w:sz w:val="22"/>
                            <w:szCs w:val="22"/>
                          </w:rPr>
                          <w:fldChar w:fldCharType="separate"/>
                        </w:r>
                        <w:r>
                          <w:rPr>
                            <w:sz w:val="28"/>
                            <w:szCs w:val="28"/>
                          </w:rPr>
                          <w:t>2</w:t>
                        </w:r>
                        <w:r>
                          <w:rPr>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5CBE3" w14:textId="77777777" w:rsidR="00E464A2" w:rsidRDefault="00E464A2" w:rsidP="007B3E23">
      <w:pPr>
        <w:spacing w:after="0" w:line="240" w:lineRule="auto"/>
      </w:pPr>
      <w:r>
        <w:separator/>
      </w:r>
    </w:p>
  </w:footnote>
  <w:footnote w:type="continuationSeparator" w:id="0">
    <w:p w14:paraId="02CB6914" w14:textId="77777777" w:rsidR="00E464A2" w:rsidRDefault="00E464A2" w:rsidP="007B3E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52C7"/>
    <w:multiLevelType w:val="multilevel"/>
    <w:tmpl w:val="B59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16355"/>
    <w:multiLevelType w:val="hybridMultilevel"/>
    <w:tmpl w:val="E286D0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0F0CC2"/>
    <w:multiLevelType w:val="multilevel"/>
    <w:tmpl w:val="1EB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02007D"/>
    <w:multiLevelType w:val="multilevel"/>
    <w:tmpl w:val="262E0D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F86A36"/>
    <w:multiLevelType w:val="multilevel"/>
    <w:tmpl w:val="CC3E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B32DB0"/>
    <w:multiLevelType w:val="multilevel"/>
    <w:tmpl w:val="C70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455A5"/>
    <w:multiLevelType w:val="multilevel"/>
    <w:tmpl w:val="BB24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C0366B"/>
    <w:multiLevelType w:val="multilevel"/>
    <w:tmpl w:val="C84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874041"/>
    <w:multiLevelType w:val="hybridMultilevel"/>
    <w:tmpl w:val="71CC2C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A512E60"/>
    <w:multiLevelType w:val="hybridMultilevel"/>
    <w:tmpl w:val="950A2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0B26486"/>
    <w:multiLevelType w:val="hybridMultilevel"/>
    <w:tmpl w:val="7EA298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9AD5CF7"/>
    <w:multiLevelType w:val="hybridMultilevel"/>
    <w:tmpl w:val="56E4ED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3D050D7"/>
    <w:multiLevelType w:val="hybridMultilevel"/>
    <w:tmpl w:val="FDB81A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435978176">
    <w:abstractNumId w:val="4"/>
  </w:num>
  <w:num w:numId="2" w16cid:durableId="2120635228">
    <w:abstractNumId w:val="7"/>
  </w:num>
  <w:num w:numId="3" w16cid:durableId="1772894860">
    <w:abstractNumId w:val="6"/>
  </w:num>
  <w:num w:numId="4" w16cid:durableId="1832981537">
    <w:abstractNumId w:val="9"/>
  </w:num>
  <w:num w:numId="5" w16cid:durableId="250161598">
    <w:abstractNumId w:val="1"/>
  </w:num>
  <w:num w:numId="6" w16cid:durableId="948044162">
    <w:abstractNumId w:val="3"/>
  </w:num>
  <w:num w:numId="7" w16cid:durableId="1342858463">
    <w:abstractNumId w:val="5"/>
  </w:num>
  <w:num w:numId="8" w16cid:durableId="1440686581">
    <w:abstractNumId w:val="12"/>
  </w:num>
  <w:num w:numId="9" w16cid:durableId="133986127">
    <w:abstractNumId w:val="11"/>
  </w:num>
  <w:num w:numId="10" w16cid:durableId="1420103375">
    <w:abstractNumId w:val="8"/>
  </w:num>
  <w:num w:numId="11" w16cid:durableId="882134750">
    <w:abstractNumId w:val="0"/>
  </w:num>
  <w:num w:numId="12" w16cid:durableId="1260988819">
    <w:abstractNumId w:val="2"/>
  </w:num>
  <w:num w:numId="13" w16cid:durableId="11438843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FDB"/>
    <w:rsid w:val="0003189A"/>
    <w:rsid w:val="000735E2"/>
    <w:rsid w:val="001E0206"/>
    <w:rsid w:val="00241B8E"/>
    <w:rsid w:val="002D58F4"/>
    <w:rsid w:val="003532AA"/>
    <w:rsid w:val="003F0B60"/>
    <w:rsid w:val="00401E29"/>
    <w:rsid w:val="004E0436"/>
    <w:rsid w:val="004F0AAA"/>
    <w:rsid w:val="004F423E"/>
    <w:rsid w:val="00575051"/>
    <w:rsid w:val="0058538F"/>
    <w:rsid w:val="005E0090"/>
    <w:rsid w:val="005E0DBA"/>
    <w:rsid w:val="00633D9B"/>
    <w:rsid w:val="0065427B"/>
    <w:rsid w:val="006812DC"/>
    <w:rsid w:val="006E684A"/>
    <w:rsid w:val="00751291"/>
    <w:rsid w:val="00785DEC"/>
    <w:rsid w:val="007A7D4F"/>
    <w:rsid w:val="007B3CD6"/>
    <w:rsid w:val="007B3E23"/>
    <w:rsid w:val="0087570D"/>
    <w:rsid w:val="008C5672"/>
    <w:rsid w:val="009820DF"/>
    <w:rsid w:val="009F674F"/>
    <w:rsid w:val="00A46781"/>
    <w:rsid w:val="00AB0BE4"/>
    <w:rsid w:val="00AE6E51"/>
    <w:rsid w:val="00B13FDB"/>
    <w:rsid w:val="00B37620"/>
    <w:rsid w:val="00B97FCD"/>
    <w:rsid w:val="00E464A2"/>
    <w:rsid w:val="00FA2E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3F649"/>
  <w15:chartTrackingRefBased/>
  <w15:docId w15:val="{8AA875BE-B332-4CD3-9D85-9F330DEE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3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13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13FD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13FD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13FD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13F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3F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3F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3F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3FD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13FD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13FD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13FD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13F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13F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3F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3F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3FDB"/>
    <w:rPr>
      <w:rFonts w:eastAsiaTheme="majorEastAsia" w:cstheme="majorBidi"/>
      <w:color w:val="272727" w:themeColor="text1" w:themeTint="D8"/>
    </w:rPr>
  </w:style>
  <w:style w:type="paragraph" w:styleId="Titre">
    <w:name w:val="Title"/>
    <w:basedOn w:val="Normal"/>
    <w:next w:val="Normal"/>
    <w:link w:val="TitreCar"/>
    <w:uiPriority w:val="10"/>
    <w:qFormat/>
    <w:rsid w:val="00B13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3F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3F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3F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3FDB"/>
    <w:pPr>
      <w:spacing w:before="160"/>
      <w:jc w:val="center"/>
    </w:pPr>
    <w:rPr>
      <w:i/>
      <w:iCs/>
      <w:color w:val="404040" w:themeColor="text1" w:themeTint="BF"/>
    </w:rPr>
  </w:style>
  <w:style w:type="character" w:customStyle="1" w:styleId="CitationCar">
    <w:name w:val="Citation Car"/>
    <w:basedOn w:val="Policepardfaut"/>
    <w:link w:val="Citation"/>
    <w:uiPriority w:val="29"/>
    <w:rsid w:val="00B13FDB"/>
    <w:rPr>
      <w:i/>
      <w:iCs/>
      <w:color w:val="404040" w:themeColor="text1" w:themeTint="BF"/>
    </w:rPr>
  </w:style>
  <w:style w:type="paragraph" w:styleId="Paragraphedeliste">
    <w:name w:val="List Paragraph"/>
    <w:basedOn w:val="Normal"/>
    <w:uiPriority w:val="34"/>
    <w:qFormat/>
    <w:rsid w:val="00B13FDB"/>
    <w:pPr>
      <w:ind w:left="720"/>
      <w:contextualSpacing/>
    </w:pPr>
  </w:style>
  <w:style w:type="character" w:styleId="Accentuationintense">
    <w:name w:val="Intense Emphasis"/>
    <w:basedOn w:val="Policepardfaut"/>
    <w:uiPriority w:val="21"/>
    <w:qFormat/>
    <w:rsid w:val="00B13FDB"/>
    <w:rPr>
      <w:i/>
      <w:iCs/>
      <w:color w:val="0F4761" w:themeColor="accent1" w:themeShade="BF"/>
    </w:rPr>
  </w:style>
  <w:style w:type="paragraph" w:styleId="Citationintense">
    <w:name w:val="Intense Quote"/>
    <w:basedOn w:val="Normal"/>
    <w:next w:val="Normal"/>
    <w:link w:val="CitationintenseCar"/>
    <w:uiPriority w:val="30"/>
    <w:qFormat/>
    <w:rsid w:val="00B13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13FDB"/>
    <w:rPr>
      <w:i/>
      <w:iCs/>
      <w:color w:val="0F4761" w:themeColor="accent1" w:themeShade="BF"/>
    </w:rPr>
  </w:style>
  <w:style w:type="character" w:styleId="Rfrenceintense">
    <w:name w:val="Intense Reference"/>
    <w:basedOn w:val="Policepardfaut"/>
    <w:uiPriority w:val="32"/>
    <w:qFormat/>
    <w:rsid w:val="00B13FDB"/>
    <w:rPr>
      <w:b/>
      <w:bCs/>
      <w:smallCaps/>
      <w:color w:val="0F4761" w:themeColor="accent1" w:themeShade="BF"/>
      <w:spacing w:val="5"/>
    </w:rPr>
  </w:style>
  <w:style w:type="paragraph" w:styleId="En-ttedetabledesmatires">
    <w:name w:val="TOC Heading"/>
    <w:basedOn w:val="Titre1"/>
    <w:next w:val="Normal"/>
    <w:uiPriority w:val="39"/>
    <w:unhideWhenUsed/>
    <w:qFormat/>
    <w:rsid w:val="007B3E23"/>
    <w:pPr>
      <w:spacing w:before="240" w:after="0" w:line="259" w:lineRule="auto"/>
      <w:outlineLvl w:val="9"/>
    </w:pPr>
    <w:rPr>
      <w:kern w:val="0"/>
      <w:sz w:val="32"/>
      <w:szCs w:val="32"/>
      <w:lang w:eastAsia="fr-FR"/>
      <w14:ligatures w14:val="none"/>
    </w:rPr>
  </w:style>
  <w:style w:type="paragraph" w:styleId="En-tte">
    <w:name w:val="header"/>
    <w:basedOn w:val="Normal"/>
    <w:link w:val="En-tteCar"/>
    <w:uiPriority w:val="99"/>
    <w:unhideWhenUsed/>
    <w:rsid w:val="007B3E23"/>
    <w:pPr>
      <w:tabs>
        <w:tab w:val="center" w:pos="4536"/>
        <w:tab w:val="right" w:pos="9072"/>
      </w:tabs>
      <w:spacing w:after="0" w:line="240" w:lineRule="auto"/>
    </w:pPr>
  </w:style>
  <w:style w:type="character" w:customStyle="1" w:styleId="En-tteCar">
    <w:name w:val="En-tête Car"/>
    <w:basedOn w:val="Policepardfaut"/>
    <w:link w:val="En-tte"/>
    <w:uiPriority w:val="99"/>
    <w:rsid w:val="007B3E23"/>
  </w:style>
  <w:style w:type="paragraph" w:styleId="Pieddepage">
    <w:name w:val="footer"/>
    <w:basedOn w:val="Normal"/>
    <w:link w:val="PieddepageCar"/>
    <w:uiPriority w:val="99"/>
    <w:unhideWhenUsed/>
    <w:rsid w:val="007B3E2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B3E23"/>
  </w:style>
  <w:style w:type="paragraph" w:styleId="TM1">
    <w:name w:val="toc 1"/>
    <w:basedOn w:val="Normal"/>
    <w:next w:val="Normal"/>
    <w:autoRedefine/>
    <w:uiPriority w:val="39"/>
    <w:unhideWhenUsed/>
    <w:rsid w:val="007B3E23"/>
    <w:pPr>
      <w:tabs>
        <w:tab w:val="right" w:leader="underscore" w:pos="9062"/>
      </w:tabs>
      <w:spacing w:before="120" w:after="0"/>
    </w:pPr>
    <w:rPr>
      <w:b/>
      <w:bCs/>
      <w:i/>
      <w:iCs/>
      <w:sz w:val="40"/>
      <w:szCs w:val="40"/>
    </w:rPr>
  </w:style>
  <w:style w:type="paragraph" w:styleId="TM2">
    <w:name w:val="toc 2"/>
    <w:basedOn w:val="Normal"/>
    <w:next w:val="Normal"/>
    <w:autoRedefine/>
    <w:uiPriority w:val="39"/>
    <w:unhideWhenUsed/>
    <w:rsid w:val="007B3E23"/>
    <w:pPr>
      <w:spacing w:before="120" w:after="0"/>
      <w:ind w:left="240"/>
    </w:pPr>
    <w:rPr>
      <w:b/>
      <w:bCs/>
      <w:sz w:val="22"/>
      <w:szCs w:val="22"/>
    </w:rPr>
  </w:style>
  <w:style w:type="character" w:styleId="Lienhypertexte">
    <w:name w:val="Hyperlink"/>
    <w:basedOn w:val="Policepardfaut"/>
    <w:uiPriority w:val="99"/>
    <w:unhideWhenUsed/>
    <w:rsid w:val="007B3E23"/>
    <w:rPr>
      <w:color w:val="467886" w:themeColor="hyperlink"/>
      <w:u w:val="single"/>
    </w:rPr>
  </w:style>
  <w:style w:type="paragraph" w:styleId="TM3">
    <w:name w:val="toc 3"/>
    <w:basedOn w:val="Normal"/>
    <w:next w:val="Normal"/>
    <w:autoRedefine/>
    <w:uiPriority w:val="39"/>
    <w:unhideWhenUsed/>
    <w:rsid w:val="007B3E23"/>
    <w:pPr>
      <w:spacing w:after="0"/>
      <w:ind w:left="480"/>
    </w:pPr>
    <w:rPr>
      <w:sz w:val="20"/>
      <w:szCs w:val="20"/>
    </w:rPr>
  </w:style>
  <w:style w:type="paragraph" w:styleId="TM4">
    <w:name w:val="toc 4"/>
    <w:basedOn w:val="Normal"/>
    <w:next w:val="Normal"/>
    <w:autoRedefine/>
    <w:uiPriority w:val="39"/>
    <w:unhideWhenUsed/>
    <w:rsid w:val="007B3E23"/>
    <w:pPr>
      <w:spacing w:after="0"/>
      <w:ind w:left="720"/>
    </w:pPr>
    <w:rPr>
      <w:sz w:val="20"/>
      <w:szCs w:val="20"/>
    </w:rPr>
  </w:style>
  <w:style w:type="paragraph" w:styleId="TM5">
    <w:name w:val="toc 5"/>
    <w:basedOn w:val="Normal"/>
    <w:next w:val="Normal"/>
    <w:autoRedefine/>
    <w:uiPriority w:val="39"/>
    <w:unhideWhenUsed/>
    <w:rsid w:val="007B3E23"/>
    <w:pPr>
      <w:spacing w:after="0"/>
      <w:ind w:left="960"/>
    </w:pPr>
    <w:rPr>
      <w:sz w:val="20"/>
      <w:szCs w:val="20"/>
    </w:rPr>
  </w:style>
  <w:style w:type="paragraph" w:styleId="TM6">
    <w:name w:val="toc 6"/>
    <w:basedOn w:val="Normal"/>
    <w:next w:val="Normal"/>
    <w:autoRedefine/>
    <w:uiPriority w:val="39"/>
    <w:unhideWhenUsed/>
    <w:rsid w:val="007B3E23"/>
    <w:pPr>
      <w:spacing w:after="0"/>
      <w:ind w:left="1200"/>
    </w:pPr>
    <w:rPr>
      <w:sz w:val="20"/>
      <w:szCs w:val="20"/>
    </w:rPr>
  </w:style>
  <w:style w:type="paragraph" w:styleId="TM7">
    <w:name w:val="toc 7"/>
    <w:basedOn w:val="Normal"/>
    <w:next w:val="Normal"/>
    <w:autoRedefine/>
    <w:uiPriority w:val="39"/>
    <w:unhideWhenUsed/>
    <w:rsid w:val="007B3E23"/>
    <w:pPr>
      <w:spacing w:after="0"/>
      <w:ind w:left="1440"/>
    </w:pPr>
    <w:rPr>
      <w:sz w:val="20"/>
      <w:szCs w:val="20"/>
    </w:rPr>
  </w:style>
  <w:style w:type="paragraph" w:styleId="TM8">
    <w:name w:val="toc 8"/>
    <w:basedOn w:val="Normal"/>
    <w:next w:val="Normal"/>
    <w:autoRedefine/>
    <w:uiPriority w:val="39"/>
    <w:unhideWhenUsed/>
    <w:rsid w:val="007B3E23"/>
    <w:pPr>
      <w:spacing w:after="0"/>
      <w:ind w:left="1680"/>
    </w:pPr>
    <w:rPr>
      <w:sz w:val="20"/>
      <w:szCs w:val="20"/>
    </w:rPr>
  </w:style>
  <w:style w:type="paragraph" w:styleId="TM9">
    <w:name w:val="toc 9"/>
    <w:basedOn w:val="Normal"/>
    <w:next w:val="Normal"/>
    <w:autoRedefine/>
    <w:uiPriority w:val="39"/>
    <w:unhideWhenUsed/>
    <w:rsid w:val="007B3E23"/>
    <w:pPr>
      <w:spacing w:after="0"/>
      <w:ind w:left="1920"/>
    </w:pPr>
    <w:rPr>
      <w:sz w:val="20"/>
      <w:szCs w:val="20"/>
    </w:rPr>
  </w:style>
  <w:style w:type="character" w:styleId="Mentionnonrsolue">
    <w:name w:val="Unresolved Mention"/>
    <w:basedOn w:val="Policepardfaut"/>
    <w:uiPriority w:val="99"/>
    <w:semiHidden/>
    <w:unhideWhenUsed/>
    <w:rsid w:val="0003189A"/>
    <w:rPr>
      <w:color w:val="605E5C"/>
      <w:shd w:val="clear" w:color="auto" w:fill="E1DFDD"/>
    </w:rPr>
  </w:style>
  <w:style w:type="paragraph" w:styleId="Lgende">
    <w:name w:val="caption"/>
    <w:basedOn w:val="Normal"/>
    <w:next w:val="Normal"/>
    <w:uiPriority w:val="35"/>
    <w:unhideWhenUsed/>
    <w:qFormat/>
    <w:rsid w:val="0058538F"/>
    <w:pPr>
      <w:spacing w:after="200" w:line="240" w:lineRule="auto"/>
    </w:pPr>
    <w:rPr>
      <w:i/>
      <w:iCs/>
      <w:color w:val="0E2841" w:themeColor="text2"/>
      <w:sz w:val="18"/>
      <w:szCs w:val="18"/>
    </w:rPr>
  </w:style>
  <w:style w:type="paragraph" w:styleId="NormalWeb">
    <w:name w:val="Normal (Web)"/>
    <w:basedOn w:val="Normal"/>
    <w:uiPriority w:val="99"/>
    <w:semiHidden/>
    <w:unhideWhenUsed/>
    <w:rsid w:val="002D58F4"/>
    <w:rPr>
      <w:rFonts w:ascii="Times New Roman" w:hAnsi="Times New Roman" w:cs="Times New Roman"/>
    </w:rPr>
  </w:style>
  <w:style w:type="character" w:styleId="Lienhypertextesuivivisit">
    <w:name w:val="FollowedHyperlink"/>
    <w:basedOn w:val="Policepardfaut"/>
    <w:uiPriority w:val="99"/>
    <w:semiHidden/>
    <w:unhideWhenUsed/>
    <w:rsid w:val="009F674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ocalhost:8069/odoo/action-480?view_type=list" TargetMode="External"/><Relationship Id="rId18" Type="http://schemas.openxmlformats.org/officeDocument/2006/relationships/hyperlink" Target="http://localhost:8069/cyberware/market" TargetMode="External"/><Relationship Id="rId3" Type="http://schemas.openxmlformats.org/officeDocument/2006/relationships/settings" Target="settings.xml"/><Relationship Id="rId21" Type="http://schemas.openxmlformats.org/officeDocument/2006/relationships/hyperlink" Target="http://localhost:8069/odoo/action-486/3" TargetMode="External"/><Relationship Id="rId7" Type="http://schemas.openxmlformats.org/officeDocument/2006/relationships/image" Target="media/image1.png"/><Relationship Id="rId12" Type="http://schemas.openxmlformats.org/officeDocument/2006/relationships/hyperlink" Target="http://localhost:8069/odoo/action-480/13" TargetMode="External"/><Relationship Id="rId17" Type="http://schemas.openxmlformats.org/officeDocument/2006/relationships/hyperlink" Target="http://localhost:8069/odoo/action-481"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localhost:8069/odoo/action-480" TargetMode="External"/><Relationship Id="rId20" Type="http://schemas.openxmlformats.org/officeDocument/2006/relationships/hyperlink" Target="http://localhost:8069/odoo/action-481/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localhost:8069/odoo/action-480" TargetMode="External"/><Relationship Id="rId23" Type="http://schemas.openxmlformats.org/officeDocument/2006/relationships/footer" Target="footer1.xml"/><Relationship Id="rId10" Type="http://schemas.openxmlformats.org/officeDocument/2006/relationships/hyperlink" Target="http://localhost:8069"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8069/odoo/action-480/13" TargetMode="External"/><Relationship Id="rId22" Type="http://schemas.openxmlformats.org/officeDocument/2006/relationships/hyperlink" Target="http://localhost:8069/odoo/contacts/2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11</Pages>
  <Words>2775</Words>
  <Characters>15266</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Lord 404</dc:creator>
  <cp:keywords/>
  <dc:description/>
  <cp:lastModifiedBy>Lord 404</cp:lastModifiedBy>
  <cp:revision>6</cp:revision>
  <dcterms:created xsi:type="dcterms:W3CDTF">2025-12-03T08:54:00Z</dcterms:created>
  <dcterms:modified xsi:type="dcterms:W3CDTF">2026-01-06T15:27:00Z</dcterms:modified>
</cp:coreProperties>
</file>