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Especificacion de Requisitos de Software (SRS)</w:t>
      </w:r>
    </w:p>
    <w:p>
      <w:pPr>
        <w:jc w:val="center"/>
      </w:pPr>
      <w:r>
        <w:rPr>
          <w:sz w:val="28"/>
        </w:rPr>
        <w:t>Sistema: EstrategiaCombinadaRSI</w:t>
      </w:r>
    </w:p>
    <w:p>
      <w:pPr>
        <w:jc w:val="center"/>
      </w:pPr>
      <w:r>
        <w:rPr>
          <w:sz w:val="20"/>
        </w:rPr>
        <w:t>Documento generado automaticamente</w:t>
      </w:r>
    </w:p>
    <w:p>
      <w:r>
        <w:br/>
      </w:r>
    </w:p>
    <w:p>
      <w:pPr>
        <w:pStyle w:val="Heading1"/>
      </w:pPr>
      <w:r>
        <w:t>Tabla de Contenidos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Especificacion de Requisitos de Software (SRS)</w:t>
      </w:r>
    </w:p>
    <w:p>
      <w:pPr>
        <w:pStyle w:val="Heading1"/>
      </w:pPr>
      <w:r>
        <w:t>Sistema: EstrategiaCombinadaRSI</w:t>
      </w:r>
    </w:p>
    <w:p/>
    <w:p>
      <w:pPr>
        <w:pStyle w:val="Heading2"/>
      </w:pPr>
      <w:r>
        <w:t>1. Introduccion</w:t>
      </w:r>
    </w:p>
    <w:p>
      <w:pPr>
        <w:pStyle w:val="Heading3"/>
      </w:pPr>
      <w:r>
        <w:t>1.1 Proposito</w:t>
      </w:r>
    </w:p>
    <w:p>
      <w:r>
        <w:t>Este documento define los requisitos funcionales y no funcionales del script `EstrategiaCombinadaRSI.py`, que ejecuta analisis cuantitativo de acciones, backtesting de estrategias tecnicas y generacion de reportes.</w:t>
      </w:r>
    </w:p>
    <w:p/>
    <w:p>
      <w:pPr>
        <w:pStyle w:val="Heading3"/>
      </w:pPr>
      <w:r>
        <w:t>1.2 Alcance</w:t>
      </w:r>
    </w:p>
    <w:p>
      <w:r>
        <w:t>El sistema obtiene datos historicos de mercado, integra una cartera personal, ejecuta estrategias (Tendencia, Bollinger, RSI, MACD) y una combinacion ponderada, calcula metricas de rendimiento, realiza analisis avanzados (walk-forward, sensibilidad y stress tests) y produce informes PDF/PNG/CSV. El foco operativo principal es el IBEX 35, con soporte para tickers adicionales.</w:t>
      </w:r>
    </w:p>
    <w:p/>
    <w:p>
      <w:pPr>
        <w:pStyle w:val="Heading3"/>
      </w:pPr>
      <w:r>
        <w:t>1.3 Definiciones, acronimos y abreviaturas</w:t>
      </w:r>
    </w:p>
    <w:p>
      <w:pPr>
        <w:pStyle w:val="ListBullet"/>
      </w:pPr>
      <w:r>
        <w:t>CAGR: Tasa de crecimiento anual compuesta.</w:t>
      </w:r>
    </w:p>
    <w:p>
      <w:pPr>
        <w:pStyle w:val="ListBullet"/>
      </w:pPr>
      <w:r>
        <w:t>VaR/CVaR: Valor en Riesgo / Valor en Riesgo Condicional.</w:t>
      </w:r>
    </w:p>
    <w:p>
      <w:pPr>
        <w:pStyle w:val="ListBullet"/>
      </w:pPr>
      <w:r>
        <w:t>IBEX: Indice bursatil principal de Espana.</w:t>
      </w:r>
    </w:p>
    <w:p>
      <w:pPr>
        <w:pStyle w:val="ListBullet"/>
      </w:pPr>
      <w:r>
        <w:t>OHLC: Open, High, Low, Close.</w:t>
      </w:r>
    </w:p>
    <w:p>
      <w:pPr>
        <w:pStyle w:val="ListBullet"/>
      </w:pPr>
      <w:r>
        <w:t>SRS: Software Requirements Specification.</w:t>
      </w:r>
    </w:p>
    <w:p/>
    <w:p>
      <w:pPr>
        <w:pStyle w:val="Heading3"/>
      </w:pPr>
      <w:r>
        <w:t>1.4 Referencias</w:t>
      </w:r>
    </w:p>
    <w:p>
      <w:pPr>
        <w:pStyle w:val="ListBullet"/>
      </w:pPr>
      <w:r>
        <w:t>Archivo del sistema: `Prueba/EstrategiaCombinadaRSI.py`.</w:t>
      </w:r>
    </w:p>
    <w:p/>
    <w:p>
      <w:pPr>
        <w:pStyle w:val="Heading3"/>
      </w:pPr>
      <w:r>
        <w:t>1.5 Vision general</w:t>
      </w:r>
    </w:p>
    <w:p>
      <w:r>
        <w:t>El documento describe: contexto de operacion, interfaces, requisitos funcionales, requisitos no funcionales, restricciones y criterios de aceptacion.</w:t>
      </w:r>
    </w:p>
    <w:p/>
    <w:p>
      <w:pPr>
        <w:pStyle w:val="Heading2"/>
      </w:pPr>
      <w:r>
        <w:t>2. Descripcion general</w:t>
      </w:r>
    </w:p>
    <w:p>
      <w:pPr>
        <w:pStyle w:val="Heading3"/>
      </w:pPr>
      <w:r>
        <w:t>2.1 Perspectiva del producto</w:t>
      </w:r>
    </w:p>
    <w:p>
      <w:r>
        <w:t>El sistema es un script de analisis cuantitativo monolitico que combina descarga de datos, procesamiento, backtesting, analisis avanzado y reporting en una ejecucion batch.</w:t>
      </w:r>
    </w:p>
    <w:p/>
    <w:p>
      <w:pPr>
        <w:pStyle w:val="Heading3"/>
      </w:pPr>
      <w:r>
        <w:t>2.2 Funciones del producto</w:t>
      </w:r>
    </w:p>
    <w:p>
      <w:pPr>
        <w:pStyle w:val="ListBullet"/>
      </w:pPr>
      <w:r>
        <w:t>Descargar y normalizar datos historicos de mercado.</w:t>
      </w:r>
    </w:p>
    <w:p>
      <w:pPr>
        <w:pStyle w:val="ListBullet"/>
      </w:pPr>
      <w:r>
        <w:t>Integrar datos de cartera personal desde CSV.</w:t>
      </w:r>
    </w:p>
    <w:p>
      <w:pPr>
        <w:pStyle w:val="ListBullet"/>
      </w:pPr>
      <w:r>
        <w:t>Ajustar datos por dividendos y splits huerfanos.</w:t>
      </w:r>
    </w:p>
    <w:p>
      <w:pPr>
        <w:pStyle w:val="ListBullet"/>
      </w:pPr>
      <w:r>
        <w:t>Ejecutar estrategias tecnicas y una estrategia combinada.</w:t>
      </w:r>
    </w:p>
    <w:p>
      <w:pPr>
        <w:pStyle w:val="ListBullet"/>
      </w:pPr>
      <w:r>
        <w:t>Calcular metricas de rendimiento y estadisticas de trades.</w:t>
      </w:r>
    </w:p>
    <w:p>
      <w:pPr>
        <w:pStyle w:val="ListBullet"/>
      </w:pPr>
      <w:r>
        <w:t>Ejecutar analisis avanzados (walk-forward, sensibilidad, stress tests).</w:t>
      </w:r>
    </w:p>
    <w:p>
      <w:pPr>
        <w:pStyle w:val="ListBullet"/>
      </w:pPr>
      <w:r>
        <w:t>Generar informes y dashboards en PDF/PNG/CSV.</w:t>
      </w:r>
    </w:p>
    <w:p/>
    <w:p>
      <w:pPr>
        <w:pStyle w:val="Heading3"/>
      </w:pPr>
      <w:r>
        <w:t>2.3 Caracteristicas de los usuarios</w:t>
      </w:r>
    </w:p>
    <w:p>
      <w:pPr>
        <w:pStyle w:val="ListBullet"/>
      </w:pPr>
      <w:r>
        <w:t>Usuario tecnico con conocimientos basicos de finanzas y ejecucion de scripts Python.</w:t>
      </w:r>
    </w:p>
    <w:p>
      <w:pPr>
        <w:pStyle w:val="ListBullet"/>
      </w:pPr>
      <w:r>
        <w:t>Usuario con acceso local al entorno de ejecucion y archivos de entrada.</w:t>
      </w:r>
    </w:p>
    <w:p/>
    <w:p>
      <w:pPr>
        <w:pStyle w:val="Heading3"/>
      </w:pPr>
      <w:r>
        <w:t>2.4 Entorno operativo</w:t>
      </w:r>
    </w:p>
    <w:p>
      <w:pPr>
        <w:pStyle w:val="ListBullet"/>
      </w:pPr>
      <w:r>
        <w:t>Python 3.x.</w:t>
      </w:r>
    </w:p>
    <w:p>
      <w:pPr>
        <w:pStyle w:val="ListBullet"/>
      </w:pPr>
      <w:r>
        <w:t>Dependencias: pandas, numpy, yfinance, matplotlib, plotly, scipy, reportlab, requests.</w:t>
      </w:r>
    </w:p>
    <w:p>
      <w:pPr>
        <w:pStyle w:val="ListBullet"/>
      </w:pPr>
      <w:r>
        <w:t>Sistema operativo compatible con Python (Windows confirmado por rutas locales).</w:t>
      </w:r>
    </w:p>
    <w:p/>
    <w:p>
      <w:pPr>
        <w:pStyle w:val="Heading3"/>
      </w:pPr>
      <w:r>
        <w:t>2.5 Restricciones</w:t>
      </w:r>
    </w:p>
    <w:p>
      <w:pPr>
        <w:pStyle w:val="ListBullet"/>
      </w:pPr>
      <w:r>
        <w:t>Dependencia de Yahoo Finance para precios y dividendos.</w:t>
      </w:r>
    </w:p>
    <w:p>
      <w:pPr>
        <w:pStyle w:val="ListBullet"/>
      </w:pPr>
      <w:r>
        <w:t>Uso de `cartera.csv` e `ibex_constituents_history.csv` si existen.</w:t>
      </w:r>
    </w:p>
    <w:p>
      <w:pPr>
        <w:pStyle w:val="ListBullet"/>
      </w:pPr>
      <w:r>
        <w:t>El analisis avanzado puede limitarse por rendimiento en grandes universos de tickers.</w:t>
      </w:r>
    </w:p>
    <w:p/>
    <w:p>
      <w:pPr>
        <w:pStyle w:val="Heading3"/>
      </w:pPr>
      <w:r>
        <w:t>2.6 Suposiciones y dependencias</w:t>
      </w:r>
    </w:p>
    <w:p>
      <w:pPr>
        <w:pStyle w:val="ListBullet"/>
      </w:pPr>
      <w:r>
        <w:t>Los datos de mercado pueden contener faltantes; el sistema incluye saneamiento basico.</w:t>
      </w:r>
    </w:p>
    <w:p>
      <w:pPr>
        <w:pStyle w:val="ListBullet"/>
      </w:pPr>
      <w:r>
        <w:t>La deteccion de splits huerfanos es heuristica.</w:t>
      </w:r>
    </w:p>
    <w:p>
      <w:pPr>
        <w:pStyle w:val="ListBullet"/>
      </w:pPr>
      <w:r>
        <w:t>El usuario provee formatos correctos en CSV de cartera.</w:t>
      </w:r>
    </w:p>
    <w:p/>
    <w:p>
      <w:pPr>
        <w:pStyle w:val="Heading2"/>
      </w:pPr>
      <w:r>
        <w:t>3. Requisitos de interfaces externas</w:t>
      </w:r>
    </w:p>
    <w:p>
      <w:pPr>
        <w:pStyle w:val="Heading3"/>
      </w:pPr>
      <w:r>
        <w:t>3.1 Interfaces de usuario</w:t>
      </w:r>
    </w:p>
    <w:p>
      <w:pPr>
        <w:pStyle w:val="ListBullet"/>
      </w:pPr>
      <w:r>
        <w:t>Entrada interactiva por consola para seleccionar fecha fin del backtest.</w:t>
      </w:r>
    </w:p>
    <w:p>
      <w:pPr>
        <w:pStyle w:val="ListBullet"/>
      </w:pPr>
      <w:r>
        <w:t>Salidas por consola con progreso y avisos.</w:t>
      </w:r>
    </w:p>
    <w:p/>
    <w:p>
      <w:pPr>
        <w:pStyle w:val="Heading3"/>
      </w:pPr>
      <w:r>
        <w:t>3.2 Interfaces de hardware</w:t>
      </w:r>
    </w:p>
    <w:p>
      <w:pPr>
        <w:pStyle w:val="ListBullet"/>
      </w:pPr>
      <w:r>
        <w:t>No aplica.</w:t>
      </w:r>
    </w:p>
    <w:p/>
    <w:p>
      <w:pPr>
        <w:pStyle w:val="Heading3"/>
      </w:pPr>
      <w:r>
        <w:t>3.3 Interfaces de software</w:t>
      </w:r>
    </w:p>
    <w:p>
      <w:pPr>
        <w:pStyle w:val="ListBullet"/>
      </w:pPr>
      <w:r>
        <w:t>API de Yahoo Finance via `yfinance`.</w:t>
      </w:r>
    </w:p>
    <w:p>
      <w:pPr>
        <w:pStyle w:val="ListBullet"/>
      </w:pPr>
      <w:r>
        <w:t>Librerias de graficos y PDF: matplotlib, plotly, reportlab.</w:t>
      </w:r>
    </w:p>
    <w:p>
      <w:pPr>
        <w:pStyle w:val="ListBullet"/>
      </w:pPr>
      <w:r>
        <w:t>Sistema de archivos local para lectura/escritura de CSV/PNG/PDF.</w:t>
      </w:r>
    </w:p>
    <w:p>
      <w:pPr>
        <w:pStyle w:val="ListBullet"/>
      </w:pPr>
      <w:r>
        <w:t>Archivo de configuracion externo (`config.json` o `config.yaml`) para parametros y modo de ejecucion.</w:t>
      </w:r>
    </w:p>
    <w:p>
      <w:pPr>
        <w:pStyle w:val="ListBullet"/>
      </w:pPr>
      <w:r>
        <w:t>Exportacion estructurada de resultados (`RESULTADOS_*.json`, `RESULTADOS_*.parquet`, `RESULTADOS_VIZ_*.parquet`).</w:t>
      </w:r>
    </w:p>
    <w:p>
      <w:pPr>
        <w:pStyle w:val="ListBullet"/>
      </w:pPr>
      <w:r>
        <w:t>Reportes de calidad y validacion de datos (`DATA_QUALITY_*.csv`, `DATA_VALIDATION_*.csv`).</w:t>
      </w:r>
    </w:p>
    <w:p>
      <w:pPr>
        <w:pStyle w:val="ListBullet"/>
      </w:pPr>
      <w:r>
        <w:t>Trazabilidad de senales (`SENIALES_*.csv`/`SENIALES_*.json`).</w:t>
      </w:r>
    </w:p>
    <w:p>
      <w:pPr>
        <w:pStyle w:val="ListBullet"/>
      </w:pPr>
      <w:r>
        <w:t>Snapshot de ejecucion reproducible (`RUN_SNAPSHOT_*.json`).</w:t>
      </w:r>
    </w:p>
    <w:p/>
    <w:p>
      <w:pPr>
        <w:pStyle w:val="Heading3"/>
      </w:pPr>
      <w:r>
        <w:t>3.4 Interfaces de comunicacion</w:t>
      </w:r>
    </w:p>
    <w:p>
      <w:pPr>
        <w:pStyle w:val="ListBullet"/>
      </w:pPr>
      <w:r>
        <w:t>HTTP(s) para descarga de datos de Yahoo Finance (via yfinance).</w:t>
      </w:r>
    </w:p>
    <w:p/>
    <w:p>
      <w:pPr>
        <w:pStyle w:val="Heading2"/>
      </w:pPr>
      <w:r>
        <w:t>4. Requisitos funcionales</w:t>
      </w:r>
    </w:p>
    <w:p>
      <w:pPr>
        <w:pStyle w:val="Heading3"/>
      </w:pPr>
      <w:r>
        <w:t>4.1 Ingestion de datos</w:t>
      </w:r>
    </w:p>
    <w:p>
      <w:r>
        <w:t>RF-1: El sistema debe descargar datos historicos de precios y dividendos para una lista de tickers en un rango de fechas configurado.</w:t>
      </w:r>
    </w:p>
    <w:p>
      <w:r>
        <w:t>RF-2: El sistema debe ajustar OHLC usando el factor `Adj Close / Close` para preservar dividendos.</w:t>
      </w:r>
    </w:p>
    <w:p>
      <w:r>
        <w:t>RF-3: El sistema debe soportar descarga de un solo ticker y multiples tickers con estructura MultiIndex.</w:t>
      </w:r>
    </w:p>
    <w:p>
      <w:r>
        <w:t>RF-4: El sistema debe crear la columna `dividends` si no existe en los datos obtenidos.</w:t>
      </w:r>
    </w:p>
    <w:p/>
    <w:p>
      <w:pPr>
        <w:pStyle w:val="Heading3"/>
      </w:pPr>
      <w:r>
        <w:t>4.2 Saneamiento y normalizacion</w:t>
      </w:r>
    </w:p>
    <w:p>
      <w:r>
        <w:t>RF-5: El sistema debe detectar splits huerfanos mediante caidas abruptas (&gt;50%) y estabilidad posterior.</w:t>
      </w:r>
    </w:p>
    <w:p>
      <w:r>
        <w:t>RF-6: El sistema debe normalizar los precios previos cuando detecte un split huerfano con ratio estimado valido (2 a 20).</w:t>
      </w:r>
    </w:p>
    <w:p>
      <w:r>
        <w:t>RF-7: El sistema debe calcular `daily_return` por ticker y excluir filas sin retorno diario.</w:t>
      </w:r>
    </w:p>
    <w:p/>
    <w:p>
      <w:pPr>
        <w:pStyle w:val="Heading3"/>
      </w:pPr>
      <w:r>
        <w:t>4.3 Cartera personal</w:t>
      </w:r>
    </w:p>
    <w:p>
      <w:r>
        <w:t>RF-8: El sistema debe cargar `cartera.csv` cuando exista y validar columnas requeridas.</w:t>
      </w:r>
    </w:p>
    <w:p>
      <w:r>
        <w:t>RF-9: El sistema debe calcular posiciones netas y precio medio ponderado para tickers con neto positivo.</w:t>
      </w:r>
    </w:p>
    <w:p>
      <w:r>
        <w:t>RF-10: El sistema debe ajustar la fecha de inicio del backtest usando el primer movimiento de cartera.</w:t>
      </w:r>
    </w:p>
    <w:p/>
    <w:p>
      <w:pPr>
        <w:pStyle w:val="Heading3"/>
      </w:pPr>
      <w:r>
        <w:t>4.4 Ejecucion de estrategias</w:t>
      </w:r>
    </w:p>
    <w:p>
      <w:r>
        <w:t>RF-11: El sistema debe ejecutar estrategias individuales: Tendencia, Bollinger, RSI, MACD.</w:t>
      </w:r>
    </w:p>
    <w:p>
      <w:r>
        <w:t>RF-12: El sistema debe ejecutar una estrategia combinada con pesos configurables.</w:t>
      </w:r>
    </w:p>
    <w:p>
      <w:r>
        <w:t>RF-13: El sistema debe aplicar costes de transaccion, delay de ejecucion y slippage configurables.</w:t>
      </w:r>
    </w:p>
    <w:p/>
    <w:p>
      <w:pPr>
        <w:pStyle w:val="Heading3"/>
      </w:pPr>
      <w:r>
        <w:t>4.5 Metricacion</w:t>
      </w:r>
    </w:p>
    <w:p>
      <w:r>
        <w:t>RF-14: El sistema debe calcular metricas de rendimiento (CAGR, volatilidad, Sharpe, Sortino, Calmar).</w:t>
      </w:r>
    </w:p>
    <w:p>
      <w:r>
        <w:t>RF-15: El sistema debe calcular max drawdown, Ulcer Index, VaR y CVaR.</w:t>
      </w:r>
    </w:p>
    <w:p>
      <w:r>
        <w:t>RF-16: El sistema debe calcular estadisticas de trades (win rate, profit factor, expectancy).</w:t>
      </w:r>
    </w:p>
    <w:p>
      <w:r>
        <w:t>RF-17: El sistema debe registrar fechas de ultima entrada y salida por estrategia.</w:t>
      </w:r>
    </w:p>
    <w:p/>
    <w:p>
      <w:pPr>
        <w:pStyle w:val="Heading3"/>
      </w:pPr>
      <w:r>
        <w:t>4.6 Analisis avanzado</w:t>
      </w:r>
    </w:p>
    <w:p>
      <w:r>
        <w:t>RF-18: El sistema debe ejecutar walk-forward con parametros configurables de entrenamiento y test.</w:t>
      </w:r>
    </w:p>
    <w:p>
      <w:r>
        <w:t>RF-19: El sistema debe generar analisis de sensibilidad por rejillas de parametros.</w:t>
      </w:r>
    </w:p>
    <w:p>
      <w:r>
        <w:t>RF-20: El sistema debe ejecutar stress tests con escenarios de costes y bootstrap.</w:t>
      </w:r>
    </w:p>
    <w:p/>
    <w:p>
      <w:pPr>
        <w:pStyle w:val="Heading3"/>
      </w:pPr>
      <w:r>
        <w:t>4.7 Reporting</w:t>
      </w:r>
    </w:p>
    <w:p>
      <w:r>
        <w:t>RF-21: El sistema debe generar informes PDF individuales y agregados.</w:t>
      </w:r>
    </w:p>
    <w:p>
      <w:r>
        <w:t>RF-22: El sistema debe generar dashboards tecnicos y reportes de cambios de estado.</w:t>
      </w:r>
    </w:p>
    <w:p>
      <w:r>
        <w:t>RF-23: El sistema debe generar un informe de ganadores por ticker.</w:t>
      </w:r>
    </w:p>
    <w:p>
      <w:r>
        <w:t>RF-24: El sistema debe generar heatmaps sectoriales y graficos 3D cuando aplique.</w:t>
      </w:r>
    </w:p>
    <w:p>
      <w:r>
        <w:t>RF-25: El sistema debe consolidar y guardar journals en CSV cuando aplique.</w:t>
      </w:r>
    </w:p>
    <w:p>
      <w:r>
        <w:t>RF-26: El sistema debe cargar una configuracion externa (JSON/YAML) cuando exista y aplicar los parametros definidos.</w:t>
      </w:r>
    </w:p>
    <w:p>
      <w:r>
        <w:t>RF-27: El sistema debe soportar modo batch sin prompts interactivos, controlado por configuracion y/o flags de ejecucion.</w:t>
      </w:r>
    </w:p>
    <w:p>
      <w:r>
        <w:t>RF-28: El sistema debe generar un reporte de calidad de datos por ticker.</w:t>
      </w:r>
    </w:p>
    <w:p>
      <w:r>
        <w:t>RF-29: El sistema debe validar datos contra umbrales y excluir tickers que no cumplan.</w:t>
      </w:r>
    </w:p>
    <w:p>
      <w:r>
        <w:t>RF-30: El sistema debe exportar resultados estructurados en JSON y Parquet.</w:t>
      </w:r>
    </w:p>
    <w:p>
      <w:r>
        <w:t>RF-31: El sistema debe exportar trazabilidad de senales por ticker/estrategia.</w:t>
      </w:r>
    </w:p>
    <w:p>
      <w:r>
        <w:t>RF-32: El sistema debe generar un snapshot de ejecucion para reproducibilidad.</w:t>
      </w:r>
    </w:p>
    <w:p>
      <w:r>
        <w:t>RF-33: El sistema debe generar un resumen de errores y continuar el procesamiento.</w:t>
      </w:r>
    </w:p>
    <w:p>
      <w:r>
        <w:t>RF-34: El sistema debe permitir multiples benchmarks configurables.</w:t>
      </w:r>
    </w:p>
    <w:p/>
    <w:p>
      <w:pPr>
        <w:pStyle w:val="Heading2"/>
      </w:pPr>
      <w:r>
        <w:t>5. Requisitos no funcionales</w:t>
      </w:r>
    </w:p>
    <w:p>
      <w:r>
        <w:t>RNF-1: El sistema debe finalizar la ejecucion sin bloquearse en ausencia de archivos opcionales.</w:t>
      </w:r>
    </w:p>
    <w:p>
      <w:r>
        <w:t>RNF-2: El sistema debe ser tolerante a datos faltantes o inconsistentes de la fuente externa.</w:t>
      </w:r>
    </w:p>
    <w:p>
      <w:r>
        <w:t>RNF-3: Los reportes deben generarse con codificacion compatible con Excel (UTF-8 con BOM cuando se requiera).</w:t>
      </w:r>
    </w:p>
    <w:p>
      <w:r>
        <w:t>RNF-4: El rendimiento debe ser configurable desactivando analisis avanzados.</w:t>
      </w:r>
    </w:p>
    <w:p>
      <w:r>
        <w:t>RNF-5: Las salidas por consola deben incluir mensajes de progreso y avisos de datos anomales.</w:t>
      </w:r>
    </w:p>
    <w:p/>
    <w:p>
      <w:pPr>
        <w:pStyle w:val="Heading2"/>
      </w:pPr>
      <w:r>
        <w:t>6. Criterios de aceptacion</w:t>
      </w:r>
    </w:p>
    <w:p>
      <w:r>
        <w:t>CA-1: Con un conjunto de tickers valido, el sistema genera al menos un PDF de resultados y un reporte de estado.</w:t>
      </w:r>
    </w:p>
    <w:p>
      <w:r>
        <w:t>CA-2: Con `cartera.csv` valido, el sistema integra tickers de cartera y ajusta la fecha de inicio.</w:t>
      </w:r>
    </w:p>
    <w:p>
      <w:r>
        <w:t>CA-3: La ausencia de `cartera.csv` e `ibex_constituents_history.csv` no detiene la ejecucion.</w:t>
      </w:r>
    </w:p>
    <w:p>
      <w:r>
        <w:t>CA-4: El sistema calcula y muestra metricas clave para estrategia combinada y mercado.</w:t>
      </w:r>
    </w:p>
    <w:p>
      <w:r>
        <w:t>CA-5: El sistema registra eventos recientes de entradas/salidas por estrategia.</w:t>
      </w:r>
    </w:p>
    <w:p/>
    <w:p>
      <w:pPr>
        <w:pStyle w:val="Heading2"/>
      </w:pPr>
      <w:r>
        <w:t>7. Trazabilidad (requisitos -&gt; modulos/funciones)</w:t>
      </w:r>
    </w:p>
    <w:p>
      <w:pPr>
        <w:pStyle w:val="ListBullet"/>
      </w:pPr>
      <w:r>
        <w:t>RF-1..RF-4: `obtener_datos_historicos`, bloque principal (definicion de fechas y tickers).</w:t>
      </w:r>
    </w:p>
    <w:p>
      <w:pPr>
        <w:pStyle w:val="ListBullet"/>
      </w:pPr>
      <w:r>
        <w:t>RF-5..RF-7: `obtener_datos_historicos` (motor de saneamiento y `daily_return`).</w:t>
      </w:r>
    </w:p>
    <w:p>
      <w:pPr>
        <w:pStyle w:val="ListBullet"/>
      </w:pPr>
      <w:r>
        <w:t>RF-8..RF-10: `cargar_cartera`, bloque principal (ajuste de `FECHA_INICIO`).</w:t>
      </w:r>
    </w:p>
    <w:p>
      <w:pPr>
        <w:pStyle w:val="ListBullet"/>
      </w:pPr>
      <w:r>
        <w:t>RF-11..RF-13: pipeline de estrategias y combinada en `ejecutar_analisis_completo_individual` / `ejecutar_analisis_completo_agregado`.</w:t>
      </w:r>
    </w:p>
    <w:p>
      <w:pPr>
        <w:pStyle w:val="ListBullet"/>
      </w:pPr>
      <w:r>
        <w:t>RF-14..RF-17: `calcular_metricas`, `calcular_metricas_trades`.</w:t>
      </w:r>
    </w:p>
    <w:p>
      <w:pPr>
        <w:pStyle w:val="ListBullet"/>
      </w:pPr>
      <w:r>
        <w:t>RF-18..RF-20: `generar_informe_walk_forward`, `generar_sensibilidad_parametros`, `generar_stress_tests`.</w:t>
      </w:r>
    </w:p>
    <w:p>
      <w:pPr>
        <w:pStyle w:val="ListBullet"/>
      </w:pPr>
      <w:r>
        <w:t>RF-21..RF-25: `crear_informe_pdf`, `generar_pdf_*`, `generar_grafico_3d_activos`, `generar_heatmap_sectores`, `consolidar_journal_y_alertas`.</w:t>
      </w:r>
    </w:p>
    <w:p>
      <w:pPr>
        <w:pStyle w:val="ListBullet"/>
      </w:pPr>
      <w:r>
        <w:t>RF-26..RF-27: `cargar_configuracion`, `_parse_cli_flags`, bloque principal (seleccion de fecha y batch mode).</w:t>
      </w:r>
    </w:p>
    <w:p>
      <w:pPr>
        <w:pStyle w:val="ListBullet"/>
      </w:pPr>
      <w:r>
        <w:t>RF-28..RF-29: `generar_reporte_calidad_datos`, `validar_datos`.</w:t>
      </w:r>
    </w:p>
    <w:p>
      <w:pPr>
        <w:pStyle w:val="ListBullet"/>
      </w:pPr>
      <w:r>
        <w:t>RF-30: export en `app.py` (JSON/Parquet).</w:t>
      </w:r>
    </w:p>
    <w:p>
      <w:pPr>
        <w:pStyle w:val="ListBullet"/>
      </w:pPr>
      <w:r>
        <w:t>RF-31: `signal_trace` y `_append_signal_records`.</w:t>
      </w:r>
    </w:p>
    <w:p>
      <w:pPr>
        <w:pStyle w:val="ListBullet"/>
      </w:pPr>
      <w:r>
        <w:t>RF-32: `RUN_SNAPSHOT_*.json` en `app.py`.</w:t>
      </w:r>
    </w:p>
    <w:p>
      <w:pPr>
        <w:pStyle w:val="ListBullet"/>
      </w:pPr>
      <w:r>
        <w:t>RF-33: `error_summary` en `app.py`.</w:t>
      </w:r>
    </w:p>
    <w:p>
      <w:pPr>
        <w:pStyle w:val="ListBullet"/>
      </w:pPr>
      <w:r>
        <w:t>RF-34: `benchmarks` en `app.py`.</w:t>
      </w:r>
    </w:p>
    <w:p/>
    <w:p>
      <w:pPr>
        <w:pStyle w:val="Heading2"/>
      </w:pPr>
      <w:r>
        <w:t>8. Plan de pruebas (minimo)</w:t>
      </w:r>
    </w:p>
    <w:p>
      <w:pPr>
        <w:pStyle w:val="ListBullet"/>
      </w:pPr>
      <w:r>
        <w:t>PT-1 (Datos): Ejecutar con 1 ticker valido y verificar `daily_return` no vacio.</w:t>
      </w:r>
    </w:p>
    <w:p>
      <w:pPr>
        <w:pStyle w:val="ListBullet"/>
      </w:pPr>
      <w:r>
        <w:t>PT-2 (Cartera): Proveer `cartera.csv` valido y comprobar inclusion de tickers y ajuste de `FECHA_INICIO`.</w:t>
      </w:r>
    </w:p>
    <w:p>
      <w:pPr>
        <w:pStyle w:val="ListBullet"/>
      </w:pPr>
      <w:r>
        <w:t>PT-3 (Robustez): Ejecutar sin `cartera.csv` ni `ibex_constituents_history.csv`; el script debe finalizar sin excepcion.</w:t>
      </w:r>
    </w:p>
    <w:p>
      <w:pPr>
        <w:pStyle w:val="ListBullet"/>
      </w:pPr>
      <w:r>
        <w:t>PT-4 (Estrategias): Verificar que se calculan metricas para Tendencia, Bollinger, RSI, MACD y Combinada.</w:t>
      </w:r>
    </w:p>
    <w:p>
      <w:pPr>
        <w:pStyle w:val="ListBullet"/>
      </w:pPr>
      <w:r>
        <w:t>PT-5 (Reportes): Verificar generacion de PDF(s) y PNG(s) esperados.</w:t>
      </w:r>
    </w:p>
    <w:p>
      <w:pPr>
        <w:pStyle w:val="ListBullet"/>
      </w:pPr>
      <w:r>
        <w:t>PT-6 (Avanzado): Activar/desactivar `ENABLE_*` y comprobar tiempos/artefactos.</w:t>
      </w:r>
    </w:p>
    <w:p/>
    <w:p>
      <w:pPr>
        <w:pStyle w:val="Heading2"/>
      </w:pPr>
      <w:r>
        <w:t>9. Diagrama de flujo (texto)</w:t>
      </w:r>
    </w:p>
    <w:p>
      <w:pPr>
        <w:pStyle w:val="ListNumber"/>
      </w:pPr>
      <w:r>
        <w:t>Cargar historial IBEX -&gt; construir tickers -&gt; cargar cartera.</w:t>
      </w:r>
    </w:p>
    <w:p>
      <w:pPr>
        <w:pStyle w:val="ListNumber"/>
      </w:pPr>
      <w:r>
        <w:t>Calcular fechas (inicio/fin) y parametros.</w:t>
      </w:r>
    </w:p>
    <w:p>
      <w:pPr>
        <w:pStyle w:val="ListNumber"/>
      </w:pPr>
      <w:r>
        <w:t>Descargar y sanear datos historicos.</w:t>
      </w:r>
    </w:p>
    <w:p>
      <w:pPr>
        <w:pStyle w:val="ListNumber"/>
      </w:pPr>
      <w:r>
        <w:t>Loop por ticker: ejecutar estrategias, metricas, estados y eventos.</w:t>
      </w:r>
    </w:p>
    <w:p>
      <w:pPr>
        <w:pStyle w:val="ListNumber"/>
      </w:pPr>
      <w:r>
        <w:t>Analisis avanzado opcional (walk-forward, sensibilidad, stress).</w:t>
      </w:r>
    </w:p>
    <w:p>
      <w:pPr>
        <w:pStyle w:val="ListNumber"/>
      </w:pPr>
      <w:r>
        <w:t>Generar reportes y dashboards.</w:t>
      </w:r>
    </w:p>
    <w:p/>
    <w:p>
      <w:pPr>
        <w:pStyle w:val="Heading2"/>
      </w:pPr>
      <w:r>
        <w:t>10. Restricciones y riesgos</w:t>
      </w:r>
    </w:p>
    <w:p>
      <w:pPr>
        <w:pStyle w:val="ListBullet"/>
      </w:pPr>
      <w:r>
        <w:t>Dependencia de la disponibilidad y calidad de Yahoo Finance.</w:t>
      </w:r>
    </w:p>
    <w:p>
      <w:pPr>
        <w:pStyle w:val="ListBullet"/>
      </w:pPr>
      <w:r>
        <w:t>Heuristica de splits huerfanos puede producir falsos positivos.</w:t>
      </w:r>
    </w:p>
    <w:p>
      <w:pPr>
        <w:pStyle w:val="ListBullet"/>
      </w:pPr>
      <w:r>
        <w:t>Analisis avanzado puede incrementar tiempos de ejecucion en universos grandes.</w:t>
      </w:r>
    </w:p>
    <w:p/>
    <w:p>
      <w:pPr>
        <w:pStyle w:val="Heading2"/>
      </w:pPr>
      <w:r>
        <w:t>11. Parametros configurables (resumen)</w:t>
      </w:r>
    </w:p>
    <w:p>
      <w:pPr>
        <w:pStyle w:val="ListBullet"/>
      </w:pPr>
      <w:r>
        <w:t>Fechas: `FECHA_INICIO_SISTEMA`, `FECHA_FIN`.</w:t>
      </w:r>
    </w:p>
    <w:p>
      <w:pPr>
        <w:pStyle w:val="ListBullet"/>
      </w:pPr>
      <w:r>
        <w:t>Costes/ejecucion: `COSTES_TRANSACCION`, `EXECUTION_DELAY`, `SLIPPAGE_BPS`, `SLIPPAGE_ATR_MULT`, `SLIPPAGE_VOL_MULT`.</w:t>
      </w:r>
    </w:p>
    <w:p>
      <w:pPr>
        <w:pStyle w:val="ListBullet"/>
      </w:pPr>
      <w:r>
        <w:t>Estrategias: parametros de Tendencia, Bollinger, RSI, MACD.</w:t>
      </w:r>
    </w:p>
    <w:p>
      <w:pPr>
        <w:pStyle w:val="ListBullet"/>
      </w:pPr>
      <w:r>
        <w:t>Pesos combinados: `PESOS_ESTRATEGIAS`.</w:t>
      </w:r>
    </w:p>
    <w:p>
      <w:pPr>
        <w:pStyle w:val="ListBullet"/>
      </w:pPr>
      <w:r>
        <w:t>Analisis avanzado: `ENABLE_WALK_FORWARD`, `ENABLE_SENSITIVITY`, `ENABLE_STRESS_TESTS`, `MAX_TICKERS_AVANZADO`.</w:t>
      </w:r>
    </w:p>
    <w:p>
      <w:pPr>
        <w:pStyle w:val="ListBullet"/>
      </w:pPr>
      <w:r>
        <w:t>Configuracion externa: `config.json`/`config.yaml` y variable `CONFIG_PATH`.</w:t>
      </w:r>
    </w:p>
    <w:p>
      <w:pPr>
        <w:pStyle w:val="ListBullet"/>
      </w:pPr>
      <w:r>
        <w:t>Flags CLI: `--config`, `--batch`, `--interactive`.</w:t>
      </w:r>
    </w:p>
    <w:p>
      <w:pPr>
        <w:pStyle w:val="ListBullet"/>
      </w:pPr>
      <w:r>
        <w:t>Validacion datos: `data_validation.*`.</w:t>
      </w:r>
    </w:p>
    <w:p>
      <w:pPr>
        <w:pStyle w:val="ListBullet"/>
      </w:pPr>
      <w:r>
        <w:t>Calidad datos: `data_quality_report`.</w:t>
      </w:r>
    </w:p>
    <w:p>
      <w:pPr>
        <w:pStyle w:val="ListBullet"/>
      </w:pPr>
      <w:r>
        <w:t>Export resultados: `export_results.*`.</w:t>
      </w:r>
    </w:p>
    <w:p>
      <w:pPr>
        <w:pStyle w:val="ListBullet"/>
      </w:pPr>
      <w:r>
        <w:t>Trazabilidad: `signal_trace.*`.</w:t>
      </w:r>
    </w:p>
    <w:p>
      <w:pPr>
        <w:pStyle w:val="ListBullet"/>
      </w:pPr>
      <w:r>
        <w:t>Reproducibilidad: `reproducibilidad.*`.</w:t>
      </w:r>
    </w:p>
    <w:p>
      <w:pPr>
        <w:pStyle w:val="ListBullet"/>
      </w:pPr>
      <w:r>
        <w:t>Benchmarks: `benchmarks`.</w:t>
      </w:r>
    </w:p>
    <w:p/>
    <w:p>
      <w:pPr>
        <w:pStyle w:val="Heading2"/>
      </w:pPr>
      <w:r>
        <w:t>12. Ubicacion</w:t>
      </w:r>
    </w:p>
    <w:p>
      <w:pPr>
        <w:pStyle w:val="ListBullet"/>
      </w:pPr>
      <w:r>
        <w:t>`Prueba/EstrategiaCombinadaRSI.py`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