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04580" w14:textId="6BB038ED" w:rsidR="005F5E4F" w:rsidRPr="000910E3" w:rsidRDefault="005F5E4F" w:rsidP="000910E3">
      <w:pPr>
        <w:pStyle w:val="Title"/>
        <w:spacing w:line="360" w:lineRule="auto"/>
        <w:rPr>
          <w:spacing w:val="-2"/>
          <w:sz w:val="40"/>
          <w:szCs w:val="40"/>
        </w:rPr>
      </w:pPr>
      <w:r w:rsidRPr="000910E3">
        <w:rPr>
          <w:spacing w:val="-2"/>
          <w:sz w:val="40"/>
          <w:szCs w:val="40"/>
        </w:rPr>
        <w:t>Tunghai University Traffic Analysis</w:t>
      </w:r>
    </w:p>
    <w:p w14:paraId="41B5B056" w14:textId="4EBE0AC6" w:rsidR="00F23945" w:rsidRDefault="005F5E4F" w:rsidP="000910E3">
      <w:pPr>
        <w:pStyle w:val="Title"/>
        <w:spacing w:line="360" w:lineRule="auto"/>
        <w:rPr>
          <w:rFonts w:eastAsiaTheme="minorEastAsia"/>
          <w:b w:val="0"/>
          <w:bCs w:val="0"/>
          <w:spacing w:val="-2"/>
          <w:sz w:val="24"/>
          <w:szCs w:val="24"/>
          <w:lang w:eastAsia="zh-CN"/>
        </w:rPr>
      </w:pPr>
      <w:r w:rsidRPr="00AC4435">
        <w:rPr>
          <w:b w:val="0"/>
          <w:bCs w:val="0"/>
          <w:spacing w:val="-2"/>
          <w:sz w:val="24"/>
          <w:szCs w:val="24"/>
        </w:rPr>
        <w:t>Student ID: S10920621</w:t>
      </w:r>
      <w:r w:rsidRPr="00AC4435">
        <w:rPr>
          <w:b w:val="0"/>
          <w:bCs w:val="0"/>
          <w:spacing w:val="-2"/>
          <w:sz w:val="24"/>
          <w:szCs w:val="24"/>
        </w:rPr>
        <w:tab/>
        <w:t>Name</w:t>
      </w:r>
      <w:r w:rsidRPr="00AC4435">
        <w:rPr>
          <w:rFonts w:eastAsiaTheme="minorEastAsia"/>
          <w:b w:val="0"/>
          <w:bCs w:val="0"/>
          <w:spacing w:val="-2"/>
          <w:sz w:val="24"/>
          <w:szCs w:val="24"/>
          <w:lang w:eastAsia="zh-CN"/>
        </w:rPr>
        <w:t xml:space="preserve"> </w:t>
      </w:r>
      <w:r w:rsidRPr="00AC4435">
        <w:rPr>
          <w:b w:val="0"/>
          <w:bCs w:val="0"/>
          <w:spacing w:val="-2"/>
          <w:sz w:val="24"/>
          <w:szCs w:val="24"/>
        </w:rPr>
        <w:t xml:space="preserve">(English): </w:t>
      </w:r>
      <w:r w:rsidRPr="00AC4435">
        <w:rPr>
          <w:rFonts w:eastAsiaTheme="minorEastAsia"/>
          <w:b w:val="0"/>
          <w:bCs w:val="0"/>
          <w:spacing w:val="-2"/>
          <w:sz w:val="24"/>
          <w:szCs w:val="24"/>
          <w:lang w:eastAsia="zh-CN"/>
        </w:rPr>
        <w:t>JB</w:t>
      </w:r>
      <w:r w:rsidRPr="00AC4435">
        <w:rPr>
          <w:b w:val="0"/>
          <w:bCs w:val="0"/>
          <w:spacing w:val="-2"/>
          <w:sz w:val="24"/>
          <w:szCs w:val="24"/>
        </w:rPr>
        <w:tab/>
        <w:t>Name</w:t>
      </w:r>
      <w:r w:rsidRPr="00AC4435">
        <w:rPr>
          <w:rFonts w:eastAsiaTheme="minorEastAsia"/>
          <w:b w:val="0"/>
          <w:bCs w:val="0"/>
          <w:spacing w:val="-2"/>
          <w:sz w:val="24"/>
          <w:szCs w:val="24"/>
          <w:lang w:eastAsia="zh-CN"/>
        </w:rPr>
        <w:t xml:space="preserve"> </w:t>
      </w:r>
      <w:r w:rsidRPr="00AC4435">
        <w:rPr>
          <w:b w:val="0"/>
          <w:bCs w:val="0"/>
          <w:spacing w:val="-2"/>
          <w:sz w:val="24"/>
          <w:szCs w:val="24"/>
        </w:rPr>
        <w:t xml:space="preserve">(Chinese): </w:t>
      </w:r>
      <w:r w:rsidRPr="00AC4435">
        <w:rPr>
          <w:rFonts w:eastAsiaTheme="minorEastAsia"/>
          <w:b w:val="0"/>
          <w:bCs w:val="0"/>
          <w:spacing w:val="-2"/>
          <w:sz w:val="24"/>
          <w:szCs w:val="24"/>
          <w:lang w:eastAsia="zh-CN"/>
        </w:rPr>
        <w:t xml:space="preserve"> </w:t>
      </w:r>
      <w:r w:rsidRPr="00AC4435">
        <w:rPr>
          <w:rFonts w:eastAsiaTheme="minorEastAsia"/>
          <w:b w:val="0"/>
          <w:bCs w:val="0"/>
          <w:spacing w:val="-2"/>
          <w:sz w:val="24"/>
          <w:szCs w:val="24"/>
          <w:lang w:eastAsia="zh-CN"/>
        </w:rPr>
        <w:t>梅意豪</w:t>
      </w:r>
    </w:p>
    <w:p w14:paraId="065588C1" w14:textId="77777777" w:rsidR="000910E3" w:rsidRDefault="000910E3" w:rsidP="000910E3">
      <w:pPr>
        <w:pStyle w:val="Title"/>
        <w:spacing w:line="360" w:lineRule="auto"/>
        <w:rPr>
          <w:rFonts w:eastAsiaTheme="minorEastAsia"/>
          <w:b w:val="0"/>
          <w:bCs w:val="0"/>
          <w:spacing w:val="-2"/>
          <w:sz w:val="24"/>
          <w:szCs w:val="24"/>
          <w:lang w:eastAsia="zh-CN"/>
        </w:rPr>
      </w:pPr>
    </w:p>
    <w:p w14:paraId="40519C29" w14:textId="77777777" w:rsidR="000910E3" w:rsidRPr="00AC4435" w:rsidRDefault="000910E3" w:rsidP="000910E3">
      <w:pPr>
        <w:pStyle w:val="Title"/>
        <w:spacing w:line="360" w:lineRule="auto"/>
        <w:rPr>
          <w:rFonts w:eastAsiaTheme="minorEastAsia"/>
          <w:b w:val="0"/>
          <w:bCs w:val="0"/>
          <w:spacing w:val="-2"/>
          <w:sz w:val="24"/>
          <w:szCs w:val="24"/>
          <w:lang w:eastAsia="zh-CN"/>
        </w:rPr>
      </w:pPr>
    </w:p>
    <w:p w14:paraId="17465048" w14:textId="0BA8F7EC" w:rsidR="005F5E4F" w:rsidRPr="002D0899" w:rsidRDefault="005F5E4F" w:rsidP="00F23945">
      <w:pPr>
        <w:pStyle w:val="Title"/>
        <w:numPr>
          <w:ilvl w:val="0"/>
          <w:numId w:val="1"/>
        </w:numPr>
        <w:spacing w:line="360" w:lineRule="auto"/>
        <w:jc w:val="left"/>
        <w:rPr>
          <w:rFonts w:eastAsiaTheme="minorEastAsia"/>
          <w:sz w:val="24"/>
          <w:szCs w:val="24"/>
          <w:lang w:eastAsia="zh-CN"/>
        </w:rPr>
      </w:pPr>
      <w:r w:rsidRPr="002D0899">
        <w:rPr>
          <w:rFonts w:eastAsiaTheme="minorEastAsia"/>
          <w:sz w:val="24"/>
          <w:szCs w:val="24"/>
          <w:lang w:eastAsia="zh-CN"/>
        </w:rPr>
        <w:t>Introduction</w:t>
      </w:r>
    </w:p>
    <w:p w14:paraId="319D46AA" w14:textId="6284C49F" w:rsidR="005F5E4F" w:rsidRPr="00AC4435" w:rsidRDefault="00BA19F4" w:rsidP="000910E3">
      <w:pPr>
        <w:pStyle w:val="Title"/>
        <w:spacing w:line="360" w:lineRule="auto"/>
        <w:ind w:left="720" w:firstLine="720"/>
        <w:jc w:val="both"/>
        <w:rPr>
          <w:rFonts w:eastAsiaTheme="minorEastAsia"/>
          <w:b w:val="0"/>
          <w:bCs w:val="0"/>
          <w:sz w:val="24"/>
          <w:szCs w:val="24"/>
          <w:lang w:eastAsia="zh-CN"/>
        </w:rPr>
      </w:pPr>
      <w:r w:rsidRPr="00AC4435">
        <w:rPr>
          <w:rFonts w:eastAsiaTheme="minorEastAsia"/>
          <w:b w:val="0"/>
          <w:bCs w:val="0"/>
          <w:sz w:val="24"/>
          <w:szCs w:val="24"/>
          <w:lang w:eastAsia="zh-CN"/>
        </w:rPr>
        <w:t>Regarding Tunghai University's plan to host a significant international event with university presidents from around the world, ensuring the safety of our guests should be a priority. To guarantee a secure environment for all attendees, it is crucial to select a day when campus traffic is minimal. By leveraging data analytics and visualization skills, we will analyze Tunghai's traffic statistics, focusing on the number of cars and scooters entering the campus. The day with the lowest vehicle count will be recommended for the event, enhancing safety across the expansive Tunghai campus.</w:t>
      </w:r>
    </w:p>
    <w:p w14:paraId="50B2A8EE" w14:textId="77777777" w:rsidR="00F23945" w:rsidRPr="00AC4435" w:rsidRDefault="00F23945" w:rsidP="00F23945">
      <w:pPr>
        <w:pStyle w:val="Title"/>
        <w:spacing w:line="360" w:lineRule="auto"/>
        <w:ind w:left="720"/>
        <w:jc w:val="left"/>
        <w:rPr>
          <w:rFonts w:eastAsiaTheme="minorEastAsia"/>
          <w:b w:val="0"/>
          <w:bCs w:val="0"/>
          <w:sz w:val="24"/>
          <w:szCs w:val="24"/>
          <w:lang w:eastAsia="zh-CN"/>
        </w:rPr>
      </w:pPr>
    </w:p>
    <w:p w14:paraId="029BD7F5" w14:textId="7013F202" w:rsidR="005F5E4F" w:rsidRPr="002D0899" w:rsidRDefault="005F5E4F" w:rsidP="00F23945">
      <w:pPr>
        <w:pStyle w:val="Title"/>
        <w:numPr>
          <w:ilvl w:val="0"/>
          <w:numId w:val="1"/>
        </w:numPr>
        <w:spacing w:line="360" w:lineRule="auto"/>
        <w:jc w:val="left"/>
        <w:rPr>
          <w:rFonts w:eastAsiaTheme="minorEastAsia"/>
          <w:sz w:val="24"/>
          <w:szCs w:val="24"/>
          <w:lang w:eastAsia="zh-CN"/>
        </w:rPr>
      </w:pPr>
      <w:r w:rsidRPr="002D0899">
        <w:rPr>
          <w:rFonts w:eastAsiaTheme="minorEastAsia"/>
          <w:sz w:val="24"/>
          <w:szCs w:val="24"/>
          <w:lang w:eastAsia="zh-CN"/>
        </w:rPr>
        <w:t>Data Analysis</w:t>
      </w:r>
    </w:p>
    <w:p w14:paraId="363B2956" w14:textId="162DBB6A" w:rsidR="005F5E4F" w:rsidRPr="00AC4435" w:rsidRDefault="00F23945" w:rsidP="00F23945">
      <w:pPr>
        <w:pStyle w:val="ListParagraph"/>
        <w:spacing w:line="360" w:lineRule="auto"/>
        <w:ind w:firstLine="720"/>
        <w:jc w:val="both"/>
        <w:rPr>
          <w:rFonts w:ascii="Times New Roman" w:hAnsi="Times New Roman" w:cs="Times New Roman"/>
          <w:sz w:val="24"/>
          <w:szCs w:val="24"/>
        </w:rPr>
      </w:pPr>
      <w:r w:rsidRPr="00AC4435">
        <w:rPr>
          <w:rFonts w:ascii="Times New Roman" w:hAnsi="Times New Roman" w:cs="Times New Roman"/>
          <w:sz w:val="24"/>
          <w:szCs w:val="24"/>
        </w:rPr>
        <w:t>The data used in this research is sourced from Tunghai University's Office of General Affairs website. It is important to note that the latest data available is from October 16, 2020, which may not be fully relevant for an event held in 2024. However, it is the latest reference obtainable from their official website. The data will be processed using R Studio, and the source code will be provided below, along with the reference link to the data source. Table 1 below presents the raw data of vehicles entering Tunghai's campus. Due to the vastness of the campus, Tunghai University has two entrances: the Main Gate and the Second Campus Gate.</w:t>
      </w:r>
    </w:p>
    <w:p w14:paraId="6519A42C" w14:textId="23BC248C" w:rsidR="00F23945" w:rsidRPr="00AC4435" w:rsidRDefault="00F23945" w:rsidP="00F23945">
      <w:pPr>
        <w:spacing w:line="360" w:lineRule="auto"/>
        <w:rPr>
          <w:rFonts w:ascii="Times New Roman" w:hAnsi="Times New Roman" w:cs="Times New Roman"/>
          <w:b/>
          <w:bCs/>
          <w:sz w:val="24"/>
          <w:szCs w:val="24"/>
        </w:rPr>
      </w:pPr>
      <w:r w:rsidRPr="00AC4435">
        <w:rPr>
          <w:rFonts w:ascii="Times New Roman" w:hAnsi="Times New Roman" w:cs="Times New Roman"/>
          <w:b/>
          <w:bCs/>
          <w:sz w:val="24"/>
          <w:szCs w:val="24"/>
        </w:rPr>
        <w:br w:type="page"/>
      </w:r>
    </w:p>
    <w:p w14:paraId="630BF737" w14:textId="2CFFE4A5" w:rsidR="00AC4435" w:rsidRDefault="00F23945" w:rsidP="00E87712">
      <w:pPr>
        <w:spacing w:line="360" w:lineRule="auto"/>
        <w:jc w:val="center"/>
        <w:rPr>
          <w:rFonts w:ascii="Times New Roman" w:hAnsi="Times New Roman" w:cs="Times New Roman"/>
          <w:b/>
          <w:bCs/>
        </w:rPr>
      </w:pPr>
      <w:r w:rsidRPr="00AC4435">
        <w:rPr>
          <w:rFonts w:ascii="Times New Roman" w:hAnsi="Times New Roman" w:cs="Times New Roman"/>
          <w:b/>
          <w:bCs/>
        </w:rPr>
        <w:lastRenderedPageBreak/>
        <w:t>Table 1 shows the raw data of Tunghai University’s traffic statistic</w:t>
      </w:r>
      <w:r w:rsidR="00AC4435" w:rsidRPr="00AC4435">
        <w:rPr>
          <w:rFonts w:ascii="Times New Roman" w:hAnsi="Times New Roman" w:cs="Times New Roman"/>
          <w:b/>
          <w:bCs/>
        </w:rPr>
        <w:t>s</w:t>
      </w:r>
    </w:p>
    <w:tbl>
      <w:tblPr>
        <w:tblW w:w="9300" w:type="dxa"/>
        <w:tblLook w:val="04A0" w:firstRow="1" w:lastRow="0" w:firstColumn="1" w:lastColumn="0" w:noHBand="0" w:noVBand="1"/>
      </w:tblPr>
      <w:tblGrid>
        <w:gridCol w:w="1340"/>
        <w:gridCol w:w="1060"/>
        <w:gridCol w:w="2300"/>
        <w:gridCol w:w="2300"/>
        <w:gridCol w:w="2300"/>
      </w:tblGrid>
      <w:tr w:rsidR="00E87712" w:rsidRPr="00E87712" w14:paraId="59D221D2" w14:textId="77777777" w:rsidTr="00E87712">
        <w:trPr>
          <w:trHeight w:val="300"/>
        </w:trPr>
        <w:tc>
          <w:tcPr>
            <w:tcW w:w="1340"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57FA3049" w14:textId="77777777" w:rsidR="00E87712" w:rsidRPr="00E87712" w:rsidRDefault="00E87712" w:rsidP="00E87712">
            <w:pPr>
              <w:spacing w:after="0" w:line="240" w:lineRule="auto"/>
              <w:rPr>
                <w:rFonts w:ascii="Times New Roman" w:eastAsia="Times New Roman" w:hAnsi="Times New Roman" w:cs="Times New Roman"/>
                <w:b/>
                <w:bCs/>
                <w:color w:val="000000"/>
                <w:kern w:val="0"/>
                <w14:ligatures w14:val="none"/>
              </w:rPr>
            </w:pPr>
            <w:r w:rsidRPr="00E87712">
              <w:rPr>
                <w:rFonts w:ascii="Times New Roman" w:eastAsia="Times New Roman" w:hAnsi="Times New Roman" w:cs="Times New Roman"/>
                <w:b/>
                <w:bCs/>
                <w:color w:val="000000"/>
                <w:kern w:val="0"/>
                <w14:ligatures w14:val="none"/>
              </w:rPr>
              <w:t>Day</w:t>
            </w:r>
          </w:p>
        </w:tc>
        <w:tc>
          <w:tcPr>
            <w:tcW w:w="1060" w:type="dxa"/>
            <w:tcBorders>
              <w:top w:val="single" w:sz="8" w:space="0" w:color="auto"/>
              <w:left w:val="nil"/>
              <w:bottom w:val="single" w:sz="8" w:space="0" w:color="auto"/>
              <w:right w:val="single" w:sz="8" w:space="0" w:color="auto"/>
            </w:tcBorders>
            <w:shd w:val="clear" w:color="auto" w:fill="FFFFFF" w:themeFill="background1"/>
            <w:noWrap/>
            <w:vAlign w:val="center"/>
            <w:hideMark/>
          </w:tcPr>
          <w:p w14:paraId="341B51E3" w14:textId="77777777" w:rsidR="00E87712" w:rsidRPr="00E87712" w:rsidRDefault="00E87712" w:rsidP="00E87712">
            <w:pPr>
              <w:spacing w:after="0" w:line="240" w:lineRule="auto"/>
              <w:jc w:val="center"/>
              <w:rPr>
                <w:rFonts w:ascii="Times New Roman" w:eastAsia="Times New Roman" w:hAnsi="Times New Roman" w:cs="Times New Roman"/>
                <w:b/>
                <w:bCs/>
                <w:color w:val="000000"/>
                <w:kern w:val="0"/>
                <w14:ligatures w14:val="none"/>
              </w:rPr>
            </w:pPr>
            <w:r w:rsidRPr="00E87712">
              <w:rPr>
                <w:rFonts w:ascii="Times New Roman" w:eastAsia="Times New Roman" w:hAnsi="Times New Roman" w:cs="Times New Roman"/>
                <w:b/>
                <w:bCs/>
                <w:color w:val="000000"/>
                <w:kern w:val="0"/>
                <w14:ligatures w14:val="none"/>
              </w:rPr>
              <w:t>Vehicles</w:t>
            </w:r>
          </w:p>
        </w:tc>
        <w:tc>
          <w:tcPr>
            <w:tcW w:w="2300" w:type="dxa"/>
            <w:tcBorders>
              <w:top w:val="single" w:sz="8" w:space="0" w:color="auto"/>
              <w:left w:val="nil"/>
              <w:bottom w:val="single" w:sz="8" w:space="0" w:color="auto"/>
              <w:right w:val="single" w:sz="4" w:space="0" w:color="auto"/>
            </w:tcBorders>
            <w:shd w:val="clear" w:color="auto" w:fill="FFFFFF" w:themeFill="background1"/>
            <w:noWrap/>
            <w:vAlign w:val="center"/>
            <w:hideMark/>
          </w:tcPr>
          <w:p w14:paraId="1721447D" w14:textId="77777777" w:rsidR="00E87712" w:rsidRPr="00E87712" w:rsidRDefault="00E87712" w:rsidP="00E87712">
            <w:pPr>
              <w:spacing w:after="0" w:line="240" w:lineRule="auto"/>
              <w:jc w:val="center"/>
              <w:rPr>
                <w:rFonts w:ascii="Times New Roman" w:eastAsia="Times New Roman" w:hAnsi="Times New Roman" w:cs="Times New Roman"/>
                <w:b/>
                <w:bCs/>
                <w:color w:val="000000"/>
                <w:kern w:val="0"/>
                <w14:ligatures w14:val="none"/>
              </w:rPr>
            </w:pPr>
            <w:r w:rsidRPr="00E87712">
              <w:rPr>
                <w:rFonts w:ascii="Times New Roman" w:eastAsia="Times New Roman" w:hAnsi="Times New Roman" w:cs="Times New Roman"/>
                <w:b/>
                <w:bCs/>
                <w:color w:val="000000"/>
                <w:kern w:val="0"/>
                <w14:ligatures w14:val="none"/>
              </w:rPr>
              <w:t>Main Gate</w:t>
            </w:r>
          </w:p>
        </w:tc>
        <w:tc>
          <w:tcPr>
            <w:tcW w:w="2300" w:type="dxa"/>
            <w:tcBorders>
              <w:top w:val="single" w:sz="8" w:space="0" w:color="auto"/>
              <w:left w:val="nil"/>
              <w:bottom w:val="single" w:sz="8" w:space="0" w:color="auto"/>
              <w:right w:val="single" w:sz="4" w:space="0" w:color="auto"/>
            </w:tcBorders>
            <w:shd w:val="clear" w:color="auto" w:fill="FFFFFF" w:themeFill="background1"/>
            <w:noWrap/>
            <w:vAlign w:val="center"/>
            <w:hideMark/>
          </w:tcPr>
          <w:p w14:paraId="724D2CC6" w14:textId="57B7D917" w:rsidR="00E87712" w:rsidRPr="00E87712" w:rsidRDefault="00E87712" w:rsidP="00E87712">
            <w:pPr>
              <w:spacing w:after="0" w:line="240" w:lineRule="auto"/>
              <w:jc w:val="center"/>
              <w:rPr>
                <w:rFonts w:ascii="Times New Roman" w:eastAsia="Times New Roman" w:hAnsi="Times New Roman" w:cs="Times New Roman"/>
                <w:b/>
                <w:bCs/>
                <w:color w:val="000000"/>
                <w:kern w:val="0"/>
                <w14:ligatures w14:val="none"/>
              </w:rPr>
            </w:pPr>
            <w:r w:rsidRPr="00E87712">
              <w:rPr>
                <w:rFonts w:ascii="Times New Roman" w:eastAsia="Times New Roman" w:hAnsi="Times New Roman" w:cs="Times New Roman"/>
                <w:b/>
                <w:bCs/>
                <w:color w:val="000000"/>
                <w:kern w:val="0"/>
                <w14:ligatures w14:val="none"/>
              </w:rPr>
              <w:t>Second</w:t>
            </w:r>
            <w:r w:rsidR="00524AF0">
              <w:rPr>
                <w:rFonts w:ascii="Times New Roman" w:eastAsia="Times New Roman" w:hAnsi="Times New Roman" w:cs="Times New Roman"/>
                <w:b/>
                <w:bCs/>
                <w:color w:val="000000"/>
                <w:kern w:val="0"/>
                <w14:ligatures w14:val="none"/>
              </w:rPr>
              <w:br/>
            </w:r>
            <w:r w:rsidRPr="00E87712">
              <w:rPr>
                <w:rFonts w:ascii="Times New Roman" w:eastAsia="Times New Roman" w:hAnsi="Times New Roman" w:cs="Times New Roman"/>
                <w:b/>
                <w:bCs/>
                <w:color w:val="000000"/>
                <w:kern w:val="0"/>
                <w14:ligatures w14:val="none"/>
              </w:rPr>
              <w:t>Campus's Gate</w:t>
            </w:r>
          </w:p>
        </w:tc>
        <w:tc>
          <w:tcPr>
            <w:tcW w:w="2300" w:type="dxa"/>
            <w:tcBorders>
              <w:top w:val="single" w:sz="8" w:space="0" w:color="auto"/>
              <w:left w:val="nil"/>
              <w:bottom w:val="single" w:sz="8" w:space="0" w:color="auto"/>
              <w:right w:val="single" w:sz="8" w:space="0" w:color="auto"/>
            </w:tcBorders>
            <w:shd w:val="clear" w:color="auto" w:fill="FFFFFF" w:themeFill="background1"/>
            <w:noWrap/>
            <w:vAlign w:val="center"/>
            <w:hideMark/>
          </w:tcPr>
          <w:p w14:paraId="15BB9F12" w14:textId="77777777" w:rsidR="00E87712" w:rsidRPr="00E87712" w:rsidRDefault="00E87712" w:rsidP="00E87712">
            <w:pPr>
              <w:spacing w:after="0" w:line="240" w:lineRule="auto"/>
              <w:jc w:val="center"/>
              <w:rPr>
                <w:rFonts w:ascii="Times New Roman" w:eastAsia="Times New Roman" w:hAnsi="Times New Roman" w:cs="Times New Roman"/>
                <w:b/>
                <w:bCs/>
                <w:color w:val="000000"/>
                <w:kern w:val="0"/>
                <w14:ligatures w14:val="none"/>
              </w:rPr>
            </w:pPr>
            <w:r w:rsidRPr="00E87712">
              <w:rPr>
                <w:rFonts w:ascii="Times New Roman" w:eastAsia="Times New Roman" w:hAnsi="Times New Roman" w:cs="Times New Roman"/>
                <w:b/>
                <w:bCs/>
                <w:color w:val="000000"/>
                <w:kern w:val="0"/>
                <w14:ligatures w14:val="none"/>
              </w:rPr>
              <w:t>Total</w:t>
            </w:r>
          </w:p>
        </w:tc>
      </w:tr>
      <w:tr w:rsidR="00E87712" w:rsidRPr="00E87712" w14:paraId="0D448B04" w14:textId="77777777" w:rsidTr="00E87712">
        <w:trPr>
          <w:trHeight w:val="288"/>
        </w:trPr>
        <w:tc>
          <w:tcPr>
            <w:tcW w:w="1340" w:type="dxa"/>
            <w:vMerge w:val="restart"/>
            <w:tcBorders>
              <w:top w:val="nil"/>
              <w:left w:val="single" w:sz="8" w:space="0" w:color="auto"/>
              <w:bottom w:val="single" w:sz="4" w:space="0" w:color="auto"/>
              <w:right w:val="single" w:sz="8" w:space="0" w:color="auto"/>
            </w:tcBorders>
            <w:shd w:val="clear" w:color="auto" w:fill="FFFFFF" w:themeFill="background1"/>
            <w:noWrap/>
            <w:vAlign w:val="center"/>
            <w:hideMark/>
          </w:tcPr>
          <w:p w14:paraId="6D685C8A"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Monday</w:t>
            </w:r>
          </w:p>
        </w:tc>
        <w:tc>
          <w:tcPr>
            <w:tcW w:w="1060" w:type="dxa"/>
            <w:tcBorders>
              <w:top w:val="nil"/>
              <w:left w:val="nil"/>
              <w:bottom w:val="single" w:sz="4" w:space="0" w:color="auto"/>
              <w:right w:val="single" w:sz="8" w:space="0" w:color="auto"/>
            </w:tcBorders>
            <w:shd w:val="clear" w:color="auto" w:fill="FFFFFF" w:themeFill="background1"/>
            <w:noWrap/>
            <w:vAlign w:val="center"/>
            <w:hideMark/>
          </w:tcPr>
          <w:p w14:paraId="57B2FF82"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Cars</w:t>
            </w:r>
          </w:p>
        </w:tc>
        <w:tc>
          <w:tcPr>
            <w:tcW w:w="2300" w:type="dxa"/>
            <w:tcBorders>
              <w:top w:val="nil"/>
              <w:left w:val="nil"/>
              <w:bottom w:val="single" w:sz="4" w:space="0" w:color="auto"/>
              <w:right w:val="single" w:sz="4" w:space="0" w:color="auto"/>
            </w:tcBorders>
            <w:shd w:val="clear" w:color="auto" w:fill="FFFFFF" w:themeFill="background1"/>
            <w:noWrap/>
            <w:vAlign w:val="center"/>
            <w:hideMark/>
          </w:tcPr>
          <w:p w14:paraId="0901154B"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1741</w:t>
            </w:r>
          </w:p>
        </w:tc>
        <w:tc>
          <w:tcPr>
            <w:tcW w:w="2300" w:type="dxa"/>
            <w:tcBorders>
              <w:top w:val="nil"/>
              <w:left w:val="nil"/>
              <w:bottom w:val="single" w:sz="4" w:space="0" w:color="auto"/>
              <w:right w:val="single" w:sz="4" w:space="0" w:color="auto"/>
            </w:tcBorders>
            <w:shd w:val="clear" w:color="auto" w:fill="FFFFFF" w:themeFill="background1"/>
            <w:noWrap/>
            <w:vAlign w:val="center"/>
            <w:hideMark/>
          </w:tcPr>
          <w:p w14:paraId="099A836A"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1628</w:t>
            </w:r>
          </w:p>
        </w:tc>
        <w:tc>
          <w:tcPr>
            <w:tcW w:w="2300" w:type="dxa"/>
            <w:tcBorders>
              <w:top w:val="nil"/>
              <w:left w:val="nil"/>
              <w:bottom w:val="single" w:sz="4" w:space="0" w:color="auto"/>
              <w:right w:val="single" w:sz="8" w:space="0" w:color="auto"/>
            </w:tcBorders>
            <w:shd w:val="clear" w:color="auto" w:fill="FFFFFF" w:themeFill="background1"/>
            <w:noWrap/>
            <w:vAlign w:val="center"/>
            <w:hideMark/>
          </w:tcPr>
          <w:p w14:paraId="07B03095"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3369</w:t>
            </w:r>
          </w:p>
        </w:tc>
      </w:tr>
      <w:tr w:rsidR="00E87712" w:rsidRPr="00E87712" w14:paraId="46360E76" w14:textId="77777777" w:rsidTr="00E87712">
        <w:trPr>
          <w:trHeight w:val="300"/>
        </w:trPr>
        <w:tc>
          <w:tcPr>
            <w:tcW w:w="1340" w:type="dxa"/>
            <w:vMerge/>
            <w:tcBorders>
              <w:top w:val="nil"/>
              <w:left w:val="single" w:sz="8" w:space="0" w:color="auto"/>
              <w:bottom w:val="single" w:sz="4" w:space="0" w:color="auto"/>
              <w:right w:val="single" w:sz="8" w:space="0" w:color="auto"/>
            </w:tcBorders>
            <w:shd w:val="clear" w:color="auto" w:fill="FFFFFF" w:themeFill="background1"/>
            <w:vAlign w:val="center"/>
            <w:hideMark/>
          </w:tcPr>
          <w:p w14:paraId="1995C57D"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p>
        </w:tc>
        <w:tc>
          <w:tcPr>
            <w:tcW w:w="1060" w:type="dxa"/>
            <w:tcBorders>
              <w:top w:val="nil"/>
              <w:left w:val="nil"/>
              <w:bottom w:val="nil"/>
              <w:right w:val="single" w:sz="8" w:space="0" w:color="auto"/>
            </w:tcBorders>
            <w:shd w:val="clear" w:color="auto" w:fill="FFFFFF" w:themeFill="background1"/>
            <w:noWrap/>
            <w:vAlign w:val="center"/>
            <w:hideMark/>
          </w:tcPr>
          <w:p w14:paraId="21C60642"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Scooters</w:t>
            </w:r>
          </w:p>
        </w:tc>
        <w:tc>
          <w:tcPr>
            <w:tcW w:w="2300" w:type="dxa"/>
            <w:tcBorders>
              <w:top w:val="nil"/>
              <w:left w:val="nil"/>
              <w:bottom w:val="nil"/>
              <w:right w:val="single" w:sz="4" w:space="0" w:color="auto"/>
            </w:tcBorders>
            <w:shd w:val="clear" w:color="auto" w:fill="FFFFFF" w:themeFill="background1"/>
            <w:noWrap/>
            <w:vAlign w:val="center"/>
            <w:hideMark/>
          </w:tcPr>
          <w:p w14:paraId="44EACE25"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1125</w:t>
            </w:r>
          </w:p>
        </w:tc>
        <w:tc>
          <w:tcPr>
            <w:tcW w:w="2300" w:type="dxa"/>
            <w:tcBorders>
              <w:top w:val="nil"/>
              <w:left w:val="nil"/>
              <w:bottom w:val="nil"/>
              <w:right w:val="single" w:sz="4" w:space="0" w:color="auto"/>
            </w:tcBorders>
            <w:shd w:val="clear" w:color="auto" w:fill="FFFFFF" w:themeFill="background1"/>
            <w:noWrap/>
            <w:vAlign w:val="center"/>
            <w:hideMark/>
          </w:tcPr>
          <w:p w14:paraId="7EF335CF"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303</w:t>
            </w:r>
          </w:p>
        </w:tc>
        <w:tc>
          <w:tcPr>
            <w:tcW w:w="2300" w:type="dxa"/>
            <w:tcBorders>
              <w:top w:val="nil"/>
              <w:left w:val="nil"/>
              <w:bottom w:val="nil"/>
              <w:right w:val="single" w:sz="8" w:space="0" w:color="auto"/>
            </w:tcBorders>
            <w:shd w:val="clear" w:color="auto" w:fill="FFFFFF" w:themeFill="background1"/>
            <w:noWrap/>
            <w:vAlign w:val="center"/>
            <w:hideMark/>
          </w:tcPr>
          <w:p w14:paraId="53643445"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1428</w:t>
            </w:r>
          </w:p>
        </w:tc>
      </w:tr>
      <w:tr w:rsidR="00E87712" w:rsidRPr="00E87712" w14:paraId="3836B945" w14:textId="77777777" w:rsidTr="00E87712">
        <w:trPr>
          <w:trHeight w:val="288"/>
        </w:trPr>
        <w:tc>
          <w:tcPr>
            <w:tcW w:w="1340" w:type="dxa"/>
            <w:vMerge w:val="restart"/>
            <w:tcBorders>
              <w:top w:val="single" w:sz="8" w:space="0" w:color="auto"/>
              <w:left w:val="single" w:sz="8" w:space="0" w:color="auto"/>
              <w:bottom w:val="single" w:sz="8" w:space="0" w:color="000000"/>
              <w:right w:val="single" w:sz="8" w:space="0" w:color="auto"/>
            </w:tcBorders>
            <w:shd w:val="clear" w:color="auto" w:fill="FFFFFF" w:themeFill="background1"/>
            <w:noWrap/>
            <w:vAlign w:val="center"/>
            <w:hideMark/>
          </w:tcPr>
          <w:p w14:paraId="22D5A514"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Tuesday</w:t>
            </w:r>
          </w:p>
        </w:tc>
        <w:tc>
          <w:tcPr>
            <w:tcW w:w="1060" w:type="dxa"/>
            <w:tcBorders>
              <w:top w:val="single" w:sz="8" w:space="0" w:color="auto"/>
              <w:left w:val="nil"/>
              <w:bottom w:val="single" w:sz="4" w:space="0" w:color="auto"/>
              <w:right w:val="single" w:sz="8" w:space="0" w:color="auto"/>
            </w:tcBorders>
            <w:shd w:val="clear" w:color="auto" w:fill="FFFFFF" w:themeFill="background1"/>
            <w:noWrap/>
            <w:vAlign w:val="center"/>
            <w:hideMark/>
          </w:tcPr>
          <w:p w14:paraId="792AAC6E"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Cars</w:t>
            </w:r>
          </w:p>
        </w:tc>
        <w:tc>
          <w:tcPr>
            <w:tcW w:w="2300"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7525F2B1"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1989</w:t>
            </w:r>
          </w:p>
        </w:tc>
        <w:tc>
          <w:tcPr>
            <w:tcW w:w="2300"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4BDC5E85"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1728</w:t>
            </w:r>
          </w:p>
        </w:tc>
        <w:tc>
          <w:tcPr>
            <w:tcW w:w="2300" w:type="dxa"/>
            <w:tcBorders>
              <w:top w:val="single" w:sz="8" w:space="0" w:color="auto"/>
              <w:left w:val="nil"/>
              <w:bottom w:val="single" w:sz="4" w:space="0" w:color="auto"/>
              <w:right w:val="single" w:sz="8" w:space="0" w:color="auto"/>
            </w:tcBorders>
            <w:shd w:val="clear" w:color="auto" w:fill="FFFFFF" w:themeFill="background1"/>
            <w:noWrap/>
            <w:vAlign w:val="center"/>
            <w:hideMark/>
          </w:tcPr>
          <w:p w14:paraId="6022F5A6"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3717</w:t>
            </w:r>
          </w:p>
        </w:tc>
      </w:tr>
      <w:tr w:rsidR="00E87712" w:rsidRPr="00E87712" w14:paraId="40B204E3" w14:textId="77777777" w:rsidTr="00E87712">
        <w:trPr>
          <w:trHeight w:val="300"/>
        </w:trPr>
        <w:tc>
          <w:tcPr>
            <w:tcW w:w="1340" w:type="dxa"/>
            <w:vMerge/>
            <w:tcBorders>
              <w:top w:val="single" w:sz="8" w:space="0" w:color="auto"/>
              <w:left w:val="single" w:sz="8" w:space="0" w:color="auto"/>
              <w:bottom w:val="single" w:sz="8" w:space="0" w:color="000000"/>
              <w:right w:val="single" w:sz="8" w:space="0" w:color="auto"/>
            </w:tcBorders>
            <w:shd w:val="clear" w:color="auto" w:fill="FFFFFF" w:themeFill="background1"/>
            <w:vAlign w:val="center"/>
            <w:hideMark/>
          </w:tcPr>
          <w:p w14:paraId="266E6F59"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p>
        </w:tc>
        <w:tc>
          <w:tcPr>
            <w:tcW w:w="1060" w:type="dxa"/>
            <w:tcBorders>
              <w:top w:val="nil"/>
              <w:left w:val="nil"/>
              <w:bottom w:val="single" w:sz="8" w:space="0" w:color="auto"/>
              <w:right w:val="single" w:sz="8" w:space="0" w:color="auto"/>
            </w:tcBorders>
            <w:shd w:val="clear" w:color="auto" w:fill="FFFFFF" w:themeFill="background1"/>
            <w:noWrap/>
            <w:vAlign w:val="center"/>
            <w:hideMark/>
          </w:tcPr>
          <w:p w14:paraId="75B276A8"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Scooters</w:t>
            </w:r>
          </w:p>
        </w:tc>
        <w:tc>
          <w:tcPr>
            <w:tcW w:w="2300" w:type="dxa"/>
            <w:tcBorders>
              <w:top w:val="nil"/>
              <w:left w:val="nil"/>
              <w:bottom w:val="single" w:sz="8" w:space="0" w:color="auto"/>
              <w:right w:val="single" w:sz="4" w:space="0" w:color="auto"/>
            </w:tcBorders>
            <w:shd w:val="clear" w:color="auto" w:fill="FFFFFF" w:themeFill="background1"/>
            <w:noWrap/>
            <w:vAlign w:val="center"/>
            <w:hideMark/>
          </w:tcPr>
          <w:p w14:paraId="5A7EF641"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1356</w:t>
            </w:r>
          </w:p>
        </w:tc>
        <w:tc>
          <w:tcPr>
            <w:tcW w:w="2300" w:type="dxa"/>
            <w:tcBorders>
              <w:top w:val="nil"/>
              <w:left w:val="nil"/>
              <w:bottom w:val="single" w:sz="8" w:space="0" w:color="auto"/>
              <w:right w:val="single" w:sz="4" w:space="0" w:color="auto"/>
            </w:tcBorders>
            <w:shd w:val="clear" w:color="auto" w:fill="FFFFFF" w:themeFill="background1"/>
            <w:noWrap/>
            <w:vAlign w:val="center"/>
            <w:hideMark/>
          </w:tcPr>
          <w:p w14:paraId="53B9F2C1"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329</w:t>
            </w:r>
          </w:p>
        </w:tc>
        <w:tc>
          <w:tcPr>
            <w:tcW w:w="2300" w:type="dxa"/>
            <w:tcBorders>
              <w:top w:val="nil"/>
              <w:left w:val="nil"/>
              <w:bottom w:val="single" w:sz="8" w:space="0" w:color="auto"/>
              <w:right w:val="single" w:sz="8" w:space="0" w:color="auto"/>
            </w:tcBorders>
            <w:shd w:val="clear" w:color="auto" w:fill="FFFFFF" w:themeFill="background1"/>
            <w:noWrap/>
            <w:vAlign w:val="center"/>
            <w:hideMark/>
          </w:tcPr>
          <w:p w14:paraId="1FA2B978"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1685</w:t>
            </w:r>
          </w:p>
        </w:tc>
      </w:tr>
      <w:tr w:rsidR="00E87712" w:rsidRPr="00E87712" w14:paraId="715BB1A7" w14:textId="77777777" w:rsidTr="00E87712">
        <w:trPr>
          <w:trHeight w:val="288"/>
        </w:trPr>
        <w:tc>
          <w:tcPr>
            <w:tcW w:w="1340" w:type="dxa"/>
            <w:vMerge w:val="restart"/>
            <w:tcBorders>
              <w:top w:val="nil"/>
              <w:left w:val="single" w:sz="8" w:space="0" w:color="auto"/>
              <w:bottom w:val="single" w:sz="4" w:space="0" w:color="auto"/>
              <w:right w:val="single" w:sz="8" w:space="0" w:color="auto"/>
            </w:tcBorders>
            <w:shd w:val="clear" w:color="auto" w:fill="FFFFFF" w:themeFill="background1"/>
            <w:noWrap/>
            <w:vAlign w:val="center"/>
            <w:hideMark/>
          </w:tcPr>
          <w:p w14:paraId="08725F92"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Wednesday</w:t>
            </w:r>
          </w:p>
        </w:tc>
        <w:tc>
          <w:tcPr>
            <w:tcW w:w="1060" w:type="dxa"/>
            <w:tcBorders>
              <w:top w:val="nil"/>
              <w:left w:val="nil"/>
              <w:bottom w:val="single" w:sz="4" w:space="0" w:color="auto"/>
              <w:right w:val="single" w:sz="8" w:space="0" w:color="auto"/>
            </w:tcBorders>
            <w:shd w:val="clear" w:color="auto" w:fill="FFFFFF" w:themeFill="background1"/>
            <w:noWrap/>
            <w:vAlign w:val="center"/>
            <w:hideMark/>
          </w:tcPr>
          <w:p w14:paraId="26C9151E"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Cars</w:t>
            </w:r>
          </w:p>
        </w:tc>
        <w:tc>
          <w:tcPr>
            <w:tcW w:w="2300" w:type="dxa"/>
            <w:tcBorders>
              <w:top w:val="nil"/>
              <w:left w:val="nil"/>
              <w:bottom w:val="single" w:sz="4" w:space="0" w:color="auto"/>
              <w:right w:val="single" w:sz="4" w:space="0" w:color="auto"/>
            </w:tcBorders>
            <w:shd w:val="clear" w:color="auto" w:fill="FFFFFF" w:themeFill="background1"/>
            <w:noWrap/>
            <w:vAlign w:val="center"/>
            <w:hideMark/>
          </w:tcPr>
          <w:p w14:paraId="0B3BF8C4"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1506</w:t>
            </w:r>
          </w:p>
        </w:tc>
        <w:tc>
          <w:tcPr>
            <w:tcW w:w="2300" w:type="dxa"/>
            <w:tcBorders>
              <w:top w:val="nil"/>
              <w:left w:val="nil"/>
              <w:bottom w:val="single" w:sz="4" w:space="0" w:color="auto"/>
              <w:right w:val="single" w:sz="4" w:space="0" w:color="auto"/>
            </w:tcBorders>
            <w:shd w:val="clear" w:color="auto" w:fill="FFFFFF" w:themeFill="background1"/>
            <w:noWrap/>
            <w:vAlign w:val="center"/>
            <w:hideMark/>
          </w:tcPr>
          <w:p w14:paraId="16C33B04"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391</w:t>
            </w:r>
          </w:p>
        </w:tc>
        <w:tc>
          <w:tcPr>
            <w:tcW w:w="2300" w:type="dxa"/>
            <w:tcBorders>
              <w:top w:val="nil"/>
              <w:left w:val="nil"/>
              <w:bottom w:val="single" w:sz="4" w:space="0" w:color="auto"/>
              <w:right w:val="single" w:sz="8" w:space="0" w:color="auto"/>
            </w:tcBorders>
            <w:shd w:val="clear" w:color="auto" w:fill="FFFFFF" w:themeFill="background1"/>
            <w:noWrap/>
            <w:vAlign w:val="center"/>
            <w:hideMark/>
          </w:tcPr>
          <w:p w14:paraId="5ABBCAB0"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1897</w:t>
            </w:r>
          </w:p>
        </w:tc>
      </w:tr>
      <w:tr w:rsidR="00E87712" w:rsidRPr="00E87712" w14:paraId="1FA6CA85" w14:textId="77777777" w:rsidTr="00E87712">
        <w:trPr>
          <w:trHeight w:val="300"/>
        </w:trPr>
        <w:tc>
          <w:tcPr>
            <w:tcW w:w="1340" w:type="dxa"/>
            <w:vMerge/>
            <w:tcBorders>
              <w:top w:val="nil"/>
              <w:left w:val="single" w:sz="8" w:space="0" w:color="auto"/>
              <w:bottom w:val="single" w:sz="4" w:space="0" w:color="auto"/>
              <w:right w:val="single" w:sz="8" w:space="0" w:color="auto"/>
            </w:tcBorders>
            <w:shd w:val="clear" w:color="auto" w:fill="FFFFFF" w:themeFill="background1"/>
            <w:vAlign w:val="center"/>
            <w:hideMark/>
          </w:tcPr>
          <w:p w14:paraId="65BB4D33"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p>
        </w:tc>
        <w:tc>
          <w:tcPr>
            <w:tcW w:w="1060" w:type="dxa"/>
            <w:tcBorders>
              <w:top w:val="nil"/>
              <w:left w:val="nil"/>
              <w:bottom w:val="nil"/>
              <w:right w:val="single" w:sz="8" w:space="0" w:color="auto"/>
            </w:tcBorders>
            <w:shd w:val="clear" w:color="auto" w:fill="FFFFFF" w:themeFill="background1"/>
            <w:noWrap/>
            <w:vAlign w:val="center"/>
            <w:hideMark/>
          </w:tcPr>
          <w:p w14:paraId="5D8D8F58"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Scooters</w:t>
            </w:r>
          </w:p>
        </w:tc>
        <w:tc>
          <w:tcPr>
            <w:tcW w:w="2300" w:type="dxa"/>
            <w:tcBorders>
              <w:top w:val="nil"/>
              <w:left w:val="nil"/>
              <w:bottom w:val="nil"/>
              <w:right w:val="single" w:sz="4" w:space="0" w:color="auto"/>
            </w:tcBorders>
            <w:shd w:val="clear" w:color="auto" w:fill="FFFFFF" w:themeFill="background1"/>
            <w:noWrap/>
            <w:vAlign w:val="center"/>
            <w:hideMark/>
          </w:tcPr>
          <w:p w14:paraId="1AC0F970"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936</w:t>
            </w:r>
          </w:p>
        </w:tc>
        <w:tc>
          <w:tcPr>
            <w:tcW w:w="2300" w:type="dxa"/>
            <w:tcBorders>
              <w:top w:val="nil"/>
              <w:left w:val="nil"/>
              <w:bottom w:val="nil"/>
              <w:right w:val="single" w:sz="4" w:space="0" w:color="auto"/>
            </w:tcBorders>
            <w:shd w:val="clear" w:color="auto" w:fill="FFFFFF" w:themeFill="background1"/>
            <w:noWrap/>
            <w:vAlign w:val="center"/>
            <w:hideMark/>
          </w:tcPr>
          <w:p w14:paraId="782E08B0"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141</w:t>
            </w:r>
          </w:p>
        </w:tc>
        <w:tc>
          <w:tcPr>
            <w:tcW w:w="2300" w:type="dxa"/>
            <w:tcBorders>
              <w:top w:val="nil"/>
              <w:left w:val="nil"/>
              <w:bottom w:val="nil"/>
              <w:right w:val="single" w:sz="8" w:space="0" w:color="auto"/>
            </w:tcBorders>
            <w:shd w:val="clear" w:color="auto" w:fill="FFFFFF" w:themeFill="background1"/>
            <w:noWrap/>
            <w:vAlign w:val="center"/>
            <w:hideMark/>
          </w:tcPr>
          <w:p w14:paraId="19104153"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1077</w:t>
            </w:r>
          </w:p>
        </w:tc>
      </w:tr>
      <w:tr w:rsidR="00E87712" w:rsidRPr="00E87712" w14:paraId="15F6BC82" w14:textId="77777777" w:rsidTr="00E87712">
        <w:trPr>
          <w:trHeight w:val="288"/>
        </w:trPr>
        <w:tc>
          <w:tcPr>
            <w:tcW w:w="1340" w:type="dxa"/>
            <w:vMerge w:val="restart"/>
            <w:tcBorders>
              <w:top w:val="single" w:sz="8" w:space="0" w:color="auto"/>
              <w:left w:val="single" w:sz="8" w:space="0" w:color="auto"/>
              <w:bottom w:val="single" w:sz="8" w:space="0" w:color="000000"/>
              <w:right w:val="single" w:sz="8" w:space="0" w:color="auto"/>
            </w:tcBorders>
            <w:shd w:val="clear" w:color="auto" w:fill="FFFFFF" w:themeFill="background1"/>
            <w:noWrap/>
            <w:vAlign w:val="center"/>
            <w:hideMark/>
          </w:tcPr>
          <w:p w14:paraId="5CB42116"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Thursday</w:t>
            </w:r>
          </w:p>
        </w:tc>
        <w:tc>
          <w:tcPr>
            <w:tcW w:w="1060" w:type="dxa"/>
            <w:tcBorders>
              <w:top w:val="single" w:sz="8" w:space="0" w:color="auto"/>
              <w:left w:val="nil"/>
              <w:bottom w:val="single" w:sz="4" w:space="0" w:color="auto"/>
              <w:right w:val="single" w:sz="8" w:space="0" w:color="auto"/>
            </w:tcBorders>
            <w:shd w:val="clear" w:color="auto" w:fill="FFFFFF" w:themeFill="background1"/>
            <w:noWrap/>
            <w:vAlign w:val="center"/>
            <w:hideMark/>
          </w:tcPr>
          <w:p w14:paraId="056641DB"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Cars</w:t>
            </w:r>
          </w:p>
        </w:tc>
        <w:tc>
          <w:tcPr>
            <w:tcW w:w="2300"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3EF92183"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1866</w:t>
            </w:r>
          </w:p>
        </w:tc>
        <w:tc>
          <w:tcPr>
            <w:tcW w:w="2300"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768765D8"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1819</w:t>
            </w:r>
          </w:p>
        </w:tc>
        <w:tc>
          <w:tcPr>
            <w:tcW w:w="2300" w:type="dxa"/>
            <w:tcBorders>
              <w:top w:val="single" w:sz="8" w:space="0" w:color="auto"/>
              <w:left w:val="nil"/>
              <w:bottom w:val="single" w:sz="4" w:space="0" w:color="auto"/>
              <w:right w:val="single" w:sz="8" w:space="0" w:color="auto"/>
            </w:tcBorders>
            <w:shd w:val="clear" w:color="auto" w:fill="FFFFFF" w:themeFill="background1"/>
            <w:noWrap/>
            <w:vAlign w:val="center"/>
            <w:hideMark/>
          </w:tcPr>
          <w:p w14:paraId="435B05B5"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3685</w:t>
            </w:r>
          </w:p>
        </w:tc>
      </w:tr>
      <w:tr w:rsidR="00E87712" w:rsidRPr="00E87712" w14:paraId="5343340D" w14:textId="77777777" w:rsidTr="00E87712">
        <w:trPr>
          <w:trHeight w:val="300"/>
        </w:trPr>
        <w:tc>
          <w:tcPr>
            <w:tcW w:w="1340" w:type="dxa"/>
            <w:vMerge/>
            <w:tcBorders>
              <w:top w:val="single" w:sz="8" w:space="0" w:color="auto"/>
              <w:left w:val="single" w:sz="8" w:space="0" w:color="auto"/>
              <w:bottom w:val="single" w:sz="8" w:space="0" w:color="000000"/>
              <w:right w:val="single" w:sz="8" w:space="0" w:color="auto"/>
            </w:tcBorders>
            <w:shd w:val="clear" w:color="auto" w:fill="FFFFFF" w:themeFill="background1"/>
            <w:vAlign w:val="center"/>
            <w:hideMark/>
          </w:tcPr>
          <w:p w14:paraId="35AA9334"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p>
        </w:tc>
        <w:tc>
          <w:tcPr>
            <w:tcW w:w="1060" w:type="dxa"/>
            <w:tcBorders>
              <w:top w:val="nil"/>
              <w:left w:val="nil"/>
              <w:bottom w:val="single" w:sz="8" w:space="0" w:color="auto"/>
              <w:right w:val="single" w:sz="8" w:space="0" w:color="auto"/>
            </w:tcBorders>
            <w:shd w:val="clear" w:color="auto" w:fill="FFFFFF" w:themeFill="background1"/>
            <w:noWrap/>
            <w:vAlign w:val="center"/>
            <w:hideMark/>
          </w:tcPr>
          <w:p w14:paraId="6BDE12C5"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Scooters</w:t>
            </w:r>
          </w:p>
        </w:tc>
        <w:tc>
          <w:tcPr>
            <w:tcW w:w="2300" w:type="dxa"/>
            <w:tcBorders>
              <w:top w:val="nil"/>
              <w:left w:val="nil"/>
              <w:bottom w:val="single" w:sz="8" w:space="0" w:color="auto"/>
              <w:right w:val="single" w:sz="4" w:space="0" w:color="auto"/>
            </w:tcBorders>
            <w:shd w:val="clear" w:color="auto" w:fill="FFFFFF" w:themeFill="background1"/>
            <w:noWrap/>
            <w:vAlign w:val="center"/>
            <w:hideMark/>
          </w:tcPr>
          <w:p w14:paraId="41830A73"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1494</w:t>
            </w:r>
          </w:p>
        </w:tc>
        <w:tc>
          <w:tcPr>
            <w:tcW w:w="2300" w:type="dxa"/>
            <w:tcBorders>
              <w:top w:val="nil"/>
              <w:left w:val="nil"/>
              <w:bottom w:val="single" w:sz="8" w:space="0" w:color="auto"/>
              <w:right w:val="single" w:sz="4" w:space="0" w:color="auto"/>
            </w:tcBorders>
            <w:shd w:val="clear" w:color="auto" w:fill="FFFFFF" w:themeFill="background1"/>
            <w:noWrap/>
            <w:vAlign w:val="center"/>
            <w:hideMark/>
          </w:tcPr>
          <w:p w14:paraId="5B34B36B"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306</w:t>
            </w:r>
          </w:p>
        </w:tc>
        <w:tc>
          <w:tcPr>
            <w:tcW w:w="2300" w:type="dxa"/>
            <w:tcBorders>
              <w:top w:val="nil"/>
              <w:left w:val="nil"/>
              <w:bottom w:val="single" w:sz="8" w:space="0" w:color="auto"/>
              <w:right w:val="single" w:sz="8" w:space="0" w:color="auto"/>
            </w:tcBorders>
            <w:shd w:val="clear" w:color="auto" w:fill="FFFFFF" w:themeFill="background1"/>
            <w:noWrap/>
            <w:vAlign w:val="center"/>
            <w:hideMark/>
          </w:tcPr>
          <w:p w14:paraId="0FD40151"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1800</w:t>
            </w:r>
          </w:p>
        </w:tc>
      </w:tr>
      <w:tr w:rsidR="00E87712" w:rsidRPr="00E87712" w14:paraId="45481DE5" w14:textId="77777777" w:rsidTr="00E87712">
        <w:trPr>
          <w:trHeight w:val="288"/>
        </w:trPr>
        <w:tc>
          <w:tcPr>
            <w:tcW w:w="1340" w:type="dxa"/>
            <w:vMerge w:val="restart"/>
            <w:tcBorders>
              <w:top w:val="nil"/>
              <w:left w:val="single" w:sz="8" w:space="0" w:color="auto"/>
              <w:bottom w:val="single" w:sz="4" w:space="0" w:color="auto"/>
              <w:right w:val="single" w:sz="8" w:space="0" w:color="auto"/>
            </w:tcBorders>
            <w:shd w:val="clear" w:color="auto" w:fill="FFFFFF" w:themeFill="background1"/>
            <w:noWrap/>
            <w:vAlign w:val="center"/>
            <w:hideMark/>
          </w:tcPr>
          <w:p w14:paraId="5430B655"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Friday</w:t>
            </w:r>
          </w:p>
        </w:tc>
        <w:tc>
          <w:tcPr>
            <w:tcW w:w="1060" w:type="dxa"/>
            <w:tcBorders>
              <w:top w:val="nil"/>
              <w:left w:val="nil"/>
              <w:bottom w:val="single" w:sz="4" w:space="0" w:color="auto"/>
              <w:right w:val="single" w:sz="8" w:space="0" w:color="auto"/>
            </w:tcBorders>
            <w:shd w:val="clear" w:color="auto" w:fill="FFFFFF" w:themeFill="background1"/>
            <w:noWrap/>
            <w:vAlign w:val="center"/>
            <w:hideMark/>
          </w:tcPr>
          <w:p w14:paraId="6BCFAC06"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Cars</w:t>
            </w:r>
          </w:p>
        </w:tc>
        <w:tc>
          <w:tcPr>
            <w:tcW w:w="2300" w:type="dxa"/>
            <w:tcBorders>
              <w:top w:val="nil"/>
              <w:left w:val="nil"/>
              <w:bottom w:val="single" w:sz="4" w:space="0" w:color="auto"/>
              <w:right w:val="single" w:sz="4" w:space="0" w:color="auto"/>
            </w:tcBorders>
            <w:shd w:val="clear" w:color="auto" w:fill="FFFFFF" w:themeFill="background1"/>
            <w:noWrap/>
            <w:vAlign w:val="center"/>
            <w:hideMark/>
          </w:tcPr>
          <w:p w14:paraId="19075785"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2093</w:t>
            </w:r>
          </w:p>
        </w:tc>
        <w:tc>
          <w:tcPr>
            <w:tcW w:w="2300" w:type="dxa"/>
            <w:tcBorders>
              <w:top w:val="nil"/>
              <w:left w:val="nil"/>
              <w:bottom w:val="single" w:sz="4" w:space="0" w:color="auto"/>
              <w:right w:val="single" w:sz="4" w:space="0" w:color="auto"/>
            </w:tcBorders>
            <w:shd w:val="clear" w:color="auto" w:fill="FFFFFF" w:themeFill="background1"/>
            <w:noWrap/>
            <w:vAlign w:val="center"/>
            <w:hideMark/>
          </w:tcPr>
          <w:p w14:paraId="49B54E2D"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1767</w:t>
            </w:r>
          </w:p>
        </w:tc>
        <w:tc>
          <w:tcPr>
            <w:tcW w:w="2300" w:type="dxa"/>
            <w:tcBorders>
              <w:top w:val="nil"/>
              <w:left w:val="nil"/>
              <w:bottom w:val="single" w:sz="4" w:space="0" w:color="auto"/>
              <w:right w:val="single" w:sz="8" w:space="0" w:color="auto"/>
            </w:tcBorders>
            <w:shd w:val="clear" w:color="auto" w:fill="FFFFFF" w:themeFill="background1"/>
            <w:noWrap/>
            <w:vAlign w:val="center"/>
            <w:hideMark/>
          </w:tcPr>
          <w:p w14:paraId="4B84EB6A"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3860</w:t>
            </w:r>
          </w:p>
        </w:tc>
      </w:tr>
      <w:tr w:rsidR="00E87712" w:rsidRPr="00E87712" w14:paraId="0360D965" w14:textId="77777777" w:rsidTr="00E87712">
        <w:trPr>
          <w:trHeight w:val="300"/>
        </w:trPr>
        <w:tc>
          <w:tcPr>
            <w:tcW w:w="1340" w:type="dxa"/>
            <w:vMerge/>
            <w:tcBorders>
              <w:top w:val="nil"/>
              <w:left w:val="single" w:sz="8" w:space="0" w:color="auto"/>
              <w:bottom w:val="single" w:sz="4" w:space="0" w:color="auto"/>
              <w:right w:val="single" w:sz="8" w:space="0" w:color="auto"/>
            </w:tcBorders>
            <w:shd w:val="clear" w:color="auto" w:fill="FFFFFF" w:themeFill="background1"/>
            <w:vAlign w:val="center"/>
            <w:hideMark/>
          </w:tcPr>
          <w:p w14:paraId="7AAFB29B"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p>
        </w:tc>
        <w:tc>
          <w:tcPr>
            <w:tcW w:w="1060" w:type="dxa"/>
            <w:tcBorders>
              <w:top w:val="nil"/>
              <w:left w:val="nil"/>
              <w:bottom w:val="nil"/>
              <w:right w:val="single" w:sz="8" w:space="0" w:color="auto"/>
            </w:tcBorders>
            <w:shd w:val="clear" w:color="auto" w:fill="FFFFFF" w:themeFill="background1"/>
            <w:noWrap/>
            <w:vAlign w:val="center"/>
            <w:hideMark/>
          </w:tcPr>
          <w:p w14:paraId="4163CB09"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Scooters</w:t>
            </w:r>
          </w:p>
        </w:tc>
        <w:tc>
          <w:tcPr>
            <w:tcW w:w="2300" w:type="dxa"/>
            <w:tcBorders>
              <w:top w:val="nil"/>
              <w:left w:val="nil"/>
              <w:bottom w:val="nil"/>
              <w:right w:val="single" w:sz="4" w:space="0" w:color="auto"/>
            </w:tcBorders>
            <w:shd w:val="clear" w:color="auto" w:fill="FFFFFF" w:themeFill="background1"/>
            <w:noWrap/>
            <w:vAlign w:val="center"/>
            <w:hideMark/>
          </w:tcPr>
          <w:p w14:paraId="2C70F34F"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1369</w:t>
            </w:r>
          </w:p>
        </w:tc>
        <w:tc>
          <w:tcPr>
            <w:tcW w:w="2300" w:type="dxa"/>
            <w:tcBorders>
              <w:top w:val="nil"/>
              <w:left w:val="nil"/>
              <w:bottom w:val="nil"/>
              <w:right w:val="single" w:sz="4" w:space="0" w:color="auto"/>
            </w:tcBorders>
            <w:shd w:val="clear" w:color="auto" w:fill="FFFFFF" w:themeFill="background1"/>
            <w:noWrap/>
            <w:vAlign w:val="center"/>
            <w:hideMark/>
          </w:tcPr>
          <w:p w14:paraId="0432EBC7"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361</w:t>
            </w:r>
          </w:p>
        </w:tc>
        <w:tc>
          <w:tcPr>
            <w:tcW w:w="2300" w:type="dxa"/>
            <w:tcBorders>
              <w:top w:val="nil"/>
              <w:left w:val="nil"/>
              <w:bottom w:val="nil"/>
              <w:right w:val="single" w:sz="8" w:space="0" w:color="auto"/>
            </w:tcBorders>
            <w:shd w:val="clear" w:color="auto" w:fill="FFFFFF" w:themeFill="background1"/>
            <w:noWrap/>
            <w:vAlign w:val="center"/>
            <w:hideMark/>
          </w:tcPr>
          <w:p w14:paraId="308BEF1C"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1730</w:t>
            </w:r>
          </w:p>
        </w:tc>
      </w:tr>
      <w:tr w:rsidR="00E87712" w:rsidRPr="00E87712" w14:paraId="66F5F3F4" w14:textId="77777777" w:rsidTr="00E87712">
        <w:trPr>
          <w:trHeight w:val="288"/>
        </w:trPr>
        <w:tc>
          <w:tcPr>
            <w:tcW w:w="1340" w:type="dxa"/>
            <w:vMerge w:val="restart"/>
            <w:tcBorders>
              <w:top w:val="single" w:sz="8" w:space="0" w:color="auto"/>
              <w:left w:val="single" w:sz="8" w:space="0" w:color="auto"/>
              <w:bottom w:val="single" w:sz="8" w:space="0" w:color="000000"/>
              <w:right w:val="single" w:sz="8" w:space="0" w:color="auto"/>
            </w:tcBorders>
            <w:shd w:val="clear" w:color="auto" w:fill="FFFFFF" w:themeFill="background1"/>
            <w:noWrap/>
            <w:vAlign w:val="center"/>
            <w:hideMark/>
          </w:tcPr>
          <w:p w14:paraId="3580B176"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Saturday</w:t>
            </w:r>
          </w:p>
        </w:tc>
        <w:tc>
          <w:tcPr>
            <w:tcW w:w="1060" w:type="dxa"/>
            <w:tcBorders>
              <w:top w:val="single" w:sz="8" w:space="0" w:color="auto"/>
              <w:left w:val="nil"/>
              <w:bottom w:val="single" w:sz="4" w:space="0" w:color="auto"/>
              <w:right w:val="single" w:sz="8" w:space="0" w:color="auto"/>
            </w:tcBorders>
            <w:shd w:val="clear" w:color="auto" w:fill="FFFFFF" w:themeFill="background1"/>
            <w:noWrap/>
            <w:vAlign w:val="center"/>
            <w:hideMark/>
          </w:tcPr>
          <w:p w14:paraId="2524D76E"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Cars</w:t>
            </w:r>
          </w:p>
        </w:tc>
        <w:tc>
          <w:tcPr>
            <w:tcW w:w="2300"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11696F74"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805</w:t>
            </w:r>
          </w:p>
        </w:tc>
        <w:tc>
          <w:tcPr>
            <w:tcW w:w="2300" w:type="dxa"/>
            <w:tcBorders>
              <w:top w:val="single" w:sz="8" w:space="0" w:color="auto"/>
              <w:left w:val="nil"/>
              <w:bottom w:val="single" w:sz="4" w:space="0" w:color="auto"/>
              <w:right w:val="single" w:sz="4" w:space="0" w:color="auto"/>
            </w:tcBorders>
            <w:shd w:val="clear" w:color="auto" w:fill="FFFFFF" w:themeFill="background1"/>
            <w:noWrap/>
            <w:vAlign w:val="center"/>
            <w:hideMark/>
          </w:tcPr>
          <w:p w14:paraId="14E57C7A"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440</w:t>
            </w:r>
          </w:p>
        </w:tc>
        <w:tc>
          <w:tcPr>
            <w:tcW w:w="2300" w:type="dxa"/>
            <w:tcBorders>
              <w:top w:val="single" w:sz="8" w:space="0" w:color="auto"/>
              <w:left w:val="nil"/>
              <w:bottom w:val="single" w:sz="4" w:space="0" w:color="auto"/>
              <w:right w:val="single" w:sz="8" w:space="0" w:color="auto"/>
            </w:tcBorders>
            <w:shd w:val="clear" w:color="auto" w:fill="FFFFFF" w:themeFill="background1"/>
            <w:noWrap/>
            <w:vAlign w:val="center"/>
            <w:hideMark/>
          </w:tcPr>
          <w:p w14:paraId="42E504CD"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1245</w:t>
            </w:r>
          </w:p>
        </w:tc>
      </w:tr>
      <w:tr w:rsidR="00E87712" w:rsidRPr="00E87712" w14:paraId="5BAEC037" w14:textId="77777777" w:rsidTr="00E87712">
        <w:trPr>
          <w:trHeight w:val="300"/>
        </w:trPr>
        <w:tc>
          <w:tcPr>
            <w:tcW w:w="1340" w:type="dxa"/>
            <w:vMerge/>
            <w:tcBorders>
              <w:top w:val="single" w:sz="8" w:space="0" w:color="auto"/>
              <w:left w:val="single" w:sz="8" w:space="0" w:color="auto"/>
              <w:bottom w:val="single" w:sz="8" w:space="0" w:color="000000"/>
              <w:right w:val="single" w:sz="8" w:space="0" w:color="auto"/>
            </w:tcBorders>
            <w:shd w:val="clear" w:color="auto" w:fill="FFFFFF" w:themeFill="background1"/>
            <w:vAlign w:val="center"/>
            <w:hideMark/>
          </w:tcPr>
          <w:p w14:paraId="049CBC6C"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p>
        </w:tc>
        <w:tc>
          <w:tcPr>
            <w:tcW w:w="1060" w:type="dxa"/>
            <w:tcBorders>
              <w:top w:val="nil"/>
              <w:left w:val="nil"/>
              <w:bottom w:val="single" w:sz="8" w:space="0" w:color="auto"/>
              <w:right w:val="single" w:sz="8" w:space="0" w:color="auto"/>
            </w:tcBorders>
            <w:shd w:val="clear" w:color="auto" w:fill="FFFFFF" w:themeFill="background1"/>
            <w:noWrap/>
            <w:vAlign w:val="center"/>
            <w:hideMark/>
          </w:tcPr>
          <w:p w14:paraId="0BF53A7A"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Scooters</w:t>
            </w:r>
          </w:p>
        </w:tc>
        <w:tc>
          <w:tcPr>
            <w:tcW w:w="2300" w:type="dxa"/>
            <w:tcBorders>
              <w:top w:val="nil"/>
              <w:left w:val="nil"/>
              <w:bottom w:val="single" w:sz="8" w:space="0" w:color="auto"/>
              <w:right w:val="single" w:sz="4" w:space="0" w:color="auto"/>
            </w:tcBorders>
            <w:shd w:val="clear" w:color="auto" w:fill="FFFFFF" w:themeFill="background1"/>
            <w:noWrap/>
            <w:vAlign w:val="center"/>
            <w:hideMark/>
          </w:tcPr>
          <w:p w14:paraId="59D1197C"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169</w:t>
            </w:r>
          </w:p>
        </w:tc>
        <w:tc>
          <w:tcPr>
            <w:tcW w:w="2300" w:type="dxa"/>
            <w:tcBorders>
              <w:top w:val="nil"/>
              <w:left w:val="nil"/>
              <w:bottom w:val="single" w:sz="8" w:space="0" w:color="auto"/>
              <w:right w:val="single" w:sz="4" w:space="0" w:color="auto"/>
            </w:tcBorders>
            <w:shd w:val="clear" w:color="auto" w:fill="FFFFFF" w:themeFill="background1"/>
            <w:noWrap/>
            <w:vAlign w:val="center"/>
            <w:hideMark/>
          </w:tcPr>
          <w:p w14:paraId="45CB889B"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54</w:t>
            </w:r>
          </w:p>
        </w:tc>
        <w:tc>
          <w:tcPr>
            <w:tcW w:w="2300" w:type="dxa"/>
            <w:tcBorders>
              <w:top w:val="nil"/>
              <w:left w:val="nil"/>
              <w:bottom w:val="single" w:sz="8" w:space="0" w:color="auto"/>
              <w:right w:val="single" w:sz="8" w:space="0" w:color="auto"/>
            </w:tcBorders>
            <w:shd w:val="clear" w:color="auto" w:fill="FFFFFF" w:themeFill="background1"/>
            <w:noWrap/>
            <w:vAlign w:val="center"/>
            <w:hideMark/>
          </w:tcPr>
          <w:p w14:paraId="2C4484FE"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223</w:t>
            </w:r>
          </w:p>
        </w:tc>
      </w:tr>
      <w:tr w:rsidR="00E87712" w:rsidRPr="00E87712" w14:paraId="6017CB73" w14:textId="77777777" w:rsidTr="00E87712">
        <w:trPr>
          <w:trHeight w:val="288"/>
        </w:trPr>
        <w:tc>
          <w:tcPr>
            <w:tcW w:w="1340" w:type="dxa"/>
            <w:vMerge w:val="restart"/>
            <w:tcBorders>
              <w:top w:val="nil"/>
              <w:left w:val="single" w:sz="8" w:space="0" w:color="auto"/>
              <w:bottom w:val="single" w:sz="8" w:space="0" w:color="000000"/>
              <w:right w:val="single" w:sz="8" w:space="0" w:color="auto"/>
            </w:tcBorders>
            <w:shd w:val="clear" w:color="auto" w:fill="FFFFFF" w:themeFill="background1"/>
            <w:noWrap/>
            <w:vAlign w:val="center"/>
            <w:hideMark/>
          </w:tcPr>
          <w:p w14:paraId="5A10E3CF"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Sunday</w:t>
            </w:r>
          </w:p>
        </w:tc>
        <w:tc>
          <w:tcPr>
            <w:tcW w:w="1060" w:type="dxa"/>
            <w:tcBorders>
              <w:top w:val="nil"/>
              <w:left w:val="nil"/>
              <w:bottom w:val="single" w:sz="4" w:space="0" w:color="auto"/>
              <w:right w:val="single" w:sz="8" w:space="0" w:color="auto"/>
            </w:tcBorders>
            <w:shd w:val="clear" w:color="auto" w:fill="FFFFFF" w:themeFill="background1"/>
            <w:noWrap/>
            <w:vAlign w:val="center"/>
            <w:hideMark/>
          </w:tcPr>
          <w:p w14:paraId="55005045"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Cars</w:t>
            </w:r>
          </w:p>
        </w:tc>
        <w:tc>
          <w:tcPr>
            <w:tcW w:w="2300" w:type="dxa"/>
            <w:tcBorders>
              <w:top w:val="nil"/>
              <w:left w:val="nil"/>
              <w:bottom w:val="single" w:sz="4" w:space="0" w:color="auto"/>
              <w:right w:val="single" w:sz="4" w:space="0" w:color="auto"/>
            </w:tcBorders>
            <w:shd w:val="clear" w:color="auto" w:fill="FFFFFF" w:themeFill="background1"/>
            <w:noWrap/>
            <w:vAlign w:val="center"/>
            <w:hideMark/>
          </w:tcPr>
          <w:p w14:paraId="08143944"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1149</w:t>
            </w:r>
          </w:p>
        </w:tc>
        <w:tc>
          <w:tcPr>
            <w:tcW w:w="2300" w:type="dxa"/>
            <w:tcBorders>
              <w:top w:val="nil"/>
              <w:left w:val="nil"/>
              <w:bottom w:val="single" w:sz="4" w:space="0" w:color="auto"/>
              <w:right w:val="single" w:sz="4" w:space="0" w:color="auto"/>
            </w:tcBorders>
            <w:shd w:val="clear" w:color="auto" w:fill="FFFFFF" w:themeFill="background1"/>
            <w:noWrap/>
            <w:vAlign w:val="center"/>
            <w:hideMark/>
          </w:tcPr>
          <w:p w14:paraId="0AE5A326"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247</w:t>
            </w:r>
          </w:p>
        </w:tc>
        <w:tc>
          <w:tcPr>
            <w:tcW w:w="2300" w:type="dxa"/>
            <w:tcBorders>
              <w:top w:val="nil"/>
              <w:left w:val="nil"/>
              <w:bottom w:val="single" w:sz="4" w:space="0" w:color="auto"/>
              <w:right w:val="single" w:sz="8" w:space="0" w:color="auto"/>
            </w:tcBorders>
            <w:shd w:val="clear" w:color="auto" w:fill="FFFFFF" w:themeFill="background1"/>
            <w:noWrap/>
            <w:vAlign w:val="center"/>
            <w:hideMark/>
          </w:tcPr>
          <w:p w14:paraId="26B09A2F"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1396</w:t>
            </w:r>
          </w:p>
        </w:tc>
      </w:tr>
      <w:tr w:rsidR="00E87712" w:rsidRPr="00E87712" w14:paraId="7CF60D47" w14:textId="77777777" w:rsidTr="00E87712">
        <w:trPr>
          <w:trHeight w:val="300"/>
        </w:trPr>
        <w:tc>
          <w:tcPr>
            <w:tcW w:w="1340" w:type="dxa"/>
            <w:vMerge/>
            <w:tcBorders>
              <w:top w:val="nil"/>
              <w:left w:val="single" w:sz="8" w:space="0" w:color="auto"/>
              <w:bottom w:val="single" w:sz="8" w:space="0" w:color="000000"/>
              <w:right w:val="single" w:sz="8" w:space="0" w:color="auto"/>
            </w:tcBorders>
            <w:shd w:val="clear" w:color="auto" w:fill="FFFFFF" w:themeFill="background1"/>
            <w:vAlign w:val="center"/>
            <w:hideMark/>
          </w:tcPr>
          <w:p w14:paraId="0BE4D478"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p>
        </w:tc>
        <w:tc>
          <w:tcPr>
            <w:tcW w:w="1060" w:type="dxa"/>
            <w:tcBorders>
              <w:top w:val="nil"/>
              <w:left w:val="nil"/>
              <w:bottom w:val="single" w:sz="8" w:space="0" w:color="auto"/>
              <w:right w:val="single" w:sz="8" w:space="0" w:color="auto"/>
            </w:tcBorders>
            <w:shd w:val="clear" w:color="auto" w:fill="FFFFFF" w:themeFill="background1"/>
            <w:noWrap/>
            <w:vAlign w:val="center"/>
            <w:hideMark/>
          </w:tcPr>
          <w:p w14:paraId="64B7C354" w14:textId="77777777" w:rsidR="00E87712" w:rsidRPr="00E87712" w:rsidRDefault="00E87712" w:rsidP="00E87712">
            <w:pPr>
              <w:spacing w:after="0" w:line="240" w:lineRule="auto"/>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Scooters</w:t>
            </w:r>
          </w:p>
        </w:tc>
        <w:tc>
          <w:tcPr>
            <w:tcW w:w="2300" w:type="dxa"/>
            <w:tcBorders>
              <w:top w:val="nil"/>
              <w:left w:val="nil"/>
              <w:bottom w:val="single" w:sz="8" w:space="0" w:color="auto"/>
              <w:right w:val="single" w:sz="4" w:space="0" w:color="auto"/>
            </w:tcBorders>
            <w:shd w:val="clear" w:color="auto" w:fill="FFFFFF" w:themeFill="background1"/>
            <w:noWrap/>
            <w:vAlign w:val="center"/>
            <w:hideMark/>
          </w:tcPr>
          <w:p w14:paraId="78CD4F25"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220</w:t>
            </w:r>
          </w:p>
        </w:tc>
        <w:tc>
          <w:tcPr>
            <w:tcW w:w="2300" w:type="dxa"/>
            <w:tcBorders>
              <w:top w:val="nil"/>
              <w:left w:val="nil"/>
              <w:bottom w:val="single" w:sz="8" w:space="0" w:color="auto"/>
              <w:right w:val="single" w:sz="4" w:space="0" w:color="auto"/>
            </w:tcBorders>
            <w:shd w:val="clear" w:color="auto" w:fill="FFFFFF" w:themeFill="background1"/>
            <w:noWrap/>
            <w:vAlign w:val="center"/>
            <w:hideMark/>
          </w:tcPr>
          <w:p w14:paraId="77623247"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35</w:t>
            </w:r>
          </w:p>
        </w:tc>
        <w:tc>
          <w:tcPr>
            <w:tcW w:w="2300" w:type="dxa"/>
            <w:tcBorders>
              <w:top w:val="nil"/>
              <w:left w:val="nil"/>
              <w:bottom w:val="single" w:sz="8" w:space="0" w:color="auto"/>
              <w:right w:val="single" w:sz="8" w:space="0" w:color="auto"/>
            </w:tcBorders>
            <w:shd w:val="clear" w:color="auto" w:fill="FFFFFF" w:themeFill="background1"/>
            <w:noWrap/>
            <w:vAlign w:val="center"/>
            <w:hideMark/>
          </w:tcPr>
          <w:p w14:paraId="0D2FC71B" w14:textId="77777777" w:rsidR="00E87712" w:rsidRPr="00E87712" w:rsidRDefault="00E87712" w:rsidP="00E87712">
            <w:pPr>
              <w:spacing w:after="0" w:line="240" w:lineRule="auto"/>
              <w:jc w:val="right"/>
              <w:rPr>
                <w:rFonts w:ascii="Times New Roman" w:eastAsia="Times New Roman" w:hAnsi="Times New Roman" w:cs="Times New Roman"/>
                <w:color w:val="000000"/>
                <w:kern w:val="0"/>
                <w14:ligatures w14:val="none"/>
              </w:rPr>
            </w:pPr>
            <w:r w:rsidRPr="00E87712">
              <w:rPr>
                <w:rFonts w:ascii="Times New Roman" w:eastAsia="Times New Roman" w:hAnsi="Times New Roman" w:cs="Times New Roman"/>
                <w:color w:val="000000"/>
                <w:kern w:val="0"/>
                <w14:ligatures w14:val="none"/>
              </w:rPr>
              <w:t>255</w:t>
            </w:r>
          </w:p>
        </w:tc>
      </w:tr>
    </w:tbl>
    <w:p w14:paraId="63A865F4" w14:textId="77777777" w:rsidR="00E87712" w:rsidRPr="002D0899" w:rsidRDefault="00E87712" w:rsidP="00E87712">
      <w:pPr>
        <w:spacing w:line="360" w:lineRule="auto"/>
        <w:jc w:val="center"/>
        <w:rPr>
          <w:rFonts w:ascii="Times New Roman" w:hAnsi="Times New Roman" w:cs="Times New Roman"/>
          <w:b/>
          <w:bCs/>
          <w:sz w:val="24"/>
          <w:szCs w:val="24"/>
        </w:rPr>
      </w:pPr>
    </w:p>
    <w:p w14:paraId="2DFF4D09" w14:textId="1CF33DC9" w:rsidR="005F5E4F" w:rsidRPr="00AC4435" w:rsidRDefault="005F5E4F" w:rsidP="00AC4435">
      <w:pPr>
        <w:pStyle w:val="Title"/>
        <w:numPr>
          <w:ilvl w:val="0"/>
          <w:numId w:val="1"/>
        </w:numPr>
        <w:spacing w:line="360" w:lineRule="auto"/>
        <w:jc w:val="left"/>
        <w:rPr>
          <w:rFonts w:eastAsiaTheme="minorEastAsia"/>
          <w:b w:val="0"/>
          <w:bCs w:val="0"/>
          <w:sz w:val="24"/>
          <w:szCs w:val="24"/>
          <w:lang w:eastAsia="zh-CN"/>
        </w:rPr>
      </w:pPr>
      <w:r w:rsidRPr="002D0899">
        <w:rPr>
          <w:rFonts w:eastAsiaTheme="minorEastAsia"/>
          <w:sz w:val="24"/>
          <w:szCs w:val="24"/>
          <w:lang w:eastAsia="zh-CN"/>
        </w:rPr>
        <w:t>Results</w:t>
      </w:r>
      <w:r w:rsidR="002D0899" w:rsidRPr="00AC4435">
        <w:rPr>
          <w:b w:val="0"/>
          <w:bCs w:val="0"/>
          <w:noProof/>
          <w:sz w:val="24"/>
          <w:szCs w:val="24"/>
        </w:rPr>
        <w:drawing>
          <wp:inline distT="0" distB="0" distL="0" distR="0" wp14:anchorId="3A960131" wp14:editId="27B87EFB">
            <wp:extent cx="5049982" cy="2907516"/>
            <wp:effectExtent l="0" t="0" r="0" b="7620"/>
            <wp:docPr id="1061105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0919" cy="2913813"/>
                    </a:xfrm>
                    <a:prstGeom prst="rect">
                      <a:avLst/>
                    </a:prstGeom>
                    <a:noFill/>
                    <a:ln>
                      <a:noFill/>
                    </a:ln>
                  </pic:spPr>
                </pic:pic>
              </a:graphicData>
            </a:graphic>
          </wp:inline>
        </w:drawing>
      </w:r>
    </w:p>
    <w:p w14:paraId="569BF076" w14:textId="255498E9" w:rsidR="005F5E4F" w:rsidRPr="00AC4435" w:rsidRDefault="005F5E4F" w:rsidP="00AC4435">
      <w:pPr>
        <w:pStyle w:val="ListParagraph"/>
        <w:spacing w:line="360" w:lineRule="auto"/>
        <w:jc w:val="both"/>
        <w:rPr>
          <w:rFonts w:ascii="Times New Roman" w:hAnsi="Times New Roman" w:cs="Times New Roman"/>
          <w:b/>
          <w:bCs/>
          <w:sz w:val="24"/>
          <w:szCs w:val="24"/>
        </w:rPr>
      </w:pPr>
    </w:p>
    <w:p w14:paraId="0FEFF37C" w14:textId="4F5805F8" w:rsidR="00AC4435" w:rsidRDefault="00AC4435" w:rsidP="00AC4435">
      <w:pPr>
        <w:pStyle w:val="ListParagraph"/>
        <w:spacing w:line="360" w:lineRule="auto"/>
        <w:jc w:val="center"/>
        <w:rPr>
          <w:rFonts w:ascii="Times New Roman" w:hAnsi="Times New Roman" w:cs="Times New Roman"/>
          <w:b/>
          <w:bCs/>
          <w:sz w:val="20"/>
          <w:szCs w:val="20"/>
        </w:rPr>
      </w:pPr>
      <w:r w:rsidRPr="00AC4435">
        <w:rPr>
          <w:rFonts w:ascii="Times New Roman" w:hAnsi="Times New Roman" w:cs="Times New Roman"/>
          <w:b/>
          <w:bCs/>
          <w:sz w:val="20"/>
          <w:szCs w:val="20"/>
        </w:rPr>
        <w:t xml:space="preserve">Figure 1 shows the total incoming vehicles from </w:t>
      </w:r>
      <w:r>
        <w:rPr>
          <w:rFonts w:ascii="Times New Roman" w:hAnsi="Times New Roman" w:cs="Times New Roman"/>
          <w:b/>
          <w:bCs/>
          <w:sz w:val="20"/>
          <w:szCs w:val="20"/>
        </w:rPr>
        <w:t xml:space="preserve">the </w:t>
      </w:r>
      <w:r w:rsidRPr="00AC4435">
        <w:rPr>
          <w:rFonts w:ascii="Times New Roman" w:hAnsi="Times New Roman" w:cs="Times New Roman"/>
          <w:b/>
          <w:bCs/>
          <w:sz w:val="20"/>
          <w:szCs w:val="20"/>
        </w:rPr>
        <w:t>Main Gate and Second Campus</w:t>
      </w:r>
    </w:p>
    <w:p w14:paraId="54C5064F" w14:textId="77777777" w:rsidR="00AC4435" w:rsidRDefault="00AC4435" w:rsidP="00AC4435">
      <w:pPr>
        <w:pStyle w:val="ListParagraph"/>
        <w:spacing w:line="360" w:lineRule="auto"/>
        <w:jc w:val="both"/>
        <w:rPr>
          <w:rFonts w:ascii="Times New Roman" w:hAnsi="Times New Roman" w:cs="Times New Roman"/>
          <w:b/>
          <w:bCs/>
          <w:sz w:val="24"/>
          <w:szCs w:val="24"/>
        </w:rPr>
      </w:pPr>
    </w:p>
    <w:p w14:paraId="076098CB" w14:textId="77777777" w:rsidR="00AC4435" w:rsidRDefault="00AC4435">
      <w:pPr>
        <w:rPr>
          <w:rFonts w:ascii="Times New Roman" w:hAnsi="Times New Roman" w:cs="Times New Roman"/>
          <w:b/>
          <w:bCs/>
          <w:sz w:val="24"/>
          <w:szCs w:val="24"/>
        </w:rPr>
      </w:pPr>
      <w:r>
        <w:rPr>
          <w:rFonts w:ascii="Times New Roman" w:hAnsi="Times New Roman" w:cs="Times New Roman"/>
          <w:b/>
          <w:bCs/>
          <w:sz w:val="24"/>
          <w:szCs w:val="24"/>
        </w:rPr>
        <w:br w:type="page"/>
      </w:r>
    </w:p>
    <w:p w14:paraId="40F1BC7A" w14:textId="7477EE86" w:rsidR="00E805BE" w:rsidRDefault="00E805BE" w:rsidP="00E805BE">
      <w:pPr>
        <w:pStyle w:val="ListParagraph"/>
        <w:spacing w:line="360" w:lineRule="auto"/>
        <w:ind w:firstLine="720"/>
        <w:jc w:val="both"/>
        <w:rPr>
          <w:rFonts w:ascii="Times New Roman" w:hAnsi="Times New Roman" w:cs="Times New Roman"/>
          <w:sz w:val="24"/>
          <w:szCs w:val="24"/>
        </w:rPr>
      </w:pPr>
      <w:r w:rsidRPr="00E805BE">
        <w:rPr>
          <w:rFonts w:ascii="Times New Roman" w:hAnsi="Times New Roman" w:cs="Times New Roman"/>
          <w:sz w:val="24"/>
          <w:szCs w:val="24"/>
        </w:rPr>
        <w:lastRenderedPageBreak/>
        <w:t>Fig 1</w:t>
      </w:r>
      <w:r>
        <w:rPr>
          <w:rFonts w:ascii="Times New Roman" w:hAnsi="Times New Roman" w:cs="Times New Roman"/>
          <w:sz w:val="24"/>
          <w:szCs w:val="24"/>
        </w:rPr>
        <w:t>.</w:t>
      </w:r>
      <w:r w:rsidRPr="00E805BE">
        <w:rPr>
          <w:rFonts w:ascii="Times New Roman" w:hAnsi="Times New Roman" w:cs="Times New Roman"/>
          <w:sz w:val="24"/>
          <w:szCs w:val="24"/>
        </w:rPr>
        <w:t xml:space="preserve"> displays the total incoming vehicles to Tunghai</w:t>
      </w:r>
      <w:r>
        <w:rPr>
          <w:rFonts w:ascii="Times New Roman" w:hAnsi="Times New Roman" w:cs="Times New Roman"/>
          <w:sz w:val="24"/>
          <w:szCs w:val="24"/>
        </w:rPr>
        <w:t xml:space="preserve"> University</w:t>
      </w:r>
      <w:r w:rsidRPr="00E805BE">
        <w:rPr>
          <w:rFonts w:ascii="Times New Roman" w:hAnsi="Times New Roman" w:cs="Times New Roman"/>
          <w:sz w:val="24"/>
          <w:szCs w:val="24"/>
        </w:rPr>
        <w:t>. According to the chart, the highest number of incoming vehicles is on Friday, with 3,860 cars and 1,730 scooters. However, Thursday has the highest number of incoming scooters, totaling 1,800. The day with the lowest number of incoming vehicles is Saturday, with 1,245 cars and 223 scooters. It is evident that the number of incoming vehicles is lower on weekends compared to weekdays.</w:t>
      </w:r>
    </w:p>
    <w:p w14:paraId="4FEF9695" w14:textId="77777777" w:rsidR="00E805BE" w:rsidRDefault="00E805BE" w:rsidP="00AC4435">
      <w:pPr>
        <w:pStyle w:val="ListParagraph"/>
        <w:spacing w:line="360" w:lineRule="auto"/>
        <w:jc w:val="both"/>
        <w:rPr>
          <w:rFonts w:ascii="Times New Roman" w:hAnsi="Times New Roman" w:cs="Times New Roman"/>
          <w:sz w:val="24"/>
          <w:szCs w:val="24"/>
        </w:rPr>
      </w:pPr>
    </w:p>
    <w:p w14:paraId="61525AEF" w14:textId="38AC3172" w:rsidR="00AC4435" w:rsidRDefault="00AC4435" w:rsidP="00AC4435">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8BC8653" wp14:editId="25E3BFA6">
            <wp:extent cx="5943600" cy="3422015"/>
            <wp:effectExtent l="0" t="0" r="0" b="6985"/>
            <wp:docPr id="1828914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2015"/>
                    </a:xfrm>
                    <a:prstGeom prst="rect">
                      <a:avLst/>
                    </a:prstGeom>
                    <a:noFill/>
                    <a:ln>
                      <a:noFill/>
                    </a:ln>
                  </pic:spPr>
                </pic:pic>
              </a:graphicData>
            </a:graphic>
          </wp:inline>
        </w:drawing>
      </w:r>
    </w:p>
    <w:p w14:paraId="514E0805" w14:textId="2E32C1B5" w:rsidR="00AC4435" w:rsidRDefault="00AC4435" w:rsidP="00AC4435">
      <w:pPr>
        <w:pStyle w:val="ListParagraph"/>
        <w:spacing w:line="360" w:lineRule="auto"/>
        <w:jc w:val="center"/>
        <w:rPr>
          <w:rFonts w:ascii="Times New Roman" w:hAnsi="Times New Roman" w:cs="Times New Roman"/>
          <w:b/>
          <w:bCs/>
          <w:sz w:val="20"/>
          <w:szCs w:val="20"/>
        </w:rPr>
      </w:pPr>
      <w:r w:rsidRPr="00AC4435">
        <w:rPr>
          <w:rFonts w:ascii="Times New Roman" w:hAnsi="Times New Roman" w:cs="Times New Roman"/>
          <w:b/>
          <w:bCs/>
          <w:sz w:val="20"/>
          <w:szCs w:val="20"/>
        </w:rPr>
        <w:t xml:space="preserve">Figure </w:t>
      </w:r>
      <w:r>
        <w:rPr>
          <w:rFonts w:ascii="Times New Roman" w:hAnsi="Times New Roman" w:cs="Times New Roman"/>
          <w:b/>
          <w:bCs/>
          <w:sz w:val="20"/>
          <w:szCs w:val="20"/>
        </w:rPr>
        <w:t>2</w:t>
      </w:r>
      <w:r w:rsidRPr="00AC4435">
        <w:rPr>
          <w:rFonts w:ascii="Times New Roman" w:hAnsi="Times New Roman" w:cs="Times New Roman"/>
          <w:b/>
          <w:bCs/>
          <w:sz w:val="20"/>
          <w:szCs w:val="20"/>
        </w:rPr>
        <w:t xml:space="preserve"> shows the total incoming vehicles from </w:t>
      </w:r>
      <w:r>
        <w:rPr>
          <w:rFonts w:ascii="Times New Roman" w:hAnsi="Times New Roman" w:cs="Times New Roman"/>
          <w:b/>
          <w:bCs/>
          <w:sz w:val="20"/>
          <w:szCs w:val="20"/>
        </w:rPr>
        <w:t xml:space="preserve">the </w:t>
      </w:r>
      <w:r w:rsidRPr="00AC4435">
        <w:rPr>
          <w:rFonts w:ascii="Times New Roman" w:hAnsi="Times New Roman" w:cs="Times New Roman"/>
          <w:b/>
          <w:bCs/>
          <w:sz w:val="20"/>
          <w:szCs w:val="20"/>
        </w:rPr>
        <w:t>Main Gate</w:t>
      </w:r>
    </w:p>
    <w:p w14:paraId="6CD11887" w14:textId="77777777" w:rsidR="00AC4435" w:rsidRDefault="00AC4435" w:rsidP="00AC4435">
      <w:pPr>
        <w:pStyle w:val="ListParagraph"/>
        <w:spacing w:line="360" w:lineRule="auto"/>
        <w:jc w:val="center"/>
        <w:rPr>
          <w:rFonts w:ascii="Times New Roman" w:hAnsi="Times New Roman" w:cs="Times New Roman"/>
          <w:b/>
          <w:bCs/>
          <w:sz w:val="20"/>
          <w:szCs w:val="20"/>
        </w:rPr>
      </w:pPr>
    </w:p>
    <w:p w14:paraId="184DB1FC" w14:textId="40AB32E1" w:rsidR="00AC4435" w:rsidRDefault="00E805BE" w:rsidP="00E805BE">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Fig 2.</w:t>
      </w:r>
      <w:r w:rsidRPr="00E805BE">
        <w:rPr>
          <w:rFonts w:ascii="Times New Roman" w:hAnsi="Times New Roman" w:cs="Times New Roman"/>
          <w:sz w:val="24"/>
          <w:szCs w:val="24"/>
        </w:rPr>
        <w:t xml:space="preserve"> </w:t>
      </w:r>
      <w:r>
        <w:rPr>
          <w:rFonts w:ascii="Times New Roman" w:hAnsi="Times New Roman" w:cs="Times New Roman"/>
          <w:sz w:val="24"/>
          <w:szCs w:val="24"/>
        </w:rPr>
        <w:t>I</w:t>
      </w:r>
      <w:r w:rsidRPr="00E805BE">
        <w:rPr>
          <w:rFonts w:ascii="Times New Roman" w:hAnsi="Times New Roman" w:cs="Times New Roman"/>
          <w:sz w:val="24"/>
          <w:szCs w:val="24"/>
        </w:rPr>
        <w:t>llustrates the incoming vehicles through the main gate. Similar to Figure 1, the highest incoming traffic occurs on Friday, with 2,093 cars and 1,369 scooters. The lowest incoming traffic through the main gate is on Saturday, with 805 cars and 169 scooters.</w:t>
      </w:r>
    </w:p>
    <w:p w14:paraId="6E17C71D" w14:textId="77777777" w:rsidR="00AC4435" w:rsidRDefault="00AC4435">
      <w:pPr>
        <w:rPr>
          <w:rFonts w:ascii="Times New Roman" w:hAnsi="Times New Roman" w:cs="Times New Roman"/>
          <w:sz w:val="24"/>
          <w:szCs w:val="24"/>
        </w:rPr>
      </w:pPr>
      <w:r>
        <w:rPr>
          <w:rFonts w:ascii="Times New Roman" w:hAnsi="Times New Roman" w:cs="Times New Roman"/>
          <w:sz w:val="24"/>
          <w:szCs w:val="24"/>
        </w:rPr>
        <w:br w:type="page"/>
      </w:r>
    </w:p>
    <w:p w14:paraId="1F251349" w14:textId="60A67D0A" w:rsidR="00AC4435" w:rsidRDefault="00AC4435" w:rsidP="00AC4435">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DEB3C1" wp14:editId="5F9056EB">
            <wp:extent cx="5943600" cy="3422015"/>
            <wp:effectExtent l="0" t="0" r="0" b="6985"/>
            <wp:docPr id="2223306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22015"/>
                    </a:xfrm>
                    <a:prstGeom prst="rect">
                      <a:avLst/>
                    </a:prstGeom>
                    <a:noFill/>
                    <a:ln>
                      <a:noFill/>
                    </a:ln>
                  </pic:spPr>
                </pic:pic>
              </a:graphicData>
            </a:graphic>
          </wp:inline>
        </w:drawing>
      </w:r>
    </w:p>
    <w:p w14:paraId="6D9482B7" w14:textId="0CAD0032" w:rsidR="00AC4435" w:rsidRDefault="00AC4435" w:rsidP="00AC4435">
      <w:pPr>
        <w:pStyle w:val="ListParagraph"/>
        <w:spacing w:line="360" w:lineRule="auto"/>
        <w:jc w:val="center"/>
        <w:rPr>
          <w:rFonts w:ascii="Times New Roman" w:hAnsi="Times New Roman" w:cs="Times New Roman"/>
          <w:b/>
          <w:bCs/>
          <w:sz w:val="20"/>
          <w:szCs w:val="20"/>
        </w:rPr>
      </w:pPr>
      <w:r w:rsidRPr="00AC4435">
        <w:rPr>
          <w:rFonts w:ascii="Times New Roman" w:hAnsi="Times New Roman" w:cs="Times New Roman"/>
          <w:b/>
          <w:bCs/>
          <w:sz w:val="20"/>
          <w:szCs w:val="20"/>
        </w:rPr>
        <w:t xml:space="preserve">Figure </w:t>
      </w:r>
      <w:r>
        <w:rPr>
          <w:rFonts w:ascii="Times New Roman" w:hAnsi="Times New Roman" w:cs="Times New Roman"/>
          <w:b/>
          <w:bCs/>
          <w:sz w:val="20"/>
          <w:szCs w:val="20"/>
        </w:rPr>
        <w:t>3</w:t>
      </w:r>
      <w:r w:rsidRPr="00AC4435">
        <w:rPr>
          <w:rFonts w:ascii="Times New Roman" w:hAnsi="Times New Roman" w:cs="Times New Roman"/>
          <w:b/>
          <w:bCs/>
          <w:sz w:val="20"/>
          <w:szCs w:val="20"/>
        </w:rPr>
        <w:t xml:space="preserve"> shows the total incoming vehicles from </w:t>
      </w:r>
      <w:r>
        <w:rPr>
          <w:rFonts w:ascii="Times New Roman" w:hAnsi="Times New Roman" w:cs="Times New Roman"/>
          <w:b/>
          <w:bCs/>
          <w:sz w:val="20"/>
          <w:szCs w:val="20"/>
        </w:rPr>
        <w:t>the Second Campus’s Gate</w:t>
      </w:r>
    </w:p>
    <w:p w14:paraId="1F901B7E" w14:textId="5088BE85" w:rsidR="00AC4435" w:rsidRDefault="00E805BE" w:rsidP="00AC443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br/>
        <w:t xml:space="preserve">Fig </w:t>
      </w:r>
      <w:r w:rsidRPr="00E805BE">
        <w:rPr>
          <w:rFonts w:ascii="Times New Roman" w:hAnsi="Times New Roman" w:cs="Times New Roman"/>
          <w:sz w:val="24"/>
          <w:szCs w:val="24"/>
        </w:rPr>
        <w:t>3</w:t>
      </w:r>
      <w:r>
        <w:rPr>
          <w:rFonts w:ascii="Times New Roman" w:hAnsi="Times New Roman" w:cs="Times New Roman"/>
          <w:sz w:val="24"/>
          <w:szCs w:val="24"/>
        </w:rPr>
        <w:t>. S</w:t>
      </w:r>
      <w:r w:rsidRPr="00E805BE">
        <w:rPr>
          <w:rFonts w:ascii="Times New Roman" w:hAnsi="Times New Roman" w:cs="Times New Roman"/>
          <w:sz w:val="24"/>
          <w:szCs w:val="24"/>
        </w:rPr>
        <w:t>hows the incoming vehicles through the second campus gate. In contrast to Figures 1 and 2, the highest incoming traffic is on Thursday, with 1,819 cars and 306 scooters. The lowest incoming traffic is on Sunday, with 247 cars and 35 scooters.</w:t>
      </w:r>
    </w:p>
    <w:p w14:paraId="1906E289" w14:textId="77777777" w:rsidR="00AC4435" w:rsidRPr="00AC4435" w:rsidRDefault="00AC4435" w:rsidP="00AC4435">
      <w:pPr>
        <w:pStyle w:val="ListParagraph"/>
        <w:spacing w:line="360" w:lineRule="auto"/>
        <w:jc w:val="both"/>
        <w:rPr>
          <w:rFonts w:ascii="Times New Roman" w:hAnsi="Times New Roman" w:cs="Times New Roman"/>
          <w:sz w:val="24"/>
          <w:szCs w:val="24"/>
        </w:rPr>
      </w:pPr>
    </w:p>
    <w:p w14:paraId="55EF40F6" w14:textId="1913F6EE" w:rsidR="005F5E4F" w:rsidRPr="00E87712" w:rsidRDefault="005F5E4F" w:rsidP="00F23945">
      <w:pPr>
        <w:pStyle w:val="Title"/>
        <w:numPr>
          <w:ilvl w:val="0"/>
          <w:numId w:val="1"/>
        </w:numPr>
        <w:spacing w:line="360" w:lineRule="auto"/>
        <w:jc w:val="left"/>
        <w:rPr>
          <w:rFonts w:eastAsiaTheme="minorEastAsia"/>
          <w:sz w:val="24"/>
          <w:szCs w:val="24"/>
          <w:lang w:eastAsia="zh-CN"/>
        </w:rPr>
      </w:pPr>
      <w:r w:rsidRPr="00E87712">
        <w:rPr>
          <w:rFonts w:eastAsiaTheme="minorEastAsia"/>
          <w:sz w:val="24"/>
          <w:szCs w:val="24"/>
          <w:lang w:eastAsia="zh-CN"/>
        </w:rPr>
        <w:t>Conclusion</w:t>
      </w:r>
    </w:p>
    <w:p w14:paraId="0A7D2987" w14:textId="6BE80C92" w:rsidR="002A059C" w:rsidRPr="002A059C" w:rsidRDefault="002A059C" w:rsidP="002A059C">
      <w:pPr>
        <w:pStyle w:val="ListParagraph"/>
        <w:spacing w:line="360" w:lineRule="auto"/>
        <w:ind w:firstLine="720"/>
        <w:jc w:val="both"/>
        <w:rPr>
          <w:rFonts w:ascii="Times New Roman" w:hAnsi="Times New Roman" w:cs="Times New Roman"/>
          <w:sz w:val="24"/>
          <w:szCs w:val="24"/>
        </w:rPr>
      </w:pPr>
      <w:r w:rsidRPr="002A059C">
        <w:rPr>
          <w:rFonts w:ascii="Times New Roman" w:hAnsi="Times New Roman" w:cs="Times New Roman"/>
          <w:sz w:val="24"/>
          <w:szCs w:val="24"/>
        </w:rPr>
        <w:t>In conclusion, hosting the event on the weekend is the best option, but determining which day</w:t>
      </w:r>
      <w:r>
        <w:rPr>
          <w:rFonts w:ascii="Times New Roman" w:hAnsi="Times New Roman" w:cs="Times New Roman"/>
          <w:sz w:val="24"/>
          <w:szCs w:val="24"/>
        </w:rPr>
        <w:t xml:space="preserve">, </w:t>
      </w:r>
      <w:r w:rsidRPr="002A059C">
        <w:rPr>
          <w:rFonts w:ascii="Times New Roman" w:hAnsi="Times New Roman" w:cs="Times New Roman"/>
          <w:sz w:val="24"/>
          <w:szCs w:val="24"/>
        </w:rPr>
        <w:t>Saturday or Sunday</w:t>
      </w:r>
      <w:r>
        <w:rPr>
          <w:rFonts w:ascii="Times New Roman" w:hAnsi="Times New Roman" w:cs="Times New Roman"/>
          <w:sz w:val="24"/>
          <w:szCs w:val="24"/>
        </w:rPr>
        <w:t xml:space="preserve">, </w:t>
      </w:r>
      <w:r w:rsidRPr="002A059C">
        <w:rPr>
          <w:rFonts w:ascii="Times New Roman" w:hAnsi="Times New Roman" w:cs="Times New Roman"/>
          <w:sz w:val="24"/>
          <w:szCs w:val="24"/>
        </w:rPr>
        <w:t>is essential. It's important to consider that Tunghai University has its own chapel, the Luce Chapel, which holds weekly Sunday services. Since the chapel is located on the first campus, the main gate is the primary access point, explaining the higher traffic on Sundays compared to Saturdays.</w:t>
      </w:r>
    </w:p>
    <w:p w14:paraId="7EAEC80D" w14:textId="77777777" w:rsidR="002A059C" w:rsidRPr="002A059C" w:rsidRDefault="002A059C" w:rsidP="002A059C">
      <w:pPr>
        <w:pStyle w:val="ListParagraph"/>
        <w:spacing w:line="360" w:lineRule="auto"/>
        <w:jc w:val="both"/>
        <w:rPr>
          <w:rFonts w:ascii="Times New Roman" w:hAnsi="Times New Roman" w:cs="Times New Roman"/>
          <w:sz w:val="24"/>
          <w:szCs w:val="24"/>
        </w:rPr>
      </w:pPr>
    </w:p>
    <w:p w14:paraId="1F597C61" w14:textId="41AC6BDA" w:rsidR="00AC4435" w:rsidRPr="002A059C" w:rsidRDefault="002A059C" w:rsidP="002A059C">
      <w:pPr>
        <w:pStyle w:val="ListParagraph"/>
        <w:spacing w:line="360" w:lineRule="auto"/>
        <w:jc w:val="both"/>
        <w:rPr>
          <w:rFonts w:ascii="Times New Roman" w:hAnsi="Times New Roman" w:cs="Times New Roman"/>
          <w:sz w:val="24"/>
          <w:szCs w:val="24"/>
        </w:rPr>
      </w:pPr>
      <w:r w:rsidRPr="002A059C">
        <w:rPr>
          <w:rFonts w:ascii="Times New Roman" w:hAnsi="Times New Roman" w:cs="Times New Roman"/>
          <w:sz w:val="24"/>
          <w:szCs w:val="24"/>
        </w:rPr>
        <w:t>Additionally, we need to determine the safest location on the Tunghai campus for the event. As shown in Figures 2 and 3, while Saturday sees the highest incoming traffic at the second campus gate on weekends, the total number of vehicles is still lower compared to the main gate. Therefore, the safest day and location to hold the event is Saturday at the Second Campus.</w:t>
      </w:r>
    </w:p>
    <w:p w14:paraId="24DA09D2" w14:textId="1B8771D7" w:rsidR="005F5E4F" w:rsidRPr="00E87712" w:rsidRDefault="005F5E4F" w:rsidP="00F23945">
      <w:pPr>
        <w:pStyle w:val="Title"/>
        <w:numPr>
          <w:ilvl w:val="0"/>
          <w:numId w:val="1"/>
        </w:numPr>
        <w:spacing w:line="360" w:lineRule="auto"/>
        <w:jc w:val="left"/>
        <w:rPr>
          <w:rFonts w:eastAsiaTheme="minorEastAsia"/>
          <w:sz w:val="24"/>
          <w:szCs w:val="24"/>
          <w:lang w:eastAsia="zh-CN"/>
        </w:rPr>
      </w:pPr>
      <w:r w:rsidRPr="00E87712">
        <w:rPr>
          <w:rFonts w:eastAsiaTheme="minorEastAsia"/>
          <w:sz w:val="24"/>
          <w:szCs w:val="24"/>
          <w:lang w:eastAsia="zh-CN"/>
        </w:rPr>
        <w:lastRenderedPageBreak/>
        <w:t>Source</w:t>
      </w:r>
      <w:r w:rsidR="00AC4435" w:rsidRPr="00E87712">
        <w:rPr>
          <w:rFonts w:eastAsiaTheme="minorEastAsia"/>
          <w:sz w:val="24"/>
          <w:szCs w:val="24"/>
          <w:lang w:eastAsia="zh-CN"/>
        </w:rPr>
        <w:t xml:space="preserve"> Code</w:t>
      </w:r>
    </w:p>
    <w:p w14:paraId="238D50F1" w14:textId="211A5CFA" w:rsidR="00F4012C" w:rsidRDefault="00F4012C" w:rsidP="00F4012C">
      <w:pPr>
        <w:pStyle w:val="Title"/>
        <w:spacing w:line="360" w:lineRule="auto"/>
        <w:ind w:left="720"/>
        <w:jc w:val="left"/>
        <w:rPr>
          <w:rFonts w:eastAsiaTheme="minorEastAsia"/>
          <w:b w:val="0"/>
          <w:bCs w:val="0"/>
          <w:sz w:val="24"/>
          <w:szCs w:val="24"/>
          <w:lang w:eastAsia="zh-CN"/>
        </w:rPr>
      </w:pPr>
      <w:r w:rsidRPr="00F4012C">
        <w:rPr>
          <w:rFonts w:eastAsiaTheme="minorEastAsia"/>
          <w:b w:val="0"/>
          <w:bCs w:val="0"/>
          <w:noProof/>
          <w:sz w:val="24"/>
          <w:szCs w:val="24"/>
          <w:lang w:eastAsia="zh-CN"/>
        </w:rPr>
        <w:drawing>
          <wp:anchor distT="0" distB="0" distL="114300" distR="114300" simplePos="0" relativeHeight="251658240" behindDoc="1" locked="0" layoutInCell="1" allowOverlap="1" wp14:anchorId="315AEED4" wp14:editId="403732FA">
            <wp:simplePos x="0" y="0"/>
            <wp:positionH relativeFrom="column">
              <wp:posOffset>457200</wp:posOffset>
            </wp:positionH>
            <wp:positionV relativeFrom="paragraph">
              <wp:posOffset>41275</wp:posOffset>
            </wp:positionV>
            <wp:extent cx="4114800" cy="6943725"/>
            <wp:effectExtent l="0" t="0" r="0" b="9525"/>
            <wp:wrapTight wrapText="bothSides">
              <wp:wrapPolygon edited="0">
                <wp:start x="0" y="0"/>
                <wp:lineTo x="0" y="21570"/>
                <wp:lineTo x="21500" y="21570"/>
                <wp:lineTo x="21500" y="0"/>
                <wp:lineTo x="0" y="0"/>
              </wp:wrapPolygon>
            </wp:wrapTight>
            <wp:docPr id="528738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3805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4800" cy="6943725"/>
                    </a:xfrm>
                    <a:prstGeom prst="rect">
                      <a:avLst/>
                    </a:prstGeom>
                  </pic:spPr>
                </pic:pic>
              </a:graphicData>
            </a:graphic>
            <wp14:sizeRelH relativeFrom="page">
              <wp14:pctWidth>0</wp14:pctWidth>
            </wp14:sizeRelH>
            <wp14:sizeRelV relativeFrom="page">
              <wp14:pctHeight>0</wp14:pctHeight>
            </wp14:sizeRelV>
          </wp:anchor>
        </w:drawing>
      </w:r>
      <w:r w:rsidR="00AC4435" w:rsidRPr="000910E3">
        <w:rPr>
          <w:rFonts w:eastAsiaTheme="minorEastAsia"/>
          <w:sz w:val="20"/>
          <w:szCs w:val="20"/>
          <w:lang w:eastAsia="zh-CN"/>
        </w:rPr>
        <w:t xml:space="preserve">Figure 4 shows the </w:t>
      </w:r>
      <w:r>
        <w:rPr>
          <w:rFonts w:eastAsiaTheme="minorEastAsia"/>
          <w:sz w:val="20"/>
          <w:szCs w:val="20"/>
          <w:lang w:eastAsia="zh-CN"/>
        </w:rPr>
        <w:t xml:space="preserve">entire </w:t>
      </w:r>
      <w:r w:rsidR="00AC4435" w:rsidRPr="000910E3">
        <w:rPr>
          <w:rFonts w:eastAsiaTheme="minorEastAsia"/>
          <w:sz w:val="20"/>
          <w:szCs w:val="20"/>
          <w:lang w:eastAsia="zh-CN"/>
        </w:rPr>
        <w:t xml:space="preserve">source code for plotting the bar chart on </w:t>
      </w:r>
      <w:r>
        <w:rPr>
          <w:rFonts w:eastAsiaTheme="minorEastAsia"/>
          <w:sz w:val="20"/>
          <w:szCs w:val="20"/>
          <w:lang w:eastAsia="zh-CN"/>
        </w:rPr>
        <w:t>Fig.1, Fig. 2 and Fig.3</w:t>
      </w:r>
      <w:r w:rsidR="000910E3">
        <w:rPr>
          <w:rFonts w:eastAsiaTheme="minorEastAsia"/>
          <w:sz w:val="20"/>
          <w:szCs w:val="20"/>
          <w:lang w:eastAsia="zh-CN"/>
        </w:rPr>
        <w:br/>
      </w:r>
      <w:r>
        <w:rPr>
          <w:rFonts w:eastAsiaTheme="minorEastAsia"/>
          <w:b w:val="0"/>
          <w:bCs w:val="0"/>
          <w:sz w:val="24"/>
          <w:szCs w:val="24"/>
          <w:lang w:eastAsia="zh-CN"/>
        </w:rPr>
        <w:br/>
      </w:r>
      <w:r>
        <w:rPr>
          <w:rFonts w:eastAsiaTheme="minorEastAsia"/>
          <w:b w:val="0"/>
          <w:bCs w:val="0"/>
          <w:sz w:val="24"/>
          <w:szCs w:val="24"/>
          <w:lang w:eastAsia="zh-CN"/>
        </w:rPr>
        <w:br/>
      </w:r>
      <w:r>
        <w:rPr>
          <w:rFonts w:eastAsiaTheme="minorEastAsia"/>
          <w:b w:val="0"/>
          <w:bCs w:val="0"/>
          <w:sz w:val="24"/>
          <w:szCs w:val="24"/>
          <w:lang w:eastAsia="zh-CN"/>
        </w:rPr>
        <w:br/>
      </w:r>
      <w:r>
        <w:rPr>
          <w:rFonts w:eastAsiaTheme="minorEastAsia"/>
          <w:b w:val="0"/>
          <w:bCs w:val="0"/>
          <w:sz w:val="24"/>
          <w:szCs w:val="24"/>
          <w:lang w:eastAsia="zh-CN"/>
        </w:rPr>
        <w:br/>
      </w:r>
      <w:r>
        <w:rPr>
          <w:rFonts w:eastAsiaTheme="minorEastAsia"/>
          <w:b w:val="0"/>
          <w:bCs w:val="0"/>
          <w:sz w:val="24"/>
          <w:szCs w:val="24"/>
          <w:lang w:eastAsia="zh-CN"/>
        </w:rPr>
        <w:br/>
      </w:r>
      <w:r>
        <w:rPr>
          <w:rFonts w:eastAsiaTheme="minorEastAsia"/>
          <w:b w:val="0"/>
          <w:bCs w:val="0"/>
          <w:sz w:val="24"/>
          <w:szCs w:val="24"/>
          <w:lang w:eastAsia="zh-CN"/>
        </w:rPr>
        <w:br/>
      </w:r>
      <w:r>
        <w:rPr>
          <w:rFonts w:eastAsiaTheme="minorEastAsia"/>
          <w:b w:val="0"/>
          <w:bCs w:val="0"/>
          <w:sz w:val="24"/>
          <w:szCs w:val="24"/>
          <w:lang w:eastAsia="zh-CN"/>
        </w:rPr>
        <w:br/>
      </w:r>
      <w:r>
        <w:rPr>
          <w:rFonts w:eastAsiaTheme="minorEastAsia"/>
          <w:b w:val="0"/>
          <w:bCs w:val="0"/>
          <w:sz w:val="24"/>
          <w:szCs w:val="24"/>
          <w:lang w:eastAsia="zh-CN"/>
        </w:rPr>
        <w:br/>
      </w:r>
      <w:r>
        <w:rPr>
          <w:rFonts w:eastAsiaTheme="minorEastAsia"/>
          <w:b w:val="0"/>
          <w:bCs w:val="0"/>
          <w:sz w:val="24"/>
          <w:szCs w:val="24"/>
          <w:lang w:eastAsia="zh-CN"/>
        </w:rPr>
        <w:br/>
      </w:r>
      <w:r>
        <w:rPr>
          <w:rFonts w:eastAsiaTheme="minorEastAsia"/>
          <w:b w:val="0"/>
          <w:bCs w:val="0"/>
          <w:sz w:val="24"/>
          <w:szCs w:val="24"/>
          <w:lang w:eastAsia="zh-CN"/>
        </w:rPr>
        <w:br/>
      </w:r>
      <w:r>
        <w:rPr>
          <w:rFonts w:eastAsiaTheme="minorEastAsia"/>
          <w:b w:val="0"/>
          <w:bCs w:val="0"/>
          <w:sz w:val="24"/>
          <w:szCs w:val="24"/>
          <w:lang w:eastAsia="zh-CN"/>
        </w:rPr>
        <w:br/>
      </w:r>
      <w:r>
        <w:rPr>
          <w:rFonts w:eastAsiaTheme="minorEastAsia"/>
          <w:b w:val="0"/>
          <w:bCs w:val="0"/>
          <w:sz w:val="24"/>
          <w:szCs w:val="24"/>
          <w:lang w:eastAsia="zh-CN"/>
        </w:rPr>
        <w:br/>
      </w:r>
    </w:p>
    <w:p w14:paraId="2E627B33" w14:textId="77777777" w:rsidR="00F4012C" w:rsidRDefault="00F4012C" w:rsidP="00F4012C">
      <w:pPr>
        <w:pStyle w:val="Title"/>
        <w:spacing w:line="360" w:lineRule="auto"/>
        <w:ind w:left="720"/>
        <w:jc w:val="left"/>
        <w:rPr>
          <w:rFonts w:eastAsiaTheme="minorEastAsia"/>
          <w:b w:val="0"/>
          <w:bCs w:val="0"/>
          <w:sz w:val="24"/>
          <w:szCs w:val="24"/>
          <w:lang w:eastAsia="zh-CN"/>
        </w:rPr>
      </w:pPr>
    </w:p>
    <w:p w14:paraId="60540CFA" w14:textId="77777777" w:rsidR="00F4012C" w:rsidRDefault="00F4012C" w:rsidP="00F4012C">
      <w:pPr>
        <w:pStyle w:val="Title"/>
        <w:spacing w:line="360" w:lineRule="auto"/>
        <w:ind w:left="720"/>
        <w:jc w:val="left"/>
        <w:rPr>
          <w:rFonts w:eastAsiaTheme="minorEastAsia"/>
          <w:b w:val="0"/>
          <w:bCs w:val="0"/>
          <w:sz w:val="24"/>
          <w:szCs w:val="24"/>
          <w:lang w:eastAsia="zh-CN"/>
        </w:rPr>
      </w:pPr>
    </w:p>
    <w:p w14:paraId="17A51B61" w14:textId="77777777" w:rsidR="00F4012C" w:rsidRDefault="00F4012C" w:rsidP="00F4012C">
      <w:pPr>
        <w:pStyle w:val="Title"/>
        <w:spacing w:line="360" w:lineRule="auto"/>
        <w:ind w:left="720"/>
        <w:jc w:val="left"/>
        <w:rPr>
          <w:rFonts w:eastAsiaTheme="minorEastAsia"/>
          <w:b w:val="0"/>
          <w:bCs w:val="0"/>
          <w:sz w:val="24"/>
          <w:szCs w:val="24"/>
          <w:lang w:eastAsia="zh-CN"/>
        </w:rPr>
      </w:pPr>
    </w:p>
    <w:p w14:paraId="1B076BD3" w14:textId="77777777" w:rsidR="00F4012C" w:rsidRDefault="00F4012C" w:rsidP="00F4012C">
      <w:pPr>
        <w:pStyle w:val="Title"/>
        <w:spacing w:line="360" w:lineRule="auto"/>
        <w:ind w:left="720"/>
        <w:jc w:val="left"/>
        <w:rPr>
          <w:rFonts w:eastAsiaTheme="minorEastAsia"/>
          <w:b w:val="0"/>
          <w:bCs w:val="0"/>
          <w:sz w:val="24"/>
          <w:szCs w:val="24"/>
          <w:lang w:eastAsia="zh-CN"/>
        </w:rPr>
      </w:pPr>
    </w:p>
    <w:p w14:paraId="19936959" w14:textId="77777777" w:rsidR="00F4012C" w:rsidRDefault="00F4012C" w:rsidP="00F4012C">
      <w:pPr>
        <w:pStyle w:val="Title"/>
        <w:spacing w:line="360" w:lineRule="auto"/>
        <w:ind w:left="720"/>
        <w:jc w:val="left"/>
        <w:rPr>
          <w:rFonts w:eastAsiaTheme="minorEastAsia"/>
          <w:b w:val="0"/>
          <w:bCs w:val="0"/>
          <w:sz w:val="24"/>
          <w:szCs w:val="24"/>
          <w:lang w:eastAsia="zh-CN"/>
        </w:rPr>
      </w:pPr>
    </w:p>
    <w:p w14:paraId="7D5E426F" w14:textId="473D3B8C" w:rsidR="00AC4435" w:rsidRPr="00F4012C" w:rsidRDefault="00F4012C" w:rsidP="00F4012C">
      <w:pPr>
        <w:pStyle w:val="Title"/>
        <w:spacing w:line="360" w:lineRule="auto"/>
        <w:ind w:left="720"/>
        <w:jc w:val="left"/>
        <w:rPr>
          <w:rFonts w:eastAsiaTheme="minorEastAsia"/>
          <w:b w:val="0"/>
          <w:bCs w:val="0"/>
          <w:sz w:val="24"/>
          <w:szCs w:val="24"/>
          <w:lang w:eastAsia="zh-CN"/>
        </w:rPr>
      </w:pPr>
      <w:r>
        <w:rPr>
          <w:rFonts w:eastAsiaTheme="minorEastAsia"/>
          <w:b w:val="0"/>
          <w:bCs w:val="0"/>
          <w:sz w:val="24"/>
          <w:szCs w:val="24"/>
          <w:lang w:eastAsia="zh-CN"/>
        </w:rPr>
        <w:br/>
      </w:r>
      <w:r>
        <w:rPr>
          <w:rFonts w:eastAsiaTheme="minorEastAsia"/>
          <w:b w:val="0"/>
          <w:bCs w:val="0"/>
          <w:sz w:val="24"/>
          <w:szCs w:val="24"/>
          <w:lang w:eastAsia="zh-CN"/>
        </w:rPr>
        <w:br/>
      </w:r>
      <w:r>
        <w:rPr>
          <w:rFonts w:eastAsiaTheme="minorEastAsia"/>
          <w:b w:val="0"/>
          <w:bCs w:val="0"/>
          <w:sz w:val="24"/>
          <w:szCs w:val="24"/>
          <w:lang w:eastAsia="zh-CN"/>
        </w:rPr>
        <w:br/>
      </w:r>
      <w:r>
        <w:rPr>
          <w:rFonts w:eastAsiaTheme="minorEastAsia"/>
          <w:b w:val="0"/>
          <w:bCs w:val="0"/>
          <w:sz w:val="24"/>
          <w:szCs w:val="24"/>
          <w:lang w:eastAsia="zh-CN"/>
        </w:rPr>
        <w:br/>
      </w:r>
    </w:p>
    <w:p w14:paraId="3B1157B1" w14:textId="3E337CED" w:rsidR="000910E3" w:rsidRPr="00F4012C" w:rsidRDefault="000910E3" w:rsidP="00F4012C">
      <w:pPr>
        <w:pStyle w:val="Title"/>
        <w:numPr>
          <w:ilvl w:val="0"/>
          <w:numId w:val="2"/>
        </w:numPr>
        <w:spacing w:line="360" w:lineRule="auto"/>
        <w:jc w:val="left"/>
        <w:rPr>
          <w:rFonts w:eastAsiaTheme="minorEastAsia"/>
          <w:b w:val="0"/>
          <w:bCs w:val="0"/>
          <w:sz w:val="22"/>
          <w:szCs w:val="22"/>
          <w:lang w:eastAsia="zh-CN"/>
        </w:rPr>
      </w:pPr>
      <w:r w:rsidRPr="000910E3">
        <w:rPr>
          <w:rFonts w:eastAsiaTheme="minorEastAsia"/>
          <w:b w:val="0"/>
          <w:bCs w:val="0"/>
          <w:sz w:val="22"/>
          <w:szCs w:val="22"/>
          <w:lang w:eastAsia="zh-CN"/>
        </w:rPr>
        <w:t>The link for the raw data provided in Table 1, and also used for the data analys</w:t>
      </w:r>
      <w:r w:rsidR="00F4012C">
        <w:rPr>
          <w:rFonts w:eastAsiaTheme="minorEastAsia"/>
          <w:b w:val="0"/>
          <w:bCs w:val="0"/>
          <w:sz w:val="22"/>
          <w:szCs w:val="22"/>
          <w:lang w:eastAsia="zh-CN"/>
        </w:rPr>
        <w:t xml:space="preserve">is </w:t>
      </w:r>
      <w:hyperlink r:id="rId11" w:history="1">
        <w:r w:rsidR="00F4012C" w:rsidRPr="00F4012C">
          <w:rPr>
            <w:rStyle w:val="Hyperlink"/>
            <w:rFonts w:eastAsiaTheme="minorEastAsia"/>
            <w:b w:val="0"/>
            <w:bCs w:val="0"/>
            <w:sz w:val="18"/>
            <w:szCs w:val="18"/>
            <w:lang w:eastAsia="zh-CN"/>
          </w:rPr>
          <w:t>https://general.thu.edu.tw/web/course/detail.php?id=17</w:t>
        </w:r>
      </w:hyperlink>
    </w:p>
    <w:sectPr w:rsidR="000910E3" w:rsidRPr="00F4012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1980B" w14:textId="77777777" w:rsidR="001C198E" w:rsidRDefault="001C198E" w:rsidP="005F5E4F">
      <w:pPr>
        <w:spacing w:after="0" w:line="240" w:lineRule="auto"/>
      </w:pPr>
      <w:r>
        <w:separator/>
      </w:r>
    </w:p>
  </w:endnote>
  <w:endnote w:type="continuationSeparator" w:id="0">
    <w:p w14:paraId="717E6BEB" w14:textId="77777777" w:rsidR="001C198E" w:rsidRDefault="001C198E" w:rsidP="005F5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C48E4" w14:textId="77777777" w:rsidR="005F5E4F" w:rsidRDefault="005F5E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C1DD9" w14:textId="77777777" w:rsidR="005F5E4F" w:rsidRDefault="005F5E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A1C3B" w14:textId="77777777" w:rsidR="005F5E4F" w:rsidRDefault="005F5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E01DC" w14:textId="77777777" w:rsidR="001C198E" w:rsidRDefault="001C198E" w:rsidP="005F5E4F">
      <w:pPr>
        <w:spacing w:after="0" w:line="240" w:lineRule="auto"/>
      </w:pPr>
      <w:r>
        <w:separator/>
      </w:r>
    </w:p>
  </w:footnote>
  <w:footnote w:type="continuationSeparator" w:id="0">
    <w:p w14:paraId="61F696F5" w14:textId="77777777" w:rsidR="001C198E" w:rsidRDefault="001C198E" w:rsidP="005F5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7948E" w14:textId="397E91D9" w:rsidR="005F5E4F" w:rsidRDefault="00000000">
    <w:pPr>
      <w:pStyle w:val="Header"/>
    </w:pPr>
    <w:r>
      <w:rPr>
        <w:noProof/>
      </w:rPr>
      <w:pict w14:anchorId="47ADF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51329" o:spid="_x0000_s1032" type="#_x0000_t75" style="position:absolute;margin-left:0;margin-top:0;width:467.75pt;height:475.75pt;z-index:-251657216;mso-position-horizontal:center;mso-position-horizontal-relative:margin;mso-position-vertical:center;mso-position-vertical-relative:margin" o:allowincell="f">
          <v:imagedata r:id="rId1" o:title="im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32796" w14:textId="790E6DA8" w:rsidR="005F5E4F" w:rsidRDefault="00000000">
    <w:pPr>
      <w:pStyle w:val="Header"/>
    </w:pPr>
    <w:r>
      <w:rPr>
        <w:noProof/>
      </w:rPr>
      <w:pict w14:anchorId="3991B9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51330" o:spid="_x0000_s1033" type="#_x0000_t75" style="position:absolute;margin-left:0;margin-top:0;width:467.75pt;height:475.75pt;z-index:-251656192;mso-position-horizontal:center;mso-position-horizontal-relative:margin;mso-position-vertical:center;mso-position-vertical-relative:margin" o:allowincell="f">
          <v:imagedata r:id="rId1" o:title="imag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7C56E" w14:textId="18D865EB" w:rsidR="005F5E4F" w:rsidRDefault="00000000">
    <w:pPr>
      <w:pStyle w:val="Header"/>
    </w:pPr>
    <w:r>
      <w:rPr>
        <w:noProof/>
      </w:rPr>
      <w:pict w14:anchorId="40CAA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51328" o:spid="_x0000_s1031" type="#_x0000_t75" style="position:absolute;margin-left:0;margin-top:0;width:467.75pt;height:475.75pt;z-index:-251658240;mso-position-horizontal:center;mso-position-horizontal-relative:margin;mso-position-vertical:center;mso-position-vertical-relative:margin" o:allowincell="f">
          <v:imagedata r:id="rId1" o:title="imag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F6608"/>
    <w:multiLevelType w:val="hybridMultilevel"/>
    <w:tmpl w:val="67BC0BEA"/>
    <w:lvl w:ilvl="0" w:tplc="DFE883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A76A6F"/>
    <w:multiLevelType w:val="hybridMultilevel"/>
    <w:tmpl w:val="129E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462310">
    <w:abstractNumId w:val="1"/>
  </w:num>
  <w:num w:numId="2" w16cid:durableId="206995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E4F"/>
    <w:rsid w:val="000910E3"/>
    <w:rsid w:val="000F0D68"/>
    <w:rsid w:val="001C198E"/>
    <w:rsid w:val="001C3052"/>
    <w:rsid w:val="002A059C"/>
    <w:rsid w:val="002D0899"/>
    <w:rsid w:val="003309E2"/>
    <w:rsid w:val="00440DEB"/>
    <w:rsid w:val="00524AF0"/>
    <w:rsid w:val="005F5E4F"/>
    <w:rsid w:val="007229A8"/>
    <w:rsid w:val="00903B60"/>
    <w:rsid w:val="00A93F67"/>
    <w:rsid w:val="00AC4435"/>
    <w:rsid w:val="00BA19F4"/>
    <w:rsid w:val="00E805BE"/>
    <w:rsid w:val="00E87712"/>
    <w:rsid w:val="00ED7BE7"/>
    <w:rsid w:val="00F23945"/>
    <w:rsid w:val="00F40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0C1EE"/>
  <w15:chartTrackingRefBased/>
  <w15:docId w15:val="{A5BF045E-7A6C-4982-9B8D-57C0317E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E4F"/>
  </w:style>
  <w:style w:type="paragraph" w:styleId="Footer">
    <w:name w:val="footer"/>
    <w:basedOn w:val="Normal"/>
    <w:link w:val="FooterChar"/>
    <w:uiPriority w:val="99"/>
    <w:unhideWhenUsed/>
    <w:rsid w:val="005F5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E4F"/>
  </w:style>
  <w:style w:type="paragraph" w:styleId="Title">
    <w:name w:val="Title"/>
    <w:basedOn w:val="Normal"/>
    <w:link w:val="TitleChar"/>
    <w:uiPriority w:val="10"/>
    <w:qFormat/>
    <w:rsid w:val="005F5E4F"/>
    <w:pPr>
      <w:widowControl w:val="0"/>
      <w:autoSpaceDE w:val="0"/>
      <w:autoSpaceDN w:val="0"/>
      <w:spacing w:before="62" w:after="0" w:line="240" w:lineRule="auto"/>
      <w:jc w:val="center"/>
    </w:pPr>
    <w:rPr>
      <w:rFonts w:ascii="Times New Roman" w:eastAsia="Times New Roman" w:hAnsi="Times New Roman" w:cs="Times New Roman"/>
      <w:b/>
      <w:bCs/>
      <w:kern w:val="0"/>
      <w:sz w:val="48"/>
      <w:szCs w:val="48"/>
      <w:lang w:eastAsia="en-US"/>
      <w14:ligatures w14:val="none"/>
    </w:rPr>
  </w:style>
  <w:style w:type="character" w:customStyle="1" w:styleId="TitleChar">
    <w:name w:val="Title Char"/>
    <w:basedOn w:val="DefaultParagraphFont"/>
    <w:link w:val="Title"/>
    <w:uiPriority w:val="10"/>
    <w:rsid w:val="005F5E4F"/>
    <w:rPr>
      <w:rFonts w:ascii="Times New Roman" w:eastAsia="Times New Roman" w:hAnsi="Times New Roman" w:cs="Times New Roman"/>
      <w:b/>
      <w:bCs/>
      <w:kern w:val="0"/>
      <w:sz w:val="48"/>
      <w:szCs w:val="48"/>
      <w:lang w:eastAsia="en-US"/>
      <w14:ligatures w14:val="none"/>
    </w:rPr>
  </w:style>
  <w:style w:type="paragraph" w:styleId="ListParagraph">
    <w:name w:val="List Paragraph"/>
    <w:basedOn w:val="Normal"/>
    <w:uiPriority w:val="34"/>
    <w:qFormat/>
    <w:rsid w:val="005F5E4F"/>
    <w:pPr>
      <w:ind w:left="720"/>
      <w:contextualSpacing/>
    </w:pPr>
  </w:style>
  <w:style w:type="character" w:styleId="Hyperlink">
    <w:name w:val="Hyperlink"/>
    <w:basedOn w:val="DefaultParagraphFont"/>
    <w:uiPriority w:val="99"/>
    <w:unhideWhenUsed/>
    <w:rsid w:val="000910E3"/>
    <w:rPr>
      <w:color w:val="0563C1" w:themeColor="hyperlink"/>
      <w:u w:val="single"/>
    </w:rPr>
  </w:style>
  <w:style w:type="character" w:styleId="UnresolvedMention">
    <w:name w:val="Unresolved Mention"/>
    <w:basedOn w:val="DefaultParagraphFont"/>
    <w:uiPriority w:val="99"/>
    <w:semiHidden/>
    <w:unhideWhenUsed/>
    <w:rsid w:val="00091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27712">
      <w:bodyDiv w:val="1"/>
      <w:marLeft w:val="0"/>
      <w:marRight w:val="0"/>
      <w:marTop w:val="0"/>
      <w:marBottom w:val="0"/>
      <w:divBdr>
        <w:top w:val="none" w:sz="0" w:space="0" w:color="auto"/>
        <w:left w:val="none" w:sz="0" w:space="0" w:color="auto"/>
        <w:bottom w:val="none" w:sz="0" w:space="0" w:color="auto"/>
        <w:right w:val="none" w:sz="0" w:space="0" w:color="auto"/>
      </w:divBdr>
    </w:div>
    <w:div w:id="859010567">
      <w:bodyDiv w:val="1"/>
      <w:marLeft w:val="0"/>
      <w:marRight w:val="0"/>
      <w:marTop w:val="0"/>
      <w:marBottom w:val="0"/>
      <w:divBdr>
        <w:top w:val="none" w:sz="0" w:space="0" w:color="auto"/>
        <w:left w:val="none" w:sz="0" w:space="0" w:color="auto"/>
        <w:bottom w:val="none" w:sz="0" w:space="0" w:color="auto"/>
        <w:right w:val="none" w:sz="0" w:space="0" w:color="auto"/>
      </w:divBdr>
    </w:div>
    <w:div w:id="932083244">
      <w:bodyDiv w:val="1"/>
      <w:marLeft w:val="0"/>
      <w:marRight w:val="0"/>
      <w:marTop w:val="0"/>
      <w:marBottom w:val="0"/>
      <w:divBdr>
        <w:top w:val="none" w:sz="0" w:space="0" w:color="auto"/>
        <w:left w:val="none" w:sz="0" w:space="0" w:color="auto"/>
        <w:bottom w:val="none" w:sz="0" w:space="0" w:color="auto"/>
        <w:right w:val="none" w:sz="0" w:space="0" w:color="auto"/>
      </w:divBdr>
    </w:div>
    <w:div w:id="1219130862">
      <w:bodyDiv w:val="1"/>
      <w:marLeft w:val="0"/>
      <w:marRight w:val="0"/>
      <w:marTop w:val="0"/>
      <w:marBottom w:val="0"/>
      <w:divBdr>
        <w:top w:val="none" w:sz="0" w:space="0" w:color="auto"/>
        <w:left w:val="none" w:sz="0" w:space="0" w:color="auto"/>
        <w:bottom w:val="none" w:sz="0" w:space="0" w:color="auto"/>
        <w:right w:val="none" w:sz="0" w:space="0" w:color="auto"/>
      </w:divBdr>
    </w:div>
    <w:div w:id="1616865348">
      <w:bodyDiv w:val="1"/>
      <w:marLeft w:val="0"/>
      <w:marRight w:val="0"/>
      <w:marTop w:val="0"/>
      <w:marBottom w:val="0"/>
      <w:divBdr>
        <w:top w:val="none" w:sz="0" w:space="0" w:color="auto"/>
        <w:left w:val="none" w:sz="0" w:space="0" w:color="auto"/>
        <w:bottom w:val="none" w:sz="0" w:space="0" w:color="auto"/>
        <w:right w:val="none" w:sz="0" w:space="0" w:color="auto"/>
      </w:divBdr>
    </w:div>
    <w:div w:id="1748990675">
      <w:bodyDiv w:val="1"/>
      <w:marLeft w:val="0"/>
      <w:marRight w:val="0"/>
      <w:marTop w:val="0"/>
      <w:marBottom w:val="0"/>
      <w:divBdr>
        <w:top w:val="none" w:sz="0" w:space="0" w:color="auto"/>
        <w:left w:val="none" w:sz="0" w:space="0" w:color="auto"/>
        <w:bottom w:val="none" w:sz="0" w:space="0" w:color="auto"/>
        <w:right w:val="none" w:sz="0" w:space="0" w:color="auto"/>
      </w:divBdr>
    </w:div>
    <w:div w:id="176587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neral.thu.edu.tw/web/course/detail.php?id=17"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dc:creator>
  <cp:keywords/>
  <dc:description/>
  <cp:lastModifiedBy>J B</cp:lastModifiedBy>
  <cp:revision>5</cp:revision>
  <cp:lastPrinted>2024-10-10T07:48:00Z</cp:lastPrinted>
  <dcterms:created xsi:type="dcterms:W3CDTF">2024-10-10T06:16:00Z</dcterms:created>
  <dcterms:modified xsi:type="dcterms:W3CDTF">2024-10-10T07:51:00Z</dcterms:modified>
</cp:coreProperties>
</file>