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Unit 10 Prelive</w:t>
      </w:r>
    </w:p>
    <w:p>
      <w:pPr>
        <w:pStyle w:val="Author"/>
      </w:pPr>
      <w:r>
        <w:t xml:space="preserve">Johnny Vogt</w:t>
      </w:r>
    </w:p>
    <w:p>
      <w:pPr>
        <w:pStyle w:val="Date"/>
      </w:pPr>
      <w:r>
        <w:t xml:space="preserve">2025/10/25</w:t>
      </w:r>
    </w:p>
    <w:bookmarkStart w:id="20" w:name="prelive-data-set-1"/>
    <w:p>
      <w:pPr>
        <w:pStyle w:val="Heading2"/>
      </w:pPr>
      <w:r>
        <w:t xml:space="preserve">Prelive Data Set #1</w:t>
      </w:r>
    </w:p>
    <w:p>
      <w:pPr>
        <w:pStyle w:val="FirstParagraph"/>
      </w:pPr>
      <w:r>
        <w:t xml:space="preserve">In a 1962 social experiment, 123 three to four-year-old children from poverty level families in Ypsilanti, Michigan were randomly assigned either to a treatment group receiving 2 years of preschool instruction or to a control group receiving no preschool. The participants were followed into their adult years. The following table shows how many in each group were arrested for some crime by the time they were 19 years old.</w:t>
      </w:r>
    </w:p>
    <w:p>
      <w:pPr>
        <w:pStyle w:val="SourceCode"/>
      </w:pPr>
      <w:r>
        <w:rPr>
          <w:rStyle w:val="NormalTok"/>
        </w:rPr>
        <w:t xml:space="preserve">Data</w:t>
      </w:r>
      <w:r>
        <w:rPr>
          <w:rStyle w:val="OtherTok"/>
        </w:rPr>
        <w:t xml:space="preserve">&lt;-</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19</w:t>
      </w:r>
      <w:r>
        <w:rPr>
          <w:rStyle w:val="NormalTok"/>
        </w:rPr>
        <w:t xml:space="preserve">,</w:t>
      </w:r>
      <w:r>
        <w:rPr>
          <w:rStyle w:val="DecValTok"/>
        </w:rPr>
        <w:t xml:space="preserve">42</w:t>
      </w:r>
      <w:r>
        <w:rPr>
          <w:rStyle w:val="NormalTok"/>
        </w:rPr>
        <w:t xml:space="preserve">,</w:t>
      </w:r>
      <w:r>
        <w:rPr>
          <w:rStyle w:val="DecValTok"/>
        </w:rPr>
        <w:t xml:space="preserve">32</w:t>
      </w:r>
      <w:r>
        <w:rPr>
          <w:rStyle w:val="NormalTok"/>
        </w:rPr>
        <w:t xml:space="preserve">,</w:t>
      </w:r>
      <w:r>
        <w:rPr>
          <w:rStyle w:val="DecValTok"/>
        </w:rPr>
        <w:t xml:space="preserve">30</w:t>
      </w:r>
      <w:r>
        <w:rPr>
          <w:rStyle w:val="NormalTok"/>
        </w:rPr>
        <w:t xml:space="preserve">),</w:t>
      </w:r>
      <w:r>
        <w:rPr>
          <w:rStyle w:val="DecValTok"/>
        </w:rPr>
        <w:t xml:space="preserve">2</w:t>
      </w:r>
      <w:r>
        <w:rPr>
          <w:rStyle w:val="NormalTok"/>
        </w:rPr>
        <w:t xml:space="preserve">,</w:t>
      </w:r>
      <w:r>
        <w:rPr>
          <w:rStyle w:val="DecValTok"/>
        </w:rPr>
        <w:t xml:space="preserve">2</w:t>
      </w:r>
      <w:r>
        <w:rPr>
          <w:rStyle w:val="NormalTok"/>
        </w:rPr>
        <w:t xml:space="preserve">,</w:t>
      </w:r>
      <w:r>
        <w:rPr>
          <w:rStyle w:val="AttributeTok"/>
        </w:rPr>
        <w:t xml:space="preserve">byrow=</w:t>
      </w:r>
      <w:r>
        <w:rPr>
          <w:rStyle w:val="NormalTok"/>
        </w:rPr>
        <w:t xml:space="preserve">T)</w:t>
      </w:r>
      <w:r>
        <w:br/>
      </w:r>
      <w:r>
        <w:rPr>
          <w:rStyle w:val="FunctionTok"/>
        </w:rPr>
        <w:t xml:space="preserve">dimnames</w:t>
      </w:r>
      <w:r>
        <w:rPr>
          <w:rStyle w:val="NormalTok"/>
        </w:rPr>
        <w:t xml:space="preserve">(Data)</w:t>
      </w:r>
      <w:r>
        <w:rPr>
          <w:rStyle w:val="OtherTok"/>
        </w:rPr>
        <w:t xml:space="preserve">&lt;-</w:t>
      </w:r>
      <w:r>
        <w:rPr>
          <w:rStyle w:val="FunctionTok"/>
        </w:rPr>
        <w:t xml:space="preserve">list</w:t>
      </w:r>
      <w:r>
        <w:rPr>
          <w:rStyle w:val="NormalTok"/>
        </w:rPr>
        <w:t xml:space="preserve">(</w:t>
      </w:r>
      <w:r>
        <w:rPr>
          <w:rStyle w:val="AttributeTok"/>
        </w:rPr>
        <w:t xml:space="preserve">Exposure=</w:t>
      </w:r>
      <w:r>
        <w:rPr>
          <w:rStyle w:val="FunctionTok"/>
        </w:rPr>
        <w:t xml:space="preserve">c</w:t>
      </w:r>
      <w:r>
        <w:rPr>
          <w:rStyle w:val="NormalTok"/>
        </w:rPr>
        <w:t xml:space="preserve">(</w:t>
      </w:r>
      <w:r>
        <w:rPr>
          <w:rStyle w:val="StringTok"/>
        </w:rPr>
        <w:t xml:space="preserve">"Pre"</w:t>
      </w:r>
      <w:r>
        <w:rPr>
          <w:rStyle w:val="NormalTok"/>
        </w:rPr>
        <w:t xml:space="preserve">,</w:t>
      </w:r>
      <w:r>
        <w:rPr>
          <w:rStyle w:val="StringTok"/>
        </w:rPr>
        <w:t xml:space="preserve">"Control"</w:t>
      </w:r>
      <w:r>
        <w:rPr>
          <w:rStyle w:val="NormalTok"/>
        </w:rPr>
        <w:t xml:space="preserve">),</w:t>
      </w:r>
      <w:r>
        <w:rPr>
          <w:rStyle w:val="StringTok"/>
        </w:rPr>
        <w:t xml:space="preserve">"Arrested"</w:t>
      </w:r>
      <w:r>
        <w:rPr>
          <w:rStyle w:val="OtherTok"/>
        </w:rPr>
        <w:t xml:space="preserve">=</w:t>
      </w:r>
      <w:r>
        <w:rPr>
          <w:rStyle w:val="FunctionTok"/>
        </w:rPr>
        <w:t xml:space="preserve">c</w:t>
      </w:r>
      <w:r>
        <w:rPr>
          <w:rStyle w:val="NormalTok"/>
        </w:rPr>
        <w:t xml:space="preserve">(</w:t>
      </w:r>
      <w:r>
        <w:rPr>
          <w:rStyle w:val="StringTok"/>
        </w:rPr>
        <w:t xml:space="preserve">"Yes"</w:t>
      </w:r>
      <w:r>
        <w:rPr>
          <w:rStyle w:val="NormalTok"/>
        </w:rPr>
        <w:t xml:space="preserve">,</w:t>
      </w:r>
      <w:r>
        <w:rPr>
          <w:rStyle w:val="StringTok"/>
        </w:rPr>
        <w:t xml:space="preserve">"No"</w:t>
      </w:r>
      <w:r>
        <w:rPr>
          <w:rStyle w:val="NormalTok"/>
        </w:rPr>
        <w:t xml:space="preserve">))</w:t>
      </w:r>
      <w:r>
        <w:br/>
      </w:r>
      <w:r>
        <w:rPr>
          <w:rStyle w:val="NormalTok"/>
        </w:rPr>
        <w:t xml:space="preserve">Data</w:t>
      </w:r>
    </w:p>
    <w:p>
      <w:pPr>
        <w:pStyle w:val="SourceCode"/>
      </w:pPr>
      <w:r>
        <w:rPr>
          <w:rStyle w:val="VerbatimChar"/>
        </w:rPr>
        <w:t xml:space="preserve">##          Arrested</w:t>
      </w:r>
      <w:r>
        <w:br/>
      </w:r>
      <w:r>
        <w:rPr>
          <w:rStyle w:val="VerbatimChar"/>
        </w:rPr>
        <w:t xml:space="preserve">## Exposure  Yes No</w:t>
      </w:r>
      <w:r>
        <w:br/>
      </w:r>
      <w:r>
        <w:rPr>
          <w:rStyle w:val="VerbatimChar"/>
        </w:rPr>
        <w:t xml:space="preserve">##   Pre      19 42</w:t>
      </w:r>
      <w:r>
        <w:br/>
      </w:r>
      <w:r>
        <w:rPr>
          <w:rStyle w:val="VerbatimChar"/>
        </w:rPr>
        <w:t xml:space="preserve">##   Control  32 30</w:t>
      </w:r>
    </w:p>
    <w:p>
      <w:pPr>
        <w:pStyle w:val="FirstParagraph"/>
      </w:pPr>
      <w:r>
        <w:rPr>
          <w:b/>
          <w:bCs/>
        </w:rPr>
        <w:t xml:space="preserve">QUESTIONS</w:t>
      </w:r>
    </w:p>
    <w:p>
      <w:pPr>
        <w:pStyle w:val="Compact"/>
        <w:numPr>
          <w:ilvl w:val="0"/>
          <w:numId w:val="1001"/>
        </w:numPr>
      </w:pPr>
      <w:r>
        <w:t xml:space="preserve">Determine if the study is a prospective, retrospective, or observation design. Why is this important?</w:t>
      </w:r>
    </w:p>
    <w:p>
      <w:pPr>
        <w:pStyle w:val="FirstParagraph"/>
      </w:pPr>
      <w:r>
        <w:t xml:space="preserve">Yes, this is a prospective design. the determination of the type of study is important because it helps us (audience) how to judge the findings. Prospective studies do have strong evidence, but the question of ethics come into play with a study like this.</w:t>
      </w:r>
    </w:p>
    <w:p>
      <w:pPr>
        <w:pStyle w:val="Compact"/>
        <w:numPr>
          <w:ilvl w:val="0"/>
          <w:numId w:val="1002"/>
        </w:numPr>
      </w:pPr>
      <w:r>
        <w:t xml:space="preserve">Consider the following R script that performs fishers exact test and a relative risk CI. Determine how the relative risk (risk ratio) is calculated and interpret it as is.</w:t>
      </w:r>
    </w:p>
    <w:p>
      <w:pPr>
        <w:pStyle w:val="SourceCode"/>
      </w:pPr>
      <w:r>
        <w:rPr>
          <w:rStyle w:val="FunctionTok"/>
        </w:rPr>
        <w:t xml:space="preserve">library</w:t>
      </w:r>
      <w:r>
        <w:rPr>
          <w:rStyle w:val="NormalTok"/>
        </w:rPr>
        <w:t xml:space="preserve">(epitools)</w:t>
      </w:r>
      <w:r>
        <w:br/>
      </w:r>
      <w:r>
        <w:rPr>
          <w:rStyle w:val="FunctionTok"/>
        </w:rPr>
        <w:t xml:space="preserve">epitab</w:t>
      </w:r>
      <w:r>
        <w:rPr>
          <w:rStyle w:val="NormalTok"/>
        </w:rPr>
        <w:t xml:space="preserve">(Data,</w:t>
      </w:r>
      <w:r>
        <w:rPr>
          <w:rStyle w:val="AttributeTok"/>
        </w:rPr>
        <w:t xml:space="preserve">method=</w:t>
      </w:r>
      <w:r>
        <w:rPr>
          <w:rStyle w:val="StringTok"/>
        </w:rPr>
        <w:t xml:space="preserve">"riskratio"</w:t>
      </w:r>
      <w:r>
        <w:rPr>
          <w:rStyle w:val="NormalTok"/>
        </w:rPr>
        <w:t xml:space="preserve">,</w:t>
      </w:r>
      <w:r>
        <w:rPr>
          <w:rStyle w:val="AttributeTok"/>
        </w:rPr>
        <w:t xml:space="preserve">riskratio=</w:t>
      </w:r>
      <w:r>
        <w:rPr>
          <w:rStyle w:val="StringTok"/>
        </w:rPr>
        <w:t xml:space="preserve">"boot"</w:t>
      </w:r>
      <w:r>
        <w:rPr>
          <w:rStyle w:val="NormalTok"/>
        </w:rPr>
        <w:t xml:space="preserve">,</w:t>
      </w:r>
      <w:r>
        <w:rPr>
          <w:rStyle w:val="AttributeTok"/>
        </w:rPr>
        <w:t xml:space="preserve">pvalue=</w:t>
      </w:r>
      <w:r>
        <w:rPr>
          <w:rStyle w:val="StringTok"/>
        </w:rPr>
        <w:t xml:space="preserve">"fisher.exact"</w:t>
      </w:r>
      <w:r>
        <w:rPr>
          <w:rStyle w:val="NormalTok"/>
        </w:rPr>
        <w:t xml:space="preserve">)</w:t>
      </w:r>
    </w:p>
    <w:p>
      <w:pPr>
        <w:pStyle w:val="SourceCode"/>
      </w:pPr>
      <w:r>
        <w:rPr>
          <w:rStyle w:val="VerbatimChar"/>
        </w:rPr>
        <w:t xml:space="preserve">## $tab</w:t>
      </w:r>
      <w:r>
        <w:br/>
      </w:r>
      <w:r>
        <w:rPr>
          <w:rStyle w:val="VerbatimChar"/>
        </w:rPr>
        <w:t xml:space="preserve">##          Arrested</w:t>
      </w:r>
      <w:r>
        <w:br/>
      </w:r>
      <w:r>
        <w:rPr>
          <w:rStyle w:val="VerbatimChar"/>
        </w:rPr>
        <w:t xml:space="preserve">## Exposure  Yes        p0 No        p1 riskratio     lower   upper   p.value</w:t>
      </w:r>
      <w:r>
        <w:br/>
      </w:r>
      <w:r>
        <w:rPr>
          <w:rStyle w:val="VerbatimChar"/>
        </w:rPr>
        <w:t xml:space="preserve">##   Pre      19 0.3114754 42 0.6885246  1.000000        NA      NA        NA</w:t>
      </w:r>
      <w:r>
        <w:br/>
      </w:r>
      <w:r>
        <w:rPr>
          <w:rStyle w:val="VerbatimChar"/>
        </w:rPr>
        <w:t xml:space="preserve">##   Control  32 0.5161290 30 0.4838710  0.702765 0.5033758 0.93702 0.0280677</w:t>
      </w:r>
      <w:r>
        <w:br/>
      </w:r>
      <w:r>
        <w:rPr>
          <w:rStyle w:val="VerbatimChar"/>
        </w:rPr>
        <w:t xml:space="preserve">## </w:t>
      </w:r>
      <w:r>
        <w:br/>
      </w:r>
      <w:r>
        <w:rPr>
          <w:rStyle w:val="VerbatimChar"/>
        </w:rPr>
        <w:t xml:space="preserve">## $measure</w:t>
      </w:r>
      <w:r>
        <w:br/>
      </w:r>
      <w:r>
        <w:rPr>
          <w:rStyle w:val="VerbatimChar"/>
        </w:rPr>
        <w:t xml:space="preserve">## [1] "boot"</w:t>
      </w:r>
      <w:r>
        <w:br/>
      </w:r>
      <w:r>
        <w:rPr>
          <w:rStyle w:val="VerbatimChar"/>
        </w:rPr>
        <w:t xml:space="preserve">## </w:t>
      </w:r>
      <w:r>
        <w:br/>
      </w:r>
      <w:r>
        <w:rPr>
          <w:rStyle w:val="VerbatimChar"/>
        </w:rPr>
        <w:t xml:space="preserve">## $conf.level</w:t>
      </w:r>
      <w:r>
        <w:br/>
      </w:r>
      <w:r>
        <w:rPr>
          <w:rStyle w:val="VerbatimChar"/>
        </w:rPr>
        <w:t xml:space="preserve">## [1] 0.95</w:t>
      </w:r>
      <w:r>
        <w:br/>
      </w:r>
      <w:r>
        <w:rPr>
          <w:rStyle w:val="VerbatimChar"/>
        </w:rPr>
        <w:t xml:space="preserve">## </w:t>
      </w:r>
      <w:r>
        <w:br/>
      </w:r>
      <w:r>
        <w:rPr>
          <w:rStyle w:val="VerbatimChar"/>
        </w:rPr>
        <w:t xml:space="preserve">## $pvalue</w:t>
      </w:r>
      <w:r>
        <w:br/>
      </w:r>
      <w:r>
        <w:rPr>
          <w:rStyle w:val="VerbatimChar"/>
        </w:rPr>
        <w:t xml:space="preserve">## [1] "fisher.exact"</w:t>
      </w:r>
    </w:p>
    <w:p>
      <w:pPr>
        <w:pStyle w:val="FirstParagraph"/>
      </w:pPr>
      <w:r>
        <w:t xml:space="preserve">The RR is calculated at 0.70. and is calculated by dividing Control P1 by Pre P1. Which is the ratio of not being arrested while not attending preschool over having preschool. It can also be interpreted by the children int he control group have a 70% risk of being arrested by the age of 19 compared to the childredn who recieved preschool. The risk of arrest is 30% lower in the control group than the preschool goruip.</w:t>
      </w:r>
    </w:p>
    <w:p>
      <w:pPr>
        <w:pStyle w:val="Compact"/>
        <w:numPr>
          <w:ilvl w:val="0"/>
          <w:numId w:val="1003"/>
        </w:numPr>
      </w:pPr>
      <w:r>
        <w:t xml:space="preserve">Produce a hand calculation of the relative risk that allows you to say that</w:t>
      </w:r>
      <w:r>
        <w:t xml:space="preserve"> </w:t>
      </w:r>
      <w:r>
        <w:t xml:space="preserve">“the chances of getting arrested for the control group are RR times higher than that of the children who went to the preschool”</w:t>
      </w:r>
      <w:r>
        <w:t xml:space="preserve">.</w:t>
      </w:r>
    </w:p>
    <w:p>
      <w:pPr>
        <w:pStyle w:val="FirstParagraph"/>
      </w:pPr>
      <w:r>
        <w:t xml:space="preserve">19/61 = 0.31147541</w:t>
      </w:r>
      <w:r>
        <w:t xml:space="preserve"> </w:t>
      </w:r>
      <w:r>
        <w:t xml:space="preserve">32/62 = 0.516129032</w:t>
      </w:r>
      <w:r>
        <w:t xml:space="preserve"> </w:t>
      </w:r>
      <w:r>
        <w:t xml:space="preserve">RR = 0.516/0.311 = 1.657045839</w:t>
      </w:r>
    </w:p>
    <w:p>
      <w:pPr>
        <w:pStyle w:val="BodyText"/>
      </w:pPr>
      <w:r>
        <w:t xml:space="preserve">The chances of getting arrested for the control group are 1.66 times higher than that of the children who went to the preschool</w:t>
      </w:r>
    </w:p>
    <w:p>
      <w:pPr>
        <w:pStyle w:val="Compact"/>
        <w:numPr>
          <w:ilvl w:val="0"/>
          <w:numId w:val="1004"/>
        </w:numPr>
      </w:pPr>
      <w:r>
        <w:t xml:space="preserve">Use the</w:t>
      </w:r>
      <w:r>
        <w:t xml:space="preserve"> </w:t>
      </w:r>
      <w:r>
        <w:t xml:space="preserve">“rev”</w:t>
      </w:r>
      <w:r>
        <w:t xml:space="preserve"> </w:t>
      </w:r>
      <w:r>
        <w:t xml:space="preserve">option to change the row and columns so that the relative risk in the table matches your hand calculation in the previous question.</w:t>
      </w:r>
    </w:p>
    <w:p>
      <w:pPr>
        <w:pStyle w:val="SourceCode"/>
      </w:pPr>
      <w:r>
        <w:rPr>
          <w:rStyle w:val="FunctionTok"/>
        </w:rPr>
        <w:t xml:space="preserve">epitab</w:t>
      </w:r>
      <w:r>
        <w:rPr>
          <w:rStyle w:val="NormalTok"/>
        </w:rPr>
        <w:t xml:space="preserve">(Data, </w:t>
      </w:r>
      <w:r>
        <w:rPr>
          <w:rStyle w:val="AttributeTok"/>
        </w:rPr>
        <w:t xml:space="preserve">method =</w:t>
      </w:r>
      <w:r>
        <w:rPr>
          <w:rStyle w:val="NormalTok"/>
        </w:rPr>
        <w:t xml:space="preserve"> </w:t>
      </w:r>
      <w:r>
        <w:rPr>
          <w:rStyle w:val="StringTok"/>
        </w:rPr>
        <w:t xml:space="preserve">"riskratio"</w:t>
      </w:r>
      <w:r>
        <w:rPr>
          <w:rStyle w:val="NormalTok"/>
        </w:rPr>
        <w:t xml:space="preserve">, </w:t>
      </w:r>
      <w:r>
        <w:rPr>
          <w:rStyle w:val="AttributeTok"/>
        </w:rPr>
        <w:t xml:space="preserve">riskratio =</w:t>
      </w:r>
      <w:r>
        <w:rPr>
          <w:rStyle w:val="NormalTok"/>
        </w:rPr>
        <w:t xml:space="preserve"> </w:t>
      </w:r>
      <w:r>
        <w:rPr>
          <w:rStyle w:val="StringTok"/>
        </w:rPr>
        <w:t xml:space="preserve">"boot"</w:t>
      </w:r>
      <w:r>
        <w:rPr>
          <w:rStyle w:val="NormalTok"/>
        </w:rPr>
        <w:t xml:space="preserve">, </w:t>
      </w:r>
      <w:r>
        <w:rPr>
          <w:rStyle w:val="AttributeTok"/>
        </w:rPr>
        <w:t xml:space="preserve">pvalue =</w:t>
      </w:r>
      <w:r>
        <w:rPr>
          <w:rStyle w:val="NormalTok"/>
        </w:rPr>
        <w:t xml:space="preserve"> </w:t>
      </w:r>
      <w:r>
        <w:rPr>
          <w:rStyle w:val="StringTok"/>
        </w:rPr>
        <w:t xml:space="preserve">"fisher.exact"</w:t>
      </w:r>
      <w:r>
        <w:rPr>
          <w:rStyle w:val="NormalTok"/>
        </w:rPr>
        <w:t xml:space="preserve">, </w:t>
      </w:r>
      <w:r>
        <w:rPr>
          <w:rStyle w:val="AttributeTok"/>
        </w:rPr>
        <w:t xml:space="preserve">rev =</w:t>
      </w:r>
      <w:r>
        <w:rPr>
          <w:rStyle w:val="NormalTok"/>
        </w:rPr>
        <w:t xml:space="preserve"> </w:t>
      </w:r>
      <w:r>
        <w:rPr>
          <w:rStyle w:val="StringTok"/>
        </w:rPr>
        <w:t xml:space="preserve">"rows"</w:t>
      </w:r>
      <w:r>
        <w:rPr>
          <w:rStyle w:val="NormalTok"/>
        </w:rPr>
        <w:t xml:space="preserve">)</w:t>
      </w:r>
    </w:p>
    <w:p>
      <w:pPr>
        <w:pStyle w:val="SourceCode"/>
      </w:pPr>
      <w:r>
        <w:rPr>
          <w:rStyle w:val="VerbatimChar"/>
        </w:rPr>
        <w:t xml:space="preserve">## $tab</w:t>
      </w:r>
      <w:r>
        <w:br/>
      </w:r>
      <w:r>
        <w:rPr>
          <w:rStyle w:val="VerbatimChar"/>
        </w:rPr>
        <w:t xml:space="preserve">##          Arrested</w:t>
      </w:r>
      <w:r>
        <w:br/>
      </w:r>
      <w:r>
        <w:rPr>
          <w:rStyle w:val="VerbatimChar"/>
        </w:rPr>
        <w:t xml:space="preserve">## Exposure  Yes        p0 No        p1 riskratio    lower    upper   p.value</w:t>
      </w:r>
      <w:r>
        <w:br/>
      </w:r>
      <w:r>
        <w:rPr>
          <w:rStyle w:val="VerbatimChar"/>
        </w:rPr>
        <w:t xml:space="preserve">##   Control  32 0.5161290 30 0.4838710  1.000000       NA       NA        NA</w:t>
      </w:r>
      <w:r>
        <w:br/>
      </w:r>
      <w:r>
        <w:rPr>
          <w:rStyle w:val="VerbatimChar"/>
        </w:rPr>
        <w:t xml:space="preserve">##   Pre      19 0.3114754 42 0.6885246  1.422951 1.048156 1.990437 0.0280677</w:t>
      </w:r>
      <w:r>
        <w:br/>
      </w:r>
      <w:r>
        <w:rPr>
          <w:rStyle w:val="VerbatimChar"/>
        </w:rPr>
        <w:t xml:space="preserve">## </w:t>
      </w:r>
      <w:r>
        <w:br/>
      </w:r>
      <w:r>
        <w:rPr>
          <w:rStyle w:val="VerbatimChar"/>
        </w:rPr>
        <w:t xml:space="preserve">## $measure</w:t>
      </w:r>
      <w:r>
        <w:br/>
      </w:r>
      <w:r>
        <w:rPr>
          <w:rStyle w:val="VerbatimChar"/>
        </w:rPr>
        <w:t xml:space="preserve">## [1] "boot"</w:t>
      </w:r>
      <w:r>
        <w:br/>
      </w:r>
      <w:r>
        <w:rPr>
          <w:rStyle w:val="VerbatimChar"/>
        </w:rPr>
        <w:t xml:space="preserve">## </w:t>
      </w:r>
      <w:r>
        <w:br/>
      </w:r>
      <w:r>
        <w:rPr>
          <w:rStyle w:val="VerbatimChar"/>
        </w:rPr>
        <w:t xml:space="preserve">## $conf.level</w:t>
      </w:r>
      <w:r>
        <w:br/>
      </w:r>
      <w:r>
        <w:rPr>
          <w:rStyle w:val="VerbatimChar"/>
        </w:rPr>
        <w:t xml:space="preserve">## [1] 0.95</w:t>
      </w:r>
      <w:r>
        <w:br/>
      </w:r>
      <w:r>
        <w:rPr>
          <w:rStyle w:val="VerbatimChar"/>
        </w:rPr>
        <w:t xml:space="preserve">## </w:t>
      </w:r>
      <w:r>
        <w:br/>
      </w:r>
      <w:r>
        <w:rPr>
          <w:rStyle w:val="VerbatimChar"/>
        </w:rPr>
        <w:t xml:space="preserve">## $pvalue</w:t>
      </w:r>
      <w:r>
        <w:br/>
      </w:r>
      <w:r>
        <w:rPr>
          <w:rStyle w:val="VerbatimChar"/>
        </w:rPr>
        <w:t xml:space="preserve">## [1] "fisher.exact"</w:t>
      </w:r>
    </w:p>
    <w:p>
      <w:pPr>
        <w:pStyle w:val="Compact"/>
        <w:numPr>
          <w:ilvl w:val="0"/>
          <w:numId w:val="1005"/>
        </w:numPr>
      </w:pPr>
      <w:r>
        <w:t xml:space="preserve">Using your</w:t>
      </w:r>
      <w:r>
        <w:t xml:space="preserve"> </w:t>
      </w:r>
      <w:r>
        <w:t xml:space="preserve">“rev”</w:t>
      </w:r>
      <w:r>
        <w:t xml:space="preserve"> </w:t>
      </w:r>
      <w:r>
        <w:t xml:space="preserve">setting option from question 4, change the method to odds ratio, performing a fishers.exact test and a fisher confidence interval. Use the help page (?epitab) for the options to get that done. Interpret the confidence interval for the odds ratio.</w:t>
      </w:r>
    </w:p>
    <w:p>
      <w:pPr>
        <w:pStyle w:val="FirstParagraph"/>
      </w:pPr>
      <w:r>
        <w:t xml:space="preserve">Odd Ratio = 2.341066</w:t>
      </w:r>
      <w:r>
        <w:t xml:space="preserve"> </w:t>
      </w:r>
      <w:r>
        <w:t xml:space="preserve">The odds of being arrested for preschool compared to the control is 2.34. At a 95% confidence level, the true odds ration of being arrested for children who attended preshcool are between 1.06 and 5.27. Since 1 doesnt fall in the interval and the pvalue = 0.028, we are able to say that 95% confident that the results are statistically significant enough to be claim that attending preschool had significantly higher odds of being arrested by age of 19.</w:t>
      </w:r>
    </w:p>
    <w:p>
      <w:pPr>
        <w:pStyle w:val="SourceCode"/>
      </w:pPr>
      <w:r>
        <w:rPr>
          <w:rStyle w:val="FunctionTok"/>
        </w:rPr>
        <w:t xml:space="preserve">epitab</w:t>
      </w:r>
      <w:r>
        <w:rPr>
          <w:rStyle w:val="NormalTok"/>
        </w:rPr>
        <w:t xml:space="preserve">(Data, </w:t>
      </w:r>
      <w:r>
        <w:br/>
      </w:r>
      <w:r>
        <w:rPr>
          <w:rStyle w:val="NormalTok"/>
        </w:rPr>
        <w:t xml:space="preserve">       </w:t>
      </w:r>
      <w:r>
        <w:rPr>
          <w:rStyle w:val="AttributeTok"/>
        </w:rPr>
        <w:t xml:space="preserve">method =</w:t>
      </w:r>
      <w:r>
        <w:rPr>
          <w:rStyle w:val="NormalTok"/>
        </w:rPr>
        <w:t xml:space="preserve"> </w:t>
      </w:r>
      <w:r>
        <w:rPr>
          <w:rStyle w:val="StringTok"/>
        </w:rPr>
        <w:t xml:space="preserve">"oddsratio"</w:t>
      </w:r>
      <w:r>
        <w:rPr>
          <w:rStyle w:val="NormalTok"/>
        </w:rPr>
        <w:t xml:space="preserve">,</w:t>
      </w:r>
      <w:r>
        <w:br/>
      </w:r>
      <w:r>
        <w:rPr>
          <w:rStyle w:val="NormalTok"/>
        </w:rPr>
        <w:t xml:space="preserve">       </w:t>
      </w:r>
      <w:r>
        <w:rPr>
          <w:rStyle w:val="AttributeTok"/>
        </w:rPr>
        <w:t xml:space="preserve">oddsratio =</w:t>
      </w:r>
      <w:r>
        <w:rPr>
          <w:rStyle w:val="NormalTok"/>
        </w:rPr>
        <w:t xml:space="preserve"> </w:t>
      </w:r>
      <w:r>
        <w:rPr>
          <w:rStyle w:val="StringTok"/>
        </w:rPr>
        <w:t xml:space="preserve">"fisher"</w:t>
      </w:r>
      <w:r>
        <w:rPr>
          <w:rStyle w:val="NormalTok"/>
        </w:rPr>
        <w:t xml:space="preserve">,</w:t>
      </w:r>
      <w:r>
        <w:br/>
      </w:r>
      <w:r>
        <w:rPr>
          <w:rStyle w:val="NormalTok"/>
        </w:rPr>
        <w:t xml:space="preserve">       </w:t>
      </w:r>
      <w:r>
        <w:rPr>
          <w:rStyle w:val="AttributeTok"/>
        </w:rPr>
        <w:t xml:space="preserve">pvalue =</w:t>
      </w:r>
      <w:r>
        <w:rPr>
          <w:rStyle w:val="NormalTok"/>
        </w:rPr>
        <w:t xml:space="preserve"> </w:t>
      </w:r>
      <w:r>
        <w:rPr>
          <w:rStyle w:val="StringTok"/>
        </w:rPr>
        <w:t xml:space="preserve">"fisher.exact"</w:t>
      </w:r>
      <w:r>
        <w:rPr>
          <w:rStyle w:val="NormalTok"/>
        </w:rPr>
        <w:t xml:space="preserve">,</w:t>
      </w:r>
      <w:r>
        <w:br/>
      </w:r>
      <w:r>
        <w:rPr>
          <w:rStyle w:val="NormalTok"/>
        </w:rPr>
        <w:t xml:space="preserve">       </w:t>
      </w:r>
      <w:r>
        <w:rPr>
          <w:rStyle w:val="AttributeTok"/>
        </w:rPr>
        <w:t xml:space="preserve">rev =</w:t>
      </w:r>
      <w:r>
        <w:rPr>
          <w:rStyle w:val="NormalTok"/>
        </w:rPr>
        <w:t xml:space="preserve"> </w:t>
      </w:r>
      <w:r>
        <w:rPr>
          <w:rStyle w:val="StringTok"/>
        </w:rPr>
        <w:t xml:space="preserve">"rows"</w:t>
      </w:r>
      <w:r>
        <w:rPr>
          <w:rStyle w:val="NormalTok"/>
        </w:rPr>
        <w:t xml:space="preserve">)        </w:t>
      </w:r>
    </w:p>
    <w:p>
      <w:pPr>
        <w:pStyle w:val="SourceCode"/>
      </w:pPr>
      <w:r>
        <w:rPr>
          <w:rStyle w:val="VerbatimChar"/>
        </w:rPr>
        <w:t xml:space="preserve">## $tab</w:t>
      </w:r>
      <w:r>
        <w:br/>
      </w:r>
      <w:r>
        <w:rPr>
          <w:rStyle w:val="VerbatimChar"/>
        </w:rPr>
        <w:t xml:space="preserve">##          Arrested</w:t>
      </w:r>
      <w:r>
        <w:br/>
      </w:r>
      <w:r>
        <w:rPr>
          <w:rStyle w:val="VerbatimChar"/>
        </w:rPr>
        <w:t xml:space="preserve">## Exposure  Yes       p0 No        p1 oddsratio    lower    upper   p.value</w:t>
      </w:r>
      <w:r>
        <w:br/>
      </w:r>
      <w:r>
        <w:rPr>
          <w:rStyle w:val="VerbatimChar"/>
        </w:rPr>
        <w:t xml:space="preserve">##   Control  32 0.627451 30 0.4166667  1.000000       NA       NA        NA</w:t>
      </w:r>
      <w:r>
        <w:br/>
      </w:r>
      <w:r>
        <w:rPr>
          <w:rStyle w:val="VerbatimChar"/>
        </w:rPr>
        <w:t xml:space="preserve">##   Pre      19 0.372549 42 0.5833333  2.341066 1.062386 5.271282 0.0280677</w:t>
      </w:r>
      <w:r>
        <w:br/>
      </w:r>
      <w:r>
        <w:rPr>
          <w:rStyle w:val="VerbatimChar"/>
        </w:rPr>
        <w:t xml:space="preserve">## </w:t>
      </w:r>
      <w:r>
        <w:br/>
      </w:r>
      <w:r>
        <w:rPr>
          <w:rStyle w:val="VerbatimChar"/>
        </w:rPr>
        <w:t xml:space="preserve">## $measure</w:t>
      </w:r>
      <w:r>
        <w:br/>
      </w:r>
      <w:r>
        <w:rPr>
          <w:rStyle w:val="VerbatimChar"/>
        </w:rPr>
        <w:t xml:space="preserve">## [1] "fisher"</w:t>
      </w:r>
      <w:r>
        <w:br/>
      </w:r>
      <w:r>
        <w:rPr>
          <w:rStyle w:val="VerbatimChar"/>
        </w:rPr>
        <w:t xml:space="preserve">## </w:t>
      </w:r>
      <w:r>
        <w:br/>
      </w:r>
      <w:r>
        <w:rPr>
          <w:rStyle w:val="VerbatimChar"/>
        </w:rPr>
        <w:t xml:space="preserve">## $conf.level</w:t>
      </w:r>
      <w:r>
        <w:br/>
      </w:r>
      <w:r>
        <w:rPr>
          <w:rStyle w:val="VerbatimChar"/>
        </w:rPr>
        <w:t xml:space="preserve">## [1] 0.95</w:t>
      </w:r>
      <w:r>
        <w:br/>
      </w:r>
      <w:r>
        <w:rPr>
          <w:rStyle w:val="VerbatimChar"/>
        </w:rPr>
        <w:t xml:space="preserve">## </w:t>
      </w:r>
      <w:r>
        <w:br/>
      </w:r>
      <w:r>
        <w:rPr>
          <w:rStyle w:val="VerbatimChar"/>
        </w:rPr>
        <w:t xml:space="preserve">## $pvalue</w:t>
      </w:r>
      <w:r>
        <w:br/>
      </w:r>
      <w:r>
        <w:rPr>
          <w:rStyle w:val="VerbatimChar"/>
        </w:rPr>
        <w:t xml:space="preserve">## [1] "fisher.exact"</w:t>
      </w:r>
    </w:p>
    <w:p>
      <w:pPr>
        <w:pStyle w:val="Compact"/>
        <w:numPr>
          <w:ilvl w:val="0"/>
          <w:numId w:val="1006"/>
        </w:numPr>
      </w:pPr>
      <w:r>
        <w:t xml:space="preserve">As mentioned, Chi-square and Wald procedures are meant for large sample sizes. When sample sizes are low, Fishers test and small sample confidence intervals such as bootstrap, fisher, or sample size adjsusted Wald intervals should be used. Below are the codes of analyzing the data set assuming small sample sizes versus large sample size. Note how the limits and p-values are quite similar though not exactly the same</w:t>
      </w:r>
    </w:p>
    <w:p>
      <w:pPr>
        <w:pStyle w:val="SourceCode"/>
      </w:pPr>
      <w:r>
        <w:rPr>
          <w:rStyle w:val="FunctionTok"/>
        </w:rPr>
        <w:t xml:space="preserve">epitab</w:t>
      </w:r>
      <w:r>
        <w:rPr>
          <w:rStyle w:val="NormalTok"/>
        </w:rPr>
        <w:t xml:space="preserve">(Data,</w:t>
      </w:r>
      <w:r>
        <w:rPr>
          <w:rStyle w:val="AttributeTok"/>
        </w:rPr>
        <w:t xml:space="preserve">method=</w:t>
      </w:r>
      <w:r>
        <w:rPr>
          <w:rStyle w:val="StringTok"/>
        </w:rPr>
        <w:t xml:space="preserve">"riskratio"</w:t>
      </w:r>
      <w:r>
        <w:rPr>
          <w:rStyle w:val="NormalTok"/>
        </w:rPr>
        <w:t xml:space="preserve">,</w:t>
      </w:r>
      <w:r>
        <w:rPr>
          <w:rStyle w:val="AttributeTok"/>
        </w:rPr>
        <w:t xml:space="preserve">riskratio=</w:t>
      </w:r>
      <w:r>
        <w:rPr>
          <w:rStyle w:val="StringTok"/>
        </w:rPr>
        <w:t xml:space="preserve">"boot"</w:t>
      </w:r>
      <w:r>
        <w:rPr>
          <w:rStyle w:val="NormalTok"/>
        </w:rPr>
        <w:t xml:space="preserve">,</w:t>
      </w:r>
      <w:r>
        <w:rPr>
          <w:rStyle w:val="AttributeTok"/>
        </w:rPr>
        <w:t xml:space="preserve">pvalue=</w:t>
      </w:r>
      <w:r>
        <w:rPr>
          <w:rStyle w:val="StringTok"/>
        </w:rPr>
        <w:t xml:space="preserve">"fisher.exact"</w:t>
      </w:r>
      <w:r>
        <w:rPr>
          <w:rStyle w:val="NormalTok"/>
        </w:rPr>
        <w:t xml:space="preserve">)</w:t>
      </w:r>
    </w:p>
    <w:p>
      <w:pPr>
        <w:pStyle w:val="SourceCode"/>
      </w:pPr>
      <w:r>
        <w:rPr>
          <w:rStyle w:val="VerbatimChar"/>
        </w:rPr>
        <w:t xml:space="preserve">## $tab</w:t>
      </w:r>
      <w:r>
        <w:br/>
      </w:r>
      <w:r>
        <w:rPr>
          <w:rStyle w:val="VerbatimChar"/>
        </w:rPr>
        <w:t xml:space="preserve">##          Arrested</w:t>
      </w:r>
      <w:r>
        <w:br/>
      </w:r>
      <w:r>
        <w:rPr>
          <w:rStyle w:val="VerbatimChar"/>
        </w:rPr>
        <w:t xml:space="preserve">## Exposure  Yes        p0 No        p1 riskratio     lower     upper   p.value</w:t>
      </w:r>
      <w:r>
        <w:br/>
      </w:r>
      <w:r>
        <w:rPr>
          <w:rStyle w:val="VerbatimChar"/>
        </w:rPr>
        <w:t xml:space="preserve">##   Pre      19 0.3114754 42 0.6885246  1.000000        NA        NA        NA</w:t>
      </w:r>
      <w:r>
        <w:br/>
      </w:r>
      <w:r>
        <w:rPr>
          <w:rStyle w:val="VerbatimChar"/>
        </w:rPr>
        <w:t xml:space="preserve">##   Control  32 0.5161290 30 0.4838710  0.702765 0.5028674 0.9557604 0.0280677</w:t>
      </w:r>
      <w:r>
        <w:br/>
      </w:r>
      <w:r>
        <w:rPr>
          <w:rStyle w:val="VerbatimChar"/>
        </w:rPr>
        <w:t xml:space="preserve">## </w:t>
      </w:r>
      <w:r>
        <w:br/>
      </w:r>
      <w:r>
        <w:rPr>
          <w:rStyle w:val="VerbatimChar"/>
        </w:rPr>
        <w:t xml:space="preserve">## $measure</w:t>
      </w:r>
      <w:r>
        <w:br/>
      </w:r>
      <w:r>
        <w:rPr>
          <w:rStyle w:val="VerbatimChar"/>
        </w:rPr>
        <w:t xml:space="preserve">## [1] "boot"</w:t>
      </w:r>
      <w:r>
        <w:br/>
      </w:r>
      <w:r>
        <w:rPr>
          <w:rStyle w:val="VerbatimChar"/>
        </w:rPr>
        <w:t xml:space="preserve">## </w:t>
      </w:r>
      <w:r>
        <w:br/>
      </w:r>
      <w:r>
        <w:rPr>
          <w:rStyle w:val="VerbatimChar"/>
        </w:rPr>
        <w:t xml:space="preserve">## $conf.level</w:t>
      </w:r>
      <w:r>
        <w:br/>
      </w:r>
      <w:r>
        <w:rPr>
          <w:rStyle w:val="VerbatimChar"/>
        </w:rPr>
        <w:t xml:space="preserve">## [1] 0.95</w:t>
      </w:r>
      <w:r>
        <w:br/>
      </w:r>
      <w:r>
        <w:rPr>
          <w:rStyle w:val="VerbatimChar"/>
        </w:rPr>
        <w:t xml:space="preserve">## </w:t>
      </w:r>
      <w:r>
        <w:br/>
      </w:r>
      <w:r>
        <w:rPr>
          <w:rStyle w:val="VerbatimChar"/>
        </w:rPr>
        <w:t xml:space="preserve">## $pvalue</w:t>
      </w:r>
      <w:r>
        <w:br/>
      </w:r>
      <w:r>
        <w:rPr>
          <w:rStyle w:val="VerbatimChar"/>
        </w:rPr>
        <w:t xml:space="preserve">## [1] "fisher.exact"</w:t>
      </w:r>
    </w:p>
    <w:p>
      <w:pPr>
        <w:pStyle w:val="SourceCode"/>
      </w:pPr>
      <w:r>
        <w:rPr>
          <w:rStyle w:val="FunctionTok"/>
        </w:rPr>
        <w:t xml:space="preserve">epitab</w:t>
      </w:r>
      <w:r>
        <w:rPr>
          <w:rStyle w:val="NormalTok"/>
        </w:rPr>
        <w:t xml:space="preserve">(Data,</w:t>
      </w:r>
      <w:r>
        <w:rPr>
          <w:rStyle w:val="AttributeTok"/>
        </w:rPr>
        <w:t xml:space="preserve">method=</w:t>
      </w:r>
      <w:r>
        <w:rPr>
          <w:rStyle w:val="StringTok"/>
        </w:rPr>
        <w:t xml:space="preserve">"riskratio"</w:t>
      </w:r>
      <w:r>
        <w:rPr>
          <w:rStyle w:val="NormalTok"/>
        </w:rPr>
        <w:t xml:space="preserve">,</w:t>
      </w:r>
      <w:r>
        <w:rPr>
          <w:rStyle w:val="AttributeTok"/>
        </w:rPr>
        <w:t xml:space="preserve">riskratio=</w:t>
      </w:r>
      <w:r>
        <w:rPr>
          <w:rStyle w:val="StringTok"/>
        </w:rPr>
        <w:t xml:space="preserve">"wald"</w:t>
      </w:r>
      <w:r>
        <w:rPr>
          <w:rStyle w:val="NormalTok"/>
        </w:rPr>
        <w:t xml:space="preserve">,</w:t>
      </w:r>
      <w:r>
        <w:rPr>
          <w:rStyle w:val="AttributeTok"/>
        </w:rPr>
        <w:t xml:space="preserve">pvalue=</w:t>
      </w:r>
      <w:r>
        <w:rPr>
          <w:rStyle w:val="StringTok"/>
        </w:rPr>
        <w:t xml:space="preserve">"chi2"</w:t>
      </w:r>
      <w:r>
        <w:rPr>
          <w:rStyle w:val="NormalTok"/>
        </w:rPr>
        <w:t xml:space="preserve">)</w:t>
      </w:r>
    </w:p>
    <w:p>
      <w:pPr>
        <w:pStyle w:val="SourceCode"/>
      </w:pPr>
      <w:r>
        <w:rPr>
          <w:rStyle w:val="VerbatimChar"/>
        </w:rPr>
        <w:t xml:space="preserve">## $tab</w:t>
      </w:r>
      <w:r>
        <w:br/>
      </w:r>
      <w:r>
        <w:rPr>
          <w:rStyle w:val="VerbatimChar"/>
        </w:rPr>
        <w:t xml:space="preserve">##          Arrested</w:t>
      </w:r>
      <w:r>
        <w:br/>
      </w:r>
      <w:r>
        <w:rPr>
          <w:rStyle w:val="VerbatimChar"/>
        </w:rPr>
        <w:t xml:space="preserve">## Exposure  Yes        p0 No        p1 riskratio     lower     upper    p.value</w:t>
      </w:r>
      <w:r>
        <w:br/>
      </w:r>
      <w:r>
        <w:rPr>
          <w:rStyle w:val="VerbatimChar"/>
        </w:rPr>
        <w:t xml:space="preserve">##   Pre      19 0.3114754 42 0.6885246  1.000000        NA        NA         NA</w:t>
      </w:r>
      <w:r>
        <w:br/>
      </w:r>
      <w:r>
        <w:rPr>
          <w:rStyle w:val="VerbatimChar"/>
        </w:rPr>
        <w:t xml:space="preserve">##   Control  32 0.5161290 30 0.4838710  0.702765 0.5167126 0.9558091 0.02125275</w:t>
      </w:r>
      <w:r>
        <w:br/>
      </w:r>
      <w:r>
        <w:rPr>
          <w:rStyle w:val="VerbatimChar"/>
        </w:rPr>
        <w:t xml:space="preserve">## </w:t>
      </w:r>
      <w:r>
        <w:br/>
      </w:r>
      <w:r>
        <w:rPr>
          <w:rStyle w:val="VerbatimChar"/>
        </w:rPr>
        <w:t xml:space="preserve">## $measure</w:t>
      </w:r>
      <w:r>
        <w:br/>
      </w:r>
      <w:r>
        <w:rPr>
          <w:rStyle w:val="VerbatimChar"/>
        </w:rPr>
        <w:t xml:space="preserve">## [1] "wald"</w:t>
      </w:r>
      <w:r>
        <w:br/>
      </w:r>
      <w:r>
        <w:rPr>
          <w:rStyle w:val="VerbatimChar"/>
        </w:rPr>
        <w:t xml:space="preserve">## </w:t>
      </w:r>
      <w:r>
        <w:br/>
      </w:r>
      <w:r>
        <w:rPr>
          <w:rStyle w:val="VerbatimChar"/>
        </w:rPr>
        <w:t xml:space="preserve">## $conf.level</w:t>
      </w:r>
      <w:r>
        <w:br/>
      </w:r>
      <w:r>
        <w:rPr>
          <w:rStyle w:val="VerbatimChar"/>
        </w:rPr>
        <w:t xml:space="preserve">## [1] 0.95</w:t>
      </w:r>
      <w:r>
        <w:br/>
      </w:r>
      <w:r>
        <w:rPr>
          <w:rStyle w:val="VerbatimChar"/>
        </w:rPr>
        <w:t xml:space="preserve">## </w:t>
      </w:r>
      <w:r>
        <w:br/>
      </w:r>
      <w:r>
        <w:rPr>
          <w:rStyle w:val="VerbatimChar"/>
        </w:rPr>
        <w:t xml:space="preserve">## $pvalue</w:t>
      </w:r>
      <w:r>
        <w:br/>
      </w:r>
      <w:r>
        <w:rPr>
          <w:rStyle w:val="VerbatimChar"/>
        </w:rPr>
        <w:t xml:space="preserve">## [1] "chi2"</w:t>
      </w:r>
    </w:p>
    <w:p>
      <w:pPr>
        <w:pStyle w:val="FirstParagraph"/>
      </w:pPr>
      <w:r>
        <w:t xml:space="preserve">Run the same two lines of code again but with the following two data sets. Compare the agreement or disagreement between the small sample size p-values and confidence intervals versus the large sample size p-value and confidence intervals. Summarize your findings.</w:t>
      </w:r>
    </w:p>
    <w:p>
      <w:pPr>
        <w:pStyle w:val="BodyText"/>
      </w:pPr>
      <w:r>
        <w:t xml:space="preserve">The most obvious finding is that on the smaller sample, the intervals are much larger and conservative. That is because its trying to capture the uncertainty. While the larger sample sizes have smaller interval. Another finding is the warnings that</w:t>
      </w:r>
      <w:r>
        <w:t xml:space="preserve"> </w:t>
      </w:r>
      <w:r>
        <w:t xml:space="preserve">“chi-sqaured approximation may be incorrect.”</w:t>
      </w:r>
      <w:r>
        <w:t xml:space="preserve"> </w:t>
      </w:r>
      <w:r>
        <w:t xml:space="preserve">that is because the smaller smaples do not meet the assumptions (Central Limit Theorem) for the chi-square approach. The ratios are identical.</w:t>
      </w:r>
    </w:p>
    <w:p>
      <w:pPr>
        <w:pStyle w:val="SourceCode"/>
      </w:pPr>
      <w:r>
        <w:rPr>
          <w:rStyle w:val="VerbatimChar"/>
        </w:rPr>
        <w:t xml:space="preserve">##          Arrested</w:t>
      </w:r>
      <w:r>
        <w:br/>
      </w:r>
      <w:r>
        <w:rPr>
          <w:rStyle w:val="VerbatimChar"/>
        </w:rPr>
        <w:t xml:space="preserve">## Exposure   Yes   No</w:t>
      </w:r>
      <w:r>
        <w:br/>
      </w:r>
      <w:r>
        <w:rPr>
          <w:rStyle w:val="VerbatimChar"/>
        </w:rPr>
        <w:t xml:space="preserve">##   Pre     1900 4200</w:t>
      </w:r>
      <w:r>
        <w:br/>
      </w:r>
      <w:r>
        <w:rPr>
          <w:rStyle w:val="VerbatimChar"/>
        </w:rPr>
        <w:t xml:space="preserve">##   Control 3200 3000</w:t>
      </w:r>
    </w:p>
    <w:p>
      <w:pPr>
        <w:pStyle w:val="SourceCode"/>
      </w:pPr>
      <w:r>
        <w:rPr>
          <w:rStyle w:val="VerbatimChar"/>
        </w:rPr>
        <w:t xml:space="preserve">## $tab</w:t>
      </w:r>
      <w:r>
        <w:br/>
      </w:r>
      <w:r>
        <w:rPr>
          <w:rStyle w:val="VerbatimChar"/>
        </w:rPr>
        <w:t xml:space="preserve">##          Arrested</w:t>
      </w:r>
      <w:r>
        <w:br/>
      </w:r>
      <w:r>
        <w:rPr>
          <w:rStyle w:val="VerbatimChar"/>
        </w:rPr>
        <w:t xml:space="preserve">## Exposure   Yes        p0   No        p1 riskratio     lower     upper</w:t>
      </w:r>
      <w:r>
        <w:br/>
      </w:r>
      <w:r>
        <w:rPr>
          <w:rStyle w:val="VerbatimChar"/>
        </w:rPr>
        <w:t xml:space="preserve">##   Pre     1900 0.3114754 4200 0.6885246  1.000000        NA        NA</w:t>
      </w:r>
      <w:r>
        <w:br/>
      </w:r>
      <w:r>
        <w:rPr>
          <w:rStyle w:val="VerbatimChar"/>
        </w:rPr>
        <w:t xml:space="preserve">##   Control 3200 0.5161290 3000 0.4838710  0.702765 0.6812667 0.7243964</w:t>
      </w:r>
      <w:r>
        <w:br/>
      </w:r>
      <w:r>
        <w:rPr>
          <w:rStyle w:val="VerbatimChar"/>
        </w:rPr>
        <w:t xml:space="preserve">##          Arrested</w:t>
      </w:r>
      <w:r>
        <w:br/>
      </w:r>
      <w:r>
        <w:rPr>
          <w:rStyle w:val="VerbatimChar"/>
        </w:rPr>
        <w:t xml:space="preserve">## Exposure        p.value</w:t>
      </w:r>
      <w:r>
        <w:br/>
      </w:r>
      <w:r>
        <w:rPr>
          <w:rStyle w:val="VerbatimChar"/>
        </w:rPr>
        <w:t xml:space="preserve">##   Pre                NA</w:t>
      </w:r>
      <w:r>
        <w:br/>
      </w:r>
      <w:r>
        <w:rPr>
          <w:rStyle w:val="VerbatimChar"/>
        </w:rPr>
        <w:t xml:space="preserve">##   Control 2.985663e-118</w:t>
      </w:r>
      <w:r>
        <w:br/>
      </w:r>
      <w:r>
        <w:rPr>
          <w:rStyle w:val="VerbatimChar"/>
        </w:rPr>
        <w:t xml:space="preserve">## </w:t>
      </w:r>
      <w:r>
        <w:br/>
      </w:r>
      <w:r>
        <w:rPr>
          <w:rStyle w:val="VerbatimChar"/>
        </w:rPr>
        <w:t xml:space="preserve">## $measure</w:t>
      </w:r>
      <w:r>
        <w:br/>
      </w:r>
      <w:r>
        <w:rPr>
          <w:rStyle w:val="VerbatimChar"/>
        </w:rPr>
        <w:t xml:space="preserve">## [1] "boot"</w:t>
      </w:r>
      <w:r>
        <w:br/>
      </w:r>
      <w:r>
        <w:rPr>
          <w:rStyle w:val="VerbatimChar"/>
        </w:rPr>
        <w:t xml:space="preserve">## </w:t>
      </w:r>
      <w:r>
        <w:br/>
      </w:r>
      <w:r>
        <w:rPr>
          <w:rStyle w:val="VerbatimChar"/>
        </w:rPr>
        <w:t xml:space="preserve">## $conf.level</w:t>
      </w:r>
      <w:r>
        <w:br/>
      </w:r>
      <w:r>
        <w:rPr>
          <w:rStyle w:val="VerbatimChar"/>
        </w:rPr>
        <w:t xml:space="preserve">## [1] 0.95</w:t>
      </w:r>
      <w:r>
        <w:br/>
      </w:r>
      <w:r>
        <w:rPr>
          <w:rStyle w:val="VerbatimChar"/>
        </w:rPr>
        <w:t xml:space="preserve">## </w:t>
      </w:r>
      <w:r>
        <w:br/>
      </w:r>
      <w:r>
        <w:rPr>
          <w:rStyle w:val="VerbatimChar"/>
        </w:rPr>
        <w:t xml:space="preserve">## $pvalue</w:t>
      </w:r>
      <w:r>
        <w:br/>
      </w:r>
      <w:r>
        <w:rPr>
          <w:rStyle w:val="VerbatimChar"/>
        </w:rPr>
        <w:t xml:space="preserve">## [1] "fisher.exact"</w:t>
      </w:r>
    </w:p>
    <w:p>
      <w:pPr>
        <w:pStyle w:val="SourceCode"/>
      </w:pPr>
      <w:r>
        <w:rPr>
          <w:rStyle w:val="VerbatimChar"/>
        </w:rPr>
        <w:t xml:space="preserve">## $tab</w:t>
      </w:r>
      <w:r>
        <w:br/>
      </w:r>
      <w:r>
        <w:rPr>
          <w:rStyle w:val="VerbatimChar"/>
        </w:rPr>
        <w:t xml:space="preserve">##          Arrested</w:t>
      </w:r>
      <w:r>
        <w:br/>
      </w:r>
      <w:r>
        <w:rPr>
          <w:rStyle w:val="VerbatimChar"/>
        </w:rPr>
        <w:t xml:space="preserve">## Exposure   Yes        p0   No        p1 riskratio     lower     upper</w:t>
      </w:r>
      <w:r>
        <w:br/>
      </w:r>
      <w:r>
        <w:rPr>
          <w:rStyle w:val="VerbatimChar"/>
        </w:rPr>
        <w:t xml:space="preserve">##   Pre     1900 0.3114754 4200 0.6885246  1.000000        NA        NA</w:t>
      </w:r>
      <w:r>
        <w:br/>
      </w:r>
      <w:r>
        <w:rPr>
          <w:rStyle w:val="VerbatimChar"/>
        </w:rPr>
        <w:t xml:space="preserve">##   Control 3200 0.5161290 3000 0.4838710  0.702765 0.6814814 0.7247133</w:t>
      </w:r>
      <w:r>
        <w:br/>
      </w:r>
      <w:r>
        <w:rPr>
          <w:rStyle w:val="VerbatimChar"/>
        </w:rPr>
        <w:t xml:space="preserve">##          Arrested</w:t>
      </w:r>
      <w:r>
        <w:br/>
      </w:r>
      <w:r>
        <w:rPr>
          <w:rStyle w:val="VerbatimChar"/>
        </w:rPr>
        <w:t xml:space="preserve">## Exposure        p.value</w:t>
      </w:r>
      <w:r>
        <w:br/>
      </w:r>
      <w:r>
        <w:rPr>
          <w:rStyle w:val="VerbatimChar"/>
        </w:rPr>
        <w:t xml:space="preserve">##   Pre                NA</w:t>
      </w:r>
      <w:r>
        <w:br/>
      </w:r>
      <w:r>
        <w:rPr>
          <w:rStyle w:val="VerbatimChar"/>
        </w:rPr>
        <w:t xml:space="preserve">##   Control 2.096949e-117</w:t>
      </w:r>
      <w:r>
        <w:br/>
      </w:r>
      <w:r>
        <w:rPr>
          <w:rStyle w:val="VerbatimChar"/>
        </w:rPr>
        <w:t xml:space="preserve">## </w:t>
      </w:r>
      <w:r>
        <w:br/>
      </w:r>
      <w:r>
        <w:rPr>
          <w:rStyle w:val="VerbatimChar"/>
        </w:rPr>
        <w:t xml:space="preserve">## $measure</w:t>
      </w:r>
      <w:r>
        <w:br/>
      </w:r>
      <w:r>
        <w:rPr>
          <w:rStyle w:val="VerbatimChar"/>
        </w:rPr>
        <w:t xml:space="preserve">## [1] "wald"</w:t>
      </w:r>
      <w:r>
        <w:br/>
      </w:r>
      <w:r>
        <w:rPr>
          <w:rStyle w:val="VerbatimChar"/>
        </w:rPr>
        <w:t xml:space="preserve">## </w:t>
      </w:r>
      <w:r>
        <w:br/>
      </w:r>
      <w:r>
        <w:rPr>
          <w:rStyle w:val="VerbatimChar"/>
        </w:rPr>
        <w:t xml:space="preserve">## $conf.level</w:t>
      </w:r>
      <w:r>
        <w:br/>
      </w:r>
      <w:r>
        <w:rPr>
          <w:rStyle w:val="VerbatimChar"/>
        </w:rPr>
        <w:t xml:space="preserve">## [1] 0.95</w:t>
      </w:r>
      <w:r>
        <w:br/>
      </w:r>
      <w:r>
        <w:rPr>
          <w:rStyle w:val="VerbatimChar"/>
        </w:rPr>
        <w:t xml:space="preserve">## </w:t>
      </w:r>
      <w:r>
        <w:br/>
      </w:r>
      <w:r>
        <w:rPr>
          <w:rStyle w:val="VerbatimChar"/>
        </w:rPr>
        <w:t xml:space="preserve">## $pvalue</w:t>
      </w:r>
      <w:r>
        <w:br/>
      </w:r>
      <w:r>
        <w:rPr>
          <w:rStyle w:val="VerbatimChar"/>
        </w:rPr>
        <w:t xml:space="preserve">## [1] "chi2"</w:t>
      </w:r>
    </w:p>
    <w:p>
      <w:pPr>
        <w:pStyle w:val="SourceCode"/>
      </w:pPr>
      <w:r>
        <w:rPr>
          <w:rStyle w:val="VerbatimChar"/>
        </w:rPr>
        <w:t xml:space="preserve">##          Arrested</w:t>
      </w:r>
      <w:r>
        <w:br/>
      </w:r>
      <w:r>
        <w:rPr>
          <w:rStyle w:val="VerbatimChar"/>
        </w:rPr>
        <w:t xml:space="preserve">## Exposure  Yes No</w:t>
      </w:r>
      <w:r>
        <w:br/>
      </w:r>
      <w:r>
        <w:rPr>
          <w:rStyle w:val="VerbatimChar"/>
        </w:rPr>
        <w:t xml:space="preserve">##   Pre       1  4</w:t>
      </w:r>
      <w:r>
        <w:br/>
      </w:r>
      <w:r>
        <w:rPr>
          <w:rStyle w:val="VerbatimChar"/>
        </w:rPr>
        <w:t xml:space="preserve">##   Control   3  3</w:t>
      </w:r>
    </w:p>
    <w:p>
      <w:pPr>
        <w:pStyle w:val="SourceCode"/>
      </w:pPr>
      <w:r>
        <w:rPr>
          <w:rStyle w:val="VerbatimChar"/>
        </w:rPr>
        <w:t xml:space="preserve">## Warning in chisq.test(xx, correct = correction): Chi-squared approximation may</w:t>
      </w:r>
      <w:r>
        <w:br/>
      </w:r>
      <w:r>
        <w:rPr>
          <w:rStyle w:val="VerbatimChar"/>
        </w:rPr>
        <w:t xml:space="preserve">## be incorrect</w:t>
      </w:r>
    </w:p>
    <w:p>
      <w:pPr>
        <w:pStyle w:val="SourceCode"/>
      </w:pPr>
      <w:r>
        <w:rPr>
          <w:rStyle w:val="VerbatimChar"/>
        </w:rPr>
        <w:t xml:space="preserve">## $tab</w:t>
      </w:r>
      <w:r>
        <w:br/>
      </w:r>
      <w:r>
        <w:rPr>
          <w:rStyle w:val="VerbatimChar"/>
        </w:rPr>
        <w:t xml:space="preserve">##          Arrested</w:t>
      </w:r>
      <w:r>
        <w:br/>
      </w:r>
      <w:r>
        <w:rPr>
          <w:rStyle w:val="VerbatimChar"/>
        </w:rPr>
        <w:t xml:space="preserve">## Exposure  Yes  p0 No  p1 riskratio     lower    upper   p.value</w:t>
      </w:r>
      <w:r>
        <w:br/>
      </w:r>
      <w:r>
        <w:rPr>
          <w:rStyle w:val="VerbatimChar"/>
        </w:rPr>
        <w:t xml:space="preserve">##   Pre       1 0.2  4 0.8     1.000        NA       NA        NA</w:t>
      </w:r>
      <w:r>
        <w:br/>
      </w:r>
      <w:r>
        <w:rPr>
          <w:rStyle w:val="VerbatimChar"/>
        </w:rPr>
        <w:t xml:space="preserve">##   Control   3 0.5  3 0.5     0.625 0.1666667 1.666667 0.5454545</w:t>
      </w:r>
      <w:r>
        <w:br/>
      </w:r>
      <w:r>
        <w:rPr>
          <w:rStyle w:val="VerbatimChar"/>
        </w:rPr>
        <w:t xml:space="preserve">## </w:t>
      </w:r>
      <w:r>
        <w:br/>
      </w:r>
      <w:r>
        <w:rPr>
          <w:rStyle w:val="VerbatimChar"/>
        </w:rPr>
        <w:t xml:space="preserve">## $measure</w:t>
      </w:r>
      <w:r>
        <w:br/>
      </w:r>
      <w:r>
        <w:rPr>
          <w:rStyle w:val="VerbatimChar"/>
        </w:rPr>
        <w:t xml:space="preserve">## [1] "boot"</w:t>
      </w:r>
      <w:r>
        <w:br/>
      </w:r>
      <w:r>
        <w:rPr>
          <w:rStyle w:val="VerbatimChar"/>
        </w:rPr>
        <w:t xml:space="preserve">## </w:t>
      </w:r>
      <w:r>
        <w:br/>
      </w:r>
      <w:r>
        <w:rPr>
          <w:rStyle w:val="VerbatimChar"/>
        </w:rPr>
        <w:t xml:space="preserve">## $conf.level</w:t>
      </w:r>
      <w:r>
        <w:br/>
      </w:r>
      <w:r>
        <w:rPr>
          <w:rStyle w:val="VerbatimChar"/>
        </w:rPr>
        <w:t xml:space="preserve">## [1] 0.95</w:t>
      </w:r>
      <w:r>
        <w:br/>
      </w:r>
      <w:r>
        <w:rPr>
          <w:rStyle w:val="VerbatimChar"/>
        </w:rPr>
        <w:t xml:space="preserve">## </w:t>
      </w:r>
      <w:r>
        <w:br/>
      </w:r>
      <w:r>
        <w:rPr>
          <w:rStyle w:val="VerbatimChar"/>
        </w:rPr>
        <w:t xml:space="preserve">## $pvalue</w:t>
      </w:r>
      <w:r>
        <w:br/>
      </w:r>
      <w:r>
        <w:rPr>
          <w:rStyle w:val="VerbatimChar"/>
        </w:rPr>
        <w:t xml:space="preserve">## [1] "fisher.exact"</w:t>
      </w:r>
    </w:p>
    <w:p>
      <w:pPr>
        <w:pStyle w:val="SourceCode"/>
      </w:pPr>
      <w:r>
        <w:rPr>
          <w:rStyle w:val="VerbatimChar"/>
        </w:rPr>
        <w:t xml:space="preserve">## Warning in chisq.test(xx, correct = correction): Chi-squared approximation may</w:t>
      </w:r>
      <w:r>
        <w:br/>
      </w:r>
      <w:r>
        <w:rPr>
          <w:rStyle w:val="VerbatimChar"/>
        </w:rPr>
        <w:t xml:space="preserve">## be incorrect</w:t>
      </w:r>
    </w:p>
    <w:p>
      <w:pPr>
        <w:pStyle w:val="SourceCode"/>
      </w:pPr>
      <w:r>
        <w:rPr>
          <w:rStyle w:val="VerbatimChar"/>
        </w:rPr>
        <w:t xml:space="preserve">## $tab</w:t>
      </w:r>
      <w:r>
        <w:br/>
      </w:r>
      <w:r>
        <w:rPr>
          <w:rStyle w:val="VerbatimChar"/>
        </w:rPr>
        <w:t xml:space="preserve">##          Arrested</w:t>
      </w:r>
      <w:r>
        <w:br/>
      </w:r>
      <w:r>
        <w:rPr>
          <w:rStyle w:val="VerbatimChar"/>
        </w:rPr>
        <w:t xml:space="preserve">## Exposure  Yes  p0 No  p1 riskratio     lower    upper   p.value</w:t>
      </w:r>
      <w:r>
        <w:br/>
      </w:r>
      <w:r>
        <w:rPr>
          <w:rStyle w:val="VerbatimChar"/>
        </w:rPr>
        <w:t xml:space="preserve">##   Pre       1 0.2  4 0.8     1.000        NA       NA        NA</w:t>
      </w:r>
      <w:r>
        <w:br/>
      </w:r>
      <w:r>
        <w:rPr>
          <w:rStyle w:val="VerbatimChar"/>
        </w:rPr>
        <w:t xml:space="preserve">##   Control   3 0.5  3 0.5     0.625 0.2509963 1.556298 0.3030523</w:t>
      </w:r>
      <w:r>
        <w:br/>
      </w:r>
      <w:r>
        <w:rPr>
          <w:rStyle w:val="VerbatimChar"/>
        </w:rPr>
        <w:t xml:space="preserve">## </w:t>
      </w:r>
      <w:r>
        <w:br/>
      </w:r>
      <w:r>
        <w:rPr>
          <w:rStyle w:val="VerbatimChar"/>
        </w:rPr>
        <w:t xml:space="preserve">## $measure</w:t>
      </w:r>
      <w:r>
        <w:br/>
      </w:r>
      <w:r>
        <w:rPr>
          <w:rStyle w:val="VerbatimChar"/>
        </w:rPr>
        <w:t xml:space="preserve">## [1] "wald"</w:t>
      </w:r>
      <w:r>
        <w:br/>
      </w:r>
      <w:r>
        <w:rPr>
          <w:rStyle w:val="VerbatimChar"/>
        </w:rPr>
        <w:t xml:space="preserve">## </w:t>
      </w:r>
      <w:r>
        <w:br/>
      </w:r>
      <w:r>
        <w:rPr>
          <w:rStyle w:val="VerbatimChar"/>
        </w:rPr>
        <w:t xml:space="preserve">## $conf.level</w:t>
      </w:r>
      <w:r>
        <w:br/>
      </w:r>
      <w:r>
        <w:rPr>
          <w:rStyle w:val="VerbatimChar"/>
        </w:rPr>
        <w:t xml:space="preserve">## [1] 0.95</w:t>
      </w:r>
      <w:r>
        <w:br/>
      </w:r>
      <w:r>
        <w:rPr>
          <w:rStyle w:val="VerbatimChar"/>
        </w:rPr>
        <w:t xml:space="preserve">## </w:t>
      </w:r>
      <w:r>
        <w:br/>
      </w:r>
      <w:r>
        <w:rPr>
          <w:rStyle w:val="VerbatimChar"/>
        </w:rPr>
        <w:t xml:space="preserve">## $pvalue</w:t>
      </w:r>
      <w:r>
        <w:br/>
      </w:r>
      <w:r>
        <w:rPr>
          <w:rStyle w:val="VerbatimChar"/>
        </w:rPr>
        <w:t xml:space="preserve">## [1] "chi2"</w:t>
      </w:r>
    </w:p>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10 Prelive</dc:title>
  <dc:creator>Johnny Vogt</dc:creator>
  <cp:keywords/>
  <dcterms:created xsi:type="dcterms:W3CDTF">2025-10-25T16:09:27Z</dcterms:created>
  <dcterms:modified xsi:type="dcterms:W3CDTF">2025-10-25T16:09:27Z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2025/10/25</vt:lpwstr>
  </property>
  <property fmtid="{D5CDD505-2E9C-101B-9397-08002B2CF9AE}" pid="3" name="output">
    <vt:lpwstr>word_document</vt:lpwstr>
  </property>
</Properties>
</file>