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92"/>
        <w:gridCol w:w="2993"/>
        <w:gridCol w:w="2993"/>
        <w:gridCol w:w="38"/>
      </w:tblGrid>
      <w:tr w:rsidR="00564A21" w:rsidTr="007C1635">
        <w:trPr>
          <w:gridAfter w:val="1"/>
          <w:wAfter w:w="38" w:type="dxa"/>
          <w:jc w:val="center"/>
        </w:trPr>
        <w:tc>
          <w:tcPr>
            <w:tcW w:w="2992" w:type="dxa"/>
          </w:tcPr>
          <w:p w:rsidR="00564A21" w:rsidRDefault="00564A21" w:rsidP="00373DEB">
            <w:pPr>
              <w:jc w:val="center"/>
            </w:pPr>
            <w:r>
              <w:t>TIPO</w:t>
            </w:r>
          </w:p>
        </w:tc>
        <w:tc>
          <w:tcPr>
            <w:tcW w:w="2993" w:type="dxa"/>
          </w:tcPr>
          <w:p w:rsidR="00564A21" w:rsidRDefault="00564A21" w:rsidP="00373DEB">
            <w:pPr>
              <w:jc w:val="center"/>
            </w:pPr>
            <w:r>
              <w:t>IDENTIFICADOR</w:t>
            </w:r>
          </w:p>
        </w:tc>
        <w:tc>
          <w:tcPr>
            <w:tcW w:w="2993" w:type="dxa"/>
          </w:tcPr>
          <w:p w:rsidR="00564A21" w:rsidRDefault="00564A21">
            <w:r>
              <w:t>FUNCION</w:t>
            </w:r>
          </w:p>
        </w:tc>
      </w:tr>
      <w:tr w:rsidR="00564A21" w:rsidTr="007C1635">
        <w:trPr>
          <w:gridAfter w:val="1"/>
          <w:wAfter w:w="38" w:type="dxa"/>
          <w:jc w:val="center"/>
        </w:trPr>
        <w:tc>
          <w:tcPr>
            <w:tcW w:w="2992" w:type="dxa"/>
          </w:tcPr>
          <w:p w:rsidR="00564A21" w:rsidRDefault="00564A21" w:rsidP="00373DEB">
            <w:pPr>
              <w:jc w:val="center"/>
            </w:pPr>
          </w:p>
        </w:tc>
        <w:tc>
          <w:tcPr>
            <w:tcW w:w="2993" w:type="dxa"/>
          </w:tcPr>
          <w:p w:rsidR="00564A21" w:rsidRDefault="00564A21" w:rsidP="00373DEB">
            <w:pPr>
              <w:jc w:val="center"/>
            </w:pPr>
          </w:p>
        </w:tc>
        <w:tc>
          <w:tcPr>
            <w:tcW w:w="2993" w:type="dxa"/>
          </w:tcPr>
          <w:p w:rsidR="00564A21" w:rsidRDefault="00564A21"/>
        </w:tc>
      </w:tr>
      <w:tr w:rsidR="00564A21" w:rsidTr="007C1635">
        <w:trPr>
          <w:gridAfter w:val="1"/>
          <w:wAfter w:w="38" w:type="dxa"/>
          <w:jc w:val="center"/>
        </w:trPr>
        <w:tc>
          <w:tcPr>
            <w:tcW w:w="2992" w:type="dxa"/>
          </w:tcPr>
          <w:p w:rsidR="00564A21" w:rsidRDefault="007C1635" w:rsidP="00373DEB">
            <w:pPr>
              <w:jc w:val="center"/>
            </w:pPr>
            <w:r>
              <w:t>MOSTRAR</w:t>
            </w:r>
          </w:p>
        </w:tc>
        <w:tc>
          <w:tcPr>
            <w:tcW w:w="2993" w:type="dxa"/>
          </w:tcPr>
          <w:p w:rsidR="00564A21" w:rsidRDefault="007C1635" w:rsidP="00373DEB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2993" w:type="dxa"/>
          </w:tcPr>
          <w:p w:rsidR="00564A21" w:rsidRDefault="00373DEB">
            <w:r>
              <w:t>Muestra mensaje por pantalla</w:t>
            </w:r>
          </w:p>
        </w:tc>
      </w:tr>
      <w:tr w:rsidR="00564A21" w:rsidTr="007C1635">
        <w:trPr>
          <w:gridAfter w:val="1"/>
          <w:wAfter w:w="38" w:type="dxa"/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LERR</w:t>
            </w:r>
          </w:p>
        </w:tc>
        <w:tc>
          <w:tcPr>
            <w:tcW w:w="2993" w:type="dxa"/>
          </w:tcPr>
          <w:p w:rsidR="00564A21" w:rsidRDefault="007C1635" w:rsidP="00373DEB">
            <w:pPr>
              <w:jc w:val="center"/>
            </w:pPr>
            <w:proofErr w:type="spellStart"/>
            <w:r>
              <w:t>rec</w:t>
            </w:r>
            <w:proofErr w:type="spellEnd"/>
          </w:p>
        </w:tc>
        <w:tc>
          <w:tcPr>
            <w:tcW w:w="2993" w:type="dxa"/>
          </w:tcPr>
          <w:p w:rsidR="00564A21" w:rsidRDefault="00373DEB">
            <w:r>
              <w:t>Recibe datos por pantalla</w:t>
            </w:r>
          </w:p>
        </w:tc>
      </w:tr>
      <w:tr w:rsidR="00564A21" w:rsidTr="007C1635">
        <w:trPr>
          <w:gridAfter w:val="1"/>
          <w:wAfter w:w="38" w:type="dxa"/>
          <w:jc w:val="center"/>
        </w:trPr>
        <w:tc>
          <w:tcPr>
            <w:tcW w:w="2992" w:type="dxa"/>
          </w:tcPr>
          <w:p w:rsidR="00564A21" w:rsidRDefault="00ED335B" w:rsidP="00373DEB">
            <w:pPr>
              <w:jc w:val="center"/>
            </w:pPr>
            <w:r>
              <w:t>NUMERO</w:t>
            </w:r>
          </w:p>
        </w:tc>
        <w:tc>
          <w:tcPr>
            <w:tcW w:w="2993" w:type="dxa"/>
          </w:tcPr>
          <w:p w:rsidR="00564A21" w:rsidRDefault="00ED335B" w:rsidP="00373DEB">
            <w:pPr>
              <w:jc w:val="center"/>
            </w:pPr>
            <w:proofErr w:type="spellStart"/>
            <w:r>
              <w:t>num</w:t>
            </w:r>
            <w:proofErr w:type="spellEnd"/>
          </w:p>
        </w:tc>
        <w:tc>
          <w:tcPr>
            <w:tcW w:w="2993" w:type="dxa"/>
          </w:tcPr>
          <w:p w:rsidR="00564A21" w:rsidRDefault="00ED335B">
            <w:r>
              <w:t>Declara variables o funciones tipo numéricas</w:t>
            </w:r>
            <w:bookmarkStart w:id="0" w:name="_GoBack"/>
            <w:bookmarkEnd w:id="0"/>
          </w:p>
        </w:tc>
      </w:tr>
      <w:tr w:rsidR="00564A21" w:rsidTr="007C1635">
        <w:trPr>
          <w:gridAfter w:val="1"/>
          <w:wAfter w:w="38" w:type="dxa"/>
          <w:jc w:val="center"/>
        </w:trPr>
        <w:tc>
          <w:tcPr>
            <w:tcW w:w="2992" w:type="dxa"/>
          </w:tcPr>
          <w:p w:rsidR="00564A21" w:rsidRDefault="007C1635" w:rsidP="00373DEB">
            <w:pPr>
              <w:jc w:val="center"/>
            </w:pPr>
            <w:r>
              <w:t>DEVUELVE</w:t>
            </w:r>
          </w:p>
        </w:tc>
        <w:tc>
          <w:tcPr>
            <w:tcW w:w="2993" w:type="dxa"/>
          </w:tcPr>
          <w:p w:rsidR="00564A21" w:rsidRDefault="00373DEB" w:rsidP="00373DEB">
            <w:pPr>
              <w:jc w:val="center"/>
            </w:pPr>
            <w:r>
              <w:t>retorna</w:t>
            </w:r>
          </w:p>
        </w:tc>
        <w:tc>
          <w:tcPr>
            <w:tcW w:w="2993" w:type="dxa"/>
          </w:tcPr>
          <w:p w:rsidR="00564A21" w:rsidRDefault="00373DEB">
            <w:r>
              <w:t>Retorna datos</w:t>
            </w:r>
          </w:p>
        </w:tc>
      </w:tr>
      <w:tr w:rsidR="00564A21" w:rsidTr="007C1635">
        <w:trPr>
          <w:gridAfter w:val="1"/>
          <w:wAfter w:w="38" w:type="dxa"/>
          <w:jc w:val="center"/>
        </w:trPr>
        <w:tc>
          <w:tcPr>
            <w:tcW w:w="2992" w:type="dxa"/>
          </w:tcPr>
          <w:p w:rsidR="00564A21" w:rsidRDefault="007C1635" w:rsidP="00373DEB">
            <w:pPr>
              <w:jc w:val="center"/>
            </w:pPr>
            <w:r>
              <w:t>VACIO</w:t>
            </w:r>
          </w:p>
        </w:tc>
        <w:tc>
          <w:tcPr>
            <w:tcW w:w="2993" w:type="dxa"/>
          </w:tcPr>
          <w:p w:rsidR="00564A21" w:rsidRDefault="00373DEB" w:rsidP="00373DEB">
            <w:pPr>
              <w:jc w:val="center"/>
            </w:pPr>
            <w:proofErr w:type="spellStart"/>
            <w:r>
              <w:t>vac</w:t>
            </w:r>
            <w:proofErr w:type="spellEnd"/>
          </w:p>
        </w:tc>
        <w:tc>
          <w:tcPr>
            <w:tcW w:w="2993" w:type="dxa"/>
          </w:tcPr>
          <w:p w:rsidR="00564A21" w:rsidRDefault="00373DEB">
            <w:r>
              <w:t xml:space="preserve">Declara funciones </w:t>
            </w:r>
            <w:r w:rsidR="00ED335B">
              <w:t>vacías</w:t>
            </w:r>
          </w:p>
        </w:tc>
      </w:tr>
      <w:tr w:rsidR="00564A21" w:rsidTr="007C1635">
        <w:trPr>
          <w:gridAfter w:val="1"/>
          <w:wAfter w:w="38" w:type="dxa"/>
          <w:jc w:val="center"/>
        </w:trPr>
        <w:tc>
          <w:tcPr>
            <w:tcW w:w="2992" w:type="dxa"/>
          </w:tcPr>
          <w:p w:rsidR="00564A21" w:rsidRDefault="007C1635" w:rsidP="00373DEB">
            <w:pPr>
              <w:jc w:val="center"/>
            </w:pPr>
            <w:r>
              <w:t>ENTERO</w:t>
            </w:r>
          </w:p>
        </w:tc>
        <w:tc>
          <w:tcPr>
            <w:tcW w:w="2993" w:type="dxa"/>
          </w:tcPr>
          <w:p w:rsidR="00564A21" w:rsidRDefault="00373DEB" w:rsidP="00373DEB">
            <w:pPr>
              <w:jc w:val="center"/>
            </w:pPr>
            <w:r>
              <w:t>Identifica cualquier numero entero en el programas</w:t>
            </w:r>
          </w:p>
        </w:tc>
        <w:tc>
          <w:tcPr>
            <w:tcW w:w="2993" w:type="dxa"/>
          </w:tcPr>
          <w:p w:rsidR="00564A21" w:rsidRDefault="00373DEB">
            <w:r>
              <w:t>Números enteros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INCLUIR</w:t>
            </w:r>
          </w:p>
        </w:tc>
        <w:tc>
          <w:tcPr>
            <w:tcW w:w="2993" w:type="dxa"/>
          </w:tcPr>
          <w:p w:rsidR="007C1635" w:rsidRDefault="007C1635" w:rsidP="00373DEB">
            <w:pPr>
              <w:jc w:val="center"/>
            </w:pPr>
            <w:proofErr w:type="spellStart"/>
            <w:r>
              <w:t>Incl</w:t>
            </w:r>
            <w:proofErr w:type="spellEnd"/>
          </w:p>
        </w:tc>
        <w:tc>
          <w:tcPr>
            <w:tcW w:w="2993" w:type="dxa"/>
            <w:gridSpan w:val="2"/>
          </w:tcPr>
          <w:p w:rsidR="007C1635" w:rsidRDefault="00373DEB">
            <w:r>
              <w:t xml:space="preserve">Incluye </w:t>
            </w:r>
            <w:r w:rsidR="00ED335B">
              <w:t>librerías</w:t>
            </w:r>
            <w:r>
              <w:t xml:space="preserve"> en el programa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BOOL</w:t>
            </w:r>
          </w:p>
        </w:tc>
        <w:tc>
          <w:tcPr>
            <w:tcW w:w="2993" w:type="dxa"/>
          </w:tcPr>
          <w:p w:rsidR="007C1635" w:rsidRDefault="00373DEB" w:rsidP="00373DEB">
            <w:pPr>
              <w:jc w:val="center"/>
            </w:pPr>
            <w:proofErr w:type="spellStart"/>
            <w:r>
              <w:t>Bool</w:t>
            </w:r>
            <w:proofErr w:type="spellEnd"/>
          </w:p>
        </w:tc>
        <w:tc>
          <w:tcPr>
            <w:tcW w:w="2993" w:type="dxa"/>
            <w:gridSpan w:val="2"/>
          </w:tcPr>
          <w:p w:rsidR="007C1635" w:rsidRDefault="00373DEB">
            <w:r>
              <w:t xml:space="preserve">Declara funciones o variables tipo </w:t>
            </w:r>
            <w:proofErr w:type="spellStart"/>
            <w:r>
              <w:t>bool</w:t>
            </w:r>
            <w:proofErr w:type="spellEnd"/>
            <w:r>
              <w:t xml:space="preserve"> (verdadero o falso)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IDENTIFICADOR</w:t>
            </w:r>
          </w:p>
        </w:tc>
        <w:tc>
          <w:tcPr>
            <w:tcW w:w="2993" w:type="dxa"/>
          </w:tcPr>
          <w:p w:rsidR="007C1635" w:rsidRDefault="00373DEB" w:rsidP="00373DEB">
            <w:pPr>
              <w:jc w:val="center"/>
            </w:pPr>
            <w:r>
              <w:t>Cualquier  variable en el programa</w:t>
            </w:r>
          </w:p>
        </w:tc>
        <w:tc>
          <w:tcPr>
            <w:tcW w:w="2993" w:type="dxa"/>
            <w:gridSpan w:val="2"/>
          </w:tcPr>
          <w:p w:rsidR="007C1635" w:rsidRDefault="00373DEB">
            <w:r>
              <w:t xml:space="preserve">Identifica las </w:t>
            </w:r>
            <w:r w:rsidR="00ED335B">
              <w:t>variables</w:t>
            </w:r>
            <w:r>
              <w:t xml:space="preserve"> en el programa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ASIGNADOR</w:t>
            </w:r>
          </w:p>
        </w:tc>
        <w:tc>
          <w:tcPr>
            <w:tcW w:w="2993" w:type="dxa"/>
          </w:tcPr>
          <w:p w:rsidR="007C1635" w:rsidRDefault="00373DEB" w:rsidP="00373DEB">
            <w:pPr>
              <w:jc w:val="center"/>
            </w:pPr>
            <w:r>
              <w:t>=</w:t>
            </w:r>
          </w:p>
        </w:tc>
        <w:tc>
          <w:tcPr>
            <w:tcW w:w="2993" w:type="dxa"/>
            <w:gridSpan w:val="2"/>
          </w:tcPr>
          <w:p w:rsidR="007C1635" w:rsidRDefault="00ED335B">
            <w:r>
              <w:t>Asigna</w:t>
            </w:r>
            <w:r w:rsidR="00373DEB">
              <w:t xml:space="preserve"> valores en el programa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SUMADOR</w:t>
            </w:r>
          </w:p>
        </w:tc>
        <w:tc>
          <w:tcPr>
            <w:tcW w:w="2993" w:type="dxa"/>
          </w:tcPr>
          <w:p w:rsidR="007C1635" w:rsidRDefault="00373DEB" w:rsidP="00373DEB">
            <w:pPr>
              <w:jc w:val="center"/>
            </w:pPr>
            <w:r>
              <w:t>&amp;</w:t>
            </w:r>
          </w:p>
        </w:tc>
        <w:tc>
          <w:tcPr>
            <w:tcW w:w="2993" w:type="dxa"/>
            <w:gridSpan w:val="2"/>
          </w:tcPr>
          <w:p w:rsidR="007C1635" w:rsidRDefault="00373DEB">
            <w:r>
              <w:t>R</w:t>
            </w:r>
            <w:r w:rsidR="00ED335B">
              <w:t>ealiza</w:t>
            </w:r>
            <w:r>
              <w:t xml:space="preserve"> sumas 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RESTANDO</w:t>
            </w:r>
          </w:p>
        </w:tc>
        <w:tc>
          <w:tcPr>
            <w:tcW w:w="2993" w:type="dxa"/>
          </w:tcPr>
          <w:p w:rsidR="007C1635" w:rsidRDefault="00373DEB" w:rsidP="00373DEB">
            <w:pPr>
              <w:jc w:val="center"/>
            </w:pPr>
            <w:r>
              <w:t>-</w:t>
            </w:r>
          </w:p>
        </w:tc>
        <w:tc>
          <w:tcPr>
            <w:tcW w:w="2993" w:type="dxa"/>
            <w:gridSpan w:val="2"/>
          </w:tcPr>
          <w:p w:rsidR="007C1635" w:rsidRDefault="00ED335B">
            <w:r>
              <w:t>Realiza</w:t>
            </w:r>
            <w:r w:rsidR="00373DEB">
              <w:t xml:space="preserve"> restas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MULTIPLICADOR</w:t>
            </w:r>
          </w:p>
        </w:tc>
        <w:tc>
          <w:tcPr>
            <w:tcW w:w="2993" w:type="dxa"/>
          </w:tcPr>
          <w:p w:rsidR="007C1635" w:rsidRDefault="00373DEB" w:rsidP="00373DEB">
            <w:pPr>
              <w:jc w:val="center"/>
            </w:pPr>
            <w:r>
              <w:t>*</w:t>
            </w:r>
          </w:p>
        </w:tc>
        <w:tc>
          <w:tcPr>
            <w:tcW w:w="2993" w:type="dxa"/>
            <w:gridSpan w:val="2"/>
          </w:tcPr>
          <w:p w:rsidR="007C1635" w:rsidRDefault="00373DEB">
            <w:r>
              <w:t>R</w:t>
            </w:r>
            <w:r w:rsidR="00ED335B">
              <w:t xml:space="preserve">ealiza </w:t>
            </w:r>
            <w:r>
              <w:t>multiplicaciones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DIVISOR</w:t>
            </w:r>
          </w:p>
        </w:tc>
        <w:tc>
          <w:tcPr>
            <w:tcW w:w="2993" w:type="dxa"/>
          </w:tcPr>
          <w:p w:rsidR="007C1635" w:rsidRDefault="00373DEB" w:rsidP="00373DEB">
            <w:pPr>
              <w:jc w:val="center"/>
            </w:pPr>
            <w:r>
              <w:t>/</w:t>
            </w:r>
          </w:p>
        </w:tc>
        <w:tc>
          <w:tcPr>
            <w:tcW w:w="2993" w:type="dxa"/>
            <w:gridSpan w:val="2"/>
          </w:tcPr>
          <w:p w:rsidR="007C1635" w:rsidRDefault="00373DEB">
            <w:r>
              <w:t>R</w:t>
            </w:r>
            <w:r w:rsidR="00ED335B">
              <w:t xml:space="preserve">ealiza </w:t>
            </w:r>
            <w:r>
              <w:t xml:space="preserve"> divisiones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POTNCIADOR</w:t>
            </w:r>
          </w:p>
        </w:tc>
        <w:tc>
          <w:tcPr>
            <w:tcW w:w="2993" w:type="dxa"/>
          </w:tcPr>
          <w:p w:rsidR="007C1635" w:rsidRDefault="00373DEB" w:rsidP="00373DEB">
            <w:pPr>
              <w:jc w:val="center"/>
            </w:pPr>
            <w:r>
              <w:t xml:space="preserve">**  o  </w:t>
            </w:r>
            <w:r w:rsidRPr="00373DEB">
              <w:t>^</w:t>
            </w:r>
          </w:p>
        </w:tc>
        <w:tc>
          <w:tcPr>
            <w:tcW w:w="2993" w:type="dxa"/>
            <w:gridSpan w:val="2"/>
          </w:tcPr>
          <w:p w:rsidR="007C1635" w:rsidRDefault="00373DEB">
            <w:r>
              <w:t>R</w:t>
            </w:r>
            <w:r w:rsidR="00ED335B">
              <w:t xml:space="preserve">ealiza </w:t>
            </w:r>
            <w:r>
              <w:t xml:space="preserve"> potencias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MODULO</w:t>
            </w:r>
          </w:p>
        </w:tc>
        <w:tc>
          <w:tcPr>
            <w:tcW w:w="2993" w:type="dxa"/>
          </w:tcPr>
          <w:p w:rsidR="007C1635" w:rsidRDefault="00373DEB" w:rsidP="00373DEB">
            <w:pPr>
              <w:jc w:val="center"/>
            </w:pPr>
            <w:r>
              <w:t>%</w:t>
            </w:r>
          </w:p>
        </w:tc>
        <w:tc>
          <w:tcPr>
            <w:tcW w:w="2993" w:type="dxa"/>
            <w:gridSpan w:val="2"/>
          </w:tcPr>
          <w:p w:rsidR="007C1635" w:rsidRDefault="007C1635"/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SI</w:t>
            </w:r>
          </w:p>
        </w:tc>
        <w:tc>
          <w:tcPr>
            <w:tcW w:w="2993" w:type="dxa"/>
          </w:tcPr>
          <w:p w:rsidR="007C1635" w:rsidRDefault="00373DEB" w:rsidP="00373DEB">
            <w:pPr>
              <w:jc w:val="center"/>
            </w:pPr>
            <w:r>
              <w:t>si</w:t>
            </w:r>
          </w:p>
        </w:tc>
        <w:tc>
          <w:tcPr>
            <w:tcW w:w="2993" w:type="dxa"/>
            <w:gridSpan w:val="2"/>
          </w:tcPr>
          <w:p w:rsidR="007C1635" w:rsidRDefault="0001372B">
            <w:r>
              <w:t>Condición que v</w:t>
            </w:r>
            <w:r w:rsidR="00373DEB">
              <w:t>erifica si una orden se cumple</w:t>
            </w:r>
            <w:r>
              <w:t xml:space="preserve"> para hacer una acción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YSINO</w:t>
            </w:r>
          </w:p>
        </w:tc>
        <w:tc>
          <w:tcPr>
            <w:tcW w:w="2993" w:type="dxa"/>
          </w:tcPr>
          <w:p w:rsidR="007C1635" w:rsidRDefault="00373DEB" w:rsidP="00373DEB">
            <w:pPr>
              <w:jc w:val="center"/>
            </w:pPr>
            <w:r>
              <w:t>s</w:t>
            </w:r>
            <w:r w:rsidR="007C1635">
              <w:t>ino</w:t>
            </w:r>
          </w:p>
        </w:tc>
        <w:tc>
          <w:tcPr>
            <w:tcW w:w="2993" w:type="dxa"/>
            <w:gridSpan w:val="2"/>
          </w:tcPr>
          <w:p w:rsidR="007C1635" w:rsidRDefault="0001372B">
            <w:r>
              <w:t>Si la condición anterior no se cumple pone otra condición para ejecutar una acción diferente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MIENTRAS</w:t>
            </w:r>
          </w:p>
        </w:tc>
        <w:tc>
          <w:tcPr>
            <w:tcW w:w="2993" w:type="dxa"/>
          </w:tcPr>
          <w:p w:rsidR="007C1635" w:rsidRDefault="00373DEB" w:rsidP="00373DEB">
            <w:pPr>
              <w:jc w:val="center"/>
            </w:pPr>
            <w:proofErr w:type="spellStart"/>
            <w:r>
              <w:t>mtras</w:t>
            </w:r>
            <w:proofErr w:type="spellEnd"/>
          </w:p>
        </w:tc>
        <w:tc>
          <w:tcPr>
            <w:tcW w:w="2993" w:type="dxa"/>
            <w:gridSpan w:val="2"/>
          </w:tcPr>
          <w:p w:rsidR="007C1635" w:rsidRDefault="0001372B">
            <w:r>
              <w:t>Ciclo que se ejecuta mientras se cumpla una condición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PARA</w:t>
            </w:r>
          </w:p>
        </w:tc>
        <w:tc>
          <w:tcPr>
            <w:tcW w:w="2993" w:type="dxa"/>
          </w:tcPr>
          <w:p w:rsidR="007C1635" w:rsidRDefault="00373DEB" w:rsidP="00373DEB">
            <w:pPr>
              <w:jc w:val="center"/>
            </w:pPr>
            <w:r>
              <w:t>para</w:t>
            </w:r>
          </w:p>
        </w:tc>
        <w:tc>
          <w:tcPr>
            <w:tcW w:w="2993" w:type="dxa"/>
            <w:gridSpan w:val="2"/>
          </w:tcPr>
          <w:p w:rsidR="007C1635" w:rsidRDefault="0001372B"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Permite ejecutar líneas de código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conociendo un valor especifico inicial y otro valor fina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l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Y</w:t>
            </w:r>
          </w:p>
        </w:tc>
        <w:tc>
          <w:tcPr>
            <w:tcW w:w="2993" w:type="dxa"/>
          </w:tcPr>
          <w:p w:rsidR="007C1635" w:rsidRDefault="007C1635" w:rsidP="00373DEB">
            <w:pPr>
              <w:jc w:val="center"/>
            </w:pPr>
            <w:r>
              <w:t>&amp;&amp;</w:t>
            </w:r>
          </w:p>
        </w:tc>
        <w:tc>
          <w:tcPr>
            <w:tcW w:w="2993" w:type="dxa"/>
            <w:gridSpan w:val="2"/>
          </w:tcPr>
          <w:p w:rsidR="007C1635" w:rsidRDefault="0001372B">
            <w:r>
              <w:t>Verifica la equivalencia entre dos operandos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O</w:t>
            </w:r>
          </w:p>
        </w:tc>
        <w:tc>
          <w:tcPr>
            <w:tcW w:w="2993" w:type="dxa"/>
          </w:tcPr>
          <w:p w:rsidR="007C1635" w:rsidRDefault="007C1635" w:rsidP="00373DEB">
            <w:pPr>
              <w:jc w:val="center"/>
            </w:pPr>
            <w:r>
              <w:t>||</w:t>
            </w:r>
          </w:p>
        </w:tc>
        <w:tc>
          <w:tcPr>
            <w:tcW w:w="2993" w:type="dxa"/>
            <w:gridSpan w:val="2"/>
          </w:tcPr>
          <w:p w:rsidR="007C1635" w:rsidRDefault="0001372B">
            <w:r>
              <w:t>Verifica que se cumpla uno de los dos operandos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NEGACION</w:t>
            </w:r>
          </w:p>
        </w:tc>
        <w:tc>
          <w:tcPr>
            <w:tcW w:w="2993" w:type="dxa"/>
          </w:tcPr>
          <w:p w:rsidR="007C1635" w:rsidRDefault="007C1635" w:rsidP="00373DEB">
            <w:pPr>
              <w:jc w:val="center"/>
            </w:pPr>
            <w:r>
              <w:t>!</w:t>
            </w:r>
          </w:p>
        </w:tc>
        <w:tc>
          <w:tcPr>
            <w:tcW w:w="2993" w:type="dxa"/>
            <w:gridSpan w:val="2"/>
          </w:tcPr>
          <w:p w:rsidR="007C1635" w:rsidRDefault="0001372B">
            <w:r>
              <w:t>Niega algún operando o función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ELMENOR</w:t>
            </w:r>
          </w:p>
        </w:tc>
        <w:tc>
          <w:tcPr>
            <w:tcW w:w="2993" w:type="dxa"/>
          </w:tcPr>
          <w:p w:rsidR="007C1635" w:rsidRDefault="007C1635" w:rsidP="00373DEB">
            <w:pPr>
              <w:jc w:val="center"/>
            </w:pPr>
            <w:r>
              <w:t>&lt;</w:t>
            </w:r>
          </w:p>
        </w:tc>
        <w:tc>
          <w:tcPr>
            <w:tcW w:w="2993" w:type="dxa"/>
            <w:gridSpan w:val="2"/>
          </w:tcPr>
          <w:p w:rsidR="007C1635" w:rsidRDefault="0001372B">
            <w:r>
              <w:t>Compara dos operando para saber si el de izquierda es menor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MENOROIGUAL</w:t>
            </w:r>
          </w:p>
        </w:tc>
        <w:tc>
          <w:tcPr>
            <w:tcW w:w="2993" w:type="dxa"/>
          </w:tcPr>
          <w:p w:rsidR="007C1635" w:rsidRDefault="00373DEB" w:rsidP="00373DEB">
            <w:pPr>
              <w:jc w:val="center"/>
            </w:pPr>
            <w:r>
              <w:t>&lt;=</w:t>
            </w:r>
          </w:p>
        </w:tc>
        <w:tc>
          <w:tcPr>
            <w:tcW w:w="2993" w:type="dxa"/>
            <w:gridSpan w:val="2"/>
          </w:tcPr>
          <w:p w:rsidR="007C1635" w:rsidRDefault="0001372B">
            <w:r>
              <w:t xml:space="preserve">Compara dos operando para saber si el de izquierda es </w:t>
            </w:r>
            <w:r>
              <w:lastRenderedPageBreak/>
              <w:t>menor</w:t>
            </w:r>
            <w:r>
              <w:t xml:space="preserve"> o igual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lastRenderedPageBreak/>
              <w:t>ELMAYOR</w:t>
            </w:r>
          </w:p>
        </w:tc>
        <w:tc>
          <w:tcPr>
            <w:tcW w:w="2993" w:type="dxa"/>
          </w:tcPr>
          <w:p w:rsidR="007C1635" w:rsidRDefault="007C1635" w:rsidP="00373DEB">
            <w:pPr>
              <w:jc w:val="center"/>
            </w:pPr>
            <w:r>
              <w:t>&gt;</w:t>
            </w:r>
          </w:p>
        </w:tc>
        <w:tc>
          <w:tcPr>
            <w:tcW w:w="2993" w:type="dxa"/>
            <w:gridSpan w:val="2"/>
          </w:tcPr>
          <w:p w:rsidR="007C1635" w:rsidRDefault="0001372B">
            <w:r>
              <w:t>Compara dos operando para s</w:t>
            </w:r>
            <w:r>
              <w:t>aber si el de izquierda es mayor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MAYOROIGUAL</w:t>
            </w:r>
          </w:p>
        </w:tc>
        <w:tc>
          <w:tcPr>
            <w:tcW w:w="2993" w:type="dxa"/>
          </w:tcPr>
          <w:p w:rsidR="007C1635" w:rsidRDefault="00373DEB" w:rsidP="00373DEB">
            <w:pPr>
              <w:jc w:val="center"/>
            </w:pPr>
            <w:r>
              <w:t>&gt;=</w:t>
            </w:r>
          </w:p>
        </w:tc>
        <w:tc>
          <w:tcPr>
            <w:tcW w:w="2993" w:type="dxa"/>
            <w:gridSpan w:val="2"/>
          </w:tcPr>
          <w:p w:rsidR="007C1635" w:rsidRDefault="0001372B">
            <w:r>
              <w:t>Compara dos operando para s</w:t>
            </w:r>
            <w:r>
              <w:t>aber si el de izquierda es mayo o igual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IGUAL</w:t>
            </w:r>
          </w:p>
        </w:tc>
        <w:tc>
          <w:tcPr>
            <w:tcW w:w="2993" w:type="dxa"/>
          </w:tcPr>
          <w:p w:rsidR="007C1635" w:rsidRDefault="00373DEB" w:rsidP="00373DEB">
            <w:pPr>
              <w:jc w:val="center"/>
            </w:pPr>
            <w:r>
              <w:t>==</w:t>
            </w:r>
          </w:p>
        </w:tc>
        <w:tc>
          <w:tcPr>
            <w:tcW w:w="2993" w:type="dxa"/>
            <w:gridSpan w:val="2"/>
          </w:tcPr>
          <w:p w:rsidR="007C1635" w:rsidRDefault="0001372B">
            <w:r>
              <w:t>Compara dos operandos para saber si son iguales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DESIGUAL</w:t>
            </w:r>
          </w:p>
        </w:tc>
        <w:tc>
          <w:tcPr>
            <w:tcW w:w="2993" w:type="dxa"/>
          </w:tcPr>
          <w:p w:rsidR="007C1635" w:rsidRDefault="00373DEB" w:rsidP="00373DEB">
            <w:pPr>
              <w:jc w:val="center"/>
            </w:pPr>
            <w:r>
              <w:t>!=</w:t>
            </w:r>
          </w:p>
        </w:tc>
        <w:tc>
          <w:tcPr>
            <w:tcW w:w="2993" w:type="dxa"/>
            <w:gridSpan w:val="2"/>
          </w:tcPr>
          <w:p w:rsidR="007C1635" w:rsidRDefault="0001372B">
            <w:r>
              <w:t>Compara dos operando para s</w:t>
            </w:r>
            <w:r>
              <w:t>aber si son desiguales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PARENIZQ</w:t>
            </w:r>
          </w:p>
        </w:tc>
        <w:tc>
          <w:tcPr>
            <w:tcW w:w="2993" w:type="dxa"/>
          </w:tcPr>
          <w:p w:rsidR="007C1635" w:rsidRDefault="00373DEB" w:rsidP="00373DEB">
            <w:pPr>
              <w:jc w:val="center"/>
            </w:pPr>
            <w:r>
              <w:t>(</w:t>
            </w:r>
          </w:p>
        </w:tc>
        <w:tc>
          <w:tcPr>
            <w:tcW w:w="2993" w:type="dxa"/>
            <w:gridSpan w:val="2"/>
          </w:tcPr>
          <w:p w:rsidR="007C1635" w:rsidRDefault="0001372B">
            <w:r>
              <w:t>abre una lista de objetos</w:t>
            </w:r>
            <w:r w:rsidR="00ED335B">
              <w:t xml:space="preserve"> en especifico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PARENDER</w:t>
            </w:r>
          </w:p>
        </w:tc>
        <w:tc>
          <w:tcPr>
            <w:tcW w:w="2993" w:type="dxa"/>
          </w:tcPr>
          <w:p w:rsidR="007C1635" w:rsidRDefault="00373DEB" w:rsidP="00373DEB">
            <w:pPr>
              <w:jc w:val="center"/>
            </w:pPr>
            <w:r>
              <w:t>)</w:t>
            </w:r>
          </w:p>
        </w:tc>
        <w:tc>
          <w:tcPr>
            <w:tcW w:w="2993" w:type="dxa"/>
            <w:gridSpan w:val="2"/>
          </w:tcPr>
          <w:p w:rsidR="007C1635" w:rsidRDefault="0001372B">
            <w:r>
              <w:t>Cierra una lista de objetos</w:t>
            </w:r>
            <w:r w:rsidR="00ED335B">
              <w:t xml:space="preserve"> en especifico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LLAVEIZQ</w:t>
            </w:r>
          </w:p>
        </w:tc>
        <w:tc>
          <w:tcPr>
            <w:tcW w:w="2993" w:type="dxa"/>
          </w:tcPr>
          <w:p w:rsidR="007C1635" w:rsidRDefault="00373DEB" w:rsidP="00373DEB">
            <w:pPr>
              <w:jc w:val="center"/>
            </w:pPr>
            <w:r>
              <w:t>{</w:t>
            </w:r>
          </w:p>
        </w:tc>
        <w:tc>
          <w:tcPr>
            <w:tcW w:w="2993" w:type="dxa"/>
            <w:gridSpan w:val="2"/>
          </w:tcPr>
          <w:p w:rsidR="007C1635" w:rsidRDefault="00ED335B">
            <w:r>
              <w:t>Abre una estructura mixta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LLAVEDER</w:t>
            </w:r>
          </w:p>
        </w:tc>
        <w:tc>
          <w:tcPr>
            <w:tcW w:w="2993" w:type="dxa"/>
          </w:tcPr>
          <w:p w:rsidR="007C1635" w:rsidRDefault="00373DEB" w:rsidP="00373DEB">
            <w:pPr>
              <w:jc w:val="center"/>
            </w:pPr>
            <w:r>
              <w:t>}</w:t>
            </w:r>
          </w:p>
        </w:tc>
        <w:tc>
          <w:tcPr>
            <w:tcW w:w="2993" w:type="dxa"/>
            <w:gridSpan w:val="2"/>
          </w:tcPr>
          <w:p w:rsidR="007C1635" w:rsidRDefault="00ED335B">
            <w:r>
              <w:t>Cierra una estructura mixta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373DEB">
            <w:pPr>
              <w:jc w:val="center"/>
            </w:pPr>
            <w:r>
              <w:t>FINDESENTENCIA</w:t>
            </w:r>
          </w:p>
        </w:tc>
        <w:tc>
          <w:tcPr>
            <w:tcW w:w="2993" w:type="dxa"/>
          </w:tcPr>
          <w:p w:rsidR="007C1635" w:rsidRDefault="00373DEB" w:rsidP="00373DEB">
            <w:pPr>
              <w:jc w:val="center"/>
            </w:pPr>
            <w:r>
              <w:t>;</w:t>
            </w:r>
          </w:p>
        </w:tc>
        <w:tc>
          <w:tcPr>
            <w:tcW w:w="2993" w:type="dxa"/>
            <w:gridSpan w:val="2"/>
          </w:tcPr>
          <w:p w:rsidR="007C1635" w:rsidRDefault="0001372B">
            <w:r>
              <w:t>Señala el final de una sentencia</w:t>
            </w:r>
          </w:p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7C1635">
            <w:pPr>
              <w:jc w:val="center"/>
            </w:pPr>
          </w:p>
        </w:tc>
        <w:tc>
          <w:tcPr>
            <w:tcW w:w="2993" w:type="dxa"/>
          </w:tcPr>
          <w:p w:rsidR="007C1635" w:rsidRDefault="007C1635"/>
        </w:tc>
        <w:tc>
          <w:tcPr>
            <w:tcW w:w="2993" w:type="dxa"/>
            <w:gridSpan w:val="2"/>
          </w:tcPr>
          <w:p w:rsidR="007C1635" w:rsidRDefault="007C1635"/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7C1635">
            <w:pPr>
              <w:jc w:val="center"/>
            </w:pPr>
          </w:p>
        </w:tc>
        <w:tc>
          <w:tcPr>
            <w:tcW w:w="2993" w:type="dxa"/>
          </w:tcPr>
          <w:p w:rsidR="007C1635" w:rsidRDefault="007C1635"/>
        </w:tc>
        <w:tc>
          <w:tcPr>
            <w:tcW w:w="2993" w:type="dxa"/>
            <w:gridSpan w:val="2"/>
          </w:tcPr>
          <w:p w:rsidR="007C1635" w:rsidRDefault="007C1635"/>
        </w:tc>
      </w:tr>
      <w:tr w:rsidR="007C1635" w:rsidTr="007C1635">
        <w:trPr>
          <w:jc w:val="center"/>
        </w:trPr>
        <w:tc>
          <w:tcPr>
            <w:tcW w:w="2992" w:type="dxa"/>
          </w:tcPr>
          <w:p w:rsidR="007C1635" w:rsidRDefault="007C1635" w:rsidP="007C1635">
            <w:pPr>
              <w:jc w:val="center"/>
            </w:pPr>
          </w:p>
        </w:tc>
        <w:tc>
          <w:tcPr>
            <w:tcW w:w="2993" w:type="dxa"/>
          </w:tcPr>
          <w:p w:rsidR="007C1635" w:rsidRDefault="007C1635"/>
        </w:tc>
        <w:tc>
          <w:tcPr>
            <w:tcW w:w="2993" w:type="dxa"/>
            <w:gridSpan w:val="2"/>
          </w:tcPr>
          <w:p w:rsidR="007C1635" w:rsidRDefault="007C1635"/>
        </w:tc>
      </w:tr>
    </w:tbl>
    <w:p w:rsidR="00451380" w:rsidRDefault="00ED335B"/>
    <w:sectPr w:rsidR="00451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A21"/>
    <w:rsid w:val="0001372B"/>
    <w:rsid w:val="00373DEB"/>
    <w:rsid w:val="00564A21"/>
    <w:rsid w:val="005651F5"/>
    <w:rsid w:val="007C1635"/>
    <w:rsid w:val="00822350"/>
    <w:rsid w:val="00ED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4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4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2018-03-05T00:14:00Z</dcterms:created>
  <dcterms:modified xsi:type="dcterms:W3CDTF">2018-03-05T01:01:00Z</dcterms:modified>
</cp:coreProperties>
</file>