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Q.1 What is the IP address and TCP port number used by the client computer (source) that is transferring the file to gaia.cs.umass.edu?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sym w:font="Wingdings" w:char="F0E0"/>
      </w:r>
    </w:p>
    <w:p w:rsidR="00332B4B" w:rsidRPr="003471B5" w:rsidRDefault="00332B4B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Source add = 172.16.114.17</w:t>
      </w:r>
    </w:p>
    <w:p w:rsidR="00332B4B" w:rsidRPr="003471B5" w:rsidRDefault="00332B4B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Source port = 1240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noProof/>
          <w:sz w:val="36"/>
          <w:szCs w:val="36"/>
        </w:rPr>
        <w:drawing>
          <wp:inline distT="0" distB="0" distL="0" distR="0">
            <wp:extent cx="5943600" cy="3560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noProof/>
          <w:sz w:val="36"/>
          <w:szCs w:val="36"/>
        </w:rPr>
        <w:lastRenderedPageBreak/>
        <w:drawing>
          <wp:inline distT="0" distB="0" distL="0" distR="0">
            <wp:extent cx="5943600" cy="3564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sz w:val="36"/>
          <w:szCs w:val="36"/>
        </w:rPr>
        <w:t xml:space="preserve">Q.2 </w:t>
      </w:r>
      <w:r w:rsidRPr="003471B5">
        <w:rPr>
          <w:rFonts w:ascii="Times New Roman" w:hAnsi="Times New Roman" w:cs="Times New Roman"/>
          <w:sz w:val="36"/>
          <w:szCs w:val="36"/>
        </w:rPr>
        <w:t>What is the IP address of gaia.cs.umass.edu? On what port number is it sending and receiving TCP segments for this connection?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sym w:font="Wingdings" w:char="F0E0"/>
      </w: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Source add = 128.119.245.12</w:t>
      </w: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Source port = 80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552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>
            <wp:extent cx="5943600" cy="356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196391" w:rsidP="00196391">
      <w:pPr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471B5">
        <w:rPr>
          <w:sz w:val="36"/>
          <w:szCs w:val="36"/>
        </w:rPr>
        <w:t xml:space="preserve">Q.3 </w:t>
      </w:r>
      <w:r w:rsidRPr="003471B5">
        <w:rPr>
          <w:rFonts w:ascii="Times New Roman" w:hAnsi="Times New Roman" w:cs="Times New Roman"/>
          <w:b/>
          <w:bCs/>
          <w:sz w:val="36"/>
          <w:szCs w:val="36"/>
        </w:rPr>
        <w:t>What is the IP address and TCP port number used by your client computer (source)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b/>
          <w:bCs/>
          <w:sz w:val="36"/>
          <w:szCs w:val="36"/>
        </w:rPr>
        <w:t>to transfer the file to gaia.cs.umass.edu?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sym w:font="Wingdings" w:char="F0E0"/>
      </w:r>
    </w:p>
    <w:p w:rsidR="00332B4B" w:rsidRPr="003471B5" w:rsidRDefault="00332B4B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Source add = 172.16.114.17</w:t>
      </w:r>
    </w:p>
    <w:p w:rsidR="00332B4B" w:rsidRPr="003471B5" w:rsidRDefault="00332B4B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Source port = 1240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noProof/>
          <w:sz w:val="36"/>
          <w:szCs w:val="36"/>
        </w:rPr>
        <w:lastRenderedPageBreak/>
        <w:drawing>
          <wp:inline distT="0" distB="0" distL="0" distR="0">
            <wp:extent cx="5943600" cy="35604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noProof/>
          <w:sz w:val="36"/>
          <w:szCs w:val="36"/>
        </w:rPr>
        <w:drawing>
          <wp:inline distT="0" distB="0" distL="0" distR="0">
            <wp:extent cx="5943600" cy="3564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sz w:val="36"/>
          <w:szCs w:val="36"/>
        </w:rPr>
        <w:t xml:space="preserve">Q.4 </w:t>
      </w:r>
      <w:r w:rsidRPr="003471B5">
        <w:rPr>
          <w:rFonts w:ascii="Times New Roman" w:hAnsi="Times New Roman" w:cs="Times New Roman"/>
          <w:sz w:val="36"/>
          <w:szCs w:val="36"/>
        </w:rPr>
        <w:t>What is the sequence number of the TCP SYN segment that is used to initiate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the TCP connection between the client computer and gaia.cs.umass.edu? What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lastRenderedPageBreak/>
        <w:t>is it in the segment that identifies the segment as a SYN segment?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sym w:font="Wingdings" w:char="F0E0"/>
      </w:r>
    </w:p>
    <w:p w:rsidR="007B4E29" w:rsidRPr="003471B5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Ip of server: 128.119.245.12</w:t>
      </w:r>
    </w:p>
    <w:p w:rsidR="007B4E29" w:rsidRPr="003471B5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source port :54851 (this is client port num)</w:t>
      </w:r>
    </w:p>
    <w:p w:rsidR="007B4E29" w:rsidRPr="003471B5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Destination port :80 (this is server port num)</w:t>
      </w:r>
    </w:p>
    <w:p w:rsidR="007B4E29" w:rsidRPr="003471B5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-&gt;sequence num:0</w:t>
      </w:r>
    </w:p>
    <w:p w:rsidR="007B4E29" w:rsidRPr="003471B5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-&gt;Flags: 0x002 (SYN)</w:t>
      </w:r>
    </w:p>
    <w:p w:rsidR="007B4E29" w:rsidRPr="003471B5" w:rsidRDefault="007B4E29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noProof/>
          <w:sz w:val="36"/>
          <w:szCs w:val="36"/>
        </w:rPr>
        <w:drawing>
          <wp:inline distT="0" distB="0" distL="0" distR="0">
            <wp:extent cx="5943600" cy="3564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sz w:val="36"/>
          <w:szCs w:val="36"/>
        </w:rPr>
        <w:t xml:space="preserve">Q.5 </w:t>
      </w:r>
      <w:r w:rsidRPr="003471B5">
        <w:rPr>
          <w:rFonts w:ascii="Times New Roman" w:hAnsi="Times New Roman" w:cs="Times New Roman"/>
          <w:sz w:val="36"/>
          <w:szCs w:val="36"/>
        </w:rPr>
        <w:t>What is the sequence numbe</w:t>
      </w:r>
      <w:r w:rsidR="00332B4B" w:rsidRPr="003471B5">
        <w:rPr>
          <w:rFonts w:ascii="Times New Roman" w:hAnsi="Times New Roman" w:cs="Times New Roman"/>
          <w:sz w:val="36"/>
          <w:szCs w:val="36"/>
        </w:rPr>
        <w:t xml:space="preserve">r of the SYNACK segment sent by </w:t>
      </w:r>
      <w:r w:rsidRPr="003471B5">
        <w:rPr>
          <w:rFonts w:ascii="Times New Roman" w:hAnsi="Times New Roman" w:cs="Times New Roman"/>
          <w:sz w:val="36"/>
          <w:szCs w:val="36"/>
        </w:rPr>
        <w:t>gaia.cs.umass.edu to the client computer in reply to the SYN? What is the value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of the Acknowledgement field in the SYNACK segment? How did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gaia.cs.umass.edu determine that value? What is it in the segment that identifies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the segment as a SYNACK segment?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sym w:font="Wingdings" w:char="F0E0"/>
      </w:r>
    </w:p>
    <w:p w:rsidR="000452C6" w:rsidRPr="003471B5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Sequence Number: 0 (relative). The Sequence Number of the SYN-ACK packet is 0.</w:t>
      </w:r>
    </w:p>
    <w:p w:rsidR="000452C6" w:rsidRPr="003471B5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Acknowledgement Number: 1 (relative). The Acknowledgement Number of the SYN-ACK</w:t>
      </w:r>
    </w:p>
    <w:p w:rsidR="000452C6" w:rsidRPr="003471B5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packet is 1.</w:t>
      </w:r>
    </w:p>
    <w:p w:rsidR="000452C6" w:rsidRPr="003471B5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ACK = 1 because the client sent a SYN packet with Sequence Number 0. The server</w:t>
      </w:r>
    </w:p>
    <w:p w:rsidR="000452C6" w:rsidRPr="003471B5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acknowledges the next expected Sequence Number, so it sends ACK = 1.</w:t>
      </w:r>
    </w:p>
    <w:p w:rsidR="000452C6" w:rsidRPr="003471B5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The packet is identified as a SYN-ACK packet because the TCP Flags field contains both</w:t>
      </w:r>
    </w:p>
    <w:p w:rsidR="000452C6" w:rsidRPr="003471B5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sz w:val="36"/>
          <w:szCs w:val="36"/>
        </w:rPr>
        <w:t>SYN and ACK flags (Flags = SYN, ACK / 0x012).</w:t>
      </w:r>
    </w:p>
    <w:p w:rsidR="000452C6" w:rsidRPr="003471B5" w:rsidRDefault="000452C6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noProof/>
          <w:sz w:val="36"/>
          <w:szCs w:val="36"/>
        </w:rPr>
        <w:lastRenderedPageBreak/>
        <w:drawing>
          <wp:inline distT="0" distB="0" distL="0" distR="0">
            <wp:extent cx="5943600" cy="35604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471B5">
        <w:rPr>
          <w:sz w:val="36"/>
          <w:szCs w:val="36"/>
        </w:rPr>
        <w:t xml:space="preserve">Q.6 </w:t>
      </w:r>
      <w:r w:rsidRPr="003471B5">
        <w:rPr>
          <w:rFonts w:ascii="Times New Roman" w:hAnsi="Times New Roman" w:cs="Times New Roman"/>
          <w:b/>
          <w:bCs/>
          <w:sz w:val="36"/>
          <w:szCs w:val="36"/>
        </w:rPr>
        <w:t>Find the TCP packet that contains the HTTP POST command. What is its Sequence</w:t>
      </w: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rFonts w:ascii="Times New Roman" w:hAnsi="Times New Roman" w:cs="Times New Roman"/>
          <w:b/>
          <w:bCs/>
          <w:sz w:val="36"/>
          <w:szCs w:val="36"/>
        </w:rPr>
        <w:t>Number?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sym w:font="Wingdings" w:char="F0E0"/>
      </w:r>
    </w:p>
    <w:p w:rsidR="00332B4B" w:rsidRPr="003471B5" w:rsidRDefault="00332B4B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Seq num =140843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noProof/>
          <w:sz w:val="36"/>
          <w:szCs w:val="36"/>
        </w:rPr>
        <w:lastRenderedPageBreak/>
        <w:drawing>
          <wp:inline distT="0" distB="0" distL="0" distR="0">
            <wp:extent cx="5943600" cy="3564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0A1FB2" w:rsidRPr="003471B5" w:rsidRDefault="000A1FB2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332B4B" w:rsidRPr="003471B5" w:rsidRDefault="00332B4B" w:rsidP="00196391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:rsidR="00196391" w:rsidRPr="003471B5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471B5">
        <w:rPr>
          <w:sz w:val="36"/>
          <w:szCs w:val="36"/>
        </w:rPr>
        <w:t xml:space="preserve">Q.7 </w:t>
      </w:r>
      <w:r w:rsidRPr="003471B5">
        <w:rPr>
          <w:rFonts w:ascii="Times New Roman" w:hAnsi="Times New Roman" w:cs="Times New Roman"/>
          <w:sz w:val="36"/>
          <w:szCs w:val="36"/>
        </w:rPr>
        <w:t>What is the length of each of the first six TCP segments?</w:t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sym w:font="Wingdings" w:char="F0E0"/>
      </w:r>
    </w:p>
    <w:p w:rsidR="00196391" w:rsidRPr="003471B5" w:rsidRDefault="00196391" w:rsidP="00196391">
      <w:pPr>
        <w:rPr>
          <w:sz w:val="36"/>
          <w:szCs w:val="36"/>
        </w:rPr>
      </w:pPr>
      <w:r w:rsidRPr="003471B5">
        <w:rPr>
          <w:noProof/>
          <w:sz w:val="36"/>
          <w:szCs w:val="36"/>
        </w:rPr>
        <w:drawing>
          <wp:inline distT="0" distB="0" distL="0" distR="0">
            <wp:extent cx="5943600" cy="3539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Pr="003471B5" w:rsidRDefault="008241E7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 xml:space="preserve">All in sequence has like </w:t>
      </w:r>
    </w:p>
    <w:p w:rsidR="008241E7" w:rsidRPr="003471B5" w:rsidRDefault="008241E7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0</w:t>
      </w:r>
    </w:p>
    <w:p w:rsidR="008241E7" w:rsidRPr="003471B5" w:rsidRDefault="008241E7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1400</w:t>
      </w:r>
    </w:p>
    <w:p w:rsidR="008241E7" w:rsidRPr="003471B5" w:rsidRDefault="008241E7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0</w:t>
      </w:r>
    </w:p>
    <w:p w:rsidR="008241E7" w:rsidRPr="003471B5" w:rsidRDefault="008241E7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0</w:t>
      </w:r>
    </w:p>
    <w:p w:rsidR="008241E7" w:rsidRPr="003471B5" w:rsidRDefault="008241E7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lastRenderedPageBreak/>
        <w:t>0</w:t>
      </w:r>
    </w:p>
    <w:p w:rsidR="008241E7" w:rsidRPr="003471B5" w:rsidRDefault="008241E7" w:rsidP="00196391">
      <w:pPr>
        <w:rPr>
          <w:sz w:val="36"/>
          <w:szCs w:val="36"/>
        </w:rPr>
      </w:pPr>
      <w:r w:rsidRPr="003471B5">
        <w:rPr>
          <w:sz w:val="36"/>
          <w:szCs w:val="36"/>
        </w:rPr>
        <w:t>0</w:t>
      </w: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p w:rsidR="00196391" w:rsidRPr="003471B5" w:rsidRDefault="00196391" w:rsidP="00196391">
      <w:pPr>
        <w:rPr>
          <w:sz w:val="36"/>
          <w:szCs w:val="36"/>
        </w:rPr>
      </w:pPr>
    </w:p>
    <w:sectPr w:rsidR="00196391" w:rsidRPr="003471B5" w:rsidSect="00651CB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3B22" w:rsidRDefault="00F73B22" w:rsidP="007750D0">
      <w:pPr>
        <w:spacing w:after="0" w:line="240" w:lineRule="auto"/>
      </w:pPr>
      <w:r>
        <w:separator/>
      </w:r>
    </w:p>
  </w:endnote>
  <w:endnote w:type="continuationSeparator" w:id="1">
    <w:p w:rsidR="00F73B22" w:rsidRDefault="00F73B22" w:rsidP="00775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3B22" w:rsidRDefault="00F73B22" w:rsidP="007750D0">
      <w:pPr>
        <w:spacing w:after="0" w:line="240" w:lineRule="auto"/>
      </w:pPr>
      <w:r>
        <w:separator/>
      </w:r>
    </w:p>
  </w:footnote>
  <w:footnote w:type="continuationSeparator" w:id="1">
    <w:p w:rsidR="00F73B22" w:rsidRDefault="00F73B22" w:rsidP="00775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0D0" w:rsidRPr="007750D0" w:rsidRDefault="007750D0">
    <w:pPr>
      <w:pStyle w:val="Header"/>
      <w:rPr>
        <w:sz w:val="28"/>
        <w:szCs w:val="28"/>
      </w:rPr>
    </w:pPr>
    <w:r w:rsidRPr="007750D0">
      <w:rPr>
        <w:sz w:val="28"/>
        <w:szCs w:val="28"/>
      </w:rPr>
      <w:t>Patel Jay</w:t>
    </w:r>
    <w:r w:rsidRPr="007750D0">
      <w:rPr>
        <w:sz w:val="28"/>
        <w:szCs w:val="28"/>
      </w:rPr>
      <w:tab/>
      <w:t>2231</w:t>
    </w:r>
    <w:r w:rsidRPr="007750D0">
      <w:rPr>
        <w:sz w:val="28"/>
        <w:szCs w:val="28"/>
      </w:rPr>
      <w:tab/>
      <w:t>FA2(C)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6391"/>
    <w:rsid w:val="000452C6"/>
    <w:rsid w:val="000A1FB2"/>
    <w:rsid w:val="00196391"/>
    <w:rsid w:val="00332B4B"/>
    <w:rsid w:val="003471B5"/>
    <w:rsid w:val="003E1362"/>
    <w:rsid w:val="00562FFE"/>
    <w:rsid w:val="00651CB6"/>
    <w:rsid w:val="007750D0"/>
    <w:rsid w:val="007B4E29"/>
    <w:rsid w:val="008241E7"/>
    <w:rsid w:val="00953FBE"/>
    <w:rsid w:val="00B3544D"/>
    <w:rsid w:val="00F73B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9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9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3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5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0D0"/>
  </w:style>
  <w:style w:type="paragraph" w:styleId="Footer">
    <w:name w:val="footer"/>
    <w:basedOn w:val="Normal"/>
    <w:link w:val="FooterChar"/>
    <w:uiPriority w:val="99"/>
    <w:unhideWhenUsed/>
    <w:rsid w:val="00775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0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305</Words>
  <Characters>1740</Characters>
  <Application>Microsoft Office Word</Application>
  <DocSecurity>0</DocSecurity>
  <Lines>14</Lines>
  <Paragraphs>4</Paragraphs>
  <ScaleCrop>false</ScaleCrop>
  <Company>Microsoft Corporation</Company>
  <LinksUpToDate>false</LinksUpToDate>
  <CharactersWithSpaces>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2155</dc:creator>
  <cp:lastModifiedBy>dell</cp:lastModifiedBy>
  <cp:revision>4</cp:revision>
  <dcterms:created xsi:type="dcterms:W3CDTF">2026-10-08T17:45:00Z</dcterms:created>
  <dcterms:modified xsi:type="dcterms:W3CDTF">2026-10-12T14:05:00Z</dcterms:modified>
</cp:coreProperties>
</file>