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78B1" w14:textId="77777777" w:rsidR="00570EE2" w:rsidRPr="006638B0" w:rsidRDefault="00570EE2" w:rsidP="006638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1.What is the IP address of your host? What is the IP address of the destination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>host?</w:t>
      </w:r>
    </w:p>
    <w:p w14:paraId="02C8FFA3" w14:textId="77777777" w:rsidR="00570EE2" w:rsidRPr="006638B0" w:rsidRDefault="00570EE2" w:rsidP="00570EE2">
      <w:pPr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sym w:font="Wingdings" w:char="F0E0"/>
      </w:r>
      <w:r w:rsidRPr="006638B0">
        <w:rPr>
          <w:rFonts w:ascii="Calibri" w:hAnsi="Calibri" w:cs="Calibri"/>
          <w:sz w:val="40"/>
          <w:szCs w:val="40"/>
        </w:rPr>
        <w:t xml:space="preserve"> </w:t>
      </w:r>
    </w:p>
    <w:p w14:paraId="7403C1D1" w14:textId="77777777" w:rsidR="00570EE2" w:rsidRPr="006638B0" w:rsidRDefault="00570EE2" w:rsidP="00570EE2">
      <w:pPr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Source add = 172.16.114.32</w:t>
      </w:r>
    </w:p>
    <w:p w14:paraId="4F2F5235" w14:textId="77777777" w:rsidR="00570EE2" w:rsidRPr="006638B0" w:rsidRDefault="00570EE2" w:rsidP="00570EE2">
      <w:pPr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Destination add = 104.20.44.68</w:t>
      </w:r>
    </w:p>
    <w:p w14:paraId="65719F95" w14:textId="77777777" w:rsidR="00570EE2" w:rsidRPr="006638B0" w:rsidRDefault="00570EE2" w:rsidP="00570EE2">
      <w:pPr>
        <w:rPr>
          <w:sz w:val="40"/>
          <w:szCs w:val="40"/>
        </w:rPr>
      </w:pPr>
      <w:r w:rsidRPr="006638B0">
        <w:rPr>
          <w:noProof/>
          <w:sz w:val="40"/>
          <w:szCs w:val="40"/>
          <w:lang w:bidi="hi-IN"/>
        </w:rPr>
        <w:drawing>
          <wp:inline distT="0" distB="0" distL="0" distR="0" wp14:anchorId="7DBFE963" wp14:editId="2EAEC0B7">
            <wp:extent cx="5943600" cy="3564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F949" w14:textId="77777777" w:rsidR="00570EE2" w:rsidRPr="006638B0" w:rsidRDefault="00570EE2" w:rsidP="00570EE2">
      <w:pPr>
        <w:rPr>
          <w:sz w:val="40"/>
          <w:szCs w:val="40"/>
        </w:rPr>
      </w:pPr>
    </w:p>
    <w:p w14:paraId="5A7F3D69" w14:textId="77777777" w:rsidR="00570EE2" w:rsidRPr="006638B0" w:rsidRDefault="00570EE2" w:rsidP="00570EE2">
      <w:pPr>
        <w:rPr>
          <w:sz w:val="40"/>
          <w:szCs w:val="40"/>
        </w:rPr>
      </w:pPr>
    </w:p>
    <w:p w14:paraId="5E63C174" w14:textId="77777777" w:rsidR="00570EE2" w:rsidRPr="006638B0" w:rsidRDefault="00570EE2" w:rsidP="00570EE2">
      <w:pPr>
        <w:rPr>
          <w:sz w:val="40"/>
          <w:szCs w:val="40"/>
        </w:rPr>
      </w:pPr>
    </w:p>
    <w:p w14:paraId="340176F4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6638B0">
        <w:rPr>
          <w:rFonts w:ascii="Times New Roman" w:hAnsi="Times New Roman" w:cs="Times New Roman"/>
          <w:sz w:val="40"/>
          <w:szCs w:val="40"/>
        </w:rPr>
        <w:t>2.Why doesn't an ICMP packet have source and destination port numbers?</w:t>
      </w:r>
    </w:p>
    <w:p w14:paraId="373D3320" w14:textId="77777777" w:rsid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14:paraId="41DF2D37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lastRenderedPageBreak/>
        <w:sym w:font="Wingdings" w:char="F0E0"/>
      </w:r>
    </w:p>
    <w:p w14:paraId="29D6619C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14:paraId="206B7437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ICMP does not have source and destination port numbers because it is a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 xml:space="preserve">network layer protocol </w:t>
      </w:r>
      <w:r w:rsidRPr="006638B0">
        <w:rPr>
          <w:rFonts w:ascii="Times New Roman" w:hAnsi="Times New Roman" w:cs="Times New Roman"/>
          <w:sz w:val="40"/>
          <w:szCs w:val="40"/>
        </w:rPr>
        <w:t>for sending error messages and checking network</w:t>
      </w:r>
    </w:p>
    <w:p w14:paraId="555633F3" w14:textId="77777777" w:rsidR="00570EE2" w:rsidRPr="006638B0" w:rsidRDefault="00570EE2" w:rsidP="006638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Times New Roman" w:hAnsi="Times New Roman" w:cs="Times New Roman"/>
          <w:sz w:val="40"/>
          <w:szCs w:val="40"/>
        </w:rPr>
        <w:t>connectivity</w:t>
      </w:r>
      <w:r w:rsidRPr="006638B0">
        <w:rPr>
          <w:rFonts w:ascii="Calibri" w:hAnsi="Calibri" w:cs="Calibri"/>
          <w:sz w:val="40"/>
          <w:szCs w:val="40"/>
        </w:rPr>
        <w:t>, not a transport layer protocol like TCP or UDP. It uses only IP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>addresses to identify the source and destination.</w:t>
      </w:r>
    </w:p>
    <w:p w14:paraId="6713E68A" w14:textId="77777777" w:rsidR="00570EE2" w:rsidRPr="006638B0" w:rsidRDefault="00570EE2" w:rsidP="00570EE2">
      <w:pPr>
        <w:rPr>
          <w:sz w:val="40"/>
          <w:szCs w:val="40"/>
        </w:rPr>
      </w:pPr>
    </w:p>
    <w:p w14:paraId="0180203E" w14:textId="77777777" w:rsidR="00570EE2" w:rsidRPr="006638B0" w:rsidRDefault="00570EE2" w:rsidP="00570EE2">
      <w:pPr>
        <w:rPr>
          <w:sz w:val="40"/>
          <w:szCs w:val="40"/>
        </w:rPr>
      </w:pPr>
    </w:p>
    <w:p w14:paraId="2B61916A" w14:textId="77777777" w:rsidR="00570EE2" w:rsidRPr="006638B0" w:rsidRDefault="00570EE2" w:rsidP="00570EE2">
      <w:pPr>
        <w:rPr>
          <w:sz w:val="40"/>
          <w:szCs w:val="40"/>
        </w:rPr>
      </w:pPr>
    </w:p>
    <w:p w14:paraId="59144D66" w14:textId="77777777" w:rsidR="00570EE2" w:rsidRPr="006638B0" w:rsidRDefault="00570EE2" w:rsidP="00570EE2">
      <w:pPr>
        <w:rPr>
          <w:sz w:val="40"/>
          <w:szCs w:val="40"/>
        </w:rPr>
      </w:pPr>
    </w:p>
    <w:p w14:paraId="7AEA28BE" w14:textId="77777777" w:rsidR="00570EE2" w:rsidRPr="006638B0" w:rsidRDefault="00570EE2" w:rsidP="00570EE2">
      <w:pPr>
        <w:rPr>
          <w:sz w:val="40"/>
          <w:szCs w:val="40"/>
        </w:rPr>
      </w:pPr>
    </w:p>
    <w:p w14:paraId="0429EBBA" w14:textId="77777777" w:rsidR="00570EE2" w:rsidRPr="006638B0" w:rsidRDefault="00570EE2" w:rsidP="00570EE2">
      <w:pPr>
        <w:rPr>
          <w:sz w:val="40"/>
          <w:szCs w:val="40"/>
        </w:rPr>
      </w:pPr>
    </w:p>
    <w:p w14:paraId="5744E4DC" w14:textId="77777777" w:rsidR="00570EE2" w:rsidRPr="006638B0" w:rsidRDefault="00570EE2" w:rsidP="00570EE2">
      <w:pPr>
        <w:rPr>
          <w:sz w:val="40"/>
          <w:szCs w:val="40"/>
        </w:rPr>
      </w:pPr>
    </w:p>
    <w:p w14:paraId="090C9ECC" w14:textId="77777777" w:rsidR="00570EE2" w:rsidRDefault="00570EE2" w:rsidP="00570EE2">
      <w:pPr>
        <w:rPr>
          <w:sz w:val="40"/>
          <w:szCs w:val="40"/>
        </w:rPr>
      </w:pPr>
    </w:p>
    <w:p w14:paraId="4434A78A" w14:textId="77777777" w:rsidR="006638B0" w:rsidRPr="006638B0" w:rsidRDefault="006638B0" w:rsidP="00570EE2">
      <w:pPr>
        <w:rPr>
          <w:sz w:val="40"/>
          <w:szCs w:val="40"/>
        </w:rPr>
      </w:pPr>
    </w:p>
    <w:p w14:paraId="330C3226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3. Examine one of the ping request packets sent by your host. What are the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>ICMP type and code numbers? What other fields does this ICMP packet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 xml:space="preserve">have? How many bytes are the checksum, </w:t>
      </w:r>
      <w:proofErr w:type="gramStart"/>
      <w:r w:rsidRPr="006638B0">
        <w:rPr>
          <w:rFonts w:ascii="Calibri" w:hAnsi="Calibri" w:cs="Calibri"/>
          <w:sz w:val="40"/>
          <w:szCs w:val="40"/>
        </w:rPr>
        <w:t xml:space="preserve">sequence 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>number</w:t>
      </w:r>
      <w:proofErr w:type="gramEnd"/>
      <w:r w:rsidRPr="006638B0">
        <w:rPr>
          <w:rFonts w:ascii="Calibri" w:hAnsi="Calibri" w:cs="Calibri"/>
          <w:sz w:val="40"/>
          <w:szCs w:val="40"/>
        </w:rPr>
        <w:t xml:space="preserve"> and identifier</w:t>
      </w:r>
    </w:p>
    <w:p w14:paraId="75ECAD8C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lastRenderedPageBreak/>
        <w:t>fields?</w:t>
      </w:r>
    </w:p>
    <w:p w14:paraId="13CADA95" w14:textId="77777777"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Times New Roman" w:hAnsi="Times New Roman" w:cs="Times New Roman"/>
          <w:b/>
          <w:bCs/>
          <w:sz w:val="40"/>
          <w:szCs w:val="40"/>
        </w:rPr>
        <w:sym w:font="Wingdings" w:char="F0E0"/>
      </w:r>
    </w:p>
    <w:p w14:paraId="68305061" w14:textId="77777777" w:rsidR="006638B0" w:rsidRP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08899AB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SymbolMT" w:hAnsi="SymbolMT" w:cs="SymbolMT"/>
          <w:sz w:val="40"/>
          <w:szCs w:val="40"/>
        </w:rPr>
        <w:t xml:space="preserve">• </w:t>
      </w:r>
      <w:r w:rsidRPr="006638B0">
        <w:rPr>
          <w:rFonts w:ascii="Times New Roman" w:hAnsi="Times New Roman" w:cs="Times New Roman"/>
          <w:b/>
          <w:bCs/>
          <w:sz w:val="40"/>
          <w:szCs w:val="40"/>
        </w:rPr>
        <w:t>ICMP Type = 8 (Echo Request)</w:t>
      </w:r>
    </w:p>
    <w:p w14:paraId="337BF556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SymbolMT" w:hAnsi="SymbolMT" w:cs="SymbolMT"/>
          <w:sz w:val="40"/>
          <w:szCs w:val="40"/>
        </w:rPr>
        <w:t xml:space="preserve">• </w:t>
      </w:r>
      <w:r w:rsidRPr="006638B0">
        <w:rPr>
          <w:rFonts w:ascii="Times New Roman" w:hAnsi="Times New Roman" w:cs="Times New Roman"/>
          <w:b/>
          <w:bCs/>
          <w:sz w:val="40"/>
          <w:szCs w:val="40"/>
        </w:rPr>
        <w:t>ICMP Code = 0</w:t>
      </w:r>
    </w:p>
    <w:p w14:paraId="357FB145" w14:textId="77777777" w:rsid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14:paraId="7EC07369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Checksum = 2 bytes</w:t>
      </w:r>
    </w:p>
    <w:p w14:paraId="3818910F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Identifier = 2 bytes</w:t>
      </w:r>
    </w:p>
    <w:p w14:paraId="2181C77D" w14:textId="77777777" w:rsidR="00570EE2" w:rsidRPr="006638B0" w:rsidRDefault="00570EE2" w:rsidP="00570EE2">
      <w:pPr>
        <w:rPr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Sequence Number = 2 bytes</w:t>
      </w:r>
    </w:p>
    <w:p w14:paraId="0ACED47D" w14:textId="77777777" w:rsidR="00570EE2" w:rsidRPr="006638B0" w:rsidRDefault="00570EE2" w:rsidP="00570EE2">
      <w:pPr>
        <w:rPr>
          <w:sz w:val="40"/>
          <w:szCs w:val="40"/>
        </w:rPr>
      </w:pPr>
      <w:r w:rsidRPr="006638B0">
        <w:rPr>
          <w:noProof/>
          <w:sz w:val="40"/>
          <w:szCs w:val="40"/>
          <w:lang w:bidi="hi-IN"/>
        </w:rPr>
        <w:drawing>
          <wp:inline distT="0" distB="0" distL="0" distR="0" wp14:anchorId="565F411C" wp14:editId="10FF56B9">
            <wp:extent cx="5943600" cy="3485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7D3A" w14:textId="77777777" w:rsidR="00570EE2" w:rsidRPr="006638B0" w:rsidRDefault="00570EE2" w:rsidP="00570EE2">
      <w:pPr>
        <w:rPr>
          <w:sz w:val="40"/>
          <w:szCs w:val="40"/>
        </w:rPr>
      </w:pPr>
    </w:p>
    <w:p w14:paraId="7C62EE49" w14:textId="77777777" w:rsidR="00570EE2" w:rsidRPr="006638B0" w:rsidRDefault="00570EE2" w:rsidP="00570EE2">
      <w:pPr>
        <w:rPr>
          <w:sz w:val="40"/>
          <w:szCs w:val="40"/>
        </w:rPr>
      </w:pPr>
    </w:p>
    <w:p w14:paraId="7A5C6D03" w14:textId="77777777" w:rsidR="00570EE2" w:rsidRPr="006638B0" w:rsidRDefault="00570EE2" w:rsidP="00570EE2">
      <w:pPr>
        <w:rPr>
          <w:sz w:val="40"/>
          <w:szCs w:val="40"/>
        </w:rPr>
      </w:pPr>
    </w:p>
    <w:p w14:paraId="46CF0E17" w14:textId="77777777" w:rsidR="00570EE2" w:rsidRPr="006638B0" w:rsidRDefault="00570EE2" w:rsidP="00570EE2">
      <w:pPr>
        <w:rPr>
          <w:sz w:val="40"/>
          <w:szCs w:val="40"/>
        </w:rPr>
      </w:pPr>
    </w:p>
    <w:p w14:paraId="105C67E4" w14:textId="77777777" w:rsidR="00570EE2" w:rsidRPr="006638B0" w:rsidRDefault="00570EE2" w:rsidP="00570EE2">
      <w:pPr>
        <w:rPr>
          <w:sz w:val="40"/>
          <w:szCs w:val="40"/>
        </w:rPr>
      </w:pPr>
    </w:p>
    <w:p w14:paraId="440A6002" w14:textId="77777777" w:rsidR="00570EE2" w:rsidRPr="006638B0" w:rsidRDefault="00570EE2" w:rsidP="00570EE2">
      <w:pPr>
        <w:rPr>
          <w:sz w:val="40"/>
          <w:szCs w:val="40"/>
        </w:rPr>
      </w:pPr>
    </w:p>
    <w:p w14:paraId="5D11FFD2" w14:textId="77777777" w:rsidR="00570EE2" w:rsidRPr="006638B0" w:rsidRDefault="00570EE2" w:rsidP="00570EE2">
      <w:pPr>
        <w:rPr>
          <w:sz w:val="40"/>
          <w:szCs w:val="40"/>
        </w:rPr>
      </w:pPr>
    </w:p>
    <w:p w14:paraId="169005FD" w14:textId="77777777" w:rsid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14:paraId="2E428790" w14:textId="77777777" w:rsid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14:paraId="4957722F" w14:textId="77777777" w:rsid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14:paraId="3AC44ADE" w14:textId="77777777" w:rsidR="00570EE2" w:rsidRPr="006638B0" w:rsidRDefault="00570EE2" w:rsidP="006638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t>4. What is the IP address of your host? What is the IP address of the target</w:t>
      </w:r>
      <w:r w:rsidR="006638B0">
        <w:rPr>
          <w:rFonts w:ascii="Calibri" w:hAnsi="Calibri" w:cs="Calibri"/>
          <w:sz w:val="40"/>
          <w:szCs w:val="40"/>
        </w:rPr>
        <w:t xml:space="preserve"> </w:t>
      </w:r>
      <w:r w:rsidRPr="006638B0">
        <w:rPr>
          <w:rFonts w:ascii="Calibri" w:hAnsi="Calibri" w:cs="Calibri"/>
          <w:sz w:val="40"/>
          <w:szCs w:val="40"/>
        </w:rPr>
        <w:t xml:space="preserve">destination host? (using </w:t>
      </w:r>
      <w:proofErr w:type="spellStart"/>
      <w:r w:rsidRPr="006638B0">
        <w:rPr>
          <w:rFonts w:ascii="Calibri" w:hAnsi="Calibri" w:cs="Calibri"/>
          <w:sz w:val="40"/>
          <w:szCs w:val="40"/>
        </w:rPr>
        <w:t>tracert</w:t>
      </w:r>
      <w:proofErr w:type="spellEnd"/>
      <w:r w:rsidRPr="006638B0">
        <w:rPr>
          <w:rFonts w:ascii="Calibri" w:hAnsi="Calibri" w:cs="Calibri"/>
          <w:sz w:val="40"/>
          <w:szCs w:val="40"/>
        </w:rPr>
        <w:t xml:space="preserve"> command)</w:t>
      </w:r>
    </w:p>
    <w:p w14:paraId="1778FFAB" w14:textId="77777777" w:rsidR="00570EE2" w:rsidRPr="006638B0" w:rsidRDefault="00570EE2" w:rsidP="00570EE2">
      <w:pPr>
        <w:rPr>
          <w:rFonts w:ascii="Calibri" w:hAnsi="Calibri" w:cs="Calibri"/>
          <w:sz w:val="40"/>
          <w:szCs w:val="40"/>
        </w:rPr>
      </w:pPr>
      <w:r w:rsidRPr="006638B0">
        <w:rPr>
          <w:rFonts w:ascii="Calibri" w:hAnsi="Calibri" w:cs="Calibri"/>
          <w:sz w:val="40"/>
          <w:szCs w:val="40"/>
        </w:rPr>
        <w:sym w:font="Wingdings" w:char="F0E0"/>
      </w:r>
    </w:p>
    <w:p w14:paraId="17F4EE82" w14:textId="77777777" w:rsidR="00570EE2" w:rsidRPr="006638B0" w:rsidRDefault="00570EE2" w:rsidP="00570EE2">
      <w:pPr>
        <w:rPr>
          <w:sz w:val="40"/>
          <w:szCs w:val="40"/>
        </w:rPr>
      </w:pPr>
      <w:r w:rsidRPr="006638B0">
        <w:rPr>
          <w:noProof/>
          <w:sz w:val="40"/>
          <w:szCs w:val="40"/>
          <w:lang w:bidi="hi-IN"/>
        </w:rPr>
        <w:drawing>
          <wp:inline distT="0" distB="0" distL="0" distR="0" wp14:anchorId="1D31EE38" wp14:editId="46A70889">
            <wp:extent cx="5943600" cy="3552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AB39" w14:textId="77777777" w:rsidR="00570EE2" w:rsidRPr="006638B0" w:rsidRDefault="00570EE2" w:rsidP="00570EE2">
      <w:pPr>
        <w:rPr>
          <w:sz w:val="40"/>
          <w:szCs w:val="40"/>
        </w:rPr>
      </w:pPr>
    </w:p>
    <w:p w14:paraId="72AB73CF" w14:textId="77777777" w:rsidR="00570EE2" w:rsidRPr="006638B0" w:rsidRDefault="00570EE2" w:rsidP="00570EE2">
      <w:pPr>
        <w:rPr>
          <w:sz w:val="40"/>
          <w:szCs w:val="40"/>
        </w:rPr>
      </w:pPr>
    </w:p>
    <w:p w14:paraId="3686BEB1" w14:textId="77777777" w:rsidR="00570EE2" w:rsidRPr="006638B0" w:rsidRDefault="00570EE2" w:rsidP="00570EE2">
      <w:pPr>
        <w:rPr>
          <w:sz w:val="40"/>
          <w:szCs w:val="40"/>
        </w:rPr>
      </w:pPr>
    </w:p>
    <w:p w14:paraId="6A4E54C1" w14:textId="77777777" w:rsidR="00570EE2" w:rsidRPr="006638B0" w:rsidRDefault="00570EE2" w:rsidP="00570EE2">
      <w:pPr>
        <w:rPr>
          <w:sz w:val="40"/>
          <w:szCs w:val="40"/>
        </w:rPr>
      </w:pPr>
    </w:p>
    <w:p w14:paraId="5A1662C1" w14:textId="77777777" w:rsidR="00570EE2" w:rsidRPr="006638B0" w:rsidRDefault="00570EE2" w:rsidP="00570EE2">
      <w:pPr>
        <w:rPr>
          <w:sz w:val="40"/>
          <w:szCs w:val="40"/>
        </w:rPr>
      </w:pPr>
    </w:p>
    <w:p w14:paraId="27D75C82" w14:textId="77777777" w:rsidR="00570EE2" w:rsidRPr="006638B0" w:rsidRDefault="00570EE2" w:rsidP="00570EE2">
      <w:pPr>
        <w:rPr>
          <w:sz w:val="40"/>
          <w:szCs w:val="40"/>
        </w:rPr>
      </w:pPr>
    </w:p>
    <w:p w14:paraId="0C04AB44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Times New Roman" w:hAnsi="Times New Roman" w:cs="Times New Roman"/>
          <w:b/>
          <w:bCs/>
          <w:sz w:val="40"/>
          <w:szCs w:val="40"/>
        </w:rPr>
        <w:t>5) If ICMP uses UDP packets instead, will the Protocol Number still be 1?</w:t>
      </w:r>
    </w:p>
    <w:p w14:paraId="2A2B007C" w14:textId="77777777" w:rsidR="00570EE2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Times New Roman" w:hAnsi="Times New Roman" w:cs="Times New Roman"/>
          <w:b/>
          <w:bCs/>
          <w:sz w:val="40"/>
          <w:szCs w:val="40"/>
        </w:rPr>
        <w:t>If not, what will it be?</w:t>
      </w:r>
    </w:p>
    <w:p w14:paraId="4EBE520A" w14:textId="77777777" w:rsidR="006638B0" w:rsidRPr="006638B0" w:rsidRDefault="006638B0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65E1DED" w14:textId="77777777" w:rsidR="00570EE2" w:rsidRDefault="00570EE2" w:rsidP="00663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Times New Roman" w:hAnsi="Times New Roman" w:cs="Times New Roman"/>
          <w:b/>
          <w:bCs/>
          <w:sz w:val="40"/>
          <w:szCs w:val="40"/>
        </w:rPr>
        <w:t>-&gt; No. The protocol number will be 17 because UDP uses Protocol Number</w:t>
      </w:r>
      <w:r w:rsidR="006638B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6638B0">
        <w:rPr>
          <w:rFonts w:ascii="Times New Roman" w:hAnsi="Times New Roman" w:cs="Times New Roman"/>
          <w:b/>
          <w:bCs/>
          <w:sz w:val="40"/>
          <w:szCs w:val="40"/>
        </w:rPr>
        <w:t>17, while ICMP uses Protocol Number 1.</w:t>
      </w:r>
    </w:p>
    <w:p w14:paraId="13AEF434" w14:textId="77777777" w:rsidR="006638B0" w:rsidRDefault="006638B0" w:rsidP="00663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9DB1FF8" w14:textId="77777777" w:rsidR="006638B0" w:rsidRPr="006638B0" w:rsidRDefault="006638B0" w:rsidP="00663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66645F6" w14:textId="77777777" w:rsidR="00570EE2" w:rsidRPr="006638B0" w:rsidRDefault="00570EE2" w:rsidP="00570EE2">
      <w:pPr>
        <w:rPr>
          <w:sz w:val="40"/>
          <w:szCs w:val="40"/>
        </w:rPr>
      </w:pPr>
      <w:r w:rsidRPr="006638B0">
        <w:rPr>
          <w:noProof/>
          <w:sz w:val="40"/>
          <w:szCs w:val="40"/>
          <w:lang w:bidi="hi-IN"/>
        </w:rPr>
        <w:lastRenderedPageBreak/>
        <w:drawing>
          <wp:inline distT="0" distB="0" distL="0" distR="0" wp14:anchorId="6EC79BD8" wp14:editId="17D7A379">
            <wp:extent cx="5943600" cy="3560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B22E" w14:textId="77777777" w:rsidR="00570EE2" w:rsidRPr="006638B0" w:rsidRDefault="00570EE2" w:rsidP="00570EE2">
      <w:pPr>
        <w:rPr>
          <w:sz w:val="40"/>
          <w:szCs w:val="40"/>
        </w:rPr>
      </w:pPr>
    </w:p>
    <w:p w14:paraId="7C3E50F2" w14:textId="77777777" w:rsidR="00570EE2" w:rsidRPr="006638B0" w:rsidRDefault="00570EE2" w:rsidP="00570EE2">
      <w:pPr>
        <w:rPr>
          <w:sz w:val="40"/>
          <w:szCs w:val="40"/>
        </w:rPr>
      </w:pPr>
    </w:p>
    <w:p w14:paraId="7DB443A1" w14:textId="77777777" w:rsidR="00570EE2" w:rsidRPr="006638B0" w:rsidRDefault="00570EE2" w:rsidP="00570EE2">
      <w:pPr>
        <w:rPr>
          <w:sz w:val="40"/>
          <w:szCs w:val="40"/>
        </w:rPr>
      </w:pPr>
    </w:p>
    <w:p w14:paraId="0793711A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Times New Roman" w:hAnsi="Times New Roman" w:cs="Times New Roman"/>
          <w:b/>
          <w:bCs/>
          <w:sz w:val="40"/>
          <w:szCs w:val="40"/>
        </w:rPr>
        <w:t>6)Look at the last three ICMP packets received by your computer. How are</w:t>
      </w:r>
    </w:p>
    <w:p w14:paraId="3E669E6E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638B0">
        <w:rPr>
          <w:rFonts w:ascii="Times New Roman" w:hAnsi="Times New Roman" w:cs="Times New Roman"/>
          <w:b/>
          <w:bCs/>
          <w:sz w:val="40"/>
          <w:szCs w:val="40"/>
        </w:rPr>
        <w:t>they different from the ICMP Error packets? Why are they different?</w:t>
      </w:r>
    </w:p>
    <w:p w14:paraId="01D8AD58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6638B0">
        <w:rPr>
          <w:rFonts w:ascii="Times New Roman" w:hAnsi="Times New Roman" w:cs="Times New Roman"/>
          <w:sz w:val="40"/>
          <w:szCs w:val="40"/>
        </w:rPr>
        <w:sym w:font="Wingdings" w:char="F0E0"/>
      </w:r>
    </w:p>
    <w:p w14:paraId="707EB21A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14:paraId="478384EF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6638B0">
        <w:rPr>
          <w:rFonts w:ascii="Times New Roman" w:hAnsi="Times New Roman" w:cs="Times New Roman"/>
          <w:sz w:val="40"/>
          <w:szCs w:val="40"/>
        </w:rPr>
        <w:t>The last three ICMP packets are different because they are sent by the</w:t>
      </w:r>
      <w:r w:rsidR="006638B0">
        <w:rPr>
          <w:rFonts w:ascii="Times New Roman" w:hAnsi="Times New Roman" w:cs="Times New Roman"/>
          <w:sz w:val="40"/>
          <w:szCs w:val="40"/>
        </w:rPr>
        <w:t xml:space="preserve"> </w:t>
      </w:r>
      <w:r w:rsidRPr="006638B0">
        <w:rPr>
          <w:rFonts w:ascii="Times New Roman" w:hAnsi="Times New Roman" w:cs="Times New Roman"/>
          <w:sz w:val="40"/>
          <w:szCs w:val="40"/>
        </w:rPr>
        <w:t>destination host, not by intermediate routers. They are normal reply packets,</w:t>
      </w:r>
      <w:r w:rsidR="006638B0">
        <w:rPr>
          <w:rFonts w:ascii="Times New Roman" w:hAnsi="Times New Roman" w:cs="Times New Roman"/>
          <w:sz w:val="40"/>
          <w:szCs w:val="40"/>
        </w:rPr>
        <w:t xml:space="preserve"> </w:t>
      </w:r>
      <w:r w:rsidRPr="006638B0">
        <w:rPr>
          <w:rFonts w:ascii="Times New Roman" w:hAnsi="Times New Roman" w:cs="Times New Roman"/>
          <w:sz w:val="40"/>
          <w:szCs w:val="40"/>
        </w:rPr>
        <w:t>whereas the ICMP Error packets are sent by routers before the packet reaches</w:t>
      </w:r>
    </w:p>
    <w:p w14:paraId="1B8FAE8D" w14:textId="77777777" w:rsidR="00570EE2" w:rsidRPr="006638B0" w:rsidRDefault="00570EE2" w:rsidP="00570EE2">
      <w:pPr>
        <w:rPr>
          <w:sz w:val="40"/>
          <w:szCs w:val="40"/>
        </w:rPr>
      </w:pPr>
      <w:r w:rsidRPr="006638B0">
        <w:rPr>
          <w:rFonts w:ascii="Times New Roman" w:hAnsi="Times New Roman" w:cs="Times New Roman"/>
          <w:sz w:val="40"/>
          <w:szCs w:val="40"/>
        </w:rPr>
        <w:lastRenderedPageBreak/>
        <w:t>the destination.</w:t>
      </w:r>
    </w:p>
    <w:p w14:paraId="72281603" w14:textId="77777777" w:rsidR="00570EE2" w:rsidRPr="006638B0" w:rsidRDefault="00570EE2" w:rsidP="00570EE2">
      <w:pPr>
        <w:rPr>
          <w:sz w:val="40"/>
          <w:szCs w:val="40"/>
        </w:rPr>
      </w:pPr>
    </w:p>
    <w:p w14:paraId="06E1532D" w14:textId="77777777" w:rsidR="00570EE2" w:rsidRPr="006638B0" w:rsidRDefault="00570EE2" w:rsidP="00570EE2">
      <w:pPr>
        <w:rPr>
          <w:sz w:val="40"/>
          <w:szCs w:val="40"/>
        </w:rPr>
      </w:pPr>
    </w:p>
    <w:p w14:paraId="0D408FFC" w14:textId="77777777" w:rsidR="00570EE2" w:rsidRPr="006638B0" w:rsidRDefault="00570EE2" w:rsidP="00570EE2">
      <w:pPr>
        <w:rPr>
          <w:sz w:val="40"/>
          <w:szCs w:val="40"/>
        </w:rPr>
      </w:pPr>
    </w:p>
    <w:p w14:paraId="00E07797" w14:textId="77777777" w:rsidR="00570EE2" w:rsidRPr="006638B0" w:rsidRDefault="00570EE2" w:rsidP="00570EE2">
      <w:pPr>
        <w:rPr>
          <w:sz w:val="40"/>
          <w:szCs w:val="40"/>
        </w:rPr>
      </w:pPr>
    </w:p>
    <w:p w14:paraId="3E588272" w14:textId="77777777" w:rsidR="00570EE2" w:rsidRPr="006638B0" w:rsidRDefault="00570EE2" w:rsidP="00570EE2">
      <w:pPr>
        <w:rPr>
          <w:sz w:val="40"/>
          <w:szCs w:val="40"/>
        </w:rPr>
      </w:pPr>
    </w:p>
    <w:p w14:paraId="649117CB" w14:textId="77777777" w:rsidR="00570EE2" w:rsidRPr="006638B0" w:rsidRDefault="00570EE2" w:rsidP="00570EE2">
      <w:pPr>
        <w:rPr>
          <w:sz w:val="40"/>
          <w:szCs w:val="40"/>
        </w:rPr>
      </w:pPr>
    </w:p>
    <w:p w14:paraId="2D4ABDE2" w14:textId="77777777" w:rsidR="00570EE2" w:rsidRPr="006638B0" w:rsidRDefault="00570EE2" w:rsidP="00570EE2">
      <w:pPr>
        <w:rPr>
          <w:sz w:val="40"/>
          <w:szCs w:val="40"/>
        </w:rPr>
      </w:pPr>
    </w:p>
    <w:p w14:paraId="27635999" w14:textId="77777777" w:rsidR="00570EE2" w:rsidRDefault="00570EE2" w:rsidP="00570EE2">
      <w:pPr>
        <w:rPr>
          <w:sz w:val="40"/>
          <w:szCs w:val="40"/>
        </w:rPr>
      </w:pPr>
    </w:p>
    <w:p w14:paraId="29711BE6" w14:textId="77777777" w:rsidR="006638B0" w:rsidRPr="006638B0" w:rsidRDefault="006638B0" w:rsidP="00570EE2">
      <w:pPr>
        <w:rPr>
          <w:sz w:val="40"/>
          <w:szCs w:val="40"/>
        </w:rPr>
      </w:pPr>
    </w:p>
    <w:p w14:paraId="73480DCF" w14:textId="77777777" w:rsidR="00570EE2" w:rsidRPr="006638B0" w:rsidRDefault="00570EE2" w:rsidP="00570EE2">
      <w:pPr>
        <w:rPr>
          <w:rFonts w:ascii="Calibri-Bold" w:hAnsi="Calibri-Bold" w:cs="Calibri-Bold"/>
          <w:b/>
          <w:bCs/>
          <w:sz w:val="40"/>
          <w:szCs w:val="40"/>
        </w:rPr>
      </w:pPr>
      <w:r w:rsidRPr="006638B0">
        <w:rPr>
          <w:rFonts w:ascii="Calibri-Bold" w:hAnsi="Calibri-Bold" w:cs="Calibri-Bold"/>
          <w:b/>
          <w:bCs/>
          <w:sz w:val="40"/>
          <w:szCs w:val="40"/>
        </w:rPr>
        <w:t>7) What is the ICMP Type and Code for Echo Reply</w:t>
      </w:r>
    </w:p>
    <w:p w14:paraId="2E46B470" w14:textId="77777777" w:rsidR="00570EE2" w:rsidRPr="006638B0" w:rsidRDefault="00570EE2" w:rsidP="00570EE2">
      <w:pPr>
        <w:rPr>
          <w:rFonts w:ascii="Calibri-Bold" w:hAnsi="Calibri-Bold" w:cs="Calibri-Bold"/>
          <w:b/>
          <w:bCs/>
          <w:sz w:val="40"/>
          <w:szCs w:val="40"/>
        </w:rPr>
      </w:pPr>
      <w:r w:rsidRPr="006638B0">
        <w:rPr>
          <w:rFonts w:ascii="Calibri-Bold" w:hAnsi="Calibri-Bold" w:cs="Calibri-Bold"/>
          <w:b/>
          <w:bCs/>
          <w:sz w:val="40"/>
          <w:szCs w:val="40"/>
        </w:rPr>
        <w:sym w:font="Wingdings" w:char="F0E0"/>
      </w:r>
    </w:p>
    <w:p w14:paraId="6984F870" w14:textId="77777777" w:rsidR="00570EE2" w:rsidRPr="006638B0" w:rsidRDefault="00570EE2" w:rsidP="00570EE2">
      <w:pPr>
        <w:rPr>
          <w:rFonts w:ascii="Calibri-Bold" w:hAnsi="Calibri-Bold" w:cs="Calibri-Bold"/>
          <w:b/>
          <w:bCs/>
          <w:sz w:val="40"/>
          <w:szCs w:val="40"/>
        </w:rPr>
      </w:pPr>
      <w:r w:rsidRPr="006638B0">
        <w:rPr>
          <w:rFonts w:ascii="Calibri-Bold" w:hAnsi="Calibri-Bold" w:cs="Calibri-Bold"/>
          <w:b/>
          <w:bCs/>
          <w:sz w:val="40"/>
          <w:szCs w:val="40"/>
        </w:rPr>
        <w:t>Type = 0</w:t>
      </w:r>
    </w:p>
    <w:p w14:paraId="2D3BD308" w14:textId="77777777" w:rsidR="00570EE2" w:rsidRPr="006638B0" w:rsidRDefault="00570EE2" w:rsidP="00570EE2">
      <w:pPr>
        <w:rPr>
          <w:rFonts w:ascii="Calibri-Bold" w:hAnsi="Calibri-Bold" w:cs="Calibri-Bold"/>
          <w:b/>
          <w:bCs/>
          <w:sz w:val="40"/>
          <w:szCs w:val="40"/>
        </w:rPr>
      </w:pPr>
      <w:r w:rsidRPr="006638B0">
        <w:rPr>
          <w:rFonts w:ascii="Calibri-Bold" w:hAnsi="Calibri-Bold" w:cs="Calibri-Bold"/>
          <w:b/>
          <w:bCs/>
          <w:sz w:val="40"/>
          <w:szCs w:val="40"/>
        </w:rPr>
        <w:t>Code = 0</w:t>
      </w:r>
    </w:p>
    <w:p w14:paraId="6B1B946C" w14:textId="77777777" w:rsidR="00570EE2" w:rsidRPr="006638B0" w:rsidRDefault="00570EE2" w:rsidP="00570EE2">
      <w:pPr>
        <w:rPr>
          <w:sz w:val="40"/>
          <w:szCs w:val="40"/>
        </w:rPr>
      </w:pPr>
      <w:r w:rsidRPr="006638B0">
        <w:rPr>
          <w:noProof/>
          <w:sz w:val="40"/>
          <w:szCs w:val="40"/>
          <w:lang w:bidi="hi-IN"/>
        </w:rPr>
        <w:lastRenderedPageBreak/>
        <w:drawing>
          <wp:inline distT="0" distB="0" distL="0" distR="0" wp14:anchorId="34334BDB" wp14:editId="75A6B76C">
            <wp:extent cx="5943600" cy="3564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EE1F" w14:textId="77777777" w:rsidR="00570EE2" w:rsidRPr="006638B0" w:rsidRDefault="00570EE2" w:rsidP="00570EE2">
      <w:pPr>
        <w:rPr>
          <w:sz w:val="40"/>
          <w:szCs w:val="40"/>
        </w:rPr>
      </w:pPr>
    </w:p>
    <w:p w14:paraId="29D0CA8B" w14:textId="77777777" w:rsidR="00570EE2" w:rsidRPr="006638B0" w:rsidRDefault="00570EE2" w:rsidP="00570EE2">
      <w:pPr>
        <w:rPr>
          <w:sz w:val="40"/>
          <w:szCs w:val="40"/>
        </w:rPr>
      </w:pPr>
    </w:p>
    <w:p w14:paraId="49F70193" w14:textId="77777777" w:rsidR="00570EE2" w:rsidRPr="006638B0" w:rsidRDefault="00570EE2" w:rsidP="00570EE2">
      <w:pPr>
        <w:rPr>
          <w:sz w:val="40"/>
          <w:szCs w:val="40"/>
        </w:rPr>
      </w:pPr>
    </w:p>
    <w:p w14:paraId="24043E65" w14:textId="77777777" w:rsidR="00570EE2" w:rsidRPr="006638B0" w:rsidRDefault="00570EE2" w:rsidP="00570EE2">
      <w:pPr>
        <w:rPr>
          <w:sz w:val="40"/>
          <w:szCs w:val="40"/>
        </w:rPr>
      </w:pPr>
    </w:p>
    <w:p w14:paraId="51DA61F0" w14:textId="77777777" w:rsidR="00570EE2" w:rsidRPr="006638B0" w:rsidRDefault="00570EE2" w:rsidP="00570EE2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40"/>
          <w:szCs w:val="40"/>
        </w:rPr>
      </w:pPr>
      <w:r w:rsidRPr="006638B0">
        <w:rPr>
          <w:rFonts w:ascii="Calibri-Bold" w:hAnsi="Calibri-Bold" w:cs="Calibri-Bold"/>
          <w:b/>
          <w:bCs/>
          <w:sz w:val="40"/>
          <w:szCs w:val="40"/>
        </w:rPr>
        <w:t xml:space="preserve">8) What is the purpose of the </w:t>
      </w:r>
      <w:proofErr w:type="spellStart"/>
      <w:r w:rsidRPr="006638B0">
        <w:rPr>
          <w:rFonts w:ascii="Calibri-Bold" w:hAnsi="Calibri-Bold" w:cs="Calibri-Bold"/>
          <w:b/>
          <w:bCs/>
          <w:sz w:val="40"/>
          <w:szCs w:val="40"/>
        </w:rPr>
        <w:t>tracert</w:t>
      </w:r>
      <w:proofErr w:type="spellEnd"/>
      <w:r w:rsidRPr="006638B0">
        <w:rPr>
          <w:rFonts w:ascii="Calibri-Bold" w:hAnsi="Calibri-Bold" w:cs="Calibri-Bold"/>
          <w:b/>
          <w:bCs/>
          <w:sz w:val="40"/>
          <w:szCs w:val="40"/>
        </w:rPr>
        <w:t xml:space="preserve"> command? What is the</w:t>
      </w:r>
    </w:p>
    <w:p w14:paraId="41EC0556" w14:textId="77777777" w:rsidR="00570EE2" w:rsidRPr="006638B0" w:rsidRDefault="00570EE2" w:rsidP="00570EE2">
      <w:pPr>
        <w:rPr>
          <w:rStyle w:val="yadgie"/>
          <w:rFonts w:ascii="Arial" w:hAnsi="Arial" w:cs="Arial"/>
          <w:sz w:val="40"/>
          <w:szCs w:val="40"/>
        </w:rPr>
      </w:pPr>
      <w:r w:rsidRPr="006638B0">
        <w:rPr>
          <w:rFonts w:ascii="Calibri-Bold" w:hAnsi="Calibri-Bold" w:cs="Calibri-Bold"/>
          <w:b/>
          <w:bCs/>
          <w:sz w:val="40"/>
          <w:szCs w:val="40"/>
        </w:rPr>
        <w:t>purpose of the ping command?</w:t>
      </w:r>
    </w:p>
    <w:p w14:paraId="16958338" w14:textId="77777777" w:rsidR="00570EE2" w:rsidRPr="006638B0" w:rsidRDefault="00570EE2" w:rsidP="00570EE2">
      <w:pPr>
        <w:rPr>
          <w:rStyle w:val="yadgie"/>
          <w:rFonts w:ascii="Arial" w:hAnsi="Arial" w:cs="Arial"/>
          <w:sz w:val="40"/>
          <w:szCs w:val="40"/>
        </w:rPr>
      </w:pPr>
      <w:r w:rsidRPr="006638B0">
        <w:rPr>
          <w:rStyle w:val="yadgie"/>
          <w:rFonts w:ascii="Arial" w:hAnsi="Arial" w:cs="Arial"/>
          <w:sz w:val="40"/>
          <w:szCs w:val="40"/>
        </w:rPr>
        <w:sym w:font="Wingdings" w:char="F0E0"/>
      </w:r>
    </w:p>
    <w:p w14:paraId="00D7C00F" w14:textId="77777777" w:rsidR="00570EE2" w:rsidRPr="006638B0" w:rsidRDefault="00570EE2" w:rsidP="00570EE2">
      <w:pPr>
        <w:rPr>
          <w:sz w:val="40"/>
          <w:szCs w:val="40"/>
        </w:rPr>
      </w:pPr>
      <w:r w:rsidRPr="006638B0">
        <w:rPr>
          <w:rStyle w:val="yadgie"/>
          <w:rFonts w:ascii="Arial" w:hAnsi="Arial" w:cs="Arial"/>
          <w:sz w:val="40"/>
          <w:szCs w:val="40"/>
        </w:rPr>
        <w:t xml:space="preserve">The </w:t>
      </w:r>
      <w:proofErr w:type="spellStart"/>
      <w:r w:rsidRPr="006638B0">
        <w:rPr>
          <w:rStyle w:val="yadgie"/>
          <w:rFonts w:ascii="Courier New" w:hAnsi="Courier New" w:cs="Courier New"/>
          <w:sz w:val="40"/>
          <w:szCs w:val="40"/>
        </w:rPr>
        <w:t>tracert</w:t>
      </w:r>
      <w:proofErr w:type="spellEnd"/>
      <w:r w:rsidRPr="006638B0">
        <w:rPr>
          <w:rStyle w:val="yadgie"/>
          <w:rFonts w:ascii="Arial" w:hAnsi="Arial" w:cs="Arial"/>
          <w:sz w:val="40"/>
          <w:szCs w:val="40"/>
        </w:rPr>
        <w:t xml:space="preserve"> command maps the exact physical path and intermediate routers (hops) that data </w:t>
      </w:r>
      <w:r w:rsidRPr="006638B0">
        <w:rPr>
          <w:rStyle w:val="yadgie"/>
          <w:rFonts w:ascii="Arial" w:hAnsi="Arial" w:cs="Arial"/>
          <w:sz w:val="40"/>
          <w:szCs w:val="40"/>
        </w:rPr>
        <w:lastRenderedPageBreak/>
        <w:t xml:space="preserve">packets take to reach a destination, while the </w:t>
      </w:r>
      <w:r w:rsidRPr="006638B0">
        <w:rPr>
          <w:rStyle w:val="yadgie"/>
          <w:rFonts w:ascii="Courier New" w:hAnsi="Courier New" w:cs="Courier New"/>
          <w:sz w:val="40"/>
          <w:szCs w:val="40"/>
        </w:rPr>
        <w:t>ping</w:t>
      </w:r>
      <w:r w:rsidRPr="006638B0">
        <w:rPr>
          <w:rStyle w:val="yadgie"/>
          <w:rFonts w:ascii="Arial" w:hAnsi="Arial" w:cs="Arial"/>
          <w:sz w:val="40"/>
          <w:szCs w:val="40"/>
        </w:rPr>
        <w:t xml:space="preserve"> command tests basic end-to-end network connectivity and measures response time.</w:t>
      </w:r>
      <w:r w:rsidRPr="006638B0">
        <w:rPr>
          <w:sz w:val="40"/>
          <w:szCs w:val="40"/>
        </w:rPr>
        <w:t xml:space="preserve"> </w:t>
      </w:r>
    </w:p>
    <w:p w14:paraId="6FEFA237" w14:textId="77777777" w:rsidR="00570EE2" w:rsidRPr="006638B0" w:rsidRDefault="00570EE2" w:rsidP="00570EE2">
      <w:pPr>
        <w:rPr>
          <w:sz w:val="40"/>
          <w:szCs w:val="40"/>
        </w:rPr>
      </w:pPr>
    </w:p>
    <w:p w14:paraId="572EFC9C" w14:textId="77777777" w:rsidR="00570EE2" w:rsidRPr="006638B0" w:rsidRDefault="00570EE2" w:rsidP="00570EE2">
      <w:pPr>
        <w:rPr>
          <w:sz w:val="40"/>
          <w:szCs w:val="40"/>
        </w:rPr>
      </w:pPr>
    </w:p>
    <w:p w14:paraId="409DCFF4" w14:textId="77777777" w:rsidR="00570EE2" w:rsidRPr="006638B0" w:rsidRDefault="00570EE2" w:rsidP="00570EE2">
      <w:pPr>
        <w:rPr>
          <w:sz w:val="40"/>
          <w:szCs w:val="40"/>
        </w:rPr>
      </w:pPr>
    </w:p>
    <w:p w14:paraId="013F90F9" w14:textId="77777777" w:rsidR="00570EE2" w:rsidRPr="006638B0" w:rsidRDefault="00570EE2" w:rsidP="00570EE2">
      <w:pPr>
        <w:rPr>
          <w:sz w:val="40"/>
          <w:szCs w:val="40"/>
        </w:rPr>
      </w:pPr>
    </w:p>
    <w:p w14:paraId="7EA93EF3" w14:textId="77777777" w:rsidR="00570EE2" w:rsidRPr="006638B0" w:rsidRDefault="00570EE2" w:rsidP="00570EE2">
      <w:pPr>
        <w:rPr>
          <w:sz w:val="40"/>
          <w:szCs w:val="40"/>
        </w:rPr>
      </w:pPr>
    </w:p>
    <w:p w14:paraId="3DE0EDB5" w14:textId="77777777" w:rsidR="00570EE2" w:rsidRPr="006638B0" w:rsidRDefault="00570EE2" w:rsidP="00570EE2">
      <w:pPr>
        <w:rPr>
          <w:sz w:val="40"/>
          <w:szCs w:val="40"/>
        </w:rPr>
      </w:pPr>
    </w:p>
    <w:p w14:paraId="790C20AD" w14:textId="77777777" w:rsidR="00570EE2" w:rsidRPr="006638B0" w:rsidRDefault="00570EE2" w:rsidP="00570EE2">
      <w:pPr>
        <w:rPr>
          <w:sz w:val="40"/>
          <w:szCs w:val="40"/>
        </w:rPr>
      </w:pPr>
    </w:p>
    <w:p w14:paraId="614E8A93" w14:textId="77777777" w:rsidR="00570EE2" w:rsidRPr="006638B0" w:rsidRDefault="00570EE2" w:rsidP="00570EE2">
      <w:pPr>
        <w:rPr>
          <w:sz w:val="40"/>
          <w:szCs w:val="40"/>
        </w:rPr>
      </w:pPr>
    </w:p>
    <w:sectPr w:rsidR="00570EE2" w:rsidRPr="006638B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74DBB" w14:textId="77777777" w:rsidR="000E5391" w:rsidRDefault="000E5391" w:rsidP="006638B0">
      <w:pPr>
        <w:spacing w:after="0" w:line="240" w:lineRule="auto"/>
      </w:pPr>
      <w:r>
        <w:separator/>
      </w:r>
    </w:p>
  </w:endnote>
  <w:endnote w:type="continuationSeparator" w:id="0">
    <w:p w14:paraId="3AC6FD0D" w14:textId="77777777" w:rsidR="000E5391" w:rsidRDefault="000E5391" w:rsidP="00663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AC828" w14:textId="77777777" w:rsidR="000E5391" w:rsidRDefault="000E5391" w:rsidP="006638B0">
      <w:pPr>
        <w:spacing w:after="0" w:line="240" w:lineRule="auto"/>
      </w:pPr>
      <w:r>
        <w:separator/>
      </w:r>
    </w:p>
  </w:footnote>
  <w:footnote w:type="continuationSeparator" w:id="0">
    <w:p w14:paraId="24823D51" w14:textId="77777777" w:rsidR="000E5391" w:rsidRDefault="000E5391" w:rsidP="00663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42B68" w14:textId="3AFEEFE8" w:rsidR="006638B0" w:rsidRPr="000310F1" w:rsidRDefault="000310F1">
    <w:pPr>
      <w:pStyle w:val="Header"/>
      <w:rPr>
        <w:sz w:val="28"/>
        <w:szCs w:val="28"/>
      </w:rPr>
    </w:pPr>
    <w:r w:rsidRPr="000310F1">
      <w:rPr>
        <w:sz w:val="28"/>
        <w:szCs w:val="28"/>
      </w:rPr>
      <w:t>Patel Jay</w:t>
    </w:r>
    <w:r w:rsidRPr="000310F1">
      <w:rPr>
        <w:sz w:val="28"/>
        <w:szCs w:val="28"/>
      </w:rPr>
      <w:tab/>
      <w:t>2231</w:t>
    </w:r>
    <w:r w:rsidRPr="000310F1">
      <w:rPr>
        <w:sz w:val="28"/>
        <w:szCs w:val="28"/>
      </w:rPr>
      <w:tab/>
      <w:t>FA2(C)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E2"/>
    <w:rsid w:val="000310F1"/>
    <w:rsid w:val="000E5391"/>
    <w:rsid w:val="003622E0"/>
    <w:rsid w:val="003C61EB"/>
    <w:rsid w:val="004258CD"/>
    <w:rsid w:val="00570EE2"/>
    <w:rsid w:val="006638B0"/>
    <w:rsid w:val="00AF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1F79"/>
  <w15:docId w15:val="{1E4DA277-DB20-4D63-88BF-AE0F0277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570EE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EE2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0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EE2"/>
    <w:rPr>
      <w:rFonts w:ascii="Tahoma" w:hAnsi="Tahoma" w:cs="Tahoma"/>
      <w:sz w:val="16"/>
      <w:szCs w:val="16"/>
    </w:rPr>
  </w:style>
  <w:style w:type="character" w:customStyle="1" w:styleId="yadgie">
    <w:name w:val="yadgie"/>
    <w:basedOn w:val="DefaultParagraphFont"/>
    <w:rsid w:val="00570EE2"/>
  </w:style>
  <w:style w:type="character" w:styleId="Hyperlink">
    <w:name w:val="Hyperlink"/>
    <w:basedOn w:val="DefaultParagraphFont"/>
    <w:uiPriority w:val="99"/>
    <w:semiHidden/>
    <w:unhideWhenUsed/>
    <w:rsid w:val="00570EE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63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8B0"/>
  </w:style>
  <w:style w:type="paragraph" w:styleId="Footer">
    <w:name w:val="footer"/>
    <w:basedOn w:val="Normal"/>
    <w:link w:val="FooterChar"/>
    <w:uiPriority w:val="99"/>
    <w:unhideWhenUsed/>
    <w:rsid w:val="00663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Patel Jay          Roll No: 2231              Division: Fa-2(B)</dc:title>
  <dc:creator>2155</dc:creator>
  <cp:lastModifiedBy>JAY PATEL</cp:lastModifiedBy>
  <cp:revision>3</cp:revision>
  <dcterms:created xsi:type="dcterms:W3CDTF">2026-10-08T17:45:00Z</dcterms:created>
  <dcterms:modified xsi:type="dcterms:W3CDTF">2026-10-08T17:51:00Z</dcterms:modified>
</cp:coreProperties>
</file>