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51c75"/>
          <w:sz w:val="36"/>
          <w:szCs w:val="36"/>
        </w:rPr>
      </w:pPr>
      <w:r w:rsidDel="00000000" w:rsidR="00000000" w:rsidRPr="00000000">
        <w:rPr>
          <w:b w:val="1"/>
          <w:color w:val="351c75"/>
          <w:sz w:val="36"/>
          <w:szCs w:val="36"/>
          <w:rtl w:val="0"/>
        </w:rPr>
        <w:t xml:space="preserve">Relatório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51c75"/>
          <w:sz w:val="30"/>
          <w:szCs w:val="30"/>
          <w:rtl w:val="0"/>
        </w:rPr>
        <w:t xml:space="preserve">GRUPO 5:</w:t>
      </w:r>
      <w:r w:rsidDel="00000000" w:rsidR="00000000" w:rsidRPr="00000000">
        <w:rPr>
          <w:b w:val="1"/>
          <w:sz w:val="30"/>
          <w:szCs w:val="30"/>
          <w:rtl w:val="0"/>
        </w:rPr>
        <w:t xml:space="preserve"> Luana, Míria, Eduardo, Vitor Hugo, Felipe Gomes, José Victor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tb_categoria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nome:</w:t>
      </w:r>
      <w:r w:rsidDel="00000000" w:rsidR="00000000" w:rsidRPr="00000000">
        <w:rPr>
          <w:sz w:val="28"/>
          <w:szCs w:val="28"/>
          <w:rtl w:val="0"/>
        </w:rPr>
        <w:t xml:space="preserve"> identificar a categoria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ativo:</w:t>
      </w:r>
      <w:r w:rsidDel="00000000" w:rsidR="00000000" w:rsidRPr="00000000">
        <w:rPr>
          <w:sz w:val="28"/>
          <w:szCs w:val="28"/>
          <w:rtl w:val="0"/>
        </w:rPr>
        <w:t xml:space="preserve"> informar se está disponível ou não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imagem: </w:t>
      </w:r>
      <w:r w:rsidDel="00000000" w:rsidR="00000000" w:rsidRPr="00000000">
        <w:rPr>
          <w:sz w:val="28"/>
          <w:szCs w:val="28"/>
          <w:rtl w:val="0"/>
        </w:rPr>
        <w:t xml:space="preserve">imagem associada à categoria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tb_usuario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nome:</w:t>
      </w:r>
      <w:r w:rsidDel="00000000" w:rsidR="00000000" w:rsidRPr="00000000">
        <w:rPr>
          <w:sz w:val="28"/>
          <w:szCs w:val="28"/>
          <w:rtl w:val="0"/>
        </w:rPr>
        <w:t xml:space="preserve"> identificar usuário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 varchar:</w:t>
      </w:r>
      <w:r w:rsidDel="00000000" w:rsidR="00000000" w:rsidRPr="00000000">
        <w:rPr>
          <w:sz w:val="28"/>
          <w:szCs w:val="28"/>
          <w:rtl w:val="0"/>
        </w:rPr>
        <w:t xml:space="preserve"> identificar e confirmação do user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senha varchar:</w:t>
      </w:r>
      <w:r w:rsidDel="00000000" w:rsidR="00000000" w:rsidRPr="00000000">
        <w:rPr>
          <w:sz w:val="28"/>
          <w:szCs w:val="28"/>
          <w:rtl w:val="0"/>
        </w:rPr>
        <w:t xml:space="preserve"> senha para o login do usuário no site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tb_produto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nome:</w:t>
      </w:r>
      <w:r w:rsidDel="00000000" w:rsidR="00000000" w:rsidRPr="00000000">
        <w:rPr>
          <w:sz w:val="28"/>
          <w:szCs w:val="28"/>
          <w:rtl w:val="0"/>
        </w:rPr>
        <w:t xml:space="preserve"> identificar o produto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descricao:</w:t>
      </w:r>
      <w:r w:rsidDel="00000000" w:rsidR="00000000" w:rsidRPr="00000000">
        <w:rPr>
          <w:sz w:val="28"/>
          <w:szCs w:val="28"/>
          <w:rtl w:val="0"/>
        </w:rPr>
        <w:t xml:space="preserve"> descrição resumida do produto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preco:</w:t>
      </w:r>
      <w:r w:rsidDel="00000000" w:rsidR="00000000" w:rsidRPr="00000000">
        <w:rPr>
          <w:sz w:val="28"/>
          <w:szCs w:val="28"/>
          <w:rtl w:val="0"/>
        </w:rPr>
        <w:t xml:space="preserve"> informativo de quanto custa o produto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marca:</w:t>
      </w:r>
      <w:r w:rsidDel="00000000" w:rsidR="00000000" w:rsidRPr="00000000">
        <w:rPr>
          <w:sz w:val="28"/>
          <w:szCs w:val="28"/>
          <w:rtl w:val="0"/>
        </w:rPr>
        <w:t xml:space="preserve"> diversificar uns dos outros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fornecedor:</w:t>
      </w:r>
      <w:r w:rsidDel="00000000" w:rsidR="00000000" w:rsidRPr="00000000">
        <w:rPr>
          <w:sz w:val="28"/>
          <w:szCs w:val="28"/>
          <w:rtl w:val="0"/>
        </w:rPr>
        <w:t xml:space="preserve"> identificar nome do fornecedor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qtdEstoque:</w:t>
      </w:r>
      <w:r w:rsidDel="00000000" w:rsidR="00000000" w:rsidRPr="00000000">
        <w:rPr>
          <w:sz w:val="28"/>
          <w:szCs w:val="28"/>
          <w:rtl w:val="0"/>
        </w:rPr>
        <w:t xml:space="preserve"> informar a quantidade disponível do produto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imagem:</w:t>
      </w:r>
      <w:r w:rsidDel="00000000" w:rsidR="00000000" w:rsidRPr="00000000">
        <w:rPr>
          <w:sz w:val="28"/>
          <w:szCs w:val="28"/>
          <w:rtl w:val="0"/>
        </w:rPr>
        <w:t xml:space="preserve"> imagem do produto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peso:</w:t>
      </w:r>
      <w:r w:rsidDel="00000000" w:rsidR="00000000" w:rsidRPr="00000000">
        <w:rPr>
          <w:sz w:val="28"/>
          <w:szCs w:val="28"/>
          <w:rtl w:val="0"/>
        </w:rPr>
        <w:t xml:space="preserve"> informar quanto pesa o produto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