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CRW-2026-CPT-008920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MAN RR2 19.360 Marcopolo Torino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WMA19XZZ3MW039281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102-948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2025-09-20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2026-09-20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