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32"/>
        </w:rPr>
        <w:t>CHAPTER 3</w:t>
        <w:br/>
        <w:t>REQUIREMENTS ANALYSIS</w:t>
      </w:r>
    </w:p>
    <w:p>
      <w:pPr>
        <w:spacing w:before="240" w:after="160"/>
      </w:pPr>
      <w:r>
        <w:rPr>
          <w:rFonts w:ascii="Times New Roman" w:hAnsi="Times New Roman"/>
          <w:b/>
          <w:sz w:val="28"/>
        </w:rPr>
        <w:t>3.1 Requirements Analysis</w:t>
      </w:r>
    </w:p>
    <w:p>
      <w:pPr>
        <w:spacing w:line="360" w:lineRule="auto" w:after="180"/>
        <w:jc w:val="both"/>
      </w:pPr>
      <w:r>
        <w:rPr>
          <w:rFonts w:ascii="Times New Roman" w:hAnsi="Times New Roman"/>
          <w:sz w:val="24"/>
        </w:rPr>
        <w:t>Requirements analysis identifies the functions, resources, technologies, and operating conditions required for the successful development and use of the Student Attendance Management System. The requirements of the proposed system are divided into functional requirements, non-functional requirements, hardware requirements, software requirements, and technology requirements.</w:t>
      </w:r>
    </w:p>
    <w:p>
      <w:pPr>
        <w:spacing w:before="240" w:after="160"/>
      </w:pPr>
      <w:r>
        <w:rPr>
          <w:rFonts w:ascii="Times New Roman" w:hAnsi="Times New Roman"/>
          <w:b/>
          <w:sz w:val="28"/>
        </w:rPr>
        <w:t>3.2 Functional Requirements</w:t>
      </w:r>
    </w:p>
    <w:p>
      <w:pPr>
        <w:spacing w:line="360" w:lineRule="auto" w:after="180"/>
        <w:jc w:val="both"/>
      </w:pPr>
      <w:r>
        <w:rPr>
          <w:rFonts w:ascii="Times New Roman" w:hAnsi="Times New Roman"/>
          <w:sz w:val="24"/>
        </w:rPr>
        <w:t>Functional requirements describe the operations that the Student Attendance Management System must perform.</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sz w:val="20"/>
              </w:rPr>
              <w:t>ID</w:t>
            </w:r>
          </w:p>
        </w:tc>
        <w:tc>
          <w:tcPr>
            <w:tcW w:type="dxa" w:w="3120"/>
          </w:tcPr>
          <w:p>
            <w:r>
              <w:rPr>
                <w:rFonts w:ascii="Times New Roman" w:hAnsi="Times New Roman"/>
                <w:sz w:val="20"/>
              </w:rPr>
              <w:t>Requirement</w:t>
            </w:r>
          </w:p>
        </w:tc>
        <w:tc>
          <w:tcPr>
            <w:tcW w:type="dxa" w:w="3120"/>
          </w:tcPr>
          <w:p>
            <w:r>
              <w:rPr>
                <w:rFonts w:ascii="Times New Roman" w:hAnsi="Times New Roman"/>
                <w:sz w:val="20"/>
              </w:rPr>
              <w:t>Description</w:t>
            </w:r>
          </w:p>
        </w:tc>
      </w:tr>
      <w:tr>
        <w:tc>
          <w:tcPr>
            <w:tcW w:type="dxa" w:w="3120"/>
          </w:tcPr>
          <w:p>
            <w:r>
              <w:rPr>
                <w:rFonts w:ascii="Times New Roman" w:hAnsi="Times New Roman"/>
                <w:sz w:val="20"/>
              </w:rPr>
              <w:t>FR-01</w:t>
            </w:r>
          </w:p>
        </w:tc>
        <w:tc>
          <w:tcPr>
            <w:tcW w:type="dxa" w:w="3120"/>
          </w:tcPr>
          <w:p>
            <w:r>
              <w:rPr>
                <w:rFonts w:ascii="Times New Roman" w:hAnsi="Times New Roman"/>
                <w:sz w:val="20"/>
              </w:rPr>
              <w:t>Student Registration</w:t>
            </w:r>
          </w:p>
        </w:tc>
        <w:tc>
          <w:tcPr>
            <w:tcW w:type="dxa" w:w="3120"/>
          </w:tcPr>
          <w:p>
            <w:r>
              <w:rPr>
                <w:rFonts w:ascii="Times New Roman" w:hAnsi="Times New Roman"/>
                <w:sz w:val="20"/>
              </w:rPr>
              <w:t>The system shall allow a student to create an account by entering the required registration details and providing a face image.</w:t>
            </w:r>
          </w:p>
        </w:tc>
      </w:tr>
      <w:tr>
        <w:tc>
          <w:tcPr>
            <w:tcW w:type="dxa" w:w="3120"/>
          </w:tcPr>
          <w:p>
            <w:r>
              <w:rPr>
                <w:rFonts w:ascii="Times New Roman" w:hAnsi="Times New Roman"/>
                <w:sz w:val="20"/>
              </w:rPr>
              <w:t>FR-02</w:t>
            </w:r>
          </w:p>
        </w:tc>
        <w:tc>
          <w:tcPr>
            <w:tcW w:type="dxa" w:w="3120"/>
          </w:tcPr>
          <w:p>
            <w:r>
              <w:rPr>
                <w:rFonts w:ascii="Times New Roman" w:hAnsi="Times New Roman"/>
                <w:sz w:val="20"/>
              </w:rPr>
              <w:t>Student Approval</w:t>
            </w:r>
          </w:p>
        </w:tc>
        <w:tc>
          <w:tcPr>
            <w:tcW w:type="dxa" w:w="3120"/>
          </w:tcPr>
          <w:p>
            <w:r>
              <w:rPr>
                <w:rFonts w:ascii="Times New Roman" w:hAnsi="Times New Roman"/>
                <w:sz w:val="20"/>
              </w:rPr>
              <w:t>The system shall allow the Superadmin to review and approve newly registered student accounts.</w:t>
            </w:r>
          </w:p>
        </w:tc>
      </w:tr>
      <w:tr>
        <w:tc>
          <w:tcPr>
            <w:tcW w:type="dxa" w:w="3120"/>
          </w:tcPr>
          <w:p>
            <w:r>
              <w:rPr>
                <w:rFonts w:ascii="Times New Roman" w:hAnsi="Times New Roman"/>
                <w:sz w:val="20"/>
              </w:rPr>
              <w:t>FR-03</w:t>
            </w:r>
          </w:p>
        </w:tc>
        <w:tc>
          <w:tcPr>
            <w:tcW w:type="dxa" w:w="3120"/>
          </w:tcPr>
          <w:p>
            <w:r>
              <w:rPr>
                <w:rFonts w:ascii="Times New Roman" w:hAnsi="Times New Roman"/>
                <w:sz w:val="20"/>
              </w:rPr>
              <w:t>User Authentication</w:t>
            </w:r>
          </w:p>
        </w:tc>
        <w:tc>
          <w:tcPr>
            <w:tcW w:type="dxa" w:w="3120"/>
          </w:tcPr>
          <w:p>
            <w:r>
              <w:rPr>
                <w:rFonts w:ascii="Times New Roman" w:hAnsi="Times New Roman"/>
                <w:sz w:val="20"/>
              </w:rPr>
              <w:t>The system shall authenticate users through Django Authentication and provide access according to their assigned role.</w:t>
            </w:r>
          </w:p>
        </w:tc>
      </w:tr>
      <w:tr>
        <w:tc>
          <w:tcPr>
            <w:tcW w:type="dxa" w:w="3120"/>
          </w:tcPr>
          <w:p>
            <w:r>
              <w:rPr>
                <w:rFonts w:ascii="Times New Roman" w:hAnsi="Times New Roman"/>
                <w:sz w:val="20"/>
              </w:rPr>
              <w:t>FR-04</w:t>
            </w:r>
          </w:p>
        </w:tc>
        <w:tc>
          <w:tcPr>
            <w:tcW w:type="dxa" w:w="3120"/>
          </w:tcPr>
          <w:p>
            <w:r>
              <w:rPr>
                <w:rFonts w:ascii="Times New Roman" w:hAnsi="Times New Roman"/>
                <w:sz w:val="20"/>
              </w:rPr>
              <w:t>Role-Based Access</w:t>
            </w:r>
          </w:p>
        </w:tc>
        <w:tc>
          <w:tcPr>
            <w:tcW w:type="dxa" w:w="3120"/>
          </w:tcPr>
          <w:p>
            <w:r>
              <w:rPr>
                <w:rFonts w:ascii="Times New Roman" w:hAnsi="Times New Roman"/>
                <w:sz w:val="20"/>
              </w:rPr>
              <w:t>The system shall provide different functions to Student, Admin, and Superadmin users.</w:t>
            </w:r>
          </w:p>
        </w:tc>
      </w:tr>
      <w:tr>
        <w:tc>
          <w:tcPr>
            <w:tcW w:type="dxa" w:w="3120"/>
          </w:tcPr>
          <w:p>
            <w:r>
              <w:rPr>
                <w:rFonts w:ascii="Times New Roman" w:hAnsi="Times New Roman"/>
                <w:sz w:val="20"/>
              </w:rPr>
              <w:t>FR-05</w:t>
            </w:r>
          </w:p>
        </w:tc>
        <w:tc>
          <w:tcPr>
            <w:tcW w:type="dxa" w:w="3120"/>
          </w:tcPr>
          <w:p>
            <w:r>
              <w:rPr>
                <w:rFonts w:ascii="Times New Roman" w:hAnsi="Times New Roman"/>
                <w:sz w:val="20"/>
              </w:rPr>
              <w:t>Face Image Storage</w:t>
            </w:r>
          </w:p>
        </w:tc>
        <w:tc>
          <w:tcPr>
            <w:tcW w:type="dxa" w:w="3120"/>
          </w:tcPr>
          <w:p>
            <w:r>
              <w:rPr>
                <w:rFonts w:ascii="Times New Roman" w:hAnsi="Times New Roman"/>
                <w:sz w:val="20"/>
              </w:rPr>
              <w:t>The system shall store the registered face image with the student's profile.</w:t>
            </w:r>
          </w:p>
        </w:tc>
      </w:tr>
      <w:tr>
        <w:tc>
          <w:tcPr>
            <w:tcW w:type="dxa" w:w="3120"/>
          </w:tcPr>
          <w:p>
            <w:r>
              <w:rPr>
                <w:rFonts w:ascii="Times New Roman" w:hAnsi="Times New Roman"/>
                <w:sz w:val="20"/>
              </w:rPr>
              <w:t>FR-06</w:t>
            </w:r>
          </w:p>
        </w:tc>
        <w:tc>
          <w:tcPr>
            <w:tcW w:type="dxa" w:w="3120"/>
          </w:tcPr>
          <w:p>
            <w:r>
              <w:rPr>
                <w:rFonts w:ascii="Times New Roman" w:hAnsi="Times New Roman"/>
                <w:sz w:val="20"/>
              </w:rPr>
              <w:t>Camera Capture</w:t>
            </w:r>
          </w:p>
        </w:tc>
        <w:tc>
          <w:tcPr>
            <w:tcW w:type="dxa" w:w="3120"/>
          </w:tcPr>
          <w:p>
            <w:r>
              <w:rPr>
                <w:rFonts w:ascii="Times New Roman" w:hAnsi="Times New Roman"/>
                <w:sz w:val="20"/>
              </w:rPr>
              <w:t>The system shall access the student's camera during attendance submission to capture a face image.</w:t>
            </w:r>
          </w:p>
        </w:tc>
      </w:tr>
      <w:tr>
        <w:tc>
          <w:tcPr>
            <w:tcW w:type="dxa" w:w="3120"/>
          </w:tcPr>
          <w:p>
            <w:r>
              <w:rPr>
                <w:rFonts w:ascii="Times New Roman" w:hAnsi="Times New Roman"/>
                <w:sz w:val="20"/>
              </w:rPr>
              <w:t>FR-07</w:t>
            </w:r>
          </w:p>
        </w:tc>
        <w:tc>
          <w:tcPr>
            <w:tcW w:type="dxa" w:w="3120"/>
          </w:tcPr>
          <w:p>
            <w:r>
              <w:rPr>
                <w:rFonts w:ascii="Times New Roman" w:hAnsi="Times New Roman"/>
                <w:sz w:val="20"/>
              </w:rPr>
              <w:t>Face Verification</w:t>
            </w:r>
          </w:p>
        </w:tc>
        <w:tc>
          <w:tcPr>
            <w:tcW w:type="dxa" w:w="3120"/>
          </w:tcPr>
          <w:p>
            <w:r>
              <w:rPr>
                <w:rFonts w:ascii="Times New Roman" w:hAnsi="Times New Roman"/>
                <w:sz w:val="20"/>
              </w:rPr>
              <w:t>The system shall compare the captured face image with the student's registered face image using DeepFace.</w:t>
            </w:r>
          </w:p>
        </w:tc>
      </w:tr>
      <w:tr>
        <w:tc>
          <w:tcPr>
            <w:tcW w:type="dxa" w:w="3120"/>
          </w:tcPr>
          <w:p>
            <w:r>
              <w:rPr>
                <w:rFonts w:ascii="Times New Roman" w:hAnsi="Times New Roman"/>
                <w:sz w:val="20"/>
              </w:rPr>
              <w:t>FR-08</w:t>
            </w:r>
          </w:p>
        </w:tc>
        <w:tc>
          <w:tcPr>
            <w:tcW w:type="dxa" w:w="3120"/>
          </w:tcPr>
          <w:p>
            <w:r>
              <w:rPr>
                <w:rFonts w:ascii="Times New Roman" w:hAnsi="Times New Roman"/>
                <w:sz w:val="20"/>
              </w:rPr>
              <w:t>Attendance Creation</w:t>
            </w:r>
          </w:p>
        </w:tc>
        <w:tc>
          <w:tcPr>
            <w:tcW w:type="dxa" w:w="3120"/>
          </w:tcPr>
          <w:p>
            <w:r>
              <w:rPr>
                <w:rFonts w:ascii="Times New Roman" w:hAnsi="Times New Roman"/>
                <w:sz w:val="20"/>
              </w:rPr>
              <w:t>The system shall create an attendance record after successful face verification.</w:t>
            </w:r>
          </w:p>
        </w:tc>
      </w:tr>
      <w:tr>
        <w:tc>
          <w:tcPr>
            <w:tcW w:type="dxa" w:w="3120"/>
          </w:tcPr>
          <w:p>
            <w:r>
              <w:rPr>
                <w:rFonts w:ascii="Times New Roman" w:hAnsi="Times New Roman"/>
                <w:sz w:val="20"/>
              </w:rPr>
              <w:t>FR-09</w:t>
            </w:r>
          </w:p>
        </w:tc>
        <w:tc>
          <w:tcPr>
            <w:tcW w:type="dxa" w:w="3120"/>
          </w:tcPr>
          <w:p>
            <w:r>
              <w:rPr>
                <w:rFonts w:ascii="Times New Roman" w:hAnsi="Times New Roman"/>
                <w:sz w:val="20"/>
              </w:rPr>
              <w:t>Attendance Date</w:t>
            </w:r>
          </w:p>
        </w:tc>
        <w:tc>
          <w:tcPr>
            <w:tcW w:type="dxa" w:w="3120"/>
          </w:tcPr>
          <w:p>
            <w:r>
              <w:rPr>
                <w:rFonts w:ascii="Times New Roman" w:hAnsi="Times New Roman"/>
                <w:sz w:val="20"/>
              </w:rPr>
              <w:t>The system shall store the attendance date with the attendance record.</w:t>
            </w:r>
          </w:p>
        </w:tc>
      </w:tr>
      <w:tr>
        <w:tc>
          <w:tcPr>
            <w:tcW w:type="dxa" w:w="3120"/>
          </w:tcPr>
          <w:p>
            <w:r>
              <w:rPr>
                <w:rFonts w:ascii="Times New Roman" w:hAnsi="Times New Roman"/>
                <w:sz w:val="20"/>
              </w:rPr>
              <w:t>FR-10</w:t>
            </w:r>
          </w:p>
        </w:tc>
        <w:tc>
          <w:tcPr>
            <w:tcW w:type="dxa" w:w="3120"/>
          </w:tcPr>
          <w:p>
            <w:r>
              <w:rPr>
                <w:rFonts w:ascii="Times New Roman" w:hAnsi="Times New Roman"/>
                <w:sz w:val="20"/>
              </w:rPr>
              <w:t>Pending Status</w:t>
            </w:r>
          </w:p>
        </w:tc>
        <w:tc>
          <w:tcPr>
            <w:tcW w:type="dxa" w:w="3120"/>
          </w:tcPr>
          <w:p>
            <w:r>
              <w:rPr>
                <w:rFonts w:ascii="Times New Roman" w:hAnsi="Times New Roman"/>
                <w:sz w:val="20"/>
              </w:rPr>
              <w:t>The system shall initially assign the PENDING status to a successfully submitted attendance record.</w:t>
            </w:r>
          </w:p>
        </w:tc>
      </w:tr>
      <w:tr>
        <w:tc>
          <w:tcPr>
            <w:tcW w:type="dxa" w:w="3120"/>
          </w:tcPr>
          <w:p>
            <w:r>
              <w:rPr>
                <w:rFonts w:ascii="Times New Roman" w:hAnsi="Times New Roman"/>
                <w:sz w:val="20"/>
              </w:rPr>
              <w:t>FR-11</w:t>
            </w:r>
          </w:p>
        </w:tc>
        <w:tc>
          <w:tcPr>
            <w:tcW w:type="dxa" w:w="3120"/>
          </w:tcPr>
          <w:p>
            <w:r>
              <w:rPr>
                <w:rFonts w:ascii="Times New Roman" w:hAnsi="Times New Roman"/>
                <w:sz w:val="20"/>
              </w:rPr>
              <w:t>Attendance Approval</w:t>
            </w:r>
          </w:p>
        </w:tc>
        <w:tc>
          <w:tcPr>
            <w:tcW w:type="dxa" w:w="3120"/>
          </w:tcPr>
          <w:p>
            <w:r>
              <w:rPr>
                <w:rFonts w:ascii="Times New Roman" w:hAnsi="Times New Roman"/>
                <w:sz w:val="20"/>
              </w:rPr>
              <w:t>The system shall allow authorized Admin or Superadmin users to approve pending attendance requests.</w:t>
            </w:r>
          </w:p>
        </w:tc>
      </w:tr>
      <w:tr>
        <w:tc>
          <w:tcPr>
            <w:tcW w:type="dxa" w:w="3120"/>
          </w:tcPr>
          <w:p>
            <w:r>
              <w:rPr>
                <w:rFonts w:ascii="Times New Roman" w:hAnsi="Times New Roman"/>
                <w:sz w:val="20"/>
              </w:rPr>
              <w:t>FR-12</w:t>
            </w:r>
          </w:p>
        </w:tc>
        <w:tc>
          <w:tcPr>
            <w:tcW w:type="dxa" w:w="3120"/>
          </w:tcPr>
          <w:p>
            <w:r>
              <w:rPr>
                <w:rFonts w:ascii="Times New Roman" w:hAnsi="Times New Roman"/>
                <w:sz w:val="20"/>
              </w:rPr>
              <w:t>Attendance Rejection</w:t>
            </w:r>
          </w:p>
        </w:tc>
        <w:tc>
          <w:tcPr>
            <w:tcW w:type="dxa" w:w="3120"/>
          </w:tcPr>
          <w:p>
            <w:r>
              <w:rPr>
                <w:rFonts w:ascii="Times New Roman" w:hAnsi="Times New Roman"/>
                <w:sz w:val="20"/>
              </w:rPr>
              <w:t>The system shall allow authorized Admin or Superadmin users to reject pending attendance requests.</w:t>
            </w:r>
          </w:p>
        </w:tc>
      </w:tr>
      <w:tr>
        <w:tc>
          <w:tcPr>
            <w:tcW w:type="dxa" w:w="3120"/>
          </w:tcPr>
          <w:p>
            <w:r>
              <w:rPr>
                <w:rFonts w:ascii="Times New Roman" w:hAnsi="Times New Roman"/>
                <w:sz w:val="20"/>
              </w:rPr>
              <w:t>FR-13</w:t>
            </w:r>
          </w:p>
        </w:tc>
        <w:tc>
          <w:tcPr>
            <w:tcW w:type="dxa" w:w="3120"/>
          </w:tcPr>
          <w:p>
            <w:r>
              <w:rPr>
                <w:rFonts w:ascii="Times New Roman" w:hAnsi="Times New Roman"/>
                <w:sz w:val="20"/>
              </w:rPr>
              <w:t>Email Notification</w:t>
            </w:r>
          </w:p>
        </w:tc>
        <w:tc>
          <w:tcPr>
            <w:tcW w:type="dxa" w:w="3120"/>
          </w:tcPr>
          <w:p>
            <w:r>
              <w:rPr>
                <w:rFonts w:ascii="Times New Roman" w:hAnsi="Times New Roman"/>
                <w:sz w:val="20"/>
              </w:rPr>
              <w:t>The system shall send an email notification to the student when attendance is approved.</w:t>
            </w:r>
          </w:p>
        </w:tc>
      </w:tr>
      <w:tr>
        <w:tc>
          <w:tcPr>
            <w:tcW w:type="dxa" w:w="3120"/>
          </w:tcPr>
          <w:p>
            <w:r>
              <w:rPr>
                <w:rFonts w:ascii="Times New Roman" w:hAnsi="Times New Roman"/>
                <w:sz w:val="20"/>
              </w:rPr>
              <w:t>FR-14</w:t>
            </w:r>
          </w:p>
        </w:tc>
        <w:tc>
          <w:tcPr>
            <w:tcW w:type="dxa" w:w="3120"/>
          </w:tcPr>
          <w:p>
            <w:r>
              <w:rPr>
                <w:rFonts w:ascii="Times New Roman" w:hAnsi="Times New Roman"/>
                <w:sz w:val="20"/>
              </w:rPr>
              <w:t>Attendance History</w:t>
            </w:r>
          </w:p>
        </w:tc>
        <w:tc>
          <w:tcPr>
            <w:tcW w:type="dxa" w:w="3120"/>
          </w:tcPr>
          <w:p>
            <w:r>
              <w:rPr>
                <w:rFonts w:ascii="Times New Roman" w:hAnsi="Times New Roman"/>
                <w:sz w:val="20"/>
              </w:rPr>
              <w:t>The system shall allow students to view their attendance records and statuses.</w:t>
            </w:r>
          </w:p>
        </w:tc>
      </w:tr>
      <w:tr>
        <w:tc>
          <w:tcPr>
            <w:tcW w:type="dxa" w:w="3120"/>
          </w:tcPr>
          <w:p>
            <w:r>
              <w:rPr>
                <w:rFonts w:ascii="Times New Roman" w:hAnsi="Times New Roman"/>
                <w:sz w:val="20"/>
              </w:rPr>
              <w:t>FR-15</w:t>
            </w:r>
          </w:p>
        </w:tc>
        <w:tc>
          <w:tcPr>
            <w:tcW w:type="dxa" w:w="3120"/>
          </w:tcPr>
          <w:p>
            <w:r>
              <w:rPr>
                <w:rFonts w:ascii="Times New Roman" w:hAnsi="Times New Roman"/>
                <w:sz w:val="20"/>
              </w:rPr>
              <w:t>User Profile</w:t>
            </w:r>
          </w:p>
        </w:tc>
        <w:tc>
          <w:tcPr>
            <w:tcW w:type="dxa" w:w="3120"/>
          </w:tcPr>
          <w:p>
            <w:r>
              <w:rPr>
                <w:rFonts w:ascii="Times New Roman" w:hAnsi="Times New Roman"/>
                <w:sz w:val="20"/>
              </w:rPr>
              <w:t>The system shall allow students to view their profile information.</w:t>
            </w:r>
          </w:p>
        </w:tc>
      </w:tr>
      <w:tr>
        <w:tc>
          <w:tcPr>
            <w:tcW w:type="dxa" w:w="3120"/>
          </w:tcPr>
          <w:p>
            <w:r>
              <w:rPr>
                <w:rFonts w:ascii="Times New Roman" w:hAnsi="Times New Roman"/>
                <w:sz w:val="20"/>
              </w:rPr>
              <w:t>FR-16</w:t>
            </w:r>
          </w:p>
        </w:tc>
        <w:tc>
          <w:tcPr>
            <w:tcW w:type="dxa" w:w="3120"/>
          </w:tcPr>
          <w:p>
            <w:r>
              <w:rPr>
                <w:rFonts w:ascii="Times New Roman" w:hAnsi="Times New Roman"/>
                <w:sz w:val="20"/>
              </w:rPr>
              <w:t>Database Management</w:t>
            </w:r>
          </w:p>
        </w:tc>
        <w:tc>
          <w:tcPr>
            <w:tcW w:type="dxa" w:w="3120"/>
          </w:tcPr>
          <w:p>
            <w:r>
              <w:rPr>
                <w:rFonts w:ascii="Times New Roman" w:hAnsi="Times New Roman"/>
                <w:sz w:val="20"/>
              </w:rPr>
              <w:t>The system shall store student and attendance information in the MySQL database.</w:t>
            </w:r>
          </w:p>
        </w:tc>
      </w:tr>
    </w:tbl>
    <w:p>
      <w:pPr>
        <w:spacing w:before="240" w:after="160"/>
      </w:pPr>
      <w:r>
        <w:rPr>
          <w:rFonts w:ascii="Times New Roman" w:hAnsi="Times New Roman"/>
          <w:b/>
          <w:sz w:val="28"/>
        </w:rPr>
        <w:t>3.3 Non-Functional Requirements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sz w:val="20"/>
              </w:rPr>
              <w:t>Requirement</w:t>
            </w:r>
          </w:p>
        </w:tc>
        <w:tc>
          <w:tcPr>
            <w:tcW w:type="dxa" w:w="4680"/>
          </w:tcPr>
          <w:p>
            <w:r>
              <w:rPr>
                <w:rFonts w:ascii="Times New Roman" w:hAnsi="Times New Roman"/>
                <w:sz w:val="20"/>
              </w:rPr>
              <w:t>Description</w:t>
            </w:r>
          </w:p>
        </w:tc>
      </w:tr>
      <w:tr>
        <w:tc>
          <w:tcPr>
            <w:tcW w:type="dxa" w:w="4680"/>
          </w:tcPr>
          <w:p>
            <w:r>
              <w:rPr>
                <w:rFonts w:ascii="Times New Roman" w:hAnsi="Times New Roman"/>
                <w:sz w:val="20"/>
              </w:rPr>
              <w:t>Performance</w:t>
            </w:r>
          </w:p>
        </w:tc>
        <w:tc>
          <w:tcPr>
            <w:tcW w:type="dxa" w:w="4680"/>
          </w:tcPr>
          <w:p>
            <w:r>
              <w:rPr>
                <w:rFonts w:ascii="Times New Roman" w:hAnsi="Times New Roman"/>
                <w:sz w:val="20"/>
              </w:rPr>
              <w:t>The system should process normal user requests and attendance submissions within a reasonable response time under the expected project workload.</w:t>
            </w:r>
          </w:p>
        </w:tc>
      </w:tr>
      <w:tr>
        <w:tc>
          <w:tcPr>
            <w:tcW w:type="dxa" w:w="4680"/>
          </w:tcPr>
          <w:p>
            <w:r>
              <w:rPr>
                <w:rFonts w:ascii="Times New Roman" w:hAnsi="Times New Roman"/>
                <w:sz w:val="20"/>
              </w:rPr>
              <w:t>Security</w:t>
            </w:r>
          </w:p>
        </w:tc>
        <w:tc>
          <w:tcPr>
            <w:tcW w:type="dxa" w:w="4680"/>
          </w:tcPr>
          <w:p>
            <w:r>
              <w:rPr>
                <w:rFonts w:ascii="Times New Roman" w:hAnsi="Times New Roman"/>
                <w:sz w:val="20"/>
              </w:rPr>
              <w:t>The system should protect user authentication information and restrict administrative functions to authorized roles.</w:t>
            </w:r>
          </w:p>
        </w:tc>
      </w:tr>
      <w:tr>
        <w:tc>
          <w:tcPr>
            <w:tcW w:type="dxa" w:w="4680"/>
          </w:tcPr>
          <w:p>
            <w:r>
              <w:rPr>
                <w:rFonts w:ascii="Times New Roman" w:hAnsi="Times New Roman"/>
                <w:sz w:val="20"/>
              </w:rPr>
              <w:t>Usability</w:t>
            </w:r>
          </w:p>
        </w:tc>
        <w:tc>
          <w:tcPr>
            <w:tcW w:type="dxa" w:w="4680"/>
          </w:tcPr>
          <w:p>
            <w:r>
              <w:rPr>
                <w:rFonts w:ascii="Times New Roman" w:hAnsi="Times New Roman"/>
                <w:sz w:val="20"/>
              </w:rPr>
              <w:t>The web interface should provide clear navigation and understandable forms for students and administrators.</w:t>
            </w:r>
          </w:p>
        </w:tc>
      </w:tr>
      <w:tr>
        <w:tc>
          <w:tcPr>
            <w:tcW w:type="dxa" w:w="4680"/>
          </w:tcPr>
          <w:p>
            <w:r>
              <w:rPr>
                <w:rFonts w:ascii="Times New Roman" w:hAnsi="Times New Roman"/>
                <w:sz w:val="20"/>
              </w:rPr>
              <w:t>Reliability</w:t>
            </w:r>
          </w:p>
        </w:tc>
        <w:tc>
          <w:tcPr>
            <w:tcW w:type="dxa" w:w="4680"/>
          </w:tcPr>
          <w:p>
            <w:r>
              <w:rPr>
                <w:rFonts w:ascii="Times New Roman" w:hAnsi="Times New Roman"/>
                <w:sz w:val="20"/>
              </w:rPr>
              <w:t>The system should maintain attendance and student information consistently in the database.</w:t>
            </w:r>
          </w:p>
        </w:tc>
      </w:tr>
      <w:tr>
        <w:tc>
          <w:tcPr>
            <w:tcW w:type="dxa" w:w="4680"/>
          </w:tcPr>
          <w:p>
            <w:r>
              <w:rPr>
                <w:rFonts w:ascii="Times New Roman" w:hAnsi="Times New Roman"/>
                <w:sz w:val="20"/>
              </w:rPr>
              <w:t>Maintainability</w:t>
            </w:r>
          </w:p>
        </w:tc>
        <w:tc>
          <w:tcPr>
            <w:tcW w:type="dxa" w:w="4680"/>
          </w:tcPr>
          <w:p>
            <w:r>
              <w:rPr>
                <w:rFonts w:ascii="Times New Roman" w:hAnsi="Times New Roman"/>
                <w:sz w:val="20"/>
              </w:rPr>
              <w:t>The application should be organized into manageable Django components so that future changes can be implemented efficiently.</w:t>
            </w:r>
          </w:p>
        </w:tc>
      </w:tr>
      <w:tr>
        <w:tc>
          <w:tcPr>
            <w:tcW w:type="dxa" w:w="4680"/>
          </w:tcPr>
          <w:p>
            <w:r>
              <w:rPr>
                <w:rFonts w:ascii="Times New Roman" w:hAnsi="Times New Roman"/>
                <w:sz w:val="20"/>
              </w:rPr>
              <w:t>Scalability</w:t>
            </w:r>
          </w:p>
        </w:tc>
        <w:tc>
          <w:tcPr>
            <w:tcW w:type="dxa" w:w="4680"/>
          </w:tcPr>
          <w:p>
            <w:r>
              <w:rPr>
                <w:rFonts w:ascii="Times New Roman" w:hAnsi="Times New Roman"/>
                <w:sz w:val="20"/>
              </w:rPr>
              <w:t>The system architecture should allow additional students and attendance records to be stored as the application grows.</w:t>
            </w:r>
          </w:p>
        </w:tc>
      </w:tr>
      <w:tr>
        <w:tc>
          <w:tcPr>
            <w:tcW w:type="dxa" w:w="4680"/>
          </w:tcPr>
          <w:p>
            <w:r>
              <w:rPr>
                <w:rFonts w:ascii="Times New Roman" w:hAnsi="Times New Roman"/>
                <w:sz w:val="20"/>
              </w:rPr>
              <w:t>Availability</w:t>
            </w:r>
          </w:p>
        </w:tc>
        <w:tc>
          <w:tcPr>
            <w:tcW w:type="dxa" w:w="4680"/>
          </w:tcPr>
          <w:p>
            <w:r>
              <w:rPr>
                <w:rFonts w:ascii="Times New Roman" w:hAnsi="Times New Roman"/>
                <w:sz w:val="20"/>
              </w:rPr>
              <w:t>The application should be accessible whenever the configured web server and supporting services are running.</w:t>
            </w:r>
          </w:p>
        </w:tc>
      </w:tr>
      <w:tr>
        <w:tc>
          <w:tcPr>
            <w:tcW w:type="dxa" w:w="4680"/>
          </w:tcPr>
          <w:p>
            <w:r>
              <w:rPr>
                <w:rFonts w:ascii="Times New Roman" w:hAnsi="Times New Roman"/>
                <w:sz w:val="20"/>
              </w:rPr>
              <w:t>Compatibility</w:t>
            </w:r>
          </w:p>
        </w:tc>
        <w:tc>
          <w:tcPr>
            <w:tcW w:type="dxa" w:w="4680"/>
          </w:tcPr>
          <w:p>
            <w:r>
              <w:rPr>
                <w:rFonts w:ascii="Times New Roman" w:hAnsi="Times New Roman"/>
                <w:sz w:val="20"/>
              </w:rPr>
              <w:t>The application should operate in a supported web browser environment on the configured Windows development system.</w:t>
            </w:r>
          </w:p>
        </w:tc>
      </w:tr>
      <w:tr>
        <w:tc>
          <w:tcPr>
            <w:tcW w:type="dxa" w:w="4680"/>
          </w:tcPr>
          <w:p>
            <w:r>
              <w:rPr>
                <w:rFonts w:ascii="Times New Roman" w:hAnsi="Times New Roman"/>
                <w:sz w:val="20"/>
              </w:rPr>
              <w:t>Privacy</w:t>
            </w:r>
          </w:p>
        </w:tc>
        <w:tc>
          <w:tcPr>
            <w:tcW w:type="dxa" w:w="4680"/>
          </w:tcPr>
          <w:p>
            <w:r>
              <w:rPr>
                <w:rFonts w:ascii="Times New Roman" w:hAnsi="Times New Roman"/>
                <w:sz w:val="20"/>
              </w:rPr>
              <w:t>Student profile and face-image information should be accessible only through authorized application functions.</w:t>
            </w:r>
          </w:p>
        </w:tc>
      </w:tr>
      <w:tr>
        <w:tc>
          <w:tcPr>
            <w:tcW w:type="dxa" w:w="4680"/>
          </w:tcPr>
          <w:p>
            <w:r>
              <w:rPr>
                <w:rFonts w:ascii="Times New Roman" w:hAnsi="Times New Roman"/>
                <w:sz w:val="20"/>
              </w:rPr>
              <w:t>Accuracy</w:t>
            </w:r>
          </w:p>
        </w:tc>
        <w:tc>
          <w:tcPr>
            <w:tcW w:type="dxa" w:w="4680"/>
          </w:tcPr>
          <w:p>
            <w:r>
              <w:rPr>
                <w:rFonts w:ascii="Times New Roman" w:hAnsi="Times New Roman"/>
                <w:sz w:val="20"/>
              </w:rPr>
              <w:t>Attendance should be created only after successful comparison of the captured face with the registered face image.</w:t>
            </w:r>
          </w:p>
        </w:tc>
      </w:tr>
    </w:tbl>
    <w:p>
      <w:pPr>
        <w:spacing w:before="240" w:after="160"/>
      </w:pPr>
      <w:r>
        <w:rPr>
          <w:rFonts w:ascii="Times New Roman" w:hAnsi="Times New Roman"/>
          <w:b/>
          <w:sz w:val="28"/>
        </w:rPr>
        <w:t>3.4 Hardware Requirements</w:t>
      </w:r>
    </w:p>
    <w:p>
      <w:pPr>
        <w:spacing w:line="360" w:lineRule="auto" w:after="180"/>
        <w:jc w:val="both"/>
      </w:pPr>
      <w:r>
        <w:rPr>
          <w:rFonts w:ascii="Times New Roman" w:hAnsi="Times New Roman"/>
          <w:sz w:val="24"/>
        </w:rPr>
        <w:t>The following hardware resources are required for development and operation of the system.</w:t>
      </w:r>
    </w:p>
    <w:p>
      <w:pPr>
        <w:spacing w:line="360" w:lineRule="auto" w:after="100"/>
        <w:ind w:left="432" w:hanging="288"/>
      </w:pPr>
      <w:r>
        <w:rPr>
          <w:rFonts w:ascii="Times New Roman" w:hAnsi="Times New Roman"/>
          <w:sz w:val="24"/>
        </w:rPr>
        <w:t>• A computer or laptop capable of running Python, Django, MySQL, and the required machine-learning and image-processing libraries.</w:t>
      </w:r>
    </w:p>
    <w:p>
      <w:pPr>
        <w:spacing w:line="360" w:lineRule="auto" w:after="100"/>
        <w:ind w:left="432" w:hanging="288"/>
      </w:pPr>
      <w:r>
        <w:rPr>
          <w:rFonts w:ascii="Times New Roman" w:hAnsi="Times New Roman"/>
          <w:sz w:val="24"/>
        </w:rPr>
        <w:t>• Web camera for capturing the student's face during attendance submission.</w:t>
      </w:r>
    </w:p>
    <w:p>
      <w:pPr>
        <w:spacing w:line="360" w:lineRule="auto" w:after="100"/>
        <w:ind w:left="432" w:hanging="288"/>
      </w:pPr>
      <w:r>
        <w:rPr>
          <w:rFonts w:ascii="Times New Roman" w:hAnsi="Times New Roman"/>
          <w:sz w:val="24"/>
        </w:rPr>
        <w:t>• Minimum 4 GB RAM; 8 GB or more is recommended for smoother operation of the development environment and face-verification libraries.</w:t>
      </w:r>
    </w:p>
    <w:p>
      <w:pPr>
        <w:spacing w:line="360" w:lineRule="auto" w:after="100"/>
        <w:ind w:left="432" w:hanging="288"/>
      </w:pPr>
      <w:r>
        <w:rPr>
          <w:rFonts w:ascii="Times New Roman" w:hAnsi="Times New Roman"/>
          <w:sz w:val="24"/>
        </w:rPr>
        <w:t>• Processor capable of running the Windows operating system, Python, TensorFlow, and OpenCV.</w:t>
      </w:r>
    </w:p>
    <w:p>
      <w:pPr>
        <w:spacing w:line="360" w:lineRule="auto" w:after="100"/>
        <w:ind w:left="432" w:hanging="288"/>
      </w:pPr>
      <w:r>
        <w:rPr>
          <w:rFonts w:ascii="Times New Roman" w:hAnsi="Times New Roman"/>
          <w:sz w:val="24"/>
        </w:rPr>
        <w:t>• Sufficient storage space for the application, database, dependencies, and registered face images.</w:t>
      </w:r>
    </w:p>
    <w:p>
      <w:pPr>
        <w:spacing w:line="360" w:lineRule="auto" w:after="100"/>
        <w:ind w:left="432" w:hanging="288"/>
      </w:pPr>
      <w:r>
        <w:rPr>
          <w:rFonts w:ascii="Times New Roman" w:hAnsi="Times New Roman"/>
          <w:sz w:val="24"/>
        </w:rPr>
        <w:t>• Internet or network connectivity when the application is deployed as a web service or when email services are used.</w:t>
      </w:r>
    </w:p>
    <w:p>
      <w:pPr>
        <w:spacing w:before="240" w:after="160"/>
      </w:pPr>
      <w:r>
        <w:rPr>
          <w:rFonts w:ascii="Times New Roman" w:hAnsi="Times New Roman"/>
          <w:b/>
          <w:sz w:val="28"/>
        </w:rPr>
        <w:t>3.5 Software Requirements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sz w:val="20"/>
              </w:rPr>
              <w:t>Software/Technology</w:t>
            </w:r>
          </w:p>
        </w:tc>
        <w:tc>
          <w:tcPr>
            <w:tcW w:type="dxa" w:w="4680"/>
          </w:tcPr>
          <w:p>
            <w:r>
              <w:rPr>
                <w:rFonts w:ascii="Times New Roman" w:hAnsi="Times New Roman"/>
                <w:sz w:val="20"/>
              </w:rPr>
              <w:t>Purpose</w:t>
            </w:r>
          </w:p>
        </w:tc>
      </w:tr>
      <w:tr>
        <w:tc>
          <w:tcPr>
            <w:tcW w:type="dxa" w:w="4680"/>
          </w:tcPr>
          <w:p>
            <w:r>
              <w:rPr>
                <w:rFonts w:ascii="Times New Roman" w:hAnsi="Times New Roman"/>
                <w:sz w:val="20"/>
              </w:rPr>
              <w:t>Operating System</w:t>
            </w:r>
          </w:p>
        </w:tc>
        <w:tc>
          <w:tcPr>
            <w:tcW w:type="dxa" w:w="4680"/>
          </w:tcPr>
          <w:p>
            <w:r>
              <w:rPr>
                <w:rFonts w:ascii="Times New Roman" w:hAnsi="Times New Roman"/>
                <w:sz w:val="20"/>
              </w:rPr>
              <w:t>Windows</w:t>
            </w:r>
          </w:p>
        </w:tc>
      </w:tr>
      <w:tr>
        <w:tc>
          <w:tcPr>
            <w:tcW w:type="dxa" w:w="4680"/>
          </w:tcPr>
          <w:p>
            <w:r>
              <w:rPr>
                <w:rFonts w:ascii="Times New Roman" w:hAnsi="Times New Roman"/>
                <w:sz w:val="20"/>
              </w:rPr>
              <w:t>Programming Language</w:t>
            </w:r>
          </w:p>
        </w:tc>
        <w:tc>
          <w:tcPr>
            <w:tcW w:type="dxa" w:w="4680"/>
          </w:tcPr>
          <w:p>
            <w:r>
              <w:rPr>
                <w:rFonts w:ascii="Times New Roman" w:hAnsi="Times New Roman"/>
                <w:sz w:val="20"/>
              </w:rPr>
              <w:t>Python</w:t>
            </w:r>
          </w:p>
        </w:tc>
      </w:tr>
      <w:tr>
        <w:tc>
          <w:tcPr>
            <w:tcW w:type="dxa" w:w="4680"/>
          </w:tcPr>
          <w:p>
            <w:r>
              <w:rPr>
                <w:rFonts w:ascii="Times New Roman" w:hAnsi="Times New Roman"/>
                <w:sz w:val="20"/>
              </w:rPr>
              <w:t>Backend Framework</w:t>
            </w:r>
          </w:p>
        </w:tc>
        <w:tc>
          <w:tcPr>
            <w:tcW w:type="dxa" w:w="4680"/>
          </w:tcPr>
          <w:p>
            <w:r>
              <w:rPr>
                <w:rFonts w:ascii="Times New Roman" w:hAnsi="Times New Roman"/>
                <w:sz w:val="20"/>
              </w:rPr>
              <w:t>Django</w:t>
            </w:r>
          </w:p>
        </w:tc>
      </w:tr>
      <w:tr>
        <w:tc>
          <w:tcPr>
            <w:tcW w:type="dxa" w:w="4680"/>
          </w:tcPr>
          <w:p>
            <w:r>
              <w:rPr>
                <w:rFonts w:ascii="Times New Roman" w:hAnsi="Times New Roman"/>
                <w:sz w:val="20"/>
              </w:rPr>
              <w:t>Frontend</w:t>
            </w:r>
          </w:p>
        </w:tc>
        <w:tc>
          <w:tcPr>
            <w:tcW w:type="dxa" w:w="4680"/>
          </w:tcPr>
          <w:p>
            <w:r>
              <w:rPr>
                <w:rFonts w:ascii="Times New Roman" w:hAnsi="Times New Roman"/>
                <w:sz w:val="20"/>
              </w:rPr>
              <w:t>HTML, CSS, JavaScript, Bootstrap</w:t>
            </w:r>
          </w:p>
        </w:tc>
      </w:tr>
      <w:tr>
        <w:tc>
          <w:tcPr>
            <w:tcW w:type="dxa" w:w="4680"/>
          </w:tcPr>
          <w:p>
            <w:r>
              <w:rPr>
                <w:rFonts w:ascii="Times New Roman" w:hAnsi="Times New Roman"/>
                <w:sz w:val="20"/>
              </w:rPr>
              <w:t>Database</w:t>
            </w:r>
          </w:p>
        </w:tc>
        <w:tc>
          <w:tcPr>
            <w:tcW w:type="dxa" w:w="4680"/>
          </w:tcPr>
          <w:p>
            <w:r>
              <w:rPr>
                <w:rFonts w:ascii="Times New Roman" w:hAnsi="Times New Roman"/>
                <w:sz w:val="20"/>
              </w:rPr>
              <w:t>MySQL</w:t>
            </w:r>
          </w:p>
        </w:tc>
      </w:tr>
      <w:tr>
        <w:tc>
          <w:tcPr>
            <w:tcW w:type="dxa" w:w="4680"/>
          </w:tcPr>
          <w:p>
            <w:r>
              <w:rPr>
                <w:rFonts w:ascii="Times New Roman" w:hAnsi="Times New Roman"/>
                <w:sz w:val="20"/>
              </w:rPr>
              <w:t>Face Verification</w:t>
            </w:r>
          </w:p>
        </w:tc>
        <w:tc>
          <w:tcPr>
            <w:tcW w:type="dxa" w:w="4680"/>
          </w:tcPr>
          <w:p>
            <w:r>
              <w:rPr>
                <w:rFonts w:ascii="Times New Roman" w:hAnsi="Times New Roman"/>
                <w:sz w:val="20"/>
              </w:rPr>
              <w:t>DeepFace</w:t>
            </w:r>
          </w:p>
        </w:tc>
      </w:tr>
      <w:tr>
        <w:tc>
          <w:tcPr>
            <w:tcW w:type="dxa" w:w="4680"/>
          </w:tcPr>
          <w:p>
            <w:r>
              <w:rPr>
                <w:rFonts w:ascii="Times New Roman" w:hAnsi="Times New Roman"/>
                <w:sz w:val="20"/>
              </w:rPr>
              <w:t>Machine Learning Framework</w:t>
            </w:r>
          </w:p>
        </w:tc>
        <w:tc>
          <w:tcPr>
            <w:tcW w:type="dxa" w:w="4680"/>
          </w:tcPr>
          <w:p>
            <w:r>
              <w:rPr>
                <w:rFonts w:ascii="Times New Roman" w:hAnsi="Times New Roman"/>
                <w:sz w:val="20"/>
              </w:rPr>
              <w:t>TensorFlow</w:t>
            </w:r>
          </w:p>
        </w:tc>
      </w:tr>
      <w:tr>
        <w:tc>
          <w:tcPr>
            <w:tcW w:type="dxa" w:w="4680"/>
          </w:tcPr>
          <w:p>
            <w:r>
              <w:rPr>
                <w:rFonts w:ascii="Times New Roman" w:hAnsi="Times New Roman"/>
                <w:sz w:val="20"/>
              </w:rPr>
              <w:t>Image/Camera Processing</w:t>
            </w:r>
          </w:p>
        </w:tc>
        <w:tc>
          <w:tcPr>
            <w:tcW w:type="dxa" w:w="4680"/>
          </w:tcPr>
          <w:p>
            <w:r>
              <w:rPr>
                <w:rFonts w:ascii="Times New Roman" w:hAnsi="Times New Roman"/>
                <w:sz w:val="20"/>
              </w:rPr>
              <w:t>OpenCV</w:t>
            </w:r>
          </w:p>
        </w:tc>
      </w:tr>
      <w:tr>
        <w:tc>
          <w:tcPr>
            <w:tcW w:type="dxa" w:w="4680"/>
          </w:tcPr>
          <w:p>
            <w:r>
              <w:rPr>
                <w:rFonts w:ascii="Times New Roman" w:hAnsi="Times New Roman"/>
                <w:sz w:val="20"/>
              </w:rPr>
              <w:t>Database Connector</w:t>
            </w:r>
          </w:p>
        </w:tc>
        <w:tc>
          <w:tcPr>
            <w:tcW w:type="dxa" w:w="4680"/>
          </w:tcPr>
          <w:p>
            <w:r>
              <w:rPr>
                <w:rFonts w:ascii="Times New Roman" w:hAnsi="Times New Roman"/>
                <w:sz w:val="20"/>
              </w:rPr>
              <w:t>Python mysqlclient</w:t>
            </w:r>
          </w:p>
        </w:tc>
      </w:tr>
      <w:tr>
        <w:tc>
          <w:tcPr>
            <w:tcW w:type="dxa" w:w="4680"/>
          </w:tcPr>
          <w:p>
            <w:r>
              <w:rPr>
                <w:rFonts w:ascii="Times New Roman" w:hAnsi="Times New Roman"/>
                <w:sz w:val="20"/>
              </w:rPr>
              <w:t>Authentication</w:t>
            </w:r>
          </w:p>
        </w:tc>
        <w:tc>
          <w:tcPr>
            <w:tcW w:type="dxa" w:w="4680"/>
          </w:tcPr>
          <w:p>
            <w:r>
              <w:rPr>
                <w:rFonts w:ascii="Times New Roman" w:hAnsi="Times New Roman"/>
                <w:sz w:val="20"/>
              </w:rPr>
              <w:t>Django Authentication</w:t>
            </w:r>
          </w:p>
        </w:tc>
      </w:tr>
      <w:tr>
        <w:tc>
          <w:tcPr>
            <w:tcW w:type="dxa" w:w="4680"/>
          </w:tcPr>
          <w:p>
            <w:r>
              <w:rPr>
                <w:rFonts w:ascii="Times New Roman" w:hAnsi="Times New Roman"/>
                <w:sz w:val="20"/>
              </w:rPr>
              <w:t>Email Service</w:t>
            </w:r>
          </w:p>
        </w:tc>
        <w:tc>
          <w:tcPr>
            <w:tcW w:type="dxa" w:w="4680"/>
          </w:tcPr>
          <w:p>
            <w:r>
              <w:rPr>
                <w:rFonts w:ascii="Times New Roman" w:hAnsi="Times New Roman"/>
                <w:sz w:val="20"/>
              </w:rPr>
              <w:t>SMTP</w:t>
            </w:r>
          </w:p>
        </w:tc>
      </w:tr>
      <w:tr>
        <w:tc>
          <w:tcPr>
            <w:tcW w:type="dxa" w:w="4680"/>
          </w:tcPr>
          <w:p>
            <w:r>
              <w:rPr>
                <w:rFonts w:ascii="Times New Roman" w:hAnsi="Times New Roman"/>
                <w:sz w:val="20"/>
              </w:rPr>
              <w:t>Development Environment</w:t>
            </w:r>
          </w:p>
        </w:tc>
        <w:tc>
          <w:tcPr>
            <w:tcW w:type="dxa" w:w="4680"/>
          </w:tcPr>
          <w:p>
            <w:r>
              <w:rPr>
                <w:rFonts w:ascii="Times New Roman" w:hAnsi="Times New Roman"/>
                <w:sz w:val="20"/>
              </w:rPr>
              <w:t>Visual Studio Code</w:t>
            </w:r>
          </w:p>
        </w:tc>
      </w:tr>
      <w:tr>
        <w:tc>
          <w:tcPr>
            <w:tcW w:type="dxa" w:w="4680"/>
          </w:tcPr>
          <w:p>
            <w:r>
              <w:rPr>
                <w:rFonts w:ascii="Times New Roman" w:hAnsi="Times New Roman"/>
                <w:sz w:val="20"/>
              </w:rPr>
              <w:t>Version Control</w:t>
            </w:r>
          </w:p>
        </w:tc>
        <w:tc>
          <w:tcPr>
            <w:tcW w:type="dxa" w:w="4680"/>
          </w:tcPr>
          <w:p>
            <w:r>
              <w:rPr>
                <w:rFonts w:ascii="Times New Roman" w:hAnsi="Times New Roman"/>
                <w:sz w:val="20"/>
              </w:rPr>
              <w:t>Git and GitHub</w:t>
            </w:r>
          </w:p>
        </w:tc>
      </w:tr>
      <w:tr>
        <w:tc>
          <w:tcPr>
            <w:tcW w:type="dxa" w:w="4680"/>
          </w:tcPr>
          <w:p>
            <w:r>
              <w:rPr>
                <w:rFonts w:ascii="Times New Roman" w:hAnsi="Times New Roman"/>
                <w:sz w:val="20"/>
              </w:rPr>
              <w:t>Static File Support</w:t>
            </w:r>
          </w:p>
        </w:tc>
        <w:tc>
          <w:tcPr>
            <w:tcW w:type="dxa" w:w="4680"/>
          </w:tcPr>
          <w:p>
            <w:r>
              <w:rPr>
                <w:rFonts w:ascii="Times New Roman" w:hAnsi="Times New Roman"/>
                <w:sz w:val="20"/>
              </w:rPr>
              <w:t>WhiteNoise</w:t>
            </w:r>
          </w:p>
        </w:tc>
      </w:tr>
      <w:tr>
        <w:tc>
          <w:tcPr>
            <w:tcW w:type="dxa" w:w="4680"/>
          </w:tcPr>
          <w:p>
            <w:r>
              <w:rPr>
                <w:rFonts w:ascii="Times New Roman" w:hAnsi="Times New Roman"/>
                <w:sz w:val="20"/>
              </w:rPr>
              <w:t>Deployment Server</w:t>
            </w:r>
          </w:p>
        </w:tc>
        <w:tc>
          <w:tcPr>
            <w:tcW w:type="dxa" w:w="4680"/>
          </w:tcPr>
          <w:p>
            <w:r>
              <w:rPr>
                <w:rFonts w:ascii="Times New Roman" w:hAnsi="Times New Roman"/>
                <w:sz w:val="20"/>
              </w:rPr>
              <w:t>Gunicorn</w:t>
            </w:r>
          </w:p>
        </w:tc>
      </w:tr>
    </w:tbl>
    <w:p>
      <w:pPr>
        <w:spacing w:before="240" w:after="160"/>
      </w:pPr>
      <w:r>
        <w:rPr>
          <w:rFonts w:ascii="Times New Roman" w:hAnsi="Times New Roman"/>
          <w:b/>
          <w:sz w:val="28"/>
        </w:rPr>
        <w:t>3.6 Technology Stack</w:t>
      </w:r>
    </w:p>
    <w:p>
      <w:pPr>
        <w:spacing w:line="360" w:lineRule="auto" w:after="180"/>
        <w:jc w:val="both"/>
      </w:pPr>
      <w:r>
        <w:rPr>
          <w:rFonts w:ascii="Times New Roman" w:hAnsi="Times New Roman"/>
          <w:sz w:val="24"/>
        </w:rPr>
        <w:t>The Student Attendance Management System uses a combination of web-development, database, authentication, facial-verification, image-processing, and deployment technologies.</w:t>
      </w:r>
    </w:p>
    <w:p>
      <w:pPr>
        <w:spacing w:before="240" w:after="160"/>
      </w:pPr>
      <w:r>
        <w:rPr>
          <w:rFonts w:ascii="Times New Roman" w:hAnsi="Times New Roman"/>
          <w:b/>
          <w:sz w:val="28"/>
        </w:rPr>
        <w:t>3.6.1 Python</w:t>
      </w:r>
    </w:p>
    <w:p>
      <w:pPr>
        <w:spacing w:line="360" w:lineRule="auto" w:after="180"/>
        <w:jc w:val="both"/>
      </w:pPr>
      <w:r>
        <w:rPr>
          <w:rFonts w:ascii="Times New Roman" w:hAnsi="Times New Roman"/>
          <w:sz w:val="24"/>
        </w:rPr>
        <w:t>Python is the primary programming language used to develop the application. It is used for Django application logic, database operations, authentication-related functionality, and integration with DeepFace and other libraries.</w:t>
      </w:r>
    </w:p>
    <w:p>
      <w:pPr>
        <w:spacing w:before="240" w:after="160"/>
      </w:pPr>
      <w:r>
        <w:rPr>
          <w:rFonts w:ascii="Times New Roman" w:hAnsi="Times New Roman"/>
          <w:b/>
          <w:sz w:val="28"/>
        </w:rPr>
        <w:t>3.6.2 Django</w:t>
      </w:r>
    </w:p>
    <w:p>
      <w:pPr>
        <w:spacing w:line="360" w:lineRule="auto" w:after="180"/>
        <w:jc w:val="both"/>
      </w:pPr>
      <w:r>
        <w:rPr>
          <w:rFonts w:ascii="Times New Roman" w:hAnsi="Times New Roman"/>
          <w:sz w:val="24"/>
        </w:rPr>
        <w:t>Django is the backend web framework used to develop the application. It manages URL routing, views, models, templates, authentication, database interaction, and application-level functionality.</w:t>
      </w:r>
    </w:p>
    <w:p>
      <w:pPr>
        <w:spacing w:before="240" w:after="160"/>
      </w:pPr>
      <w:r>
        <w:rPr>
          <w:rFonts w:ascii="Times New Roman" w:hAnsi="Times New Roman"/>
          <w:b/>
          <w:sz w:val="28"/>
        </w:rPr>
        <w:t>3.6.3 HTML, CSS, JavaScript and Bootstrap</w:t>
      </w:r>
    </w:p>
    <w:p>
      <w:pPr>
        <w:spacing w:line="360" w:lineRule="auto" w:after="180"/>
        <w:jc w:val="both"/>
      </w:pPr>
      <w:r>
        <w:rPr>
          <w:rFonts w:ascii="Times New Roman" w:hAnsi="Times New Roman"/>
          <w:sz w:val="24"/>
        </w:rPr>
        <w:t>HTML provides the structure of the web pages, CSS is used for presentation and styling, JavaScript provides client-side interaction and camera-related browser functionality, and Bootstrap supports responsive user-interface design.</w:t>
      </w:r>
    </w:p>
    <w:p>
      <w:pPr>
        <w:spacing w:before="240" w:after="160"/>
      </w:pPr>
      <w:r>
        <w:rPr>
          <w:rFonts w:ascii="Times New Roman" w:hAnsi="Times New Roman"/>
          <w:b/>
          <w:sz w:val="28"/>
        </w:rPr>
        <w:t>3.6.4 MySQL</w:t>
      </w:r>
    </w:p>
    <w:p>
      <w:pPr>
        <w:spacing w:line="360" w:lineRule="auto" w:after="180"/>
        <w:jc w:val="both"/>
      </w:pPr>
      <w:r>
        <w:rPr>
          <w:rFonts w:ascii="Times New Roman" w:hAnsi="Times New Roman"/>
          <w:sz w:val="24"/>
        </w:rPr>
        <w:t>MySQL is used as the relational database management system. It stores user information, student profile information, attendance records, roles, approval information, and other application data managed by Django.</w:t>
      </w:r>
    </w:p>
    <w:p>
      <w:pPr>
        <w:spacing w:before="240" w:after="160"/>
      </w:pPr>
      <w:r>
        <w:rPr>
          <w:rFonts w:ascii="Times New Roman" w:hAnsi="Times New Roman"/>
          <w:b/>
          <w:sz w:val="28"/>
        </w:rPr>
        <w:t>3.6.5 DeepFace</w:t>
      </w:r>
    </w:p>
    <w:p>
      <w:pPr>
        <w:spacing w:line="360" w:lineRule="auto" w:after="180"/>
        <w:jc w:val="both"/>
      </w:pPr>
      <w:r>
        <w:rPr>
          <w:rFonts w:ascii="Times New Roman" w:hAnsi="Times New Roman"/>
          <w:sz w:val="24"/>
        </w:rPr>
        <w:t>DeepFace is used for facial verification. During attendance submission, the captured face image is compared with the registered face image associated with the student. The result of this verification determines whether attendance submission can proceed.</w:t>
      </w:r>
    </w:p>
    <w:p>
      <w:pPr>
        <w:spacing w:before="240" w:after="160"/>
      </w:pPr>
      <w:r>
        <w:rPr>
          <w:rFonts w:ascii="Times New Roman" w:hAnsi="Times New Roman"/>
          <w:b/>
          <w:sz w:val="28"/>
        </w:rPr>
        <w:t>3.6.6 TensorFlow</w:t>
      </w:r>
    </w:p>
    <w:p>
      <w:pPr>
        <w:spacing w:line="360" w:lineRule="auto" w:after="180"/>
        <w:jc w:val="both"/>
      </w:pPr>
      <w:r>
        <w:rPr>
          <w:rFonts w:ascii="Times New Roman" w:hAnsi="Times New Roman"/>
          <w:sz w:val="24"/>
        </w:rPr>
        <w:t>TensorFlow is used as the machine-learning framework supporting the facial-verification workflow through the DeepFace library.</w:t>
      </w:r>
    </w:p>
    <w:p>
      <w:pPr>
        <w:spacing w:before="240" w:after="160"/>
      </w:pPr>
      <w:r>
        <w:rPr>
          <w:rFonts w:ascii="Times New Roman" w:hAnsi="Times New Roman"/>
          <w:b/>
          <w:sz w:val="28"/>
        </w:rPr>
        <w:t>3.6.7 OpenCV</w:t>
      </w:r>
    </w:p>
    <w:p>
      <w:pPr>
        <w:spacing w:line="360" w:lineRule="auto" w:after="180"/>
        <w:jc w:val="both"/>
      </w:pPr>
      <w:r>
        <w:rPr>
          <w:rFonts w:ascii="Times New Roman" w:hAnsi="Times New Roman"/>
          <w:sz w:val="24"/>
        </w:rPr>
        <w:t>OpenCV is used as part of the image and camera processing workflow. It supports operations required for handling captured face images.</w:t>
      </w:r>
    </w:p>
    <w:p>
      <w:pPr>
        <w:spacing w:before="240" w:after="160"/>
      </w:pPr>
      <w:r>
        <w:rPr>
          <w:rFonts w:ascii="Times New Roman" w:hAnsi="Times New Roman"/>
          <w:b/>
          <w:sz w:val="28"/>
        </w:rPr>
        <w:t>3.6.8 Django Authentication</w:t>
      </w:r>
    </w:p>
    <w:p>
      <w:pPr>
        <w:spacing w:line="360" w:lineRule="auto" w:after="180"/>
        <w:jc w:val="both"/>
      </w:pPr>
      <w:r>
        <w:rPr>
          <w:rFonts w:ascii="Times New Roman" w:hAnsi="Times New Roman"/>
          <w:sz w:val="24"/>
        </w:rPr>
        <w:t>Django Authentication provides user login and authentication functionality. The application uses role-based access so that Student, Admin, and Superadmin users can access the functions assigned to them.</w:t>
      </w:r>
    </w:p>
    <w:p>
      <w:pPr>
        <w:spacing w:before="240" w:after="160"/>
      </w:pPr>
      <w:r>
        <w:rPr>
          <w:rFonts w:ascii="Times New Roman" w:hAnsi="Times New Roman"/>
          <w:b/>
          <w:sz w:val="28"/>
        </w:rPr>
        <w:t>3.6.9 SMTP Email</w:t>
      </w:r>
    </w:p>
    <w:p>
      <w:pPr>
        <w:spacing w:line="360" w:lineRule="auto" w:after="180"/>
        <w:jc w:val="both"/>
      </w:pPr>
      <w:r>
        <w:rPr>
          <w:rFonts w:ascii="Times New Roman" w:hAnsi="Times New Roman"/>
          <w:sz w:val="24"/>
        </w:rPr>
        <w:t>SMTP is used for sending email notifications. When an attendance request is approved, the system sends a notification to the associated student.</w:t>
      </w:r>
    </w:p>
    <w:p>
      <w:pPr>
        <w:spacing w:before="240" w:after="160"/>
      </w:pPr>
      <w:r>
        <w:rPr>
          <w:rFonts w:ascii="Times New Roman" w:hAnsi="Times New Roman"/>
          <w:b/>
          <w:sz w:val="28"/>
        </w:rPr>
        <w:t>3.6.10 Git and GitHub</w:t>
      </w:r>
    </w:p>
    <w:p>
      <w:pPr>
        <w:spacing w:line="360" w:lineRule="auto" w:after="180"/>
        <w:jc w:val="both"/>
      </w:pPr>
      <w:r>
        <w:rPr>
          <w:rFonts w:ascii="Times New Roman" w:hAnsi="Times New Roman"/>
          <w:sz w:val="24"/>
        </w:rPr>
        <w:t>Git is used for version control during development, while GitHub can be used to store and manage the project's source code repository.</w:t>
      </w:r>
    </w:p>
    <w:p>
      <w:pPr>
        <w:spacing w:before="240" w:after="160"/>
      </w:pPr>
      <w:r>
        <w:rPr>
          <w:rFonts w:ascii="Times New Roman" w:hAnsi="Times New Roman"/>
          <w:b/>
          <w:sz w:val="28"/>
        </w:rPr>
        <w:t>3.6.11 WhiteNoise and Gunicorn</w:t>
      </w:r>
    </w:p>
    <w:p>
      <w:pPr>
        <w:spacing w:line="360" w:lineRule="auto" w:after="180"/>
        <w:jc w:val="both"/>
      </w:pPr>
      <w:r>
        <w:rPr>
          <w:rFonts w:ascii="Times New Roman" w:hAnsi="Times New Roman"/>
          <w:sz w:val="24"/>
        </w:rPr>
        <w:t>WhiteNoise supports static-file serving in deployment environments, while Gunicorn can be used as the application server for running the Django application in a deployment environment.</w:t>
      </w:r>
    </w:p>
    <w:p>
      <w:pPr>
        <w:spacing w:before="240" w:after="160"/>
      </w:pPr>
      <w:r>
        <w:rPr>
          <w:rFonts w:ascii="Times New Roman" w:hAnsi="Times New Roman"/>
          <w:b/>
          <w:sz w:val="28"/>
        </w:rPr>
        <w:t>3.7 User Requirements</w:t>
      </w:r>
    </w:p>
    <w:p>
      <w:pPr>
        <w:spacing w:line="360" w:lineRule="auto" w:after="180"/>
        <w:jc w:val="both"/>
      </w:pPr>
      <w:r>
        <w:rPr>
          <w:rFonts w:ascii="Times New Roman" w:hAnsi="Times New Roman"/>
          <w:sz w:val="24"/>
        </w:rPr>
        <w:t>The system provides three primary user roles with different responsibilities.</w:t>
      </w:r>
    </w:p>
    <w:p>
      <w:pPr>
        <w:spacing w:line="360" w:lineRule="auto" w:after="100"/>
        <w:ind w:left="432" w:hanging="288"/>
      </w:pPr>
      <w:r>
        <w:rPr>
          <w:rFonts w:ascii="Times New Roman" w:hAnsi="Times New Roman"/>
          <w:sz w:val="24"/>
        </w:rPr>
        <w:t>• Student: Registers an account, provides a face image, logs in after approval, submits attendance through camera-based face verification, views attendance history, and views profile information.</w:t>
      </w:r>
    </w:p>
    <w:p>
      <w:pPr>
        <w:spacing w:line="360" w:lineRule="auto" w:after="100"/>
        <w:ind w:left="432" w:hanging="288"/>
      </w:pPr>
      <w:r>
        <w:rPr>
          <w:rFonts w:ascii="Times New Roman" w:hAnsi="Times New Roman"/>
          <w:sz w:val="24"/>
        </w:rPr>
        <w:t>• Admin: Logs into the system and reviews attendance requests, including approving or rejecting attendance according to the application's permissions.</w:t>
      </w:r>
    </w:p>
    <w:p>
      <w:pPr>
        <w:spacing w:line="360" w:lineRule="auto" w:after="100"/>
        <w:ind w:left="432" w:hanging="288"/>
      </w:pPr>
      <w:r>
        <w:rPr>
          <w:rFonts w:ascii="Times New Roman" w:hAnsi="Times New Roman"/>
          <w:sz w:val="24"/>
        </w:rPr>
        <w:t>• Superadmin: Manages student account approval and attendance approval or rejection and has administrative access to the relevant system functions.</w:t>
      </w:r>
    </w:p>
    <w:p>
      <w:pPr>
        <w:spacing w:before="240" w:after="160"/>
      </w:pPr>
      <w:r>
        <w:rPr>
          <w:rFonts w:ascii="Times New Roman" w:hAnsi="Times New Roman"/>
          <w:b/>
          <w:sz w:val="28"/>
        </w:rPr>
        <w:t>3.8 System Constraints</w:t>
      </w:r>
    </w:p>
    <w:p>
      <w:pPr>
        <w:spacing w:line="360" w:lineRule="auto" w:after="100"/>
        <w:ind w:left="432" w:hanging="288"/>
      </w:pPr>
      <w:r>
        <w:rPr>
          <w:rFonts w:ascii="Times New Roman" w:hAnsi="Times New Roman"/>
          <w:sz w:val="24"/>
        </w:rPr>
        <w:t>• The current system uses one registered face image for each student.</w:t>
      </w:r>
    </w:p>
    <w:p>
      <w:pPr>
        <w:spacing w:line="360" w:lineRule="auto" w:after="100"/>
        <w:ind w:left="432" w:hanging="288"/>
      </w:pPr>
      <w:r>
        <w:rPr>
          <w:rFonts w:ascii="Times New Roman" w:hAnsi="Times New Roman"/>
          <w:sz w:val="24"/>
        </w:rPr>
        <w:t>• The attendance verification workflow is designed for one student face at a time.</w:t>
      </w:r>
    </w:p>
    <w:p>
      <w:pPr>
        <w:spacing w:line="360" w:lineRule="auto" w:after="100"/>
        <w:ind w:left="432" w:hanging="288"/>
      </w:pPr>
      <w:r>
        <w:rPr>
          <w:rFonts w:ascii="Times New Roman" w:hAnsi="Times New Roman"/>
          <w:sz w:val="24"/>
        </w:rPr>
        <w:t>• The system depends on camera access during attendance submission.</w:t>
      </w:r>
    </w:p>
    <w:p>
      <w:pPr>
        <w:spacing w:line="360" w:lineRule="auto" w:after="100"/>
        <w:ind w:left="432" w:hanging="288"/>
      </w:pPr>
      <w:r>
        <w:rPr>
          <w:rFonts w:ascii="Times New Roman" w:hAnsi="Times New Roman"/>
          <w:sz w:val="24"/>
        </w:rPr>
        <w:t>• Face verification depends on the successful operation of the DeepFace and supporting machine-learning environment.</w:t>
      </w:r>
    </w:p>
    <w:p>
      <w:pPr>
        <w:spacing w:line="360" w:lineRule="auto" w:after="100"/>
        <w:ind w:left="432" w:hanging="288"/>
      </w:pPr>
      <w:r>
        <w:rPr>
          <w:rFonts w:ascii="Times New Roman" w:hAnsi="Times New Roman"/>
          <w:sz w:val="24"/>
        </w:rPr>
        <w:t>• Email notification depends on the availability and correct configuration of the SMTP service.</w:t>
      </w:r>
    </w:p>
    <w:p>
      <w:pPr>
        <w:spacing w:line="360" w:lineRule="auto" w:after="100"/>
        <w:ind w:left="432" w:hanging="288"/>
      </w:pPr>
      <w:r>
        <w:rPr>
          <w:rFonts w:ascii="Times New Roman" w:hAnsi="Times New Roman"/>
          <w:sz w:val="24"/>
        </w:rPr>
        <w:t>• The current implementation does not include Excel or CSV attendance export.</w:t>
      </w:r>
    </w:p>
    <w:p>
      <w:pPr>
        <w:spacing w:line="360" w:lineRule="auto" w:after="100"/>
        <w:ind w:left="432" w:hanging="288"/>
      </w:pPr>
      <w:r>
        <w:rPr>
          <w:rFonts w:ascii="Times New Roman" w:hAnsi="Times New Roman"/>
          <w:sz w:val="24"/>
        </w:rPr>
        <w:t>• The current implementation does not provide multiple class or subject management.</w:t>
      </w:r>
    </w:p>
    <w:p>
      <w:pPr>
        <w:spacing w:line="360" w:lineRule="auto" w:after="100"/>
        <w:ind w:left="432" w:hanging="288"/>
      </w:pPr>
      <w:r>
        <w:rPr>
          <w:rFonts w:ascii="Times New Roman" w:hAnsi="Times New Roman"/>
          <w:sz w:val="24"/>
        </w:rPr>
        <w:t>• The current implementation does not use a separate face-training or face-encoding module.</w:t>
      </w:r>
    </w:p>
    <w:p>
      <w:pPr>
        <w:spacing w:before="240" w:after="160"/>
      </w:pPr>
      <w:r>
        <w:rPr>
          <w:rFonts w:ascii="Times New Roman" w:hAnsi="Times New Roman"/>
          <w:b/>
          <w:sz w:val="28"/>
        </w:rPr>
        <w:t>3.9 Summary</w:t>
      </w:r>
    </w:p>
    <w:p>
      <w:pPr>
        <w:spacing w:line="360" w:lineRule="auto" w:after="180"/>
        <w:jc w:val="both"/>
      </w:pPr>
      <w:r>
        <w:rPr>
          <w:rFonts w:ascii="Times New Roman" w:hAnsi="Times New Roman"/>
          <w:sz w:val="24"/>
        </w:rPr>
        <w:t>The requirements analysis defines the functional and non-functional requirements, hardware and software resources, technology stack, user roles, and constraints of the Student Attendance Management System. These requirements provide the foundation for the system design and implementation described in the following chapters.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