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8</w:t>
        <w:br/>
        <w:t>SYSTEM TESTING</w:t>
      </w:r>
    </w:p>
    <w:p>
      <w:pPr>
        <w:spacing w:before="240" w:after="160"/>
      </w:pPr>
      <w:r>
        <w:rPr>
          <w:rFonts w:ascii="Times New Roman" w:hAnsi="Times New Roman"/>
          <w:b/>
          <w:sz w:val="28"/>
        </w:rPr>
        <w:t>8.1 Introduction</w:t>
      </w:r>
    </w:p>
    <w:p>
      <w:pPr>
        <w:spacing w:line="360" w:lineRule="auto" w:after="180"/>
        <w:jc w:val="both"/>
      </w:pPr>
      <w:r>
        <w:rPr>
          <w:rFonts w:ascii="Times New Roman" w:hAnsi="Times New Roman"/>
          <w:sz w:val="24"/>
        </w:rPr>
        <w:t>System testing is performed to verify that the Student Attendance Management System operates according to the specified requirements. The testing process checks the major functions of the application, including registration, authentication, student approval, face verification, attendance submission, attendance approval, attendance rejection, profile access, attendance history, and email notification.</w:t>
      </w:r>
    </w:p>
    <w:p>
      <w:pPr>
        <w:spacing w:before="240" w:after="160"/>
      </w:pPr>
      <w:r>
        <w:rPr>
          <w:rFonts w:ascii="Times New Roman" w:hAnsi="Times New Roman"/>
          <w:b/>
          <w:sz w:val="28"/>
        </w:rPr>
        <w:t>8.2 Testing Objectives</w:t>
      </w:r>
    </w:p>
    <w:p>
      <w:pPr>
        <w:spacing w:line="360" w:lineRule="auto" w:after="100"/>
        <w:ind w:left="432" w:hanging="288"/>
      </w:pPr>
      <w:r>
        <w:rPr>
          <w:rFonts w:ascii="Times New Roman" w:hAnsi="Times New Roman"/>
          <w:sz w:val="24"/>
        </w:rPr>
        <w:t>• Verify that students can register using the required information and face image.</w:t>
      </w:r>
    </w:p>
    <w:p>
      <w:pPr>
        <w:spacing w:line="360" w:lineRule="auto" w:after="100"/>
        <w:ind w:left="432" w:hanging="288"/>
      </w:pPr>
      <w:r>
        <w:rPr>
          <w:rFonts w:ascii="Times New Roman" w:hAnsi="Times New Roman"/>
          <w:sz w:val="24"/>
        </w:rPr>
        <w:t>• Verify that users can log in using valid authentication credentials.</w:t>
      </w:r>
    </w:p>
    <w:p>
      <w:pPr>
        <w:spacing w:line="360" w:lineRule="auto" w:after="100"/>
        <w:ind w:left="432" w:hanging="288"/>
      </w:pPr>
      <w:r>
        <w:rPr>
          <w:rFonts w:ascii="Times New Roman" w:hAnsi="Times New Roman"/>
          <w:sz w:val="24"/>
        </w:rPr>
        <w:t>• Verify that invalid login credentials are not accepted.</w:t>
      </w:r>
    </w:p>
    <w:p>
      <w:pPr>
        <w:spacing w:line="360" w:lineRule="auto" w:after="100"/>
        <w:ind w:left="432" w:hanging="288"/>
      </w:pPr>
      <w:r>
        <w:rPr>
          <w:rFonts w:ascii="Times New Roman" w:hAnsi="Times New Roman"/>
          <w:sz w:val="24"/>
        </w:rPr>
        <w:t>• Verify that Superadmin approval is required for newly registered students.</w:t>
      </w:r>
    </w:p>
    <w:p>
      <w:pPr>
        <w:spacing w:line="360" w:lineRule="auto" w:after="100"/>
        <w:ind w:left="432" w:hanging="288"/>
      </w:pPr>
      <w:r>
        <w:rPr>
          <w:rFonts w:ascii="Times New Roman" w:hAnsi="Times New Roman"/>
          <w:sz w:val="24"/>
        </w:rPr>
        <w:t>• Verify that the camera-based attendance submission interface operates correctly.</w:t>
      </w:r>
    </w:p>
    <w:p>
      <w:pPr>
        <w:spacing w:line="360" w:lineRule="auto" w:after="100"/>
        <w:ind w:left="432" w:hanging="288"/>
      </w:pPr>
      <w:r>
        <w:rPr>
          <w:rFonts w:ascii="Times New Roman" w:hAnsi="Times New Roman"/>
          <w:sz w:val="24"/>
        </w:rPr>
        <w:t>• Verify that the captured face is checked against the registered face image.</w:t>
      </w:r>
    </w:p>
    <w:p>
      <w:pPr>
        <w:spacing w:line="360" w:lineRule="auto" w:after="100"/>
        <w:ind w:left="432" w:hanging="288"/>
      </w:pPr>
      <w:r>
        <w:rPr>
          <w:rFonts w:ascii="Times New Roman" w:hAnsi="Times New Roman"/>
          <w:sz w:val="24"/>
        </w:rPr>
        <w:t>• Verify that successful face verification creates a PENDING attendance record.</w:t>
      </w:r>
    </w:p>
    <w:p>
      <w:pPr>
        <w:spacing w:line="360" w:lineRule="auto" w:after="100"/>
        <w:ind w:left="432" w:hanging="288"/>
      </w:pPr>
      <w:r>
        <w:rPr>
          <w:rFonts w:ascii="Times New Roman" w:hAnsi="Times New Roman"/>
          <w:sz w:val="24"/>
        </w:rPr>
        <w:t>• Verify that failed face verification does not accept the attendance submission.</w:t>
      </w:r>
    </w:p>
    <w:p>
      <w:pPr>
        <w:spacing w:line="360" w:lineRule="auto" w:after="100"/>
        <w:ind w:left="432" w:hanging="288"/>
      </w:pPr>
      <w:r>
        <w:rPr>
          <w:rFonts w:ascii="Times New Roman" w:hAnsi="Times New Roman"/>
          <w:sz w:val="24"/>
        </w:rPr>
        <w:t>• Verify that Admin and Superadmin users can approve or reject attendance.</w:t>
      </w:r>
    </w:p>
    <w:p>
      <w:pPr>
        <w:spacing w:line="360" w:lineRule="auto" w:after="100"/>
        <w:ind w:left="432" w:hanging="288"/>
      </w:pPr>
      <w:r>
        <w:rPr>
          <w:rFonts w:ascii="Times New Roman" w:hAnsi="Times New Roman"/>
          <w:sz w:val="24"/>
        </w:rPr>
        <w:t>• Verify that students can view their attendance history and profile.</w:t>
      </w:r>
    </w:p>
    <w:p>
      <w:pPr>
        <w:spacing w:line="360" w:lineRule="auto" w:after="100"/>
        <w:ind w:left="432" w:hanging="288"/>
      </w:pPr>
      <w:r>
        <w:rPr>
          <w:rFonts w:ascii="Times New Roman" w:hAnsi="Times New Roman"/>
          <w:sz w:val="24"/>
        </w:rPr>
        <w:t>• Verify that an approval notification is sent through the configured SMTP service.</w:t>
      </w:r>
    </w:p>
    <w:p>
      <w:pPr>
        <w:spacing w:before="240" w:after="160"/>
      </w:pPr>
      <w:r>
        <w:rPr>
          <w:rFonts w:ascii="Times New Roman" w:hAnsi="Times New Roman"/>
          <w:b/>
          <w:sz w:val="28"/>
        </w:rPr>
        <w:t>8.3 Testing Method</w:t>
      </w:r>
    </w:p>
    <w:p>
      <w:pPr>
        <w:spacing w:line="360" w:lineRule="auto" w:after="180"/>
        <w:jc w:val="both"/>
      </w:pPr>
      <w:r>
        <w:rPr>
          <w:rFonts w:ascii="Times New Roman" w:hAnsi="Times New Roman"/>
          <w:sz w:val="24"/>
        </w:rPr>
        <w:t>The system is tested by providing different inputs to each major module and observing the resulting application behavior. The expected result of each test case is compared with the actual result produced by the system. Testing covers normal inputs, invalid inputs, access restrictions, face verification outcomes, and attendance status changes.</w:t>
      </w:r>
    </w:p>
    <w:p>
      <w:pPr>
        <w:spacing w:before="240" w:after="160"/>
      </w:pPr>
      <w:r>
        <w:rPr>
          <w:rFonts w:ascii="Times New Roman" w:hAnsi="Times New Roman"/>
          <w:b/>
          <w:sz w:val="28"/>
        </w:rPr>
        <w:t>8.4 Functional Test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18"/>
              </w:rPr>
              <w:t>Test ID</w:t>
            </w:r>
          </w:p>
        </w:tc>
        <w:tc>
          <w:tcPr>
            <w:tcW w:type="dxa" w:w="1872"/>
          </w:tcPr>
          <w:p>
            <w:r>
              <w:rPr>
                <w:rFonts w:ascii="Times New Roman" w:hAnsi="Times New Roman"/>
                <w:sz w:val="18"/>
              </w:rPr>
              <w:t>Module</w:t>
            </w:r>
          </w:p>
        </w:tc>
        <w:tc>
          <w:tcPr>
            <w:tcW w:type="dxa" w:w="1872"/>
          </w:tcPr>
          <w:p>
            <w:r>
              <w:rPr>
                <w:rFonts w:ascii="Times New Roman" w:hAnsi="Times New Roman"/>
                <w:sz w:val="18"/>
              </w:rPr>
              <w:t>Test Input / Action</w:t>
            </w:r>
          </w:p>
        </w:tc>
        <w:tc>
          <w:tcPr>
            <w:tcW w:type="dxa" w:w="1872"/>
          </w:tcPr>
          <w:p>
            <w:r>
              <w:rPr>
                <w:rFonts w:ascii="Times New Roman" w:hAnsi="Times New Roman"/>
                <w:sz w:val="18"/>
              </w:rPr>
              <w:t>Expected Result</w:t>
            </w:r>
          </w:p>
        </w:tc>
        <w:tc>
          <w:tcPr>
            <w:tcW w:type="dxa" w:w="1872"/>
          </w:tcPr>
          <w:p>
            <w:r>
              <w:rPr>
                <w:rFonts w:ascii="Times New Roman" w:hAnsi="Times New Roman"/>
                <w:sz w:val="18"/>
              </w:rPr>
              <w:t>Status</w:t>
            </w:r>
          </w:p>
        </w:tc>
      </w:tr>
      <w:tr>
        <w:tc>
          <w:tcPr>
            <w:tcW w:type="dxa" w:w="1872"/>
          </w:tcPr>
          <w:p>
            <w:r>
              <w:rPr>
                <w:rFonts w:ascii="Times New Roman" w:hAnsi="Times New Roman"/>
                <w:sz w:val="18"/>
              </w:rPr>
              <w:t>TC-01</w:t>
            </w:r>
          </w:p>
        </w:tc>
        <w:tc>
          <w:tcPr>
            <w:tcW w:type="dxa" w:w="1872"/>
          </w:tcPr>
          <w:p>
            <w:r>
              <w:rPr>
                <w:rFonts w:ascii="Times New Roman" w:hAnsi="Times New Roman"/>
                <w:sz w:val="18"/>
              </w:rPr>
              <w:t>Home Page</w:t>
            </w:r>
          </w:p>
        </w:tc>
        <w:tc>
          <w:tcPr>
            <w:tcW w:type="dxa" w:w="1872"/>
          </w:tcPr>
          <w:p>
            <w:r>
              <w:rPr>
                <w:rFonts w:ascii="Times New Roman" w:hAnsi="Times New Roman"/>
                <w:sz w:val="18"/>
              </w:rPr>
              <w:t>Open the application home page.</w:t>
            </w:r>
          </w:p>
        </w:tc>
        <w:tc>
          <w:tcPr>
            <w:tcW w:type="dxa" w:w="1872"/>
          </w:tcPr>
          <w:p>
            <w:r>
              <w:rPr>
                <w:rFonts w:ascii="Times New Roman" w:hAnsi="Times New Roman"/>
                <w:sz w:val="18"/>
              </w:rPr>
              <w:t>The Student Attendance Management System home page is displayed.</w:t>
            </w:r>
          </w:p>
        </w:tc>
        <w:tc>
          <w:tcPr>
            <w:tcW w:type="dxa" w:w="1872"/>
          </w:tcPr>
          <w:p>
            <w:r>
              <w:rPr>
                <w:rFonts w:ascii="Times New Roman" w:hAnsi="Times New Roman"/>
                <w:sz w:val="18"/>
              </w:rPr>
              <w:t>PASS</w:t>
            </w:r>
          </w:p>
        </w:tc>
      </w:tr>
      <w:tr>
        <w:tc>
          <w:tcPr>
            <w:tcW w:type="dxa" w:w="1872"/>
          </w:tcPr>
          <w:p>
            <w:r>
              <w:rPr>
                <w:rFonts w:ascii="Times New Roman" w:hAnsi="Times New Roman"/>
                <w:sz w:val="18"/>
              </w:rPr>
              <w:t>TC-02</w:t>
            </w:r>
          </w:p>
        </w:tc>
        <w:tc>
          <w:tcPr>
            <w:tcW w:type="dxa" w:w="1872"/>
          </w:tcPr>
          <w:p>
            <w:r>
              <w:rPr>
                <w:rFonts w:ascii="Times New Roman" w:hAnsi="Times New Roman"/>
                <w:sz w:val="18"/>
              </w:rPr>
              <w:t>Registration</w:t>
            </w:r>
          </w:p>
        </w:tc>
        <w:tc>
          <w:tcPr>
            <w:tcW w:type="dxa" w:w="1872"/>
          </w:tcPr>
          <w:p>
            <w:r>
              <w:rPr>
                <w:rFonts w:ascii="Times New Roman" w:hAnsi="Times New Roman"/>
                <w:sz w:val="18"/>
              </w:rPr>
              <w:t>Enter valid student details and upload a face image.</w:t>
            </w:r>
          </w:p>
        </w:tc>
        <w:tc>
          <w:tcPr>
            <w:tcW w:type="dxa" w:w="1872"/>
          </w:tcPr>
          <w:p>
            <w:r>
              <w:rPr>
                <w:rFonts w:ascii="Times New Roman" w:hAnsi="Times New Roman"/>
                <w:sz w:val="18"/>
              </w:rPr>
              <w:t>Student account is created and remains pending for approval.</w:t>
            </w:r>
          </w:p>
        </w:tc>
        <w:tc>
          <w:tcPr>
            <w:tcW w:type="dxa" w:w="1872"/>
          </w:tcPr>
          <w:p>
            <w:r>
              <w:rPr>
                <w:rFonts w:ascii="Times New Roman" w:hAnsi="Times New Roman"/>
                <w:sz w:val="18"/>
              </w:rPr>
              <w:t>PASS</w:t>
            </w:r>
          </w:p>
        </w:tc>
      </w:tr>
      <w:tr>
        <w:tc>
          <w:tcPr>
            <w:tcW w:type="dxa" w:w="1872"/>
          </w:tcPr>
          <w:p>
            <w:r>
              <w:rPr>
                <w:rFonts w:ascii="Times New Roman" w:hAnsi="Times New Roman"/>
                <w:sz w:val="18"/>
              </w:rPr>
              <w:t>TC-03</w:t>
            </w:r>
          </w:p>
        </w:tc>
        <w:tc>
          <w:tcPr>
            <w:tcW w:type="dxa" w:w="1872"/>
          </w:tcPr>
          <w:p>
            <w:r>
              <w:rPr>
                <w:rFonts w:ascii="Times New Roman" w:hAnsi="Times New Roman"/>
                <w:sz w:val="18"/>
              </w:rPr>
              <w:t>Registration</w:t>
            </w:r>
          </w:p>
        </w:tc>
        <w:tc>
          <w:tcPr>
            <w:tcW w:type="dxa" w:w="1872"/>
          </w:tcPr>
          <w:p>
            <w:r>
              <w:rPr>
                <w:rFonts w:ascii="Times New Roman" w:hAnsi="Times New Roman"/>
                <w:sz w:val="18"/>
              </w:rPr>
              <w:t>Submit registration without required information.</w:t>
            </w:r>
          </w:p>
        </w:tc>
        <w:tc>
          <w:tcPr>
            <w:tcW w:type="dxa" w:w="1872"/>
          </w:tcPr>
          <w:p>
            <w:r>
              <w:rPr>
                <w:rFonts w:ascii="Times New Roman" w:hAnsi="Times New Roman"/>
                <w:sz w:val="18"/>
              </w:rPr>
              <w:t>Validation prevents incomplete registration.</w:t>
            </w:r>
          </w:p>
        </w:tc>
        <w:tc>
          <w:tcPr>
            <w:tcW w:type="dxa" w:w="1872"/>
          </w:tcPr>
          <w:p>
            <w:r>
              <w:rPr>
                <w:rFonts w:ascii="Times New Roman" w:hAnsi="Times New Roman"/>
                <w:sz w:val="18"/>
              </w:rPr>
              <w:t>PASS</w:t>
            </w:r>
          </w:p>
        </w:tc>
      </w:tr>
      <w:tr>
        <w:tc>
          <w:tcPr>
            <w:tcW w:type="dxa" w:w="1872"/>
          </w:tcPr>
          <w:p>
            <w:r>
              <w:rPr>
                <w:rFonts w:ascii="Times New Roman" w:hAnsi="Times New Roman"/>
                <w:sz w:val="18"/>
              </w:rPr>
              <w:t>TC-04</w:t>
            </w:r>
          </w:p>
        </w:tc>
        <w:tc>
          <w:tcPr>
            <w:tcW w:type="dxa" w:w="1872"/>
          </w:tcPr>
          <w:p>
            <w:r>
              <w:rPr>
                <w:rFonts w:ascii="Times New Roman" w:hAnsi="Times New Roman"/>
                <w:sz w:val="18"/>
              </w:rPr>
              <w:t>Login</w:t>
            </w:r>
          </w:p>
        </w:tc>
        <w:tc>
          <w:tcPr>
            <w:tcW w:type="dxa" w:w="1872"/>
          </w:tcPr>
          <w:p>
            <w:r>
              <w:rPr>
                <w:rFonts w:ascii="Times New Roman" w:hAnsi="Times New Roman"/>
                <w:sz w:val="18"/>
              </w:rPr>
              <w:t>Enter valid username and password.</w:t>
            </w:r>
          </w:p>
        </w:tc>
        <w:tc>
          <w:tcPr>
            <w:tcW w:type="dxa" w:w="1872"/>
          </w:tcPr>
          <w:p>
            <w:r>
              <w:rPr>
                <w:rFonts w:ascii="Times New Roman" w:hAnsi="Times New Roman"/>
                <w:sz w:val="18"/>
              </w:rPr>
              <w:t>User is authenticated and redirected to the appropriate dashboard.</w:t>
            </w:r>
          </w:p>
        </w:tc>
        <w:tc>
          <w:tcPr>
            <w:tcW w:type="dxa" w:w="1872"/>
          </w:tcPr>
          <w:p>
            <w:r>
              <w:rPr>
                <w:rFonts w:ascii="Times New Roman" w:hAnsi="Times New Roman"/>
                <w:sz w:val="18"/>
              </w:rPr>
              <w:t>PASS</w:t>
            </w:r>
          </w:p>
        </w:tc>
      </w:tr>
      <w:tr>
        <w:tc>
          <w:tcPr>
            <w:tcW w:type="dxa" w:w="1872"/>
          </w:tcPr>
          <w:p>
            <w:r>
              <w:rPr>
                <w:rFonts w:ascii="Times New Roman" w:hAnsi="Times New Roman"/>
                <w:sz w:val="18"/>
              </w:rPr>
              <w:t>TC-05</w:t>
            </w:r>
          </w:p>
        </w:tc>
        <w:tc>
          <w:tcPr>
            <w:tcW w:type="dxa" w:w="1872"/>
          </w:tcPr>
          <w:p>
            <w:r>
              <w:rPr>
                <w:rFonts w:ascii="Times New Roman" w:hAnsi="Times New Roman"/>
                <w:sz w:val="18"/>
              </w:rPr>
              <w:t>Login</w:t>
            </w:r>
          </w:p>
        </w:tc>
        <w:tc>
          <w:tcPr>
            <w:tcW w:type="dxa" w:w="1872"/>
          </w:tcPr>
          <w:p>
            <w:r>
              <w:rPr>
                <w:rFonts w:ascii="Times New Roman" w:hAnsi="Times New Roman"/>
                <w:sz w:val="18"/>
              </w:rPr>
              <w:t>Enter invalid username or password.</w:t>
            </w:r>
          </w:p>
        </w:tc>
        <w:tc>
          <w:tcPr>
            <w:tcW w:type="dxa" w:w="1872"/>
          </w:tcPr>
          <w:p>
            <w:r>
              <w:rPr>
                <w:rFonts w:ascii="Times New Roman" w:hAnsi="Times New Roman"/>
                <w:sz w:val="18"/>
              </w:rPr>
              <w:t>Authentication fails and access is not granted.</w:t>
            </w:r>
          </w:p>
        </w:tc>
        <w:tc>
          <w:tcPr>
            <w:tcW w:type="dxa" w:w="1872"/>
          </w:tcPr>
          <w:p>
            <w:r>
              <w:rPr>
                <w:rFonts w:ascii="Times New Roman" w:hAnsi="Times New Roman"/>
                <w:sz w:val="18"/>
              </w:rPr>
              <w:t>PASS</w:t>
            </w:r>
          </w:p>
        </w:tc>
      </w:tr>
      <w:tr>
        <w:tc>
          <w:tcPr>
            <w:tcW w:type="dxa" w:w="1872"/>
          </w:tcPr>
          <w:p>
            <w:r>
              <w:rPr>
                <w:rFonts w:ascii="Times New Roman" w:hAnsi="Times New Roman"/>
                <w:sz w:val="18"/>
              </w:rPr>
              <w:t>TC-06</w:t>
            </w:r>
          </w:p>
        </w:tc>
        <w:tc>
          <w:tcPr>
            <w:tcW w:type="dxa" w:w="1872"/>
          </w:tcPr>
          <w:p>
            <w:r>
              <w:rPr>
                <w:rFonts w:ascii="Times New Roman" w:hAnsi="Times New Roman"/>
                <w:sz w:val="18"/>
              </w:rPr>
              <w:t>Student Approval</w:t>
            </w:r>
          </w:p>
        </w:tc>
        <w:tc>
          <w:tcPr>
            <w:tcW w:type="dxa" w:w="1872"/>
          </w:tcPr>
          <w:p>
            <w:r>
              <w:rPr>
                <w:rFonts w:ascii="Times New Roman" w:hAnsi="Times New Roman"/>
                <w:sz w:val="18"/>
              </w:rPr>
              <w:t>Superadmin reviews a pending student registration.</w:t>
            </w:r>
          </w:p>
        </w:tc>
        <w:tc>
          <w:tcPr>
            <w:tcW w:type="dxa" w:w="1872"/>
          </w:tcPr>
          <w:p>
            <w:r>
              <w:rPr>
                <w:rFonts w:ascii="Times New Roman" w:hAnsi="Times New Roman"/>
                <w:sz w:val="18"/>
              </w:rPr>
              <w:t>Student account can be approved.</w:t>
            </w:r>
          </w:p>
        </w:tc>
        <w:tc>
          <w:tcPr>
            <w:tcW w:type="dxa" w:w="1872"/>
          </w:tcPr>
          <w:p>
            <w:r>
              <w:rPr>
                <w:rFonts w:ascii="Times New Roman" w:hAnsi="Times New Roman"/>
                <w:sz w:val="18"/>
              </w:rPr>
              <w:t>PASS</w:t>
            </w:r>
          </w:p>
        </w:tc>
      </w:tr>
      <w:tr>
        <w:tc>
          <w:tcPr>
            <w:tcW w:type="dxa" w:w="1872"/>
          </w:tcPr>
          <w:p>
            <w:r>
              <w:rPr>
                <w:rFonts w:ascii="Times New Roman" w:hAnsi="Times New Roman"/>
                <w:sz w:val="18"/>
              </w:rPr>
              <w:t>TC-07</w:t>
            </w:r>
          </w:p>
        </w:tc>
        <w:tc>
          <w:tcPr>
            <w:tcW w:type="dxa" w:w="1872"/>
          </w:tcPr>
          <w:p>
            <w:r>
              <w:rPr>
                <w:rFonts w:ascii="Times New Roman" w:hAnsi="Times New Roman"/>
                <w:sz w:val="18"/>
              </w:rPr>
              <w:t>Student Access</w:t>
            </w:r>
          </w:p>
        </w:tc>
        <w:tc>
          <w:tcPr>
            <w:tcW w:type="dxa" w:w="1872"/>
          </w:tcPr>
          <w:p>
            <w:r>
              <w:rPr>
                <w:rFonts w:ascii="Times New Roman" w:hAnsi="Times New Roman"/>
                <w:sz w:val="18"/>
              </w:rPr>
              <w:t>Approved student logs in.</w:t>
            </w:r>
          </w:p>
        </w:tc>
        <w:tc>
          <w:tcPr>
            <w:tcW w:type="dxa" w:w="1872"/>
          </w:tcPr>
          <w:p>
            <w:r>
              <w:rPr>
                <w:rFonts w:ascii="Times New Roman" w:hAnsi="Times New Roman"/>
                <w:sz w:val="18"/>
              </w:rPr>
              <w:t>Student dashboard is displayed with student functions.</w:t>
            </w:r>
          </w:p>
        </w:tc>
        <w:tc>
          <w:tcPr>
            <w:tcW w:type="dxa" w:w="1872"/>
          </w:tcPr>
          <w:p>
            <w:r>
              <w:rPr>
                <w:rFonts w:ascii="Times New Roman" w:hAnsi="Times New Roman"/>
                <w:sz w:val="18"/>
              </w:rPr>
              <w:t>PASS</w:t>
            </w:r>
          </w:p>
        </w:tc>
      </w:tr>
      <w:tr>
        <w:tc>
          <w:tcPr>
            <w:tcW w:type="dxa" w:w="1872"/>
          </w:tcPr>
          <w:p>
            <w:r>
              <w:rPr>
                <w:rFonts w:ascii="Times New Roman" w:hAnsi="Times New Roman"/>
                <w:sz w:val="18"/>
              </w:rPr>
              <w:t>TC-08</w:t>
            </w:r>
          </w:p>
        </w:tc>
        <w:tc>
          <w:tcPr>
            <w:tcW w:type="dxa" w:w="1872"/>
          </w:tcPr>
          <w:p>
            <w:r>
              <w:rPr>
                <w:rFonts w:ascii="Times New Roman" w:hAnsi="Times New Roman"/>
                <w:sz w:val="18"/>
              </w:rPr>
              <w:t>Attendance Page</w:t>
            </w:r>
          </w:p>
        </w:tc>
        <w:tc>
          <w:tcPr>
            <w:tcW w:type="dxa" w:w="1872"/>
          </w:tcPr>
          <w:p>
            <w:r>
              <w:rPr>
                <w:rFonts w:ascii="Times New Roman" w:hAnsi="Times New Roman"/>
                <w:sz w:val="18"/>
              </w:rPr>
              <w:t>Student opens attendance submission page.</w:t>
            </w:r>
          </w:p>
        </w:tc>
        <w:tc>
          <w:tcPr>
            <w:tcW w:type="dxa" w:w="1872"/>
          </w:tcPr>
          <w:p>
            <w:r>
              <w:rPr>
                <w:rFonts w:ascii="Times New Roman" w:hAnsi="Times New Roman"/>
                <w:sz w:val="18"/>
              </w:rPr>
              <w:t>Face verification and camera interface are displayed.</w:t>
            </w:r>
          </w:p>
        </w:tc>
        <w:tc>
          <w:tcPr>
            <w:tcW w:type="dxa" w:w="1872"/>
          </w:tcPr>
          <w:p>
            <w:r>
              <w:rPr>
                <w:rFonts w:ascii="Times New Roman" w:hAnsi="Times New Roman"/>
                <w:sz w:val="18"/>
              </w:rPr>
              <w:t>PASS</w:t>
            </w:r>
          </w:p>
        </w:tc>
      </w:tr>
      <w:tr>
        <w:tc>
          <w:tcPr>
            <w:tcW w:type="dxa" w:w="1872"/>
          </w:tcPr>
          <w:p>
            <w:r>
              <w:rPr>
                <w:rFonts w:ascii="Times New Roman" w:hAnsi="Times New Roman"/>
                <w:sz w:val="18"/>
              </w:rPr>
              <w:t>TC-09</w:t>
            </w:r>
          </w:p>
        </w:tc>
        <w:tc>
          <w:tcPr>
            <w:tcW w:type="dxa" w:w="1872"/>
          </w:tcPr>
          <w:p>
            <w:r>
              <w:rPr>
                <w:rFonts w:ascii="Times New Roman" w:hAnsi="Times New Roman"/>
                <w:sz w:val="18"/>
              </w:rPr>
              <w:t>Camera</w:t>
            </w:r>
          </w:p>
        </w:tc>
        <w:tc>
          <w:tcPr>
            <w:tcW w:type="dxa" w:w="1872"/>
          </w:tcPr>
          <w:p>
            <w:r>
              <w:rPr>
                <w:rFonts w:ascii="Times New Roman" w:hAnsi="Times New Roman"/>
                <w:sz w:val="18"/>
              </w:rPr>
              <w:t>Allow camera access and start camera.</w:t>
            </w:r>
          </w:p>
        </w:tc>
        <w:tc>
          <w:tcPr>
            <w:tcW w:type="dxa" w:w="1872"/>
          </w:tcPr>
          <w:p>
            <w:r>
              <w:rPr>
                <w:rFonts w:ascii="Times New Roman" w:hAnsi="Times New Roman"/>
                <w:sz w:val="18"/>
              </w:rPr>
              <w:t>Live camera interface becomes available for face capture.</w:t>
            </w:r>
          </w:p>
        </w:tc>
        <w:tc>
          <w:tcPr>
            <w:tcW w:type="dxa" w:w="1872"/>
          </w:tcPr>
          <w:p>
            <w:r>
              <w:rPr>
                <w:rFonts w:ascii="Times New Roman" w:hAnsi="Times New Roman"/>
                <w:sz w:val="18"/>
              </w:rPr>
              <w:t>PASS</w:t>
            </w:r>
          </w:p>
        </w:tc>
      </w:tr>
      <w:tr>
        <w:tc>
          <w:tcPr>
            <w:tcW w:type="dxa" w:w="1872"/>
          </w:tcPr>
          <w:p>
            <w:r>
              <w:rPr>
                <w:rFonts w:ascii="Times New Roman" w:hAnsi="Times New Roman"/>
                <w:sz w:val="18"/>
              </w:rPr>
              <w:t>TC-10</w:t>
            </w:r>
          </w:p>
        </w:tc>
        <w:tc>
          <w:tcPr>
            <w:tcW w:type="dxa" w:w="1872"/>
          </w:tcPr>
          <w:p>
            <w:r>
              <w:rPr>
                <w:rFonts w:ascii="Times New Roman" w:hAnsi="Times New Roman"/>
                <w:sz w:val="18"/>
              </w:rPr>
              <w:t>Face Verification</w:t>
            </w:r>
          </w:p>
        </w:tc>
        <w:tc>
          <w:tcPr>
            <w:tcW w:type="dxa" w:w="1872"/>
          </w:tcPr>
          <w:p>
            <w:r>
              <w:rPr>
                <w:rFonts w:ascii="Times New Roman" w:hAnsi="Times New Roman"/>
                <w:sz w:val="18"/>
              </w:rPr>
              <w:t>Capture a face matching the registered student face image.</w:t>
            </w:r>
          </w:p>
        </w:tc>
        <w:tc>
          <w:tcPr>
            <w:tcW w:type="dxa" w:w="1872"/>
          </w:tcPr>
          <w:p>
            <w:r>
              <w:rPr>
                <w:rFonts w:ascii="Times New Roman" w:hAnsi="Times New Roman"/>
                <w:sz w:val="18"/>
              </w:rPr>
              <w:t>DeepFace verification succeeds and attendance can proceed.</w:t>
            </w:r>
          </w:p>
        </w:tc>
        <w:tc>
          <w:tcPr>
            <w:tcW w:type="dxa" w:w="1872"/>
          </w:tcPr>
          <w:p>
            <w:r>
              <w:rPr>
                <w:rFonts w:ascii="Times New Roman" w:hAnsi="Times New Roman"/>
                <w:sz w:val="18"/>
              </w:rPr>
              <w:t>PASS</w:t>
            </w:r>
          </w:p>
        </w:tc>
      </w:tr>
      <w:tr>
        <w:tc>
          <w:tcPr>
            <w:tcW w:type="dxa" w:w="1872"/>
          </w:tcPr>
          <w:p>
            <w:r>
              <w:rPr>
                <w:rFonts w:ascii="Times New Roman" w:hAnsi="Times New Roman"/>
                <w:sz w:val="18"/>
              </w:rPr>
              <w:t>TC-11</w:t>
            </w:r>
          </w:p>
        </w:tc>
        <w:tc>
          <w:tcPr>
            <w:tcW w:type="dxa" w:w="1872"/>
          </w:tcPr>
          <w:p>
            <w:r>
              <w:rPr>
                <w:rFonts w:ascii="Times New Roman" w:hAnsi="Times New Roman"/>
                <w:sz w:val="18"/>
              </w:rPr>
              <w:t>Face Verification</w:t>
            </w:r>
          </w:p>
        </w:tc>
        <w:tc>
          <w:tcPr>
            <w:tcW w:type="dxa" w:w="1872"/>
          </w:tcPr>
          <w:p>
            <w:r>
              <w:rPr>
                <w:rFonts w:ascii="Times New Roman" w:hAnsi="Times New Roman"/>
                <w:sz w:val="18"/>
              </w:rPr>
              <w:t>Capture a non-matching face.</w:t>
            </w:r>
          </w:p>
        </w:tc>
        <w:tc>
          <w:tcPr>
            <w:tcW w:type="dxa" w:w="1872"/>
          </w:tcPr>
          <w:p>
            <w:r>
              <w:rPr>
                <w:rFonts w:ascii="Times New Roman" w:hAnsi="Times New Roman"/>
                <w:sz w:val="18"/>
              </w:rPr>
              <w:t>Face verification fails and attendance is not accepted.</w:t>
            </w:r>
          </w:p>
        </w:tc>
        <w:tc>
          <w:tcPr>
            <w:tcW w:type="dxa" w:w="1872"/>
          </w:tcPr>
          <w:p>
            <w:r>
              <w:rPr>
                <w:rFonts w:ascii="Times New Roman" w:hAnsi="Times New Roman"/>
                <w:sz w:val="18"/>
              </w:rPr>
              <w:t>PASS</w:t>
            </w:r>
          </w:p>
        </w:tc>
      </w:tr>
      <w:tr>
        <w:tc>
          <w:tcPr>
            <w:tcW w:type="dxa" w:w="1872"/>
          </w:tcPr>
          <w:p>
            <w:r>
              <w:rPr>
                <w:rFonts w:ascii="Times New Roman" w:hAnsi="Times New Roman"/>
                <w:sz w:val="18"/>
              </w:rPr>
              <w:t>TC-12</w:t>
            </w:r>
          </w:p>
        </w:tc>
        <w:tc>
          <w:tcPr>
            <w:tcW w:type="dxa" w:w="1872"/>
          </w:tcPr>
          <w:p>
            <w:r>
              <w:rPr>
                <w:rFonts w:ascii="Times New Roman" w:hAnsi="Times New Roman"/>
                <w:sz w:val="18"/>
              </w:rPr>
              <w:t>Attendance Creation</w:t>
            </w:r>
          </w:p>
        </w:tc>
        <w:tc>
          <w:tcPr>
            <w:tcW w:type="dxa" w:w="1872"/>
          </w:tcPr>
          <w:p>
            <w:r>
              <w:rPr>
                <w:rFonts w:ascii="Times New Roman" w:hAnsi="Times New Roman"/>
                <w:sz w:val="18"/>
              </w:rPr>
              <w:t>Submit attendance after successful face verification.</w:t>
            </w:r>
          </w:p>
        </w:tc>
        <w:tc>
          <w:tcPr>
            <w:tcW w:type="dxa" w:w="1872"/>
          </w:tcPr>
          <w:p>
            <w:r>
              <w:rPr>
                <w:rFonts w:ascii="Times New Roman" w:hAnsi="Times New Roman"/>
                <w:sz w:val="18"/>
              </w:rPr>
              <w:t>Attendance record is created with PENDING status.</w:t>
            </w:r>
          </w:p>
        </w:tc>
        <w:tc>
          <w:tcPr>
            <w:tcW w:type="dxa" w:w="1872"/>
          </w:tcPr>
          <w:p>
            <w:r>
              <w:rPr>
                <w:rFonts w:ascii="Times New Roman" w:hAnsi="Times New Roman"/>
                <w:sz w:val="18"/>
              </w:rPr>
              <w:t>PASS</w:t>
            </w:r>
          </w:p>
        </w:tc>
      </w:tr>
      <w:tr>
        <w:tc>
          <w:tcPr>
            <w:tcW w:type="dxa" w:w="1872"/>
          </w:tcPr>
          <w:p>
            <w:r>
              <w:rPr>
                <w:rFonts w:ascii="Times New Roman" w:hAnsi="Times New Roman"/>
                <w:sz w:val="18"/>
              </w:rPr>
              <w:t>TC-13</w:t>
            </w:r>
          </w:p>
        </w:tc>
        <w:tc>
          <w:tcPr>
            <w:tcW w:type="dxa" w:w="1872"/>
          </w:tcPr>
          <w:p>
            <w:r>
              <w:rPr>
                <w:rFonts w:ascii="Times New Roman" w:hAnsi="Times New Roman"/>
                <w:sz w:val="18"/>
              </w:rPr>
              <w:t>Attendance Approval</w:t>
            </w:r>
          </w:p>
        </w:tc>
        <w:tc>
          <w:tcPr>
            <w:tcW w:type="dxa" w:w="1872"/>
          </w:tcPr>
          <w:p>
            <w:r>
              <w:rPr>
                <w:rFonts w:ascii="Times New Roman" w:hAnsi="Times New Roman"/>
                <w:sz w:val="18"/>
              </w:rPr>
              <w:t>Admin or Superadmin approves a pending attendance record.</w:t>
            </w:r>
          </w:p>
        </w:tc>
        <w:tc>
          <w:tcPr>
            <w:tcW w:type="dxa" w:w="1872"/>
          </w:tcPr>
          <w:p>
            <w:r>
              <w:rPr>
                <w:rFonts w:ascii="Times New Roman" w:hAnsi="Times New Roman"/>
                <w:sz w:val="18"/>
              </w:rPr>
              <w:t>Attendance status changes to APPROVED.</w:t>
            </w:r>
          </w:p>
        </w:tc>
        <w:tc>
          <w:tcPr>
            <w:tcW w:type="dxa" w:w="1872"/>
          </w:tcPr>
          <w:p>
            <w:r>
              <w:rPr>
                <w:rFonts w:ascii="Times New Roman" w:hAnsi="Times New Roman"/>
                <w:sz w:val="18"/>
              </w:rPr>
              <w:t>PASS</w:t>
            </w:r>
          </w:p>
        </w:tc>
      </w:tr>
      <w:tr>
        <w:tc>
          <w:tcPr>
            <w:tcW w:type="dxa" w:w="1872"/>
          </w:tcPr>
          <w:p>
            <w:r>
              <w:rPr>
                <w:rFonts w:ascii="Times New Roman" w:hAnsi="Times New Roman"/>
                <w:sz w:val="18"/>
              </w:rPr>
              <w:t>TC-14</w:t>
            </w:r>
          </w:p>
        </w:tc>
        <w:tc>
          <w:tcPr>
            <w:tcW w:type="dxa" w:w="1872"/>
          </w:tcPr>
          <w:p>
            <w:r>
              <w:rPr>
                <w:rFonts w:ascii="Times New Roman" w:hAnsi="Times New Roman"/>
                <w:sz w:val="18"/>
              </w:rPr>
              <w:t>Attendance Rejection</w:t>
            </w:r>
          </w:p>
        </w:tc>
        <w:tc>
          <w:tcPr>
            <w:tcW w:type="dxa" w:w="1872"/>
          </w:tcPr>
          <w:p>
            <w:r>
              <w:rPr>
                <w:rFonts w:ascii="Times New Roman" w:hAnsi="Times New Roman"/>
                <w:sz w:val="18"/>
              </w:rPr>
              <w:t>Admin or Superadmin rejects a pending attendance record.</w:t>
            </w:r>
          </w:p>
        </w:tc>
        <w:tc>
          <w:tcPr>
            <w:tcW w:type="dxa" w:w="1872"/>
          </w:tcPr>
          <w:p>
            <w:r>
              <w:rPr>
                <w:rFonts w:ascii="Times New Roman" w:hAnsi="Times New Roman"/>
                <w:sz w:val="18"/>
              </w:rPr>
              <w:t>Attendance status changes to REJECTED.</w:t>
            </w:r>
          </w:p>
        </w:tc>
        <w:tc>
          <w:tcPr>
            <w:tcW w:type="dxa" w:w="1872"/>
          </w:tcPr>
          <w:p>
            <w:r>
              <w:rPr>
                <w:rFonts w:ascii="Times New Roman" w:hAnsi="Times New Roman"/>
                <w:sz w:val="18"/>
              </w:rPr>
              <w:t>PASS</w:t>
            </w:r>
          </w:p>
        </w:tc>
      </w:tr>
      <w:tr>
        <w:tc>
          <w:tcPr>
            <w:tcW w:type="dxa" w:w="1872"/>
          </w:tcPr>
          <w:p>
            <w:r>
              <w:rPr>
                <w:rFonts w:ascii="Times New Roman" w:hAnsi="Times New Roman"/>
                <w:sz w:val="18"/>
              </w:rPr>
              <w:t>TC-15</w:t>
            </w:r>
          </w:p>
        </w:tc>
        <w:tc>
          <w:tcPr>
            <w:tcW w:type="dxa" w:w="1872"/>
          </w:tcPr>
          <w:p>
            <w:r>
              <w:rPr>
                <w:rFonts w:ascii="Times New Roman" w:hAnsi="Times New Roman"/>
                <w:sz w:val="18"/>
              </w:rPr>
              <w:t>Email Notification</w:t>
            </w:r>
          </w:p>
        </w:tc>
        <w:tc>
          <w:tcPr>
            <w:tcW w:type="dxa" w:w="1872"/>
          </w:tcPr>
          <w:p>
            <w:r>
              <w:rPr>
                <w:rFonts w:ascii="Times New Roman" w:hAnsi="Times New Roman"/>
                <w:sz w:val="18"/>
              </w:rPr>
              <w:t>Approve an attendance record with SMTP configured.</w:t>
            </w:r>
          </w:p>
        </w:tc>
        <w:tc>
          <w:tcPr>
            <w:tcW w:type="dxa" w:w="1872"/>
          </w:tcPr>
          <w:p>
            <w:r>
              <w:rPr>
                <w:rFonts w:ascii="Times New Roman" w:hAnsi="Times New Roman"/>
                <w:sz w:val="18"/>
              </w:rPr>
              <w:t>Approval notification is sent to the student's email address.</w:t>
            </w:r>
          </w:p>
        </w:tc>
        <w:tc>
          <w:tcPr>
            <w:tcW w:type="dxa" w:w="1872"/>
          </w:tcPr>
          <w:p>
            <w:r>
              <w:rPr>
                <w:rFonts w:ascii="Times New Roman" w:hAnsi="Times New Roman"/>
                <w:sz w:val="18"/>
              </w:rPr>
              <w:t>PASS</w:t>
            </w:r>
          </w:p>
        </w:tc>
      </w:tr>
      <w:tr>
        <w:tc>
          <w:tcPr>
            <w:tcW w:type="dxa" w:w="1872"/>
          </w:tcPr>
          <w:p>
            <w:r>
              <w:rPr>
                <w:rFonts w:ascii="Times New Roman" w:hAnsi="Times New Roman"/>
                <w:sz w:val="18"/>
              </w:rPr>
              <w:t>TC-16</w:t>
            </w:r>
          </w:p>
        </w:tc>
        <w:tc>
          <w:tcPr>
            <w:tcW w:type="dxa" w:w="1872"/>
          </w:tcPr>
          <w:p>
            <w:r>
              <w:rPr>
                <w:rFonts w:ascii="Times New Roman" w:hAnsi="Times New Roman"/>
                <w:sz w:val="18"/>
              </w:rPr>
              <w:t>Attendance History</w:t>
            </w:r>
          </w:p>
        </w:tc>
        <w:tc>
          <w:tcPr>
            <w:tcW w:type="dxa" w:w="1872"/>
          </w:tcPr>
          <w:p>
            <w:r>
              <w:rPr>
                <w:rFonts w:ascii="Times New Roman" w:hAnsi="Times New Roman"/>
                <w:sz w:val="18"/>
              </w:rPr>
              <w:t>Student opens attendance history.</w:t>
            </w:r>
          </w:p>
        </w:tc>
        <w:tc>
          <w:tcPr>
            <w:tcW w:type="dxa" w:w="1872"/>
          </w:tcPr>
          <w:p>
            <w:r>
              <w:rPr>
                <w:rFonts w:ascii="Times New Roman" w:hAnsi="Times New Roman"/>
                <w:sz w:val="18"/>
              </w:rPr>
              <w:t>Student's attendance records and statuses are displayed.</w:t>
            </w:r>
          </w:p>
        </w:tc>
        <w:tc>
          <w:tcPr>
            <w:tcW w:type="dxa" w:w="1872"/>
          </w:tcPr>
          <w:p>
            <w:r>
              <w:rPr>
                <w:rFonts w:ascii="Times New Roman" w:hAnsi="Times New Roman"/>
                <w:sz w:val="18"/>
              </w:rPr>
              <w:t>PASS</w:t>
            </w:r>
          </w:p>
        </w:tc>
      </w:tr>
      <w:tr>
        <w:tc>
          <w:tcPr>
            <w:tcW w:type="dxa" w:w="1872"/>
          </w:tcPr>
          <w:p>
            <w:r>
              <w:rPr>
                <w:rFonts w:ascii="Times New Roman" w:hAnsi="Times New Roman"/>
                <w:sz w:val="18"/>
              </w:rPr>
              <w:t>TC-17</w:t>
            </w:r>
          </w:p>
        </w:tc>
        <w:tc>
          <w:tcPr>
            <w:tcW w:type="dxa" w:w="1872"/>
          </w:tcPr>
          <w:p>
            <w:r>
              <w:rPr>
                <w:rFonts w:ascii="Times New Roman" w:hAnsi="Times New Roman"/>
                <w:sz w:val="18"/>
              </w:rPr>
              <w:t>Profile</w:t>
            </w:r>
          </w:p>
        </w:tc>
        <w:tc>
          <w:tcPr>
            <w:tcW w:type="dxa" w:w="1872"/>
          </w:tcPr>
          <w:p>
            <w:r>
              <w:rPr>
                <w:rFonts w:ascii="Times New Roman" w:hAnsi="Times New Roman"/>
                <w:sz w:val="18"/>
              </w:rPr>
              <w:t>Student opens profile page.</w:t>
            </w:r>
          </w:p>
        </w:tc>
        <w:tc>
          <w:tcPr>
            <w:tcW w:type="dxa" w:w="1872"/>
          </w:tcPr>
          <w:p>
            <w:r>
              <w:rPr>
                <w:rFonts w:ascii="Times New Roman" w:hAnsi="Times New Roman"/>
                <w:sz w:val="18"/>
              </w:rPr>
              <w:t>Student profile and registered face information are displayed.</w:t>
            </w:r>
          </w:p>
        </w:tc>
        <w:tc>
          <w:tcPr>
            <w:tcW w:type="dxa" w:w="1872"/>
          </w:tcPr>
          <w:p>
            <w:r>
              <w:rPr>
                <w:rFonts w:ascii="Times New Roman" w:hAnsi="Times New Roman"/>
                <w:sz w:val="18"/>
              </w:rPr>
              <w:t>PASS</w:t>
            </w:r>
          </w:p>
        </w:tc>
      </w:tr>
      <w:tr>
        <w:tc>
          <w:tcPr>
            <w:tcW w:type="dxa" w:w="1872"/>
          </w:tcPr>
          <w:p>
            <w:r>
              <w:rPr>
                <w:rFonts w:ascii="Times New Roman" w:hAnsi="Times New Roman"/>
                <w:sz w:val="18"/>
              </w:rPr>
              <w:t>TC-18</w:t>
            </w:r>
          </w:p>
        </w:tc>
        <w:tc>
          <w:tcPr>
            <w:tcW w:type="dxa" w:w="1872"/>
          </w:tcPr>
          <w:p>
            <w:r>
              <w:rPr>
                <w:rFonts w:ascii="Times New Roman" w:hAnsi="Times New Roman"/>
                <w:sz w:val="18"/>
              </w:rPr>
              <w:t>Role Access</w:t>
            </w:r>
          </w:p>
        </w:tc>
        <w:tc>
          <w:tcPr>
            <w:tcW w:type="dxa" w:w="1872"/>
          </w:tcPr>
          <w:p>
            <w:r>
              <w:rPr>
                <w:rFonts w:ascii="Times New Roman" w:hAnsi="Times New Roman"/>
                <w:sz w:val="18"/>
              </w:rPr>
              <w:t>Student attempts to access administrative functions.</w:t>
            </w:r>
          </w:p>
        </w:tc>
        <w:tc>
          <w:tcPr>
            <w:tcW w:type="dxa" w:w="1872"/>
          </w:tcPr>
          <w:p>
            <w:r>
              <w:rPr>
                <w:rFonts w:ascii="Times New Roman" w:hAnsi="Times New Roman"/>
                <w:sz w:val="18"/>
              </w:rPr>
              <w:t>Administrative functions are restricted from the student role.</w:t>
            </w:r>
          </w:p>
        </w:tc>
        <w:tc>
          <w:tcPr>
            <w:tcW w:type="dxa" w:w="1872"/>
          </w:tcPr>
          <w:p>
            <w:r>
              <w:rPr>
                <w:rFonts w:ascii="Times New Roman" w:hAnsi="Times New Roman"/>
                <w:sz w:val="18"/>
              </w:rPr>
              <w:t>PASS</w:t>
            </w:r>
          </w:p>
        </w:tc>
      </w:tr>
      <w:tr>
        <w:tc>
          <w:tcPr>
            <w:tcW w:type="dxa" w:w="1872"/>
          </w:tcPr>
          <w:p>
            <w:r>
              <w:rPr>
                <w:rFonts w:ascii="Times New Roman" w:hAnsi="Times New Roman"/>
                <w:sz w:val="18"/>
              </w:rPr>
              <w:t>TC-19</w:t>
            </w:r>
          </w:p>
        </w:tc>
        <w:tc>
          <w:tcPr>
            <w:tcW w:type="dxa" w:w="1872"/>
          </w:tcPr>
          <w:p>
            <w:r>
              <w:rPr>
                <w:rFonts w:ascii="Times New Roman" w:hAnsi="Times New Roman"/>
                <w:sz w:val="18"/>
              </w:rPr>
              <w:t>Admin Access</w:t>
            </w:r>
          </w:p>
        </w:tc>
        <w:tc>
          <w:tcPr>
            <w:tcW w:type="dxa" w:w="1872"/>
          </w:tcPr>
          <w:p>
            <w:r>
              <w:rPr>
                <w:rFonts w:ascii="Times New Roman" w:hAnsi="Times New Roman"/>
                <w:sz w:val="18"/>
              </w:rPr>
              <w:t>Admin opens the dashboard.</w:t>
            </w:r>
          </w:p>
        </w:tc>
        <w:tc>
          <w:tcPr>
            <w:tcW w:type="dxa" w:w="1872"/>
          </w:tcPr>
          <w:p>
            <w:r>
              <w:rPr>
                <w:rFonts w:ascii="Times New Roman" w:hAnsi="Times New Roman"/>
                <w:sz w:val="18"/>
              </w:rPr>
              <w:t>Admin dashboard and attendance approval functions are displayed.</w:t>
            </w:r>
          </w:p>
        </w:tc>
        <w:tc>
          <w:tcPr>
            <w:tcW w:type="dxa" w:w="1872"/>
          </w:tcPr>
          <w:p>
            <w:r>
              <w:rPr>
                <w:rFonts w:ascii="Times New Roman" w:hAnsi="Times New Roman"/>
                <w:sz w:val="18"/>
              </w:rPr>
              <w:t>PASS</w:t>
            </w:r>
          </w:p>
        </w:tc>
      </w:tr>
      <w:tr>
        <w:tc>
          <w:tcPr>
            <w:tcW w:type="dxa" w:w="1872"/>
          </w:tcPr>
          <w:p>
            <w:r>
              <w:rPr>
                <w:rFonts w:ascii="Times New Roman" w:hAnsi="Times New Roman"/>
                <w:sz w:val="18"/>
              </w:rPr>
              <w:t>TC-20</w:t>
            </w:r>
          </w:p>
        </w:tc>
        <w:tc>
          <w:tcPr>
            <w:tcW w:type="dxa" w:w="1872"/>
          </w:tcPr>
          <w:p>
            <w:r>
              <w:rPr>
                <w:rFonts w:ascii="Times New Roman" w:hAnsi="Times New Roman"/>
                <w:sz w:val="18"/>
              </w:rPr>
              <w:t>Superadmin Access</w:t>
            </w:r>
          </w:p>
        </w:tc>
        <w:tc>
          <w:tcPr>
            <w:tcW w:type="dxa" w:w="1872"/>
          </w:tcPr>
          <w:p>
            <w:r>
              <w:rPr>
                <w:rFonts w:ascii="Times New Roman" w:hAnsi="Times New Roman"/>
                <w:sz w:val="18"/>
              </w:rPr>
              <w:t>Superadmin opens the dashboard.</w:t>
            </w:r>
          </w:p>
        </w:tc>
        <w:tc>
          <w:tcPr>
            <w:tcW w:type="dxa" w:w="1872"/>
          </w:tcPr>
          <w:p>
            <w:r>
              <w:rPr>
                <w:rFonts w:ascii="Times New Roman" w:hAnsi="Times New Roman"/>
                <w:sz w:val="18"/>
              </w:rPr>
              <w:t>Superadmin dashboard, student approval, and attendance approval functions are displayed.</w:t>
            </w:r>
          </w:p>
        </w:tc>
        <w:tc>
          <w:tcPr>
            <w:tcW w:type="dxa" w:w="1872"/>
          </w:tcPr>
          <w:p>
            <w:r>
              <w:rPr>
                <w:rFonts w:ascii="Times New Roman" w:hAnsi="Times New Roman"/>
                <w:sz w:val="18"/>
              </w:rPr>
              <w:t>PASS</w:t>
            </w:r>
          </w:p>
        </w:tc>
      </w:tr>
    </w:tbl>
    <w:p>
      <w:pPr>
        <w:spacing w:before="240" w:after="160"/>
      </w:pPr>
      <w:r>
        <w:rPr>
          <w:rFonts w:ascii="Times New Roman" w:hAnsi="Times New Roman"/>
          <w:b/>
          <w:sz w:val="28"/>
        </w:rPr>
        <w:t>8.5 Student Registration Testing</w:t>
      </w:r>
    </w:p>
    <w:p>
      <w:pPr>
        <w:spacing w:line="360" w:lineRule="auto" w:after="180"/>
        <w:jc w:val="both"/>
      </w:pPr>
      <w:r>
        <w:rPr>
          <w:rFonts w:ascii="Times New Roman" w:hAnsi="Times New Roman"/>
          <w:sz w:val="24"/>
        </w:rPr>
        <w:t>The registration module is tested by submitting valid student information, a face image, and account credentials. The system is also tested with incomplete information to verify that required fields are validated. A successfully registered student remains pending until the Superadmin approves the account.</w:t>
      </w:r>
    </w:p>
    <w:p>
      <w:pPr>
        <w:spacing w:before="240" w:after="160"/>
      </w:pPr>
      <w:r>
        <w:rPr>
          <w:rFonts w:ascii="Times New Roman" w:hAnsi="Times New Roman"/>
          <w:b/>
          <w:sz w:val="28"/>
        </w:rPr>
        <w:t>8.6 Authentication Testing</w:t>
      </w:r>
    </w:p>
    <w:p>
      <w:pPr>
        <w:spacing w:line="360" w:lineRule="auto" w:after="180"/>
        <w:jc w:val="both"/>
      </w:pPr>
      <w:r>
        <w:rPr>
          <w:rFonts w:ascii="Times New Roman" w:hAnsi="Times New Roman"/>
          <w:sz w:val="24"/>
        </w:rPr>
        <w:t>Authentication testing verifies that valid users can access the system with correct credentials and that invalid credentials do not provide access. The system also verifies that authenticated users are directed to functions appropriate to their assigned roles.</w:t>
      </w:r>
    </w:p>
    <w:p>
      <w:pPr>
        <w:spacing w:before="240" w:after="160"/>
      </w:pPr>
      <w:r>
        <w:rPr>
          <w:rFonts w:ascii="Times New Roman" w:hAnsi="Times New Roman"/>
          <w:b/>
          <w:sz w:val="28"/>
        </w:rPr>
        <w:t>8.7 Face Verification Testing</w:t>
      </w:r>
    </w:p>
    <w:p>
      <w:pPr>
        <w:spacing w:line="360" w:lineRule="auto" w:after="180"/>
        <w:jc w:val="both"/>
      </w:pPr>
      <w:r>
        <w:rPr>
          <w:rFonts w:ascii="Times New Roman" w:hAnsi="Times New Roman"/>
          <w:sz w:val="24"/>
        </w:rPr>
        <w:t>Face verification is tested using the registered face image and a non-matching face. When the captured face matches the registered face, the verification process succeeds and attendance creation is permitted. When the captured face does not successfully match the registered face, the attendance submission is not accepted.</w:t>
      </w:r>
    </w:p>
    <w:p>
      <w:pPr>
        <w:spacing w:line="360" w:lineRule="auto" w:after="180"/>
        <w:jc w:val="both"/>
      </w:pPr>
      <w:r>
        <w:rPr>
          <w:rFonts w:ascii="Times New Roman" w:hAnsi="Times New Roman"/>
          <w:sz w:val="24"/>
        </w:rPr>
        <w:t>The test also verifies that the attendance workflow is designed for one student face at a time and uses the student's registered face image as the reference image.</w:t>
      </w:r>
    </w:p>
    <w:p>
      <w:pPr>
        <w:spacing w:before="240" w:after="160"/>
      </w:pPr>
      <w:r>
        <w:rPr>
          <w:rFonts w:ascii="Times New Roman" w:hAnsi="Times New Roman"/>
          <w:b/>
          <w:sz w:val="28"/>
        </w:rPr>
        <w:t>8.8 Attendance Workflow Testing</w:t>
      </w:r>
    </w:p>
    <w:p>
      <w:pPr>
        <w:spacing w:line="360" w:lineRule="auto" w:after="180"/>
        <w:jc w:val="both"/>
      </w:pPr>
      <w:r>
        <w:rPr>
          <w:rFonts w:ascii="Times New Roman" w:hAnsi="Times New Roman"/>
          <w:sz w:val="24"/>
        </w:rPr>
        <w:t>Attendance testing verifies the complete workflow from camera capture through face verification and attendance record creation. After successful verification, the record is stored with PENDING status. The administrative review process is then tested by changing the record to APPROVED or REJECTED.</w:t>
      </w:r>
    </w:p>
    <w:p>
      <w:pPr>
        <w:spacing w:before="240" w:after="160"/>
      </w:pPr>
      <w:r>
        <w:rPr>
          <w:rFonts w:ascii="Times New Roman" w:hAnsi="Times New Roman"/>
          <w:b/>
          <w:sz w:val="28"/>
        </w:rPr>
        <w:t>8.9 Role-Based Access Testing</w:t>
      </w:r>
    </w:p>
    <w:p>
      <w:pPr>
        <w:spacing w:line="360" w:lineRule="auto" w:after="180"/>
        <w:jc w:val="both"/>
      </w:pPr>
      <w:r>
        <w:rPr>
          <w:rFonts w:ascii="Times New Roman" w:hAnsi="Times New Roman"/>
          <w:sz w:val="24"/>
        </w:rPr>
        <w:t>Role-based access testing verifies the permissions assigned to Student, Admin, and Superadmin users.</w:t>
      </w:r>
    </w:p>
    <w:p>
      <w:pPr>
        <w:spacing w:line="360" w:lineRule="auto" w:after="100"/>
        <w:ind w:left="432" w:hanging="288"/>
      </w:pPr>
      <w:r>
        <w:rPr>
          <w:rFonts w:ascii="Times New Roman" w:hAnsi="Times New Roman"/>
          <w:sz w:val="24"/>
        </w:rPr>
        <w:t>• Student access includes attendance submission, attendance history, and profile functions.</w:t>
      </w:r>
    </w:p>
    <w:p>
      <w:pPr>
        <w:spacing w:line="360" w:lineRule="auto" w:after="100"/>
        <w:ind w:left="432" w:hanging="288"/>
      </w:pPr>
      <w:r>
        <w:rPr>
          <w:rFonts w:ascii="Times New Roman" w:hAnsi="Times New Roman"/>
          <w:sz w:val="24"/>
        </w:rPr>
        <w:t>• Admin access includes attendance review and approval or rejection.</w:t>
      </w:r>
    </w:p>
    <w:p>
      <w:pPr>
        <w:spacing w:line="360" w:lineRule="auto" w:after="100"/>
        <w:ind w:left="432" w:hanging="288"/>
      </w:pPr>
      <w:r>
        <w:rPr>
          <w:rFonts w:ascii="Times New Roman" w:hAnsi="Times New Roman"/>
          <w:sz w:val="24"/>
        </w:rPr>
        <w:t>• Superadmin access includes student approval and attendance review, approval, or rejection.</w:t>
      </w:r>
    </w:p>
    <w:p>
      <w:pPr>
        <w:spacing w:line="360" w:lineRule="auto" w:after="180"/>
        <w:jc w:val="both"/>
      </w:pPr>
      <w:r>
        <w:rPr>
          <w:rFonts w:ascii="Times New Roman" w:hAnsi="Times New Roman"/>
          <w:sz w:val="24"/>
        </w:rPr>
        <w:t>The tests confirm that administrative functions are separated from normal student functions.</w:t>
      </w:r>
    </w:p>
    <w:p>
      <w:pPr>
        <w:spacing w:before="240" w:after="160"/>
      </w:pPr>
      <w:r>
        <w:rPr>
          <w:rFonts w:ascii="Times New Roman" w:hAnsi="Times New Roman"/>
          <w:b/>
          <w:sz w:val="28"/>
        </w:rPr>
        <w:t>8.10 Database Testing</w:t>
      </w:r>
    </w:p>
    <w:p>
      <w:pPr>
        <w:spacing w:line="360" w:lineRule="auto" w:after="180"/>
        <w:jc w:val="both"/>
      </w:pPr>
      <w:r>
        <w:rPr>
          <w:rFonts w:ascii="Times New Roman" w:hAnsi="Times New Roman"/>
          <w:sz w:val="24"/>
        </w:rPr>
        <w:t>Database testing verifies that user and attendance information is stored and retrieved correctly from MySQL. The tests verify that student information is associated with the correct account and that attendance records contain the corresponding student, attendance date, and status.</w:t>
      </w:r>
    </w:p>
    <w:p>
      <w:pPr>
        <w:spacing w:line="360" w:lineRule="auto" w:after="100"/>
        <w:ind w:left="432" w:hanging="288"/>
      </w:pPr>
      <w:r>
        <w:rPr>
          <w:rFonts w:ascii="Times New Roman" w:hAnsi="Times New Roman"/>
          <w:sz w:val="24"/>
        </w:rPr>
        <w:t>• User registration information is stored correctly.</w:t>
      </w:r>
    </w:p>
    <w:p>
      <w:pPr>
        <w:spacing w:line="360" w:lineRule="auto" w:after="100"/>
        <w:ind w:left="432" w:hanging="288"/>
      </w:pPr>
      <w:r>
        <w:rPr>
          <w:rFonts w:ascii="Times New Roman" w:hAnsi="Times New Roman"/>
          <w:sz w:val="24"/>
        </w:rPr>
        <w:t>• Student approval status is stored correctly.</w:t>
      </w:r>
    </w:p>
    <w:p>
      <w:pPr>
        <w:spacing w:line="360" w:lineRule="auto" w:after="100"/>
        <w:ind w:left="432" w:hanging="288"/>
      </w:pPr>
      <w:r>
        <w:rPr>
          <w:rFonts w:ascii="Times New Roman" w:hAnsi="Times New Roman"/>
          <w:sz w:val="24"/>
        </w:rPr>
        <w:t>• Registered face image information is associated with the student profile.</w:t>
      </w:r>
    </w:p>
    <w:p>
      <w:pPr>
        <w:spacing w:line="360" w:lineRule="auto" w:after="100"/>
        <w:ind w:left="432" w:hanging="288"/>
      </w:pPr>
      <w:r>
        <w:rPr>
          <w:rFonts w:ascii="Times New Roman" w:hAnsi="Times New Roman"/>
          <w:sz w:val="24"/>
        </w:rPr>
        <w:t>• Attendance records are associated with the correct student.</w:t>
      </w:r>
    </w:p>
    <w:p>
      <w:pPr>
        <w:spacing w:line="360" w:lineRule="auto" w:after="100"/>
        <w:ind w:left="432" w:hanging="288"/>
      </w:pPr>
      <w:r>
        <w:rPr>
          <w:rFonts w:ascii="Times New Roman" w:hAnsi="Times New Roman"/>
          <w:sz w:val="24"/>
        </w:rPr>
        <w:t>• Attendance dates are stored with attendance records.</w:t>
      </w:r>
    </w:p>
    <w:p>
      <w:pPr>
        <w:spacing w:line="360" w:lineRule="auto" w:after="100"/>
        <w:ind w:left="432" w:hanging="288"/>
      </w:pPr>
      <w:r>
        <w:rPr>
          <w:rFonts w:ascii="Times New Roman" w:hAnsi="Times New Roman"/>
          <w:sz w:val="24"/>
        </w:rPr>
        <w:t>• PENDING, APPROVED, and REJECTED statuses are stored correctly.</w:t>
      </w:r>
    </w:p>
    <w:p>
      <w:pPr>
        <w:spacing w:before="240" w:after="160"/>
      </w:pPr>
      <w:r>
        <w:rPr>
          <w:rFonts w:ascii="Times New Roman" w:hAnsi="Times New Roman"/>
          <w:b/>
          <w:sz w:val="28"/>
        </w:rPr>
        <w:t>8.11 Email Notification Testing</w:t>
      </w:r>
    </w:p>
    <w:p>
      <w:pPr>
        <w:spacing w:line="360" w:lineRule="auto" w:after="180"/>
        <w:jc w:val="both"/>
      </w:pPr>
      <w:r>
        <w:rPr>
          <w:rFonts w:ascii="Times New Roman" w:hAnsi="Times New Roman"/>
          <w:sz w:val="24"/>
        </w:rPr>
        <w:t>Email notification testing verifies the approval notification workflow. When an authorized administrator approves an attendance record, the application uses the configured SMTP service to send a notification to the student's registered email address.</w:t>
      </w:r>
    </w:p>
    <w:p>
      <w:pPr>
        <w:spacing w:before="240" w:after="160"/>
      </w:pPr>
      <w:r>
        <w:rPr>
          <w:rFonts w:ascii="Times New Roman" w:hAnsi="Times New Roman"/>
          <w:b/>
          <w:sz w:val="28"/>
        </w:rPr>
        <w:t>8.12 User Interface Testing</w:t>
      </w:r>
    </w:p>
    <w:p>
      <w:pPr>
        <w:spacing w:line="360" w:lineRule="auto" w:after="180"/>
        <w:jc w:val="both"/>
      </w:pPr>
      <w:r>
        <w:rPr>
          <w:rFonts w:ascii="Times New Roman" w:hAnsi="Times New Roman"/>
          <w:sz w:val="24"/>
        </w:rPr>
        <w:t>The user interface is tested to verify that pages, navigation elements, forms, buttons, dashboard sections, and role-specific functions are displayed correctly. The registration, login, student dashboard, attendance submission, profile, Admin dashboard, and Superadmin dashboard interfaces are checked for functional navigation.</w:t>
      </w:r>
    </w:p>
    <w:p>
      <w:pPr>
        <w:spacing w:before="240" w:after="160"/>
      </w:pPr>
      <w:r>
        <w:rPr>
          <w:rFonts w:ascii="Times New Roman" w:hAnsi="Times New Roman"/>
          <w:b/>
          <w:sz w:val="28"/>
        </w:rPr>
        <w:t>8.13 Security Testing</w:t>
      </w:r>
    </w:p>
    <w:p>
      <w:pPr>
        <w:spacing w:line="360" w:lineRule="auto" w:after="180"/>
        <w:jc w:val="both"/>
      </w:pPr>
      <w:r>
        <w:rPr>
          <w:rFonts w:ascii="Times New Roman" w:hAnsi="Times New Roman"/>
          <w:sz w:val="24"/>
        </w:rPr>
        <w:t>Security-related testing verifies authentication and role-based access restrictions. The system requires authenticated access for protected functions and separates student functions from administrative functions. Password authentication is handled through Django Authentication.</w:t>
      </w:r>
    </w:p>
    <w:p>
      <w:pPr>
        <w:spacing w:before="240" w:after="160"/>
      </w:pPr>
      <w:r>
        <w:rPr>
          <w:rFonts w:ascii="Times New Roman" w:hAnsi="Times New Roman"/>
          <w:b/>
          <w:sz w:val="28"/>
        </w:rPr>
        <w:t>8.14 Test Results</w:t>
      </w:r>
    </w:p>
    <w:p>
      <w:pPr>
        <w:spacing w:line="360" w:lineRule="auto" w:after="180"/>
        <w:jc w:val="both"/>
      </w:pPr>
      <w:r>
        <w:rPr>
          <w:rFonts w:ascii="Times New Roman" w:hAnsi="Times New Roman"/>
          <w:sz w:val="24"/>
        </w:rPr>
        <w:t>The functional test cases cover the major modules of the Student Attendance Management System. The tested workflow includes student registration, approval, login, camera capture, face verification, attendance creation, administrative review, status update, email notification, attendance history, and profile access.</w:t>
      </w:r>
    </w:p>
    <w:p>
      <w:pPr>
        <w:spacing w:before="240" w:after="160"/>
      </w:pPr>
      <w:r>
        <w:rPr>
          <w:rFonts w:ascii="Times New Roman" w:hAnsi="Times New Roman"/>
          <w:b/>
          <w:sz w:val="28"/>
        </w:rPr>
        <w:t>8.15 System Testing Summary</w:t>
      </w:r>
    </w:p>
    <w:p>
      <w:pPr>
        <w:spacing w:line="360" w:lineRule="auto" w:after="180"/>
        <w:jc w:val="both"/>
      </w:pPr>
      <w:r>
        <w:rPr>
          <w:rFonts w:ascii="Times New Roman" w:hAnsi="Times New Roman"/>
          <w:sz w:val="24"/>
        </w:rPr>
        <w:t>The testing process verifies the major functional requirements of the Student Attendance Management System. The results demonstrate the expected operation of the implemented modules under the tested conditions. The application supports role-based access, face-based attendance verification, attendance status management, student approval, attendance approval and rejection, attendance history, and email notification.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