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Salty Co.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Brainstorming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22 DE OUTUBRO DE 2018 / 18H30 / PÁTIO DO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João Vitor, Samuel, João Pedro, Adryano, 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Definição da ideia a ser trabalhada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O objetivo dessa reunião foi ouvir de cada um dos seus participantes a ideia que tinham para o desenvolvimento de um novo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Novos assuntos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Por se tratar de uma reunião com pauta mais livre, não surgiram novos assuntos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Tivemos 3 ideias relevantes: </w:t>
      </w:r>
      <w:r w:rsidDel="00000000" w:rsidR="00000000" w:rsidRPr="00000000">
        <w:rPr>
          <w:rtl w:val="0"/>
        </w:rPr>
        <w:t xml:space="preserve">App para monitorar a saúde das pessoas, app para reportar a falta de energia e app para mediar doações para instituições de caridade.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Foi acordado que cada um evoluiria sua ideia individualmente para uma apresentação mais detalhada na próxima semana.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tl w:val="0"/>
        </w:rPr>
        <w:t xml:space="preserve">PAUTA DA PRÓXIMA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Apresentação e decisão da ideia vencedora.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/>
  <w:font w:name="Oswa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