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Johan Geo</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54</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Web Design &amp; UI Architect</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the visual design and layout of our website. During the first two weeks, I picked the dark theme color scheme and structured how the dashboard cards look. Working together with Johaan, I designed the round LED traffic light monitors, the timing dials, and status boxes. I also tested the buttons and layout to make sure everything looked clear and clean so anyone using the site could easily understand the traffic light simulation.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