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🎭 CRT LOCK — 2-Speaker Traffic Signal Presentation Script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Format:</w:t>
      </w:r>
      <w:r>
        <w:rPr>
          <w:rFonts w:ascii="Times New Roman" w:hAnsi="Times New Roman"/>
        </w:rPr>
        <w:t xml:space="preserve"> 2-Speaker Dialogue / Conversation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Characters:</w:t>
      </w:r>
      <w:r>
        <w:rPr>
          <w:rFonts w:ascii="Times New Roman" w:hAnsi="Times New Roman"/>
        </w:rPr>
        <w:t xml:space="preserve">  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Alex (Speaker 1):</w:t>
      </w:r>
      <w:r>
        <w:rPr>
          <w:rFonts w:ascii="Times New Roman" w:hAnsi="Times New Roman"/>
        </w:rPr>
        <w:t xml:space="preserve"> The Everyday Driver / Host (Curious, relatable, asks questions)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Sam (Speaker 2):</w:t>
      </w:r>
      <w:r>
        <w:rPr>
          <w:rFonts w:ascii="Times New Roman" w:hAnsi="Times New Roman"/>
        </w:rPr>
        <w:t xml:space="preserve"> The Traffic Tech Lead (Explains concepts simply, runs the live demo)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Target Duration:</w:t>
      </w:r>
      <w:r>
        <w:rPr>
          <w:rFonts w:ascii="Times New Roman" w:hAnsi="Times New Roman"/>
        </w:rPr>
        <w:t xml:space="preserve"> ~3–4 Minutes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🚦 Scene 1: The Problem (Stuck in Traffic)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"Sam, be honest with me... why does it feel like whenever I'm in a rush, every single traffic light turns red right in front of me?"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"Haha! It’s actually a classic math problem. Traffic signals along a busy street operate on different timer cycles — like 3 minutes, 5 minutes, or 7 minutes. If they aren't synchronized, you get stuck stopping at every block."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"So how do city planners fix that? How do you get a 'Green Wave' where a car can drive straight through all green lights?"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"That’s where a 2,000-year-old math theorem called the </w:t>
      </w:r>
      <w:r>
        <w:rPr>
          <w:rFonts w:ascii="Times New Roman" w:hAnsi="Times New Roman"/>
          <w:i/>
        </w:rPr>
        <w:t>Chinese Remainder Theorem</w:t>
      </w:r>
      <w:r>
        <w:rPr>
          <w:rFonts w:ascii="Times New Roman" w:hAnsi="Times New Roman"/>
          <w:i/>
        </w:rPr>
        <w:t xml:space="preserve"> comes in. And to prove it, we built this interactive visual app called </w:t>
      </w:r>
      <w:r>
        <w:rPr>
          <w:rFonts w:ascii="Times New Roman" w:hAnsi="Times New Roman"/>
          <w:i/>
        </w:rPr>
        <w:t>CRT Lock</w:t>
      </w:r>
      <w:r>
        <w:rPr>
          <w:rFonts w:ascii="Times New Roman" w:hAnsi="Times New Roman"/>
          <w:i/>
        </w:rPr>
        <w:t>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⚙️ Scene 2: The Traffic Signal Analogy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(Pointing to the app screen at `http://localhost:5173/`)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"Imagine our street has 3 traffic signals: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1 changes every </w:t>
      </w:r>
      <w:r>
        <w:rPr>
          <w:rFonts w:ascii="Times New Roman" w:hAnsi="Times New Roman"/>
          <w:i/>
        </w:rPr>
        <w:t>3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2 changes every </w:t>
      </w:r>
      <w:r>
        <w:rPr>
          <w:rFonts w:ascii="Times New Roman" w:hAnsi="Times New Roman"/>
          <w:i/>
        </w:rPr>
        <w:t>5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3 changes every </w:t>
      </w:r>
      <w:r>
        <w:rPr>
          <w:rFonts w:ascii="Times New Roman" w:hAnsi="Times New Roman"/>
          <w:i/>
        </w:rPr>
        <w:t>7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In our app, each rotating gear is a traffic signal. The slot in the gear represents a </w:t>
      </w:r>
      <w:r>
        <w:rPr>
          <w:rFonts w:ascii="Times New Roman" w:hAnsi="Times New Roman"/>
          <w:i/>
        </w:rPr>
        <w:t>GREEN LIGHT</w:t>
      </w:r>
      <w:r>
        <w:rPr>
          <w:rFonts w:ascii="Times New Roman" w:hAnsi="Times New Roman"/>
          <w:i/>
        </w:rPr>
        <w:t>, and this sliding key rod is your car trying to drive through."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"Got it! So if all three gear slots line up, the rod slides through — meaning my car hits green lights across the whole street?"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"Spot on! But if even ONE signal is red, the gear blocks the rod — </w:t>
      </w:r>
      <w:r>
        <w:rPr>
          <w:rFonts w:ascii="Times New Roman" w:hAnsi="Times New Roman"/>
          <w:i/>
        </w:rPr>
        <w:t>CLACK!</w:t>
      </w:r>
      <w:r>
        <w:rPr>
          <w:rFonts w:ascii="Times New Roman" w:hAnsi="Times New Roman"/>
          <w:i/>
        </w:rPr>
        <w:t xml:space="preserve"> — and your car is forced to stop."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🎬 Scene 3: Live Interactive Demo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"Alright, let's test it! Suppose Signal A turned green 2 minutes ago, Signal B turned green 3 minutes ago, and Signal C turned green 2 minutes ago. What minute should I dial?"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"Let's try a random guess first. Give me a number on the dial."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"Let's try Minute </w:t>
      </w:r>
      <w:r>
        <w:rPr>
          <w:rFonts w:ascii="Times New Roman" w:hAnsi="Times New Roman"/>
          <w:i/>
        </w:rPr>
        <w:t>20</w:t>
      </w:r>
      <w:r>
        <w:rPr>
          <w:rFonts w:ascii="Times New Roman" w:hAnsi="Times New Roman"/>
          <w:i/>
        </w:rPr>
        <w:t>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(Sets main dial to 20)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"Okay! At Minute 20: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1 (3-min timer): GREEN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2 (5-min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3 (7-min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Let's hit </w:t>
      </w:r>
      <w:r>
        <w:rPr>
          <w:rFonts w:ascii="Times New Roman" w:hAnsi="Times New Roman"/>
          <w:i/>
        </w:rPr>
        <w:t>Check Lock</w:t>
      </w:r>
      <w:r>
        <w:rPr>
          <w:rFonts w:ascii="Times New Roman" w:hAnsi="Times New Roman"/>
          <w:i/>
        </w:rPr>
        <w:t xml:space="preserve"> to try driving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Loud THUD sound as rod hits a dead stop)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"BAM! Red light at Intersection #2! Your car is stuck."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"Ouch! Okay, so Minute 20 doesn't work. How do we find the exact minute when ALL THREE turn green?"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"That's what the Chinese Remainder Theorem calculates for us. For our 3, 5, and 7 minute timers, the exact magic moment is </w:t>
      </w:r>
      <w:r>
        <w:rPr>
          <w:rFonts w:ascii="Times New Roman" w:hAnsi="Times New Roman"/>
          <w:i/>
        </w:rPr>
        <w:t>Minute 23</w:t>
      </w:r>
      <w:r>
        <w:rPr>
          <w:rFonts w:ascii="Times New Roman" w:hAnsi="Times New Roman"/>
          <w:i/>
        </w:rPr>
        <w:t>! Dial it to 23."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(Dials to 23)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"Look! All three signal lights on the dashboard turned GREEN!"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"Now let's drive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Smooth sliding sound, spring latch pops open!)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rod glides straight through all three gears! Click </w:t>
      </w:r>
      <w:r>
        <w:rPr>
          <w:rFonts w:ascii="Times New Roman" w:hAnsi="Times New Roman"/>
          <w:i/>
        </w:rPr>
        <w:t>Open</w:t>
      </w:r>
      <w:r>
        <w:rPr>
          <w:rFonts w:ascii="Times New Roman" w:hAnsi="Times New Roman"/>
          <w:i/>
        </w:rPr>
        <w:t>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'Open' — Door swings open with victory chime)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door opens revealing </w:t>
      </w:r>
      <w:r>
        <w:rPr>
          <w:rFonts w:ascii="Times New Roman" w:hAnsi="Times New Roman"/>
          <w:i/>
        </w:rPr>
        <w:t>23</w:t>
      </w:r>
      <w:r>
        <w:rPr>
          <w:rFonts w:ascii="Times New Roman" w:hAnsi="Times New Roman"/>
          <w:i/>
        </w:rPr>
        <w:t xml:space="preserve"> — the exact green wave minute!"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🎉 Scene 4: Wrap-Up &amp; Everyday Impact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"That’s awesome! So the Chinese Remainder Theorem basically finds the one secret timing where different repeating cycles align?"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"Exactly. And beyond traffic lights, engineers use this exact same math for fiber-optic internet cables, computer chip processing, and cybersecurity encryption."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"It turns heavy textbook math into a visual puzzle you can actually see and hear. Thanks everyone!"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Speaker Role Assignments Summary</w:t>
      </w:r>
    </w:p>
    <w:p>
      <w:pPr>
        <w:spacing w:after="80" w:line="276" w:lineRule="auto"/>
      </w:pPr>
      <w:r>
        <w:rPr>
          <w:rFonts w:ascii="Times New Roman" w:hAnsi="Times New Roman"/>
        </w:rPr>
        <w:t>| Role | Speaker Name | Focus |</w:t>
      </w:r>
    </w:p>
    <w:p>
      <w:pPr>
        <w:spacing w:after="80" w:line="276" w:lineRule="auto"/>
      </w:pPr>
      <w:r>
        <w:rPr>
          <w:rFonts w:ascii="Times New Roman" w:hAnsi="Times New Roman"/>
        </w:rPr>
        <w:t>| :--- | :--- | :--- |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| </w:t>
      </w:r>
      <w:r>
        <w:rPr>
          <w:rFonts w:ascii="Times New Roman" w:hAnsi="Times New Roman"/>
          <w:b/>
        </w:rPr>
        <w:t>Speaker 1</w:t>
      </w:r>
      <w:r>
        <w:rPr>
          <w:rFonts w:ascii="Times New Roman" w:hAnsi="Times New Roman"/>
        </w:rPr>
        <w:t xml:space="preserve"> | </w:t>
      </w:r>
      <w:r>
        <w:rPr>
          <w:rFonts w:ascii="Times New Roman" w:hAnsi="Times New Roman"/>
          <w:b/>
        </w:rPr>
        <w:t>Alex</w:t>
      </w:r>
      <w:r>
        <w:rPr>
          <w:rFonts w:ascii="Times New Roman" w:hAnsi="Times New Roman"/>
        </w:rPr>
        <w:t xml:space="preserve"> | Asks everyday questions, reacts to the demo, plays the relatable driver. |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| </w:t>
      </w:r>
      <w:r>
        <w:rPr>
          <w:rFonts w:ascii="Times New Roman" w:hAnsi="Times New Roman"/>
          <w:b/>
        </w:rPr>
        <w:t>Speaker 2</w:t>
      </w:r>
      <w:r>
        <w:rPr>
          <w:rFonts w:ascii="Times New Roman" w:hAnsi="Times New Roman"/>
        </w:rPr>
        <w:t xml:space="preserve"> | </w:t>
      </w:r>
      <w:r>
        <w:rPr>
          <w:rFonts w:ascii="Times New Roman" w:hAnsi="Times New Roman"/>
          <w:b/>
        </w:rPr>
        <w:t>Sam</w:t>
      </w:r>
      <w:r>
        <w:rPr>
          <w:rFonts w:ascii="Times New Roman" w:hAnsi="Times New Roman"/>
        </w:rPr>
        <w:t xml:space="preserve"> | Operates the CRT Lock app, explains the math/gears, drives the solution. |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