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43"/>
        <w:gridCol w:w="5013"/>
        <w:gridCol w:w="1238"/>
      </w:tblGrid>
      <w:tr w:rsidR="001415B7" w:rsidRPr="001415B7" w14:paraId="71816DDE" w14:textId="77777777" w:rsidTr="001415B7">
        <w:trPr>
          <w:trHeight w:val="791"/>
        </w:trPr>
        <w:tc>
          <w:tcPr>
            <w:tcW w:w="1320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3ADEA0F" w14:textId="77777777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1415B7">
              <w:rPr>
                <w:rFonts w:ascii="Times New Roman" w:hAnsi="Times New Roman" w:cs="Times New Roman"/>
                <w:b/>
                <w:bCs/>
              </w:rPr>
              <w:t>Biomassa</w:t>
            </w:r>
          </w:p>
        </w:tc>
        <w:tc>
          <w:tcPr>
            <w:tcW w:w="2951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1F9355C" w14:textId="77777777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1415B7">
              <w:rPr>
                <w:rFonts w:ascii="Times New Roman" w:hAnsi="Times New Roman" w:cs="Times New Roman"/>
                <w:b/>
                <w:bCs/>
              </w:rPr>
              <w:t>Autores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0810AA1" w14:textId="1E985BD3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Número de amostras</w:t>
            </w:r>
          </w:p>
        </w:tc>
      </w:tr>
      <w:tr w:rsidR="001415B7" w:rsidRPr="001415B7" w14:paraId="4E5CD5A9" w14:textId="77777777" w:rsidTr="001415B7">
        <w:trPr>
          <w:trHeight w:val="485"/>
        </w:trPr>
        <w:tc>
          <w:tcPr>
            <w:tcW w:w="1320" w:type="pct"/>
            <w:tcBorders>
              <w:top w:val="single" w:sz="4" w:space="0" w:color="auto"/>
            </w:tcBorders>
            <w:vAlign w:val="center"/>
            <w:hideMark/>
          </w:tcPr>
          <w:p w14:paraId="0D60E460" w14:textId="7BAF7253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Algas (ALGAE)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vAlign w:val="center"/>
            <w:hideMark/>
          </w:tcPr>
          <w:p w14:paraId="5925E627" w14:textId="77777777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15B7">
              <w:rPr>
                <w:rFonts w:ascii="Times New Roman" w:hAnsi="Times New Roman" w:cs="Times New Roman"/>
              </w:rPr>
              <w:t>SERNA_2020(12), VIRUELA_2016(10)</w:t>
            </w:r>
          </w:p>
        </w:tc>
        <w:tc>
          <w:tcPr>
            <w:tcW w:w="729" w:type="pct"/>
            <w:tcBorders>
              <w:top w:val="single" w:sz="4" w:space="0" w:color="auto"/>
            </w:tcBorders>
            <w:vAlign w:val="center"/>
            <w:hideMark/>
          </w:tcPr>
          <w:p w14:paraId="1DFB579D" w14:textId="77777777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15B7">
              <w:rPr>
                <w:rFonts w:ascii="Times New Roman" w:hAnsi="Times New Roman" w:cs="Times New Roman"/>
              </w:rPr>
              <w:t>22</w:t>
            </w:r>
          </w:p>
        </w:tc>
      </w:tr>
      <w:tr w:rsidR="001415B7" w:rsidRPr="001415B7" w14:paraId="3B280263" w14:textId="77777777" w:rsidTr="001415B7">
        <w:trPr>
          <w:trHeight w:val="791"/>
        </w:trPr>
        <w:tc>
          <w:tcPr>
            <w:tcW w:w="1320" w:type="pct"/>
            <w:vAlign w:val="center"/>
            <w:hideMark/>
          </w:tcPr>
          <w:p w14:paraId="5A7D9400" w14:textId="340993D5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Lodo doméstico/urbano (DOMESTIC-URBAN)</w:t>
            </w:r>
          </w:p>
        </w:tc>
        <w:tc>
          <w:tcPr>
            <w:tcW w:w="2951" w:type="pct"/>
            <w:vAlign w:val="center"/>
            <w:hideMark/>
          </w:tcPr>
          <w:p w14:paraId="1EA3BB83" w14:textId="77777777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15B7">
              <w:rPr>
                <w:rFonts w:ascii="Times New Roman" w:hAnsi="Times New Roman" w:cs="Times New Roman"/>
              </w:rPr>
              <w:t>SMITH_2015(4), VITEZ_2020(11), MARKT_2023(6)</w:t>
            </w:r>
          </w:p>
        </w:tc>
        <w:tc>
          <w:tcPr>
            <w:tcW w:w="729" w:type="pct"/>
            <w:vAlign w:val="center"/>
            <w:hideMark/>
          </w:tcPr>
          <w:p w14:paraId="0A5D5F91" w14:textId="77777777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15B7">
              <w:rPr>
                <w:rFonts w:ascii="Times New Roman" w:hAnsi="Times New Roman" w:cs="Times New Roman"/>
              </w:rPr>
              <w:t>21</w:t>
            </w:r>
          </w:p>
        </w:tc>
      </w:tr>
      <w:tr w:rsidR="001415B7" w:rsidRPr="001415B7" w14:paraId="52D85F68" w14:textId="77777777" w:rsidTr="001415B7">
        <w:trPr>
          <w:trHeight w:val="1133"/>
        </w:trPr>
        <w:tc>
          <w:tcPr>
            <w:tcW w:w="1320" w:type="pct"/>
            <w:vAlign w:val="center"/>
            <w:hideMark/>
          </w:tcPr>
          <w:p w14:paraId="08F05919" w14:textId="286A15D2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Resíduos alimentares (FOODWASTE)</w:t>
            </w:r>
          </w:p>
        </w:tc>
        <w:tc>
          <w:tcPr>
            <w:tcW w:w="2951" w:type="pct"/>
            <w:vAlign w:val="center"/>
            <w:hideMark/>
          </w:tcPr>
          <w:p w14:paraId="0796D25A" w14:textId="77777777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15B7">
              <w:rPr>
                <w:rFonts w:ascii="Times New Roman" w:hAnsi="Times New Roman" w:cs="Times New Roman"/>
              </w:rPr>
              <w:t>GABY_2017(47), ENRIQUE_2019(11), SINGH_2021(391), HAGEN_2017(5), SVENSSON_2018(36)</w:t>
            </w:r>
          </w:p>
        </w:tc>
        <w:tc>
          <w:tcPr>
            <w:tcW w:w="729" w:type="pct"/>
            <w:vAlign w:val="center"/>
            <w:hideMark/>
          </w:tcPr>
          <w:p w14:paraId="40107800" w14:textId="77777777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15B7">
              <w:rPr>
                <w:rFonts w:ascii="Times New Roman" w:hAnsi="Times New Roman" w:cs="Times New Roman"/>
              </w:rPr>
              <w:t>274</w:t>
            </w:r>
          </w:p>
        </w:tc>
      </w:tr>
      <w:tr w:rsidR="001415B7" w:rsidRPr="001415B7" w14:paraId="48A7CB74" w14:textId="77777777" w:rsidTr="001415B7">
        <w:trPr>
          <w:trHeight w:val="1439"/>
        </w:trPr>
        <w:tc>
          <w:tcPr>
            <w:tcW w:w="1320" w:type="pct"/>
            <w:vAlign w:val="center"/>
            <w:hideMark/>
          </w:tcPr>
          <w:p w14:paraId="51D0F697" w14:textId="774D08D8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Esterco (MANURE)</w:t>
            </w:r>
          </w:p>
        </w:tc>
        <w:tc>
          <w:tcPr>
            <w:tcW w:w="2951" w:type="pct"/>
            <w:vAlign w:val="center"/>
            <w:hideMark/>
          </w:tcPr>
          <w:p w14:paraId="5890E894" w14:textId="77777777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15B7">
              <w:rPr>
                <w:rFonts w:ascii="Times New Roman" w:hAnsi="Times New Roman" w:cs="Times New Roman"/>
              </w:rPr>
              <w:t>LI_2022(12), PARISA_2022(8), MIRITANA_2020(37), ELIASSON_2021(141), SINGH_2021(391), ELIASSON_2023(25), SHAW_2017(20), DERAKHSHANI_2015(1)</w:t>
            </w:r>
          </w:p>
        </w:tc>
        <w:tc>
          <w:tcPr>
            <w:tcW w:w="729" w:type="pct"/>
            <w:vAlign w:val="center"/>
            <w:hideMark/>
          </w:tcPr>
          <w:p w14:paraId="4A375AEB" w14:textId="77777777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15B7">
              <w:rPr>
                <w:rFonts w:ascii="Times New Roman" w:hAnsi="Times New Roman" w:cs="Times New Roman"/>
              </w:rPr>
              <w:t>388</w:t>
            </w:r>
          </w:p>
        </w:tc>
      </w:tr>
      <w:tr w:rsidR="001415B7" w:rsidRPr="001415B7" w14:paraId="0BF2D726" w14:textId="77777777" w:rsidTr="001415B7">
        <w:trPr>
          <w:trHeight w:val="809"/>
        </w:trPr>
        <w:tc>
          <w:tcPr>
            <w:tcW w:w="1320" w:type="pct"/>
            <w:vAlign w:val="center"/>
            <w:hideMark/>
          </w:tcPr>
          <w:p w14:paraId="54AC15B4" w14:textId="16346213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Mistos (MIXED)</w:t>
            </w:r>
          </w:p>
        </w:tc>
        <w:tc>
          <w:tcPr>
            <w:tcW w:w="2951" w:type="pct"/>
            <w:vAlign w:val="center"/>
            <w:hideMark/>
          </w:tcPr>
          <w:p w14:paraId="68C98982" w14:textId="77777777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15B7">
              <w:rPr>
                <w:rFonts w:ascii="Times New Roman" w:hAnsi="Times New Roman" w:cs="Times New Roman"/>
              </w:rPr>
              <w:t>HAN_2017(50), HUPFAUF_2020(45), AHLBERG_2018(57), LIU_2017(114)</w:t>
            </w:r>
          </w:p>
        </w:tc>
        <w:tc>
          <w:tcPr>
            <w:tcW w:w="729" w:type="pct"/>
            <w:vAlign w:val="center"/>
            <w:hideMark/>
          </w:tcPr>
          <w:p w14:paraId="16AD2861" w14:textId="77777777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15B7">
              <w:rPr>
                <w:rFonts w:ascii="Times New Roman" w:hAnsi="Times New Roman" w:cs="Times New Roman"/>
              </w:rPr>
              <w:t>266</w:t>
            </w:r>
          </w:p>
        </w:tc>
      </w:tr>
      <w:tr w:rsidR="001415B7" w:rsidRPr="001415B7" w14:paraId="079E5DBF" w14:textId="77777777" w:rsidTr="001415B7">
        <w:trPr>
          <w:trHeight w:val="1780"/>
        </w:trPr>
        <w:tc>
          <w:tcPr>
            <w:tcW w:w="1320" w:type="pct"/>
            <w:vAlign w:val="center"/>
            <w:hideMark/>
          </w:tcPr>
          <w:p w14:paraId="7E349256" w14:textId="3AED9DFE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Silagem (SILAGE)</w:t>
            </w:r>
          </w:p>
        </w:tc>
        <w:tc>
          <w:tcPr>
            <w:tcW w:w="2951" w:type="pct"/>
            <w:vAlign w:val="center"/>
            <w:hideMark/>
          </w:tcPr>
          <w:p w14:paraId="41DEDCA9" w14:textId="77777777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1415B7">
              <w:rPr>
                <w:rFonts w:ascii="Times New Roman" w:hAnsi="Times New Roman" w:cs="Times New Roman"/>
                <w:lang w:val="en-US"/>
              </w:rPr>
              <w:t>RETTENMEIER_2019(10), FITZGERALD_2019(33), RETTENMEIER_2020(84), SCHNEIDER_2020(12), SINGH_2021(391), GE_2022(35)</w:t>
            </w:r>
          </w:p>
        </w:tc>
        <w:tc>
          <w:tcPr>
            <w:tcW w:w="729" w:type="pct"/>
            <w:vAlign w:val="center"/>
            <w:hideMark/>
          </w:tcPr>
          <w:p w14:paraId="1DC41D22" w14:textId="77777777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15B7">
              <w:rPr>
                <w:rFonts w:ascii="Times New Roman" w:hAnsi="Times New Roman" w:cs="Times New Roman"/>
              </w:rPr>
              <w:t>225</w:t>
            </w:r>
          </w:p>
        </w:tc>
      </w:tr>
      <w:tr w:rsidR="001415B7" w:rsidRPr="001415B7" w14:paraId="05FCF8B1" w14:textId="77777777" w:rsidTr="001415B7">
        <w:trPr>
          <w:trHeight w:val="1114"/>
        </w:trPr>
        <w:tc>
          <w:tcPr>
            <w:tcW w:w="1320" w:type="pct"/>
            <w:vAlign w:val="center"/>
            <w:hideMark/>
          </w:tcPr>
          <w:p w14:paraId="617F2B4C" w14:textId="55B3DA83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Composição sintética (SYNTHETIC)</w:t>
            </w:r>
          </w:p>
        </w:tc>
        <w:tc>
          <w:tcPr>
            <w:tcW w:w="2951" w:type="pct"/>
            <w:vAlign w:val="center"/>
            <w:hideMark/>
          </w:tcPr>
          <w:p w14:paraId="66ACE450" w14:textId="77777777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1415B7">
              <w:rPr>
                <w:rFonts w:ascii="Times New Roman" w:hAnsi="Times New Roman" w:cs="Times New Roman"/>
                <w:lang w:val="en-US"/>
              </w:rPr>
              <w:t>SAFARIC_2020(64), FITZGERALD_2019(33), PREM_2023(62), GIULIANO_2023(3), SAFARIC_2018(24), LIN_2018(1)</w:t>
            </w:r>
          </w:p>
        </w:tc>
        <w:tc>
          <w:tcPr>
            <w:tcW w:w="729" w:type="pct"/>
            <w:vAlign w:val="center"/>
            <w:hideMark/>
          </w:tcPr>
          <w:p w14:paraId="11BFCBE0" w14:textId="77777777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15B7">
              <w:rPr>
                <w:rFonts w:ascii="Times New Roman" w:hAnsi="Times New Roman" w:cs="Times New Roman"/>
              </w:rPr>
              <w:t>169</w:t>
            </w:r>
          </w:p>
        </w:tc>
      </w:tr>
      <w:tr w:rsidR="001415B7" w:rsidRPr="001415B7" w14:paraId="4D13CFB2" w14:textId="77777777" w:rsidTr="001415B7">
        <w:trPr>
          <w:trHeight w:val="467"/>
        </w:trPr>
        <w:tc>
          <w:tcPr>
            <w:tcW w:w="1320" w:type="pct"/>
            <w:tcBorders>
              <w:bottom w:val="single" w:sz="4" w:space="0" w:color="auto"/>
            </w:tcBorders>
            <w:vAlign w:val="center"/>
            <w:hideMark/>
          </w:tcPr>
          <w:p w14:paraId="54DD4723" w14:textId="2B1A74F8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Vinhaça (VINASSE)</w:t>
            </w:r>
          </w:p>
        </w:tc>
        <w:tc>
          <w:tcPr>
            <w:tcW w:w="2951" w:type="pct"/>
            <w:tcBorders>
              <w:bottom w:val="single" w:sz="4" w:space="0" w:color="auto"/>
            </w:tcBorders>
            <w:vAlign w:val="center"/>
            <w:hideMark/>
          </w:tcPr>
          <w:p w14:paraId="47FEE354" w14:textId="77777777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15B7">
              <w:rPr>
                <w:rFonts w:ascii="Times New Roman" w:hAnsi="Times New Roman" w:cs="Times New Roman"/>
              </w:rPr>
              <w:t>LI_2022(12), DIAS_2016(8)</w:t>
            </w:r>
          </w:p>
        </w:tc>
        <w:tc>
          <w:tcPr>
            <w:tcW w:w="729" w:type="pct"/>
            <w:tcBorders>
              <w:bottom w:val="single" w:sz="4" w:space="0" w:color="auto"/>
            </w:tcBorders>
            <w:vAlign w:val="center"/>
            <w:hideMark/>
          </w:tcPr>
          <w:p w14:paraId="1863F0A6" w14:textId="77777777" w:rsidR="001415B7" w:rsidRPr="001415B7" w:rsidRDefault="001415B7" w:rsidP="001415B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15B7">
              <w:rPr>
                <w:rFonts w:ascii="Times New Roman" w:hAnsi="Times New Roman" w:cs="Times New Roman"/>
              </w:rPr>
              <w:t>14</w:t>
            </w:r>
          </w:p>
        </w:tc>
      </w:tr>
      <w:tr w:rsidR="001415B7" w:rsidRPr="001415B7" w14:paraId="7A81F1C5" w14:textId="77777777" w:rsidTr="001415B7">
        <w:trPr>
          <w:trHeight w:val="467"/>
        </w:trPr>
        <w:tc>
          <w:tcPr>
            <w:tcW w:w="427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9FBCD" w14:textId="39565729" w:rsidR="001415B7" w:rsidRPr="001415B7" w:rsidRDefault="001415B7" w:rsidP="001415B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Número total de amostras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D8631" w14:textId="04502615" w:rsidR="001415B7" w:rsidRPr="001415B7" w:rsidRDefault="001415B7" w:rsidP="001415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1379</w:t>
            </w:r>
          </w:p>
        </w:tc>
      </w:tr>
    </w:tbl>
    <w:p w14:paraId="10D30584" w14:textId="77777777" w:rsidR="00593AA2" w:rsidRDefault="00593AA2"/>
    <w:sectPr w:rsidR="00593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B7"/>
    <w:rsid w:val="001415B7"/>
    <w:rsid w:val="00593AA2"/>
    <w:rsid w:val="00A430D3"/>
    <w:rsid w:val="00A81BE6"/>
    <w:rsid w:val="00E5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C8549"/>
  <w15:chartTrackingRefBased/>
  <w15:docId w15:val="{F0BAF825-7534-422E-975A-D76BE6EF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5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1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Aires</dc:creator>
  <cp:keywords/>
  <dc:description/>
  <cp:lastModifiedBy>João Vitor Aires</cp:lastModifiedBy>
  <cp:revision>2</cp:revision>
  <dcterms:created xsi:type="dcterms:W3CDTF">2025-09-01T14:30:00Z</dcterms:created>
  <dcterms:modified xsi:type="dcterms:W3CDTF">2025-09-01T14:51:00Z</dcterms:modified>
</cp:coreProperties>
</file>