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CFB Zooplankton Key</w:t>
      </w:r>
    </w:p>
    <w:p>
      <w:pPr>
        <w:spacing w:after="60"/>
      </w:pPr>
      <w:r>
        <w:rPr>
          <w:rFonts w:ascii="Arial" w:cs="Arial" w:eastAsia="Arial" w:hAnsi="Arial"/>
          <w:color w:val="404040"/>
          <w:sz w:val="28"/>
          <w:szCs w:val="28"/>
        </w:rPr>
        <w:t xml:space="preserve">How to edit, rebuild and organize the new site</w:t>
      </w:r>
    </w:p>
    <w:p>
      <w:pPr>
        <w:pBdr>
          <w:bottom w:val="single" w:color="1F3864" w:sz="8" w:space="4"/>
        </w:pBdr>
        <w:spacing w:after="200"/>
      </w:pPr>
      <w:r>
        <w:rPr>
          <w:rFonts w:ascii="Arial" w:cs="Arial" w:eastAsia="Arial" w:hAnsi="Arial"/>
          <w:i/>
          <w:iCs/>
          <w:color w:val="595959"/>
          <w:sz w:val="19"/>
          <w:szCs w:val="19"/>
        </w:rPr>
        <w:t xml:space="preserve">Working draft, October 2026. For Jess, Amanda and anyone helping with the key.</w:t>
      </w:r>
    </w:p>
    <w:p>
      <w:pPr>
        <w:pStyle w:val="Heading1"/>
        <w:spacing w:after="140" w:before="320"/>
      </w:pPr>
      <w:r>
        <w:rPr>
          <w:rFonts w:ascii="Arial" w:cs="Arial" w:eastAsia="Arial" w:hAnsi="Arial"/>
        </w:rPr>
        <w:t xml:space="preserve">1. The idea in one page</w:t>
      </w:r>
    </w:p>
    <w:p>
      <w:pPr>
        <w:spacing w:after="120" w:line="276"/>
      </w:pPr>
      <w:r>
        <w:rPr>
          <w:rFonts w:ascii="Arial" w:cs="Arial" w:eastAsia="Arial" w:hAnsi="Arial"/>
          <w:sz w:val="21"/>
          <w:szCs w:val="21"/>
        </w:rPr>
        <w:t xml:space="preserve">The new site is not written by hand page by page. Everything people read lives in just </w:t>
      </w:r>
      <w:r>
        <w:rPr>
          <w:rFonts w:ascii="Arial" w:cs="Arial" w:eastAsia="Arial" w:hAnsi="Arial"/>
          <w:b/>
          <w:bCs/>
          <w:sz w:val="21"/>
          <w:szCs w:val="21"/>
        </w:rPr>
        <w:t xml:space="preserve">three places</w:t>
      </w:r>
      <w:r>
        <w:rPr>
          <w:rFonts w:ascii="Arial" w:cs="Arial" w:eastAsia="Arial" w:hAnsi="Arial"/>
          <w:sz w:val="21"/>
          <w:szCs w:val="21"/>
        </w:rPr>
        <w:t xml:space="preserve">, and a script reads all three and writes the whole website in a minute or so. That means you change a fact </w:t>
      </w:r>
      <w:r>
        <w:rPr>
          <w:rFonts w:ascii="Arial" w:cs="Arial" w:eastAsia="Arial" w:hAnsi="Arial"/>
          <w:b/>
          <w:bCs/>
          <w:sz w:val="21"/>
          <w:szCs w:val="21"/>
        </w:rPr>
        <w:t xml:space="preserve">once</w:t>
      </w:r>
      <w:r>
        <w:rPr>
          <w:rFonts w:ascii="Arial" w:cs="Arial" w:eastAsia="Arial" w:hAnsi="Arial"/>
          <w:sz w:val="21"/>
          <w:szCs w:val="21"/>
        </w:rPr>
        <w:t xml:space="preserve">, and every page that uses it updates the next time the site is rebuilt.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3500"/>
        <w:gridCol w:w="1650"/>
        <w:gridCol w:w="1860"/>
      </w:tblGrid>
      <w:tr>
        <w:trPr>
          <w:tblHeader/>
        </w:trPr>
        <w:tc>
          <w:tcPr>
            <w:tcW w:type="dxa" w:w="235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Place</w:t>
            </w:r>
          </w:p>
        </w:tc>
        <w:tc>
          <w:tcPr>
            <w:tcW w:type="dxa" w:w="35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What it holds</w:t>
            </w:r>
          </w:p>
        </w:tc>
        <w:tc>
          <w:tcPr>
            <w:tcW w:type="dxa" w:w="165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Who edits it</w:t>
            </w:r>
          </w:p>
        </w:tc>
        <w:tc>
          <w:tcPr>
            <w:tcW w:type="dxa" w:w="18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Edit with</w:t>
            </w:r>
          </w:p>
        </w:tc>
      </w:tr>
      <w:tr>
        <w:trPr>
          <w:cantSplit/>
        </w:trPr>
        <w:tc>
          <w:tcPr>
            <w:tcW w:type="dxa" w:w="23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The workbook</w:t>
            </w:r>
          </w:p>
          <w:p>
            <w:pPr>
              <w:spacing w:after="30" w:line="252"/>
            </w:pPr>
            <w:r>
              <w:rPr>
                <w:rFonts w:ascii="Courier New" w:cs="Courier New" w:eastAsia="Courier New" w:hAnsi="Courier New"/>
                <w:b w:val="false"/>
                <w:bCs w:val="false"/>
                <w:color w:val="000000"/>
                <w:sz w:val="17"/>
                <w:szCs w:val="17"/>
              </w:rPr>
              <w:t xml:space="preserve">cfbkey_workbook.xlsx</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Species text, taxonomy, picture lists and their alt text, video descriptions, and the whole identification key (every step and choice)</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Amanda, students, Jess</w:t>
            </w:r>
          </w:p>
        </w:tc>
        <w:tc>
          <w:tcPr>
            <w:tcW w:type="dxa" w:w="1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Excel or Google Sheets</w:t>
            </w:r>
          </w:p>
        </w:tc>
      </w:tr>
      <w:tr>
        <w:trPr>
          <w:cantSplit/>
        </w:trPr>
        <w:tc>
          <w:tcPr>
            <w:tcW w:type="dxa" w:w="23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The content folder</w:t>
            </w:r>
          </w:p>
          <w:p>
            <w:pPr>
              <w:spacing w:after="30" w:line="252"/>
            </w:pPr>
            <w:r>
              <w:rPr>
                <w:rFonts w:ascii="Courier New" w:cs="Courier New" w:eastAsia="Courier New" w:hAnsi="Courier New"/>
                <w:b w:val="false"/>
                <w:bCs w:val="false"/>
                <w:color w:val="000000"/>
                <w:sz w:val="17"/>
                <w:szCs w:val="17"/>
              </w:rPr>
              <w:t xml:space="preserve">content/</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ordinary pages: Home, Instructions, Purpose, History, References, Contact, Copyright, Special Features, Video introduction, Barcoding</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Anyone</w:t>
            </w:r>
          </w:p>
        </w:tc>
        <w:tc>
          <w:tcPr>
            <w:tcW w:type="dxa" w:w="1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Any text editor (VS Code is fine)</w:t>
            </w:r>
          </w:p>
        </w:tc>
      </w:tr>
      <w:tr>
        <w:trPr>
          <w:cantSplit/>
        </w:trPr>
        <w:tc>
          <w:tcPr>
            <w:tcW w:type="dxa" w:w="23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The old-site copy</w:t>
            </w:r>
          </w:p>
          <w:p>
            <w:pPr>
              <w:spacing w:after="30" w:line="252"/>
            </w:pPr>
            <w:r>
              <w:rPr>
                <w:rFonts w:ascii="Courier New" w:cs="Courier New" w:eastAsia="Courier New" w:hAnsi="Courier New"/>
                <w:b w:val="false"/>
                <w:bCs w:val="false"/>
                <w:color w:val="000000"/>
                <w:sz w:val="17"/>
                <w:szCs w:val="17"/>
              </w:rPr>
              <w:t xml:space="preserve">cfbkey_local/</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original pictures. New pictures are added here too.</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Jess</w:t>
            </w:r>
          </w:p>
        </w:tc>
        <w:tc>
          <w:tcPr>
            <w:tcW w:type="dxa" w:w="1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Finder</w:t>
            </w:r>
          </w:p>
        </w:tc>
      </w:tr>
      <w:tr>
        <w:trPr>
          <w:cantSplit/>
        </w:trPr>
        <w:tc>
          <w:tcPr>
            <w:tcW w:type="dxa" w:w="23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Internet Archive</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101 video clips</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Jess</w:t>
            </w:r>
          </w:p>
        </w:tc>
        <w:tc>
          <w:tcPr>
            <w:tcW w:type="dxa" w:w="1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upload_to_ia.py</w:t>
            </w:r>
          </w:p>
        </w:tc>
      </w:tr>
      <w:tr>
        <w:trPr>
          <w:cantSplit/>
        </w:trPr>
        <w:tc>
          <w:tcPr>
            <w:tcW w:type="dxa" w:w="23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The finished site</w:t>
            </w:r>
          </w:p>
          <w:p>
            <w:pPr>
              <w:spacing w:after="30" w:line="252"/>
            </w:pPr>
            <w:r>
              <w:rPr>
                <w:rFonts w:ascii="Courier New" w:cs="Courier New" w:eastAsia="Courier New" w:hAnsi="Courier New"/>
                <w:b w:val="false"/>
                <w:bCs w:val="false"/>
                <w:color w:val="000000"/>
                <w:sz w:val="17"/>
                <w:szCs w:val="17"/>
              </w:rPr>
              <w:t xml:space="preserve">site/</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generated website. </w:t>
            </w:r>
            <w:r>
              <w:rPr>
                <w:rFonts w:ascii="Arial" w:cs="Arial" w:eastAsia="Arial" w:hAnsi="Arial"/>
                <w:b/>
                <w:bCs/>
                <w:color w:val="000000"/>
                <w:sz w:val="19"/>
                <w:szCs w:val="19"/>
              </w:rPr>
              <w:t xml:space="preserve">Never edit it by hand</w:t>
            </w:r>
            <w:r>
              <w:rPr>
                <w:rFonts w:ascii="Arial" w:cs="Arial" w:eastAsia="Arial" w:hAnsi="Arial"/>
                <w:b w:val="false"/>
                <w:bCs w:val="false"/>
                <w:color w:val="000000"/>
                <w:sz w:val="19"/>
                <w:szCs w:val="19"/>
              </w:rPr>
              <w:t xml:space="preserve">; it is thrown away and rewritten on every rebuild.</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Nobody</w:t>
            </w:r>
          </w:p>
        </w:tc>
        <w:tc>
          <w:tcPr>
            <w:tcW w:type="dxa" w:w="1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(generated)</w:t>
            </w:r>
          </w:p>
        </w:tc>
      </w:tr>
    </w:tbl>
    <w:p>
      <w:pPr>
        <w:spacing w:after="100"/>
      </w:pPr>
    </w:p>
    <w:p>
      <w:pPr>
        <w:spacing w:after="120" w:line="276"/>
      </w:pPr>
      <w:r>
        <w:rPr>
          <w:rFonts w:ascii="Arial" w:cs="Arial" w:eastAsia="Arial" w:hAnsi="Arial"/>
          <w:sz w:val="21"/>
          <w:szCs w:val="21"/>
        </w:rPr>
        <w:t xml:space="preserve">The scripts in the </w:t>
      </w:r>
      <w:r>
        <w:rPr>
          <w:rFonts w:ascii="Courier New" w:cs="Courier New" w:eastAsia="Courier New" w:hAnsi="Courier New"/>
          <w:sz w:val="19"/>
          <w:szCs w:val="19"/>
        </w:rPr>
        <w:t xml:space="preserve">Code/</w:t>
      </w:r>
      <w:r>
        <w:rPr>
          <w:rFonts w:ascii="Arial" w:cs="Arial" w:eastAsia="Arial" w:hAnsi="Arial"/>
          <w:sz w:val="21"/>
          <w:szCs w:val="21"/>
        </w:rPr>
        <w:t xml:space="preserve"> folder are the machinery. Most edits never touch them. The identification key is generated from the workbook sheets </w:t>
      </w:r>
      <w:r>
        <w:rPr>
          <w:rFonts w:ascii="Courier New" w:cs="Courier New" w:eastAsia="Courier New" w:hAnsi="Courier New"/>
          <w:sz w:val="19"/>
          <w:szCs w:val="19"/>
        </w:rPr>
        <w:t xml:space="preserve">key_steps</w:t>
      </w:r>
      <w:r>
        <w:rPr>
          <w:rFonts w:ascii="Arial" w:cs="Arial" w:eastAsia="Arial" w:hAnsi="Arial"/>
          <w:sz w:val="21"/>
          <w:szCs w:val="21"/>
        </w:rPr>
        <w:t xml:space="preserve"> and </w:t>
      </w:r>
      <w:r>
        <w:rPr>
          <w:rFonts w:ascii="Courier New" w:cs="Courier New" w:eastAsia="Courier New" w:hAnsi="Courier New"/>
          <w:sz w:val="19"/>
          <w:szCs w:val="19"/>
        </w:rPr>
        <w:t xml:space="preserve">key_steps_info</w:t>
      </w:r>
      <w:r>
        <w:rPr>
          <w:rFonts w:ascii="Arial" w:cs="Arial" w:eastAsia="Arial" w:hAnsi="Arial"/>
          <w:sz w:val="21"/>
          <w:szCs w:val="21"/>
        </w:rPr>
        <w:t xml:space="preserve"> (and their helper sheets), so changing the key is also a spreadsheet job.</w:t>
      </w:r>
    </w:p>
    <w:p>
      <w:pPr>
        <w:pStyle w:val="Heading1"/>
        <w:spacing w:after="140" w:before="320"/>
      </w:pPr>
      <w:r>
        <w:rPr>
          <w:rFonts w:ascii="Arial" w:cs="Arial" w:eastAsia="Arial" w:hAnsi="Arial"/>
        </w:rPr>
        <w:t xml:space="preserve">2. Is it automatic?</w:t>
      </w:r>
    </w:p>
    <w:p>
      <w:pPr>
        <w:spacing w:after="120" w:line="276"/>
      </w:pPr>
      <w:r>
        <w:rPr>
          <w:rFonts w:ascii="Arial" w:cs="Arial" w:eastAsia="Arial" w:hAnsi="Arial"/>
          <w:b/>
          <w:bCs/>
          <w:sz w:val="21"/>
          <w:szCs w:val="21"/>
        </w:rPr>
        <w:t xml:space="preserve">Not yet.</w:t>
      </w:r>
      <w:r>
        <w:rPr>
          <w:rFonts w:ascii="Arial" w:cs="Arial" w:eastAsia="Arial" w:hAnsi="Arial"/>
          <w:sz w:val="21"/>
          <w:szCs w:val="21"/>
        </w:rPr>
        <w:t xml:space="preserve"> The site updates </w:t>
      </w:r>
      <w:r>
        <w:rPr>
          <w:rFonts w:ascii="Arial" w:cs="Arial" w:eastAsia="Arial" w:hAnsi="Arial"/>
          <w:b/>
          <w:bCs/>
          <w:sz w:val="21"/>
          <w:szCs w:val="21"/>
        </w:rPr>
        <w:t xml:space="preserve">each time you rebuild it</w:t>
      </w:r>
      <w:r>
        <w:rPr>
          <w:rFonts w:ascii="Arial" w:cs="Arial" w:eastAsia="Arial" w:hAnsi="Arial"/>
          <w:sz w:val="21"/>
          <w:szCs w:val="21"/>
        </w:rPr>
        <w:t xml:space="preserve">, not the instant you save the workbook. The routine is always:</w:t>
      </w:r>
    </w:p>
    <w:p>
      <w:pPr>
        <w:pStyle w:val="ListParagraph"/>
        <w:numPr>
          <w:ilvl w:val="0"/>
          <w:numId w:val="2"/>
        </w:numPr>
        <w:spacing w:after="80" w:line="264"/>
      </w:pPr>
      <w:r>
        <w:rPr>
          <w:rFonts w:ascii="Arial" w:cs="Arial" w:eastAsia="Arial" w:hAnsi="Arial"/>
          <w:sz w:val="21"/>
          <w:szCs w:val="21"/>
        </w:rPr>
        <w:t xml:space="preserve">Edit the workbook (or a page in </w:t>
      </w:r>
      <w:r>
        <w:rPr>
          <w:rFonts w:ascii="Courier New" w:cs="Courier New" w:eastAsia="Courier New" w:hAnsi="Courier New"/>
          <w:sz w:val="19"/>
          <w:szCs w:val="19"/>
        </w:rPr>
        <w:t xml:space="preserve">content/</w:t>
      </w:r>
      <w:r>
        <w:rPr>
          <w:rFonts w:ascii="Arial" w:cs="Arial" w:eastAsia="Arial" w:hAnsi="Arial"/>
          <w:sz w:val="21"/>
          <w:szCs w:val="21"/>
        </w:rPr>
        <w:t xml:space="preserve">) and </w:t>
      </w:r>
      <w:r>
        <w:rPr>
          <w:rFonts w:ascii="Arial" w:cs="Arial" w:eastAsia="Arial" w:hAnsi="Arial"/>
          <w:b/>
          <w:bCs/>
          <w:sz w:val="21"/>
          <w:szCs w:val="21"/>
        </w:rPr>
        <w:t xml:space="preserve">save it</w:t>
      </w:r>
      <w:r>
        <w:rPr>
          <w:rFonts w:ascii="Arial" w:cs="Arial" w:eastAsia="Arial" w:hAnsi="Arial"/>
          <w:sz w:val="21"/>
          <w:szCs w:val="21"/>
        </w:rPr>
        <w:t xml:space="preserve">.</w:t>
      </w:r>
    </w:p>
    <w:p>
      <w:pPr>
        <w:pStyle w:val="ListParagraph"/>
        <w:numPr>
          <w:ilvl w:val="0"/>
          <w:numId w:val="2"/>
        </w:numPr>
        <w:spacing w:after="80" w:line="264"/>
      </w:pPr>
      <w:r>
        <w:rPr>
          <w:rFonts w:ascii="Arial" w:cs="Arial" w:eastAsia="Arial" w:hAnsi="Arial"/>
          <w:sz w:val="21"/>
          <w:szCs w:val="21"/>
        </w:rPr>
        <w:t xml:space="preserve">Run the rebuild (one command, section 4).</w:t>
      </w:r>
    </w:p>
    <w:p>
      <w:pPr>
        <w:pStyle w:val="ListParagraph"/>
        <w:numPr>
          <w:ilvl w:val="0"/>
          <w:numId w:val="2"/>
        </w:numPr>
        <w:spacing w:after="80" w:line="264"/>
      </w:pPr>
      <w:r>
        <w:rPr>
          <w:rFonts w:ascii="Arial" w:cs="Arial" w:eastAsia="Arial" w:hAnsi="Arial"/>
          <w:sz w:val="21"/>
          <w:szCs w:val="21"/>
        </w:rPr>
        <w:t xml:space="preserve">Read the short report it prints, then look at the preview in your browser.</w:t>
      </w:r>
    </w:p>
    <w:p>
      <w:pPr>
        <w:spacing w:after="120" w:line="276"/>
      </w:pPr>
      <w:r>
        <w:rPr>
          <w:rFonts w:ascii="Arial" w:cs="Arial" w:eastAsia="Arial" w:hAnsi="Arial"/>
          <w:sz w:val="21"/>
          <w:szCs w:val="21"/>
        </w:rPr>
        <w:t xml:space="preserve">Because the whole site is rewritten from the workbook every time, nothing stale is left behind. The flip side is that </w:t>
      </w:r>
      <w:r>
        <w:rPr>
          <w:rFonts w:ascii="Arial" w:cs="Arial" w:eastAsia="Arial" w:hAnsi="Arial"/>
          <w:b/>
          <w:bCs/>
          <w:sz w:val="21"/>
          <w:szCs w:val="21"/>
        </w:rPr>
        <w:t xml:space="preserve">anything edited directly inside </w:t>
      </w:r>
      <w:r>
        <w:rPr>
          <w:rFonts w:ascii="Courier New" w:cs="Courier New" w:eastAsia="Courier New" w:hAnsi="Courier New"/>
          <w:b/>
          <w:bCs/>
          <w:sz w:val="19"/>
          <w:szCs w:val="19"/>
        </w:rPr>
        <w:t xml:space="preserve">site/</w:t>
      </w:r>
      <w:r>
        <w:rPr>
          <w:rFonts w:ascii="Arial" w:cs="Arial" w:eastAsia="Arial" w:hAnsi="Arial"/>
          <w:b/>
          <w:bCs/>
          <w:sz w:val="21"/>
          <w:szCs w:val="21"/>
        </w:rPr>
        <w:t xml:space="preserve"> is lost</w:t>
      </w:r>
      <w:r>
        <w:rPr>
          <w:rFonts w:ascii="Arial" w:cs="Arial" w:eastAsia="Arial" w:hAnsi="Arial"/>
          <w:sz w:val="21"/>
          <w:szCs w:val="21"/>
        </w:rPr>
        <w:t xml:space="preserve"> at the next rebuild.</w:t>
      </w:r>
    </w:p>
    <w:p>
      <w:pPr>
        <w:spacing w:after="120" w:line="276"/>
      </w:pPr>
      <w:r>
        <w:rPr>
          <w:rFonts w:ascii="Arial" w:cs="Arial" w:eastAsia="Arial" w:hAnsi="Arial"/>
          <w:b/>
          <w:bCs/>
          <w:sz w:val="21"/>
          <w:szCs w:val="21"/>
        </w:rPr>
        <w:t xml:space="preserve">Later:</w:t>
      </w:r>
      <w:r>
        <w:rPr>
          <w:rFonts w:ascii="Arial" w:cs="Arial" w:eastAsia="Arial" w:hAnsi="Arial"/>
          <w:sz w:val="21"/>
          <w:szCs w:val="21"/>
        </w:rPr>
        <w:t xml:space="preserve"> once the site is published (we plan GitHub Pages), the same rebuild can run automatically whenever the workbook is uploaded. That step is not set up yet; until then the site is built and previewed on Jess's computer.</w:t>
      </w:r>
    </w:p>
    <w:p>
      <w:pPr>
        <w:pStyle w:val="Heading1"/>
        <w:spacing w:after="140" w:before="320"/>
      </w:pPr>
      <w:r>
        <w:rPr>
          <w:rFonts w:ascii="Arial" w:cs="Arial" w:eastAsia="Arial" w:hAnsi="Arial"/>
        </w:rPr>
        <w:t xml:space="preserve">3. Everyday jobs: what to change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I want to...</w:t>
            </w:r>
          </w:p>
        </w:tc>
        <w:tc>
          <w:tcPr>
            <w:tcW w:type="dxa" w:w="63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Change this (then rebuild)</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Fix text on a species page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Workbook, sheet </w:t>
            </w:r>
            <w:r>
              <w:rPr>
                <w:rFonts w:ascii="Courier New" w:cs="Courier New" w:eastAsia="Courier New" w:hAnsi="Courier New"/>
                <w:b w:val="false"/>
                <w:bCs w:val="false"/>
                <w:color w:val="000000"/>
                <w:sz w:val="17"/>
                <w:szCs w:val="17"/>
              </w:rPr>
              <w:t xml:space="preserve">species_sections</w:t>
            </w:r>
            <w:r>
              <w:rPr>
                <w:rFonts w:ascii="Arial" w:cs="Arial" w:eastAsia="Arial" w:hAnsi="Arial"/>
                <w:b w:val="false"/>
                <w:bCs w:val="false"/>
                <w:color w:val="000000"/>
                <w:sz w:val="19"/>
                <w:szCs w:val="19"/>
              </w:rPr>
              <w:t xml:space="preserve">, column </w:t>
            </w:r>
            <w:r>
              <w:rPr>
                <w:rFonts w:ascii="Courier New" w:cs="Courier New" w:eastAsia="Courier New" w:hAnsi="Courier New"/>
                <w:b w:val="false"/>
                <w:bCs w:val="false"/>
                <w:color w:val="000000"/>
                <w:sz w:val="17"/>
                <w:szCs w:val="17"/>
              </w:rPr>
              <w:t xml:space="preserve">text</w:t>
            </w:r>
            <w:r>
              <w:rPr>
                <w:rFonts w:ascii="Arial" w:cs="Arial" w:eastAsia="Arial" w:hAnsi="Arial"/>
                <w:b w:val="false"/>
                <w:bCs w:val="false"/>
                <w:color w:val="000000"/>
                <w:sz w:val="19"/>
                <w:szCs w:val="19"/>
              </w:rPr>
              <w:t xml:space="preserve">. One row per bullet or paragraph. Use </w:t>
            </w:r>
            <w:r>
              <w:rPr>
                <w:rFonts w:ascii="Courier New" w:cs="Courier New" w:eastAsia="Courier New" w:hAnsi="Courier New"/>
                <w:b w:val="false"/>
                <w:bCs w:val="false"/>
                <w:color w:val="000000"/>
                <w:sz w:val="17"/>
                <w:szCs w:val="17"/>
              </w:rPr>
              <w:t xml:space="preserve">*asterisks*</w:t>
            </w:r>
            <w:r>
              <w:rPr>
                <w:rFonts w:ascii="Arial" w:cs="Arial" w:eastAsia="Arial" w:hAnsi="Arial"/>
                <w:b w:val="false"/>
                <w:bCs w:val="false"/>
                <w:color w:val="000000"/>
                <w:sz w:val="19"/>
                <w:szCs w:val="19"/>
              </w:rPr>
              <w:t xml:space="preserve"> for italics (species names!), </w:t>
            </w:r>
            <w:r>
              <w:rPr>
                <w:rFonts w:ascii="Courier New" w:cs="Courier New" w:eastAsia="Courier New" w:hAnsi="Courier New"/>
                <w:b w:val="false"/>
                <w:bCs w:val="false"/>
                <w:color w:val="000000"/>
                <w:sz w:val="17"/>
                <w:szCs w:val="17"/>
              </w:rPr>
              <w:t xml:space="preserve">**double**</w:t>
            </w:r>
            <w:r>
              <w:rPr>
                <w:rFonts w:ascii="Arial" w:cs="Arial" w:eastAsia="Arial" w:hAnsi="Arial"/>
                <w:b w:val="false"/>
                <w:bCs w:val="false"/>
                <w:color w:val="000000"/>
                <w:sz w:val="19"/>
                <w:szCs w:val="19"/>
              </w:rPr>
              <w:t xml:space="preserve"> for bold, </w:t>
            </w:r>
            <w:r>
              <w:rPr>
                <w:rFonts w:ascii="Courier New" w:cs="Courier New" w:eastAsia="Courier New" w:hAnsi="Courier New"/>
                <w:b w:val="false"/>
                <w:bCs w:val="false"/>
                <w:color w:val="000000"/>
                <w:sz w:val="17"/>
                <w:szCs w:val="17"/>
              </w:rPr>
              <w:t xml:space="preserve">&lt;sup&gt;</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&lt;sub&gt;</w:t>
            </w:r>
            <w:r>
              <w:rPr>
                <w:rFonts w:ascii="Arial" w:cs="Arial" w:eastAsia="Arial" w:hAnsi="Arial"/>
                <w:b w:val="false"/>
                <w:bCs w:val="false"/>
                <w:color w:val="000000"/>
                <w:sz w:val="19"/>
                <w:szCs w:val="19"/>
              </w:rPr>
              <w:t xml:space="preserve"> where needed.</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bullet or a whole section</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row in </w:t>
            </w:r>
            <w:r>
              <w:rPr>
                <w:rFonts w:ascii="Courier New" w:cs="Courier New" w:eastAsia="Courier New" w:hAnsi="Courier New"/>
                <w:b w:val="false"/>
                <w:bCs w:val="false"/>
                <w:color w:val="000000"/>
                <w:sz w:val="17"/>
                <w:szCs w:val="17"/>
              </w:rPr>
              <w:t xml:space="preserve">species_sections</w:t>
            </w:r>
            <w:r>
              <w:rPr>
                <w:rFonts w:ascii="Arial" w:cs="Arial" w:eastAsia="Arial" w:hAnsi="Arial"/>
                <w:b w:val="false"/>
                <w:bCs w:val="false"/>
                <w:color w:val="000000"/>
                <w:sz w:val="19"/>
                <w:szCs w:val="19"/>
              </w:rPr>
              <w:t xml:space="preserve"> with the same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 The </w:t>
            </w:r>
            <w:r>
              <w:rPr>
                <w:rFonts w:ascii="Courier New" w:cs="Courier New" w:eastAsia="Courier New" w:hAnsi="Courier New"/>
                <w:b w:val="false"/>
                <w:bCs w:val="false"/>
                <w:color w:val="000000"/>
                <w:sz w:val="17"/>
                <w:szCs w:val="17"/>
              </w:rPr>
              <w:t xml:space="preserve">section</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subsection</w:t>
            </w:r>
            <w:r>
              <w:rPr>
                <w:rFonts w:ascii="Arial" w:cs="Arial" w:eastAsia="Arial" w:hAnsi="Arial"/>
                <w:b w:val="false"/>
                <w:bCs w:val="false"/>
                <w:color w:val="000000"/>
                <w:sz w:val="19"/>
                <w:szCs w:val="19"/>
              </w:rPr>
              <w:t xml:space="preserve"> cells choose the heading it falls under. Keep a species' rows together; their order is the order on the page.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Fix a taxonomy spelling everywhere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taxonomy</w:t>
            </w:r>
            <w:r>
              <w:rPr>
                <w:rFonts w:ascii="Arial" w:cs="Arial" w:eastAsia="Arial" w:hAnsi="Arial"/>
                <w:b w:val="false"/>
                <w:bCs w:val="false"/>
                <w:color w:val="000000"/>
                <w:sz w:val="19"/>
                <w:szCs w:val="19"/>
              </w:rPr>
              <w:t xml:space="preserve">, column </w:t>
            </w:r>
            <w:r>
              <w:rPr>
                <w:rFonts w:ascii="Courier New" w:cs="Courier New" w:eastAsia="Courier New" w:hAnsi="Courier New"/>
                <w:b w:val="false"/>
                <w:bCs w:val="false"/>
                <w:color w:val="000000"/>
                <w:sz w:val="17"/>
                <w:szCs w:val="17"/>
              </w:rPr>
              <w:t xml:space="preserve">preferred_spelling</w:t>
            </w:r>
            <w:r>
              <w:rPr>
                <w:rFonts w:ascii="Arial" w:cs="Arial" w:eastAsia="Arial" w:hAnsi="Arial"/>
                <w:b w:val="false"/>
                <w:bCs w:val="false"/>
                <w:color w:val="000000"/>
                <w:sz w:val="19"/>
                <w:szCs w:val="19"/>
              </w:rPr>
              <w:t xml:space="preserve">. Type the correct spelling next to the wrong one (the sheet already flags look-alikes such as Brachiopoda / Branchiopoda). It is applied to every species that uses that value.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Fix taxonomy for one species</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species</w:t>
            </w:r>
            <w:r>
              <w:rPr>
                <w:rFonts w:ascii="Arial" w:cs="Arial" w:eastAsia="Arial" w:hAnsi="Arial"/>
                <w:b w:val="false"/>
                <w:bCs w:val="false"/>
                <w:color w:val="000000"/>
                <w:sz w:val="19"/>
                <w:szCs w:val="19"/>
              </w:rPr>
              <w:t xml:space="preserve">, the rank columns (Phylum ... Family).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Write final alt text for a picture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images</w:t>
            </w:r>
            <w:r>
              <w:rPr>
                <w:rFonts w:ascii="Arial" w:cs="Arial" w:eastAsia="Arial" w:hAnsi="Arial"/>
                <w:b w:val="false"/>
                <w:bCs w:val="false"/>
                <w:color w:val="000000"/>
                <w:sz w:val="19"/>
                <w:szCs w:val="19"/>
              </w:rPr>
              <w:t xml:space="preserve"> (photographs) or </w:t>
            </w:r>
            <w:r>
              <w:rPr>
                <w:rFonts w:ascii="Courier New" w:cs="Courier New" w:eastAsia="Courier New" w:hAnsi="Courier New"/>
                <w:b w:val="false"/>
                <w:bCs w:val="false"/>
                <w:color w:val="000000"/>
                <w:sz w:val="17"/>
                <w:szCs w:val="17"/>
              </w:rPr>
              <w:t xml:space="preserve">figures</w:t>
            </w:r>
            <w:r>
              <w:rPr>
                <w:rFonts w:ascii="Arial" w:cs="Arial" w:eastAsia="Arial" w:hAnsi="Arial"/>
                <w:b w:val="false"/>
                <w:bCs w:val="false"/>
                <w:color w:val="000000"/>
                <w:sz w:val="19"/>
                <w:szCs w:val="19"/>
              </w:rPr>
              <w:t xml:space="preserve"> (detail drawings), column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 The grey </w:t>
            </w:r>
            <w:r>
              <w:rPr>
                <w:rFonts w:ascii="Courier New" w:cs="Courier New" w:eastAsia="Courier New" w:hAnsi="Courier New"/>
                <w:b w:val="false"/>
                <w:bCs w:val="false"/>
                <w:color w:val="000000"/>
                <w:sz w:val="17"/>
                <w:szCs w:val="17"/>
              </w:rPr>
              <w:t xml:space="preserve">alt_text_draft</w:t>
            </w:r>
            <w:r>
              <w:rPr>
                <w:rFonts w:ascii="Arial" w:cs="Arial" w:eastAsia="Arial" w:hAnsi="Arial"/>
                <w:b w:val="false"/>
                <w:bCs w:val="false"/>
                <w:color w:val="000000"/>
                <w:sz w:val="19"/>
                <w:szCs w:val="19"/>
              </w:rPr>
              <w:t xml:space="preserve"> column holds a computer-made suggestion to start from. The site uses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 first, then the draft.</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Describe a video</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videos</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description_new</w:t>
            </w:r>
            <w:r>
              <w:rPr>
                <w:rFonts w:ascii="Arial" w:cs="Arial" w:eastAsia="Arial" w:hAnsi="Arial"/>
                <w:b w:val="false"/>
                <w:bCs w:val="false"/>
                <w:color w:val="000000"/>
                <w:sz w:val="19"/>
                <w:szCs w:val="19"/>
              </w:rPr>
              <w:t xml:space="preserve"> (what a person who cannot see it needs to know), plus </w:t>
            </w:r>
            <w:r>
              <w:rPr>
                <w:rFonts w:ascii="Courier New" w:cs="Courier New" w:eastAsia="Courier New" w:hAnsi="Courier New"/>
                <w:b w:val="false"/>
                <w:bCs w:val="false"/>
                <w:color w:val="000000"/>
                <w:sz w:val="17"/>
                <w:szCs w:val="17"/>
              </w:rPr>
              <w:t xml:space="preserve">video_type</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status</w:t>
            </w:r>
            <w:r>
              <w:rPr>
                <w:rFonts w:ascii="Arial" w:cs="Arial" w:eastAsia="Arial" w:hAnsi="Arial"/>
                <w:b w:val="false"/>
                <w:bCs w:val="false"/>
                <w:color w:val="000000"/>
                <w:sz w:val="19"/>
                <w:szCs w:val="19"/>
              </w:rPr>
              <w:t xml:space="preserve">. A clip that was not on the old video page stays hidden from the Video page until it has a description.</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Reword a key choice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 column </w:t>
            </w:r>
            <w:r>
              <w:rPr>
                <w:rFonts w:ascii="Courier New" w:cs="Courier New" w:eastAsia="Courier New" w:hAnsi="Courier New"/>
                <w:b w:val="false"/>
                <w:bCs w:val="false"/>
                <w:color w:val="000000"/>
                <w:sz w:val="17"/>
                <w:szCs w:val="17"/>
              </w:rPr>
              <w:t xml:space="preserve">choice_text</w:t>
            </w:r>
            <w:r>
              <w:rPr>
                <w:rFonts w:ascii="Arial" w:cs="Arial" w:eastAsia="Arial" w:hAnsi="Arial"/>
                <w:b w:val="false"/>
                <w:bCs w:val="false"/>
                <w:color w:val="000000"/>
                <w:sz w:val="19"/>
                <w:szCs w:val="19"/>
              </w:rPr>
              <w:t xml:space="preserve">. A choice with several statements separates them with </w:t>
            </w:r>
            <w:r>
              <w:rPr>
                <w:rFonts w:ascii="Courier New" w:cs="Courier New" w:eastAsia="Courier New" w:hAnsi="Courier New"/>
                <w:b w:val="false"/>
                <w:bCs w:val="false"/>
                <w:color w:val="000000"/>
                <w:sz w:val="17"/>
                <w:szCs w:val="17"/>
              </w:rPr>
              <w:t xml:space="preserve"> | </w:t>
            </w:r>
            <w:r>
              <w:rPr>
                <w:rFonts w:ascii="Arial" w:cs="Arial" w:eastAsia="Arial" w:hAnsi="Arial"/>
                <w:b w:val="false"/>
                <w:bCs w:val="false"/>
                <w:color w:val="000000"/>
                <w:sz w:val="19"/>
                <w:szCs w:val="19"/>
              </w:rPr>
              <w:t xml:space="preserve"> (they appear on separate lines). Colored letters that match the arrows in the pictures are written </w:t>
            </w:r>
            <w:r>
              <w:rPr>
                <w:rFonts w:ascii="Courier New" w:cs="Courier New" w:eastAsia="Courier New" w:hAnsi="Courier New"/>
                <w:b w:val="false"/>
                <w:bCs w:val="false"/>
                <w:color w:val="000000"/>
                <w:sz w:val="17"/>
                <w:szCs w:val="17"/>
              </w:rPr>
              <w:t xml:space="preserve">{red|(p)}</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{blue|(m)}</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{green|(v)}</w:t>
            </w:r>
            <w:r>
              <w:rPr>
                <w:rFonts w:ascii="Arial" w:cs="Arial" w:eastAsia="Arial" w:hAnsi="Arial"/>
                <w:b w:val="false"/>
                <w:bCs w:val="false"/>
                <w:color w:val="000000"/>
                <w:sz w:val="19"/>
                <w:szCs w:val="19"/>
              </w:rPr>
              <w:t xml:space="preserve"> or </w:t>
            </w:r>
            <w:r>
              <w:rPr>
                <w:rFonts w:ascii="Courier New" w:cs="Courier New" w:eastAsia="Courier New" w:hAnsi="Courier New"/>
                <w:b w:val="false"/>
                <w:bCs w:val="false"/>
                <w:color w:val="000000"/>
                <w:sz w:val="17"/>
                <w:szCs w:val="17"/>
              </w:rPr>
              <w:t xml:space="preserve">{orange|(d)}</w:t>
            </w:r>
            <w:r>
              <w:rPr>
                <w:rFonts w:ascii="Arial" w:cs="Arial" w:eastAsia="Arial" w:hAnsi="Arial"/>
                <w:b w:val="false"/>
                <w:bCs w:val="false"/>
                <w:color w:val="000000"/>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Label a picture-only choice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 type the words in </w:t>
            </w:r>
            <w:r>
              <w:rPr>
                <w:rFonts w:ascii="Courier New" w:cs="Courier New" w:eastAsia="Courier New" w:hAnsi="Courier New"/>
                <w:b w:val="false"/>
                <w:bCs w:val="false"/>
                <w:color w:val="000000"/>
                <w:sz w:val="17"/>
                <w:szCs w:val="17"/>
              </w:rPr>
              <w:t xml:space="preserve">choice_label_new</w:t>
            </w:r>
            <w:r>
              <w:rPr>
                <w:rFonts w:ascii="Arial" w:cs="Arial" w:eastAsia="Arial" w:hAnsi="Arial"/>
                <w:b w:val="false"/>
                <w:bCs w:val="false"/>
                <w:color w:val="000000"/>
                <w:sz w:val="19"/>
                <w:szCs w:val="19"/>
              </w:rPr>
              <w:t xml:space="preserve">. The 20 or so choices that exist only as pictures (for example the rotifer group pictures) need this. Add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 too if the picture itself needs describing.</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Change a key step's instruction or heading</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key_steps_info</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step_prompt</w:t>
            </w:r>
            <w:r>
              <w:rPr>
                <w:rFonts w:ascii="Arial" w:cs="Arial" w:eastAsia="Arial" w:hAnsi="Arial"/>
                <w:b w:val="false"/>
                <w:bCs w:val="false"/>
                <w:color w:val="000000"/>
                <w:sz w:val="19"/>
                <w:szCs w:val="19"/>
              </w:rPr>
              <w:t xml:space="preserve"> is the sentence above the choices (edit old wording such as "the image to the right"); </w:t>
            </w:r>
            <w:r>
              <w:rPr>
                <w:rFonts w:ascii="Courier New" w:cs="Courier New" w:eastAsia="Courier New" w:hAnsi="Courier New"/>
                <w:b w:val="false"/>
                <w:bCs w:val="false"/>
                <w:color w:val="000000"/>
                <w:sz w:val="17"/>
                <w:szCs w:val="17"/>
              </w:rPr>
              <w:t xml:space="preserve">step_heading_new</w:t>
            </w:r>
            <w:r>
              <w:rPr>
                <w:rFonts w:ascii="Arial" w:cs="Arial" w:eastAsia="Arial" w:hAnsi="Arial"/>
                <w:b w:val="false"/>
                <w:bCs w:val="false"/>
                <w:color w:val="000000"/>
                <w:sz w:val="19"/>
                <w:szCs w:val="19"/>
              </w:rPr>
              <w:t xml:space="preserve"> replaces the automatic heading.</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Send a choice somewhere else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goes_to_type</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key_step</w:t>
            </w:r>
            <w:r>
              <w:rPr>
                <w:rFonts w:ascii="Arial" w:cs="Arial" w:eastAsia="Arial" w:hAnsi="Arial"/>
                <w:b w:val="false"/>
                <w:bCs w:val="false"/>
                <w:color w:val="000000"/>
                <w:sz w:val="19"/>
                <w:szCs w:val="19"/>
              </w:rPr>
              <w:t xml:space="preserve"> or </w:t>
            </w:r>
            <w:r>
              <w:rPr>
                <w:rFonts w:ascii="Courier New" w:cs="Courier New" w:eastAsia="Courier New" w:hAnsi="Courier New"/>
                <w:b w:val="false"/>
                <w:bCs w:val="false"/>
                <w:color w:val="000000"/>
                <w:sz w:val="17"/>
                <w:szCs w:val="17"/>
              </w:rPr>
              <w:t xml:space="preserve">organism_page</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goes_to</w:t>
            </w:r>
            <w:r>
              <w:rPr>
                <w:rFonts w:ascii="Arial" w:cs="Arial" w:eastAsia="Arial" w:hAnsi="Arial"/>
                <w:b w:val="false"/>
                <w:bCs w:val="false"/>
                <w:color w:val="000000"/>
                <w:sz w:val="19"/>
                <w:szCs w:val="19"/>
              </w:rPr>
              <w:t xml:space="preserve"> (a </w:t>
            </w:r>
            <w:r>
              <w:rPr>
                <w:rFonts w:ascii="Courier New" w:cs="Courier New" w:eastAsia="Courier New" w:hAnsi="Courier New"/>
                <w:b w:val="false"/>
                <w:bCs w:val="false"/>
                <w:color w:val="000000"/>
                <w:sz w:val="17"/>
                <w:szCs w:val="17"/>
              </w:rPr>
              <w:t xml:space="preserve">step_key</w:t>
            </w:r>
            <w:r>
              <w:rPr>
                <w:rFonts w:ascii="Arial" w:cs="Arial" w:eastAsia="Arial" w:hAnsi="Arial"/>
                <w:b w:val="false"/>
                <w:bCs w:val="false"/>
                <w:color w:val="000000"/>
                <w:sz w:val="19"/>
                <w:szCs w:val="19"/>
              </w:rPr>
              <w:t xml:space="preserve"> such as </w:t>
            </w:r>
            <w:r>
              <w:rPr>
                <w:rFonts w:ascii="Courier New" w:cs="Courier New" w:eastAsia="Courier New" w:hAnsi="Courier New"/>
                <w:b w:val="false"/>
                <w:bCs w:val="false"/>
                <w:color w:val="000000"/>
                <w:sz w:val="17"/>
                <w:szCs w:val="17"/>
              </w:rPr>
              <w:t xml:space="preserve">cladocera/11/11</w:t>
            </w:r>
            <w:r>
              <w:rPr>
                <w:rFonts w:ascii="Arial" w:cs="Arial" w:eastAsia="Arial" w:hAnsi="Arial"/>
                <w:b w:val="false"/>
                <w:bCs w:val="false"/>
                <w:color w:val="000000"/>
                <w:sz w:val="19"/>
                <w:szCs w:val="19"/>
              </w:rPr>
              <w:t xml:space="preserve">, or a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Describe a guide picture on a key step</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key_images_of_text</w:t>
            </w:r>
            <w:r>
              <w:rPr>
                <w:rFonts w:ascii="Arial" w:cs="Arial" w:eastAsia="Arial" w:hAnsi="Arial"/>
                <w:b w:val="false"/>
                <w:bCs w:val="false"/>
                <w:color w:val="000000"/>
                <w:sz w:val="19"/>
                <w:szCs w:val="19"/>
              </w:rPr>
              <w:t xml:space="preserve">, column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 These are pictures that are not choices (a highlighted-area guide, or words saved as a picture).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Describe the example pictures on Use the key</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Sheet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 the four rows whose </w:t>
            </w:r>
            <w:r>
              <w:rPr>
                <w:rFonts w:ascii="Courier New" w:cs="Courier New" w:eastAsia="Courier New" w:hAnsi="Courier New"/>
                <w:b w:val="false"/>
                <w:bCs w:val="false"/>
                <w:color w:val="000000"/>
                <w:sz w:val="17"/>
                <w:szCs w:val="17"/>
              </w:rPr>
              <w:t xml:space="preserve">step_key</w:t>
            </w:r>
            <w:r>
              <w:rPr>
                <w:rFonts w:ascii="Arial" w:cs="Arial" w:eastAsia="Arial" w:hAnsi="Arial"/>
                <w:b w:val="false"/>
                <w:bCs w:val="false"/>
                <w:color w:val="000000"/>
                <w:sz w:val="19"/>
                <w:szCs w:val="19"/>
              </w:rPr>
              <w:t xml:space="preserve"> is </w:t>
            </w:r>
            <w:r>
              <w:rPr>
                <w:rFonts w:ascii="Courier New" w:cs="Courier New" w:eastAsia="Courier New" w:hAnsi="Courier New"/>
                <w:b w:val="false"/>
                <w:bCs w:val="false"/>
                <w:color w:val="000000"/>
                <w:sz w:val="17"/>
                <w:szCs w:val="17"/>
              </w:rPr>
              <w:t xml:space="preserve">entry/begin</w:t>
            </w:r>
            <w:r>
              <w:rPr>
                <w:rFonts w:ascii="Arial" w:cs="Arial" w:eastAsia="Arial" w:hAnsi="Arial"/>
                <w:b w:val="false"/>
                <w:bCs w:val="false"/>
                <w:color w:val="000000"/>
                <w:sz w:val="19"/>
                <w:szCs w:val="19"/>
              </w:rPr>
              <w:t xml:space="preserve">: write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 to describe the collage of example organisms that appears when someone points at (or tabs to) that group. Until then it only says that these are example photographs of organisms in the group.</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Replace a picture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Put the new file in </w:t>
            </w:r>
            <w:r>
              <w:rPr>
                <w:rFonts w:ascii="Courier New" w:cs="Courier New" w:eastAsia="Courier New" w:hAnsi="Courier New"/>
                <w:b w:val="false"/>
                <w:bCs w:val="false"/>
                <w:color w:val="000000"/>
                <w:sz w:val="17"/>
                <w:szCs w:val="17"/>
              </w:rPr>
              <w:t xml:space="preserve">cfbkey_local</w:t>
            </w:r>
            <w:r>
              <w:rPr>
                <w:rFonts w:ascii="Arial" w:cs="Arial" w:eastAsia="Arial" w:hAnsi="Arial"/>
                <w:b w:val="false"/>
                <w:bCs w:val="false"/>
                <w:color w:val="000000"/>
                <w:sz w:val="19"/>
                <w:szCs w:val="19"/>
              </w:rPr>
              <w:t xml:space="preserve"> in the same folder with the </w:t>
            </w:r>
            <w:r>
              <w:rPr>
                <w:rFonts w:ascii="Arial" w:cs="Arial" w:eastAsia="Arial" w:hAnsi="Arial"/>
                <w:b/>
                <w:bCs/>
                <w:color w:val="000000"/>
                <w:sz w:val="19"/>
                <w:szCs w:val="19"/>
              </w:rPr>
              <w:t xml:space="preserve">same file name</w:t>
            </w:r>
            <w:r>
              <w:rPr>
                <w:rFonts w:ascii="Arial" w:cs="Arial" w:eastAsia="Arial" w:hAnsi="Arial"/>
                <w:b w:val="false"/>
                <w:bCs w:val="false"/>
                <w:color w:val="000000"/>
                <w:sz w:val="19"/>
                <w:szCs w:val="19"/>
              </w:rPr>
              <w:t xml:space="preserve">. Nothing else to change.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picture to a species</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row in </w:t>
            </w:r>
            <w:r>
              <w:rPr>
                <w:rFonts w:ascii="Courier New" w:cs="Courier New" w:eastAsia="Courier New" w:hAnsi="Courier New"/>
                <w:b w:val="false"/>
                <w:bCs w:val="false"/>
                <w:color w:val="000000"/>
                <w:sz w:val="17"/>
                <w:szCs w:val="17"/>
              </w:rPr>
              <w:t xml:space="preserve">images</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image_id</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file</w:t>
            </w:r>
            <w:r>
              <w:rPr>
                <w:rFonts w:ascii="Arial" w:cs="Arial" w:eastAsia="Arial" w:hAnsi="Arial"/>
                <w:b w:val="false"/>
                <w:bCs w:val="false"/>
                <w:color w:val="000000"/>
                <w:sz w:val="19"/>
                <w:szCs w:val="19"/>
              </w:rPr>
              <w:t xml:space="preserve"> (path starting from inside </w:t>
            </w:r>
            <w:r>
              <w:rPr>
                <w:rFonts w:ascii="Courier New" w:cs="Courier New" w:eastAsia="Courier New" w:hAnsi="Courier New"/>
                <w:b w:val="false"/>
                <w:bCs w:val="false"/>
                <w:color w:val="000000"/>
                <w:sz w:val="17"/>
                <w:szCs w:val="17"/>
              </w:rPr>
              <w:t xml:space="preserve">cfbkey_local</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width</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height</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links_to_larger</w:t>
            </w:r>
            <w:r>
              <w:rPr>
                <w:rFonts w:ascii="Arial" w:cs="Arial" w:eastAsia="Arial" w:hAnsi="Arial"/>
                <w:b w:val="false"/>
                <w:bCs w:val="false"/>
                <w:color w:val="000000"/>
                <w:sz w:val="19"/>
                <w:szCs w:val="19"/>
              </w:rPr>
              <w:t xml:space="preserve"> if there is a bigger version. For each species the </w:t>
            </w:r>
            <w:r>
              <w:rPr>
                <w:rFonts w:ascii="Arial" w:cs="Arial" w:eastAsia="Arial" w:hAnsi="Arial"/>
                <w:b/>
                <w:bCs/>
                <w:color w:val="000000"/>
                <w:sz w:val="19"/>
                <w:szCs w:val="19"/>
              </w:rPr>
              <w:t xml:space="preserve">first row is the large picture, the next two small ones become the thumbnails, and the rest go under Additional pictures</w:t>
            </w:r>
            <w:r>
              <w:rPr>
                <w:rFonts w:ascii="Arial" w:cs="Arial" w:eastAsia="Arial" w:hAnsi="Arial"/>
                <w:b w:val="false"/>
                <w:bCs w:val="false"/>
                <w:color w:val="000000"/>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new species</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row in </w:t>
            </w:r>
            <w:r>
              <w:rPr>
                <w:rFonts w:ascii="Courier New" w:cs="Courier New" w:eastAsia="Courier New" w:hAnsi="Courier New"/>
                <w:b w:val="false"/>
                <w:bCs w:val="false"/>
                <w:color w:val="000000"/>
                <w:sz w:val="17"/>
                <w:szCs w:val="17"/>
              </w:rPr>
              <w:t xml:space="preserve">species</w:t>
            </w:r>
            <w:r>
              <w:rPr>
                <w:rFonts w:ascii="Arial" w:cs="Arial" w:eastAsia="Arial" w:hAnsi="Arial"/>
                <w:b w:val="false"/>
                <w:bCs w:val="false"/>
                <w:color w:val="000000"/>
                <w:sz w:val="19"/>
                <w:szCs w:val="19"/>
              </w:rPr>
              <w:t xml:space="preserve"> (a new lowercase-with-hyphens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 the </w:t>
            </w:r>
            <w:r>
              <w:rPr>
                <w:rFonts w:ascii="Courier New" w:cs="Courier New" w:eastAsia="Courier New" w:hAnsi="Courier New"/>
                <w:b w:val="false"/>
                <w:bCs w:val="false"/>
                <w:color w:val="000000"/>
                <w:sz w:val="17"/>
                <w:szCs w:val="17"/>
              </w:rPr>
              <w:t xml:space="preserve">display_name</w:t>
            </w:r>
            <w:r>
              <w:rPr>
                <w:rFonts w:ascii="Arial" w:cs="Arial" w:eastAsia="Arial" w:hAnsi="Arial"/>
                <w:b w:val="false"/>
                <w:bCs w:val="false"/>
                <w:color w:val="000000"/>
                <w:sz w:val="19"/>
                <w:szCs w:val="19"/>
              </w:rPr>
              <w:t xml:space="preserve">, the taxonomy columns), then rows in </w:t>
            </w:r>
            <w:r>
              <w:rPr>
                <w:rFonts w:ascii="Courier New" w:cs="Courier New" w:eastAsia="Courier New" w:hAnsi="Courier New"/>
                <w:b w:val="false"/>
                <w:bCs w:val="false"/>
                <w:color w:val="000000"/>
                <w:sz w:val="17"/>
                <w:szCs w:val="17"/>
              </w:rPr>
              <w:t xml:space="preserve">species_sections</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images</w:t>
            </w:r>
            <w:r>
              <w:rPr>
                <w:rFonts w:ascii="Arial" w:cs="Arial" w:eastAsia="Arial" w:hAnsi="Arial"/>
                <w:b w:val="false"/>
                <w:bCs w:val="false"/>
                <w:color w:val="000000"/>
                <w:sz w:val="19"/>
                <w:szCs w:val="19"/>
              </w:rPr>
              <w:t xml:space="preserve">. It will not appear in the identification key until a choice that leads to it is added in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 (set </w:t>
            </w:r>
            <w:r>
              <w:rPr>
                <w:rFonts w:ascii="Courier New" w:cs="Courier New" w:eastAsia="Courier New" w:hAnsi="Courier New"/>
                <w:b w:val="false"/>
                <w:bCs w:val="false"/>
                <w:color w:val="000000"/>
                <w:sz w:val="17"/>
                <w:szCs w:val="17"/>
              </w:rPr>
              <w:t xml:space="preserve">goes_to_type</w:t>
            </w:r>
            <w:r>
              <w:rPr>
                <w:rFonts w:ascii="Arial" w:cs="Arial" w:eastAsia="Arial" w:hAnsi="Arial"/>
                <w:b w:val="false"/>
                <w:bCs w:val="false"/>
                <w:color w:val="000000"/>
                <w:sz w:val="19"/>
                <w:szCs w:val="19"/>
              </w:rPr>
              <w:t xml:space="preserve"> to </w:t>
            </w:r>
            <w:r>
              <w:rPr>
                <w:rFonts w:ascii="Courier New" w:cs="Courier New" w:eastAsia="Courier New" w:hAnsi="Courier New"/>
                <w:b w:val="false"/>
                <w:bCs w:val="false"/>
                <w:color w:val="000000"/>
                <w:sz w:val="17"/>
                <w:szCs w:val="17"/>
              </w:rPr>
              <w:t xml:space="preserve">organism_page</w:t>
            </w:r>
            <w:r>
              <w:rPr>
                <w:rFonts w:ascii="Arial" w:cs="Arial" w:eastAsia="Arial" w:hAnsi="Arial"/>
                <w:b w:val="false"/>
                <w:bCs w:val="false"/>
                <w:color w:val="000000"/>
                <w:sz w:val="19"/>
                <w:szCs w:val="19"/>
              </w:rPr>
              <w:t xml:space="preserve"> and </w:t>
            </w:r>
            <w:r>
              <w:rPr>
                <w:rFonts w:ascii="Courier New" w:cs="Courier New" w:eastAsia="Courier New" w:hAnsi="Courier New"/>
                <w:b w:val="false"/>
                <w:bCs w:val="false"/>
                <w:color w:val="000000"/>
                <w:sz w:val="17"/>
                <w:szCs w:val="17"/>
              </w:rPr>
              <w:t xml:space="preserve">goes_to</w:t>
            </w:r>
            <w:r>
              <w:rPr>
                <w:rFonts w:ascii="Arial" w:cs="Arial" w:eastAsia="Arial" w:hAnsi="Arial"/>
                <w:b w:val="false"/>
                <w:bCs w:val="false"/>
                <w:color w:val="000000"/>
                <w:sz w:val="19"/>
                <w:szCs w:val="19"/>
              </w:rPr>
              <w:t xml:space="preserve"> to its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Edit Home, Instructions, History and other text pages</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matching file in </w:t>
            </w:r>
            <w:r>
              <w:rPr>
                <w:rFonts w:ascii="Courier New" w:cs="Courier New" w:eastAsia="Courier New" w:hAnsi="Courier New"/>
                <w:b w:val="false"/>
                <w:bCs w:val="false"/>
                <w:color w:val="000000"/>
                <w:sz w:val="17"/>
                <w:szCs w:val="17"/>
              </w:rPr>
              <w:t xml:space="preserve">content/</w:t>
            </w:r>
            <w:r>
              <w:rPr>
                <w:rFonts w:ascii="Arial" w:cs="Arial" w:eastAsia="Arial" w:hAnsi="Arial"/>
                <w:b w:val="false"/>
                <w:bCs w:val="false"/>
                <w:color w:val="000000"/>
                <w:sz w:val="19"/>
                <w:szCs w:val="19"/>
              </w:rPr>
              <w:t xml:space="preserve"> (for example </w:t>
            </w:r>
            <w:r>
              <w:rPr>
                <w:rFonts w:ascii="Courier New" w:cs="Courier New" w:eastAsia="Courier New" w:hAnsi="Courier New"/>
                <w:b w:val="false"/>
                <w:bCs w:val="false"/>
                <w:color w:val="000000"/>
                <w:sz w:val="17"/>
                <w:szCs w:val="17"/>
              </w:rPr>
              <w:t xml:space="preserve">instructions.md</w:t>
            </w:r>
            <w:r>
              <w:rPr>
                <w:rFonts w:ascii="Arial" w:cs="Arial" w:eastAsia="Arial" w:hAnsi="Arial"/>
                <w:b w:val="false"/>
                <w:bCs w:val="false"/>
                <w:color w:val="000000"/>
                <w:sz w:val="19"/>
                <w:szCs w:val="19"/>
              </w:rPr>
              <w:t xml:space="preserve">). Plain text with a small header. Links: </w:t>
            </w:r>
            <w:r>
              <w:rPr>
                <w:rFonts w:ascii="Courier New" w:cs="Courier New" w:eastAsia="Courier New" w:hAnsi="Courier New"/>
                <w:b w:val="false"/>
                <w:bCs w:val="false"/>
                <w:color w:val="000000"/>
                <w:sz w:val="17"/>
                <w:szCs w:val="17"/>
              </w:rPr>
              <w:t xml:space="preserve">[words](page:contact)</w:t>
            </w:r>
            <w:r>
              <w:rPr>
                <w:rFonts w:ascii="Arial" w:cs="Arial" w:eastAsia="Arial" w:hAnsi="Arial"/>
                <w:b w:val="false"/>
                <w:bCs w:val="false"/>
                <w:color w:val="000000"/>
                <w:sz w:val="19"/>
                <w:szCs w:val="19"/>
              </w:rPr>
              <w:t xml:space="preserve"> for another page, </w:t>
            </w:r>
            <w:r>
              <w:rPr>
                <w:rFonts w:ascii="Courier New" w:cs="Courier New" w:eastAsia="Courier New" w:hAnsi="Courier New"/>
                <w:b w:val="false"/>
                <w:bCs w:val="false"/>
                <w:color w:val="000000"/>
                <w:sz w:val="17"/>
                <w:szCs w:val="17"/>
              </w:rPr>
              <w:t xml:space="preserve">[words](old:html/begin.html)</w:t>
            </w:r>
            <w:r>
              <w:rPr>
                <w:rFonts w:ascii="Arial" w:cs="Arial" w:eastAsia="Arial" w:hAnsi="Arial"/>
                <w:b w:val="false"/>
                <w:bCs w:val="false"/>
                <w:color w:val="000000"/>
                <w:sz w:val="19"/>
                <w:szCs w:val="19"/>
              </w:rPr>
              <w:t xml:space="preserve"> for an old address, </w:t>
            </w:r>
            <w:r>
              <w:rPr>
                <w:rFonts w:ascii="Courier New" w:cs="Courier New" w:eastAsia="Courier New" w:hAnsi="Courier New"/>
                <w:b w:val="false"/>
                <w:bCs w:val="false"/>
                <w:color w:val="000000"/>
                <w:sz w:val="17"/>
                <w:szCs w:val="17"/>
              </w:rPr>
              <w:t xml:space="preserve">[words](video:media/folder/clip)</w:t>
            </w:r>
            <w:r>
              <w:rPr>
                <w:rFonts w:ascii="Arial" w:cs="Arial" w:eastAsia="Arial" w:hAnsi="Arial"/>
                <w:b w:val="false"/>
                <w:bCs w:val="false"/>
                <w:color w:val="000000"/>
                <w:sz w:val="19"/>
                <w:szCs w:val="19"/>
              </w:rPr>
              <w:t xml:space="preserve"> for a clip.</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new text page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Create </w:t>
            </w:r>
            <w:r>
              <w:rPr>
                <w:rFonts w:ascii="Courier New" w:cs="Courier New" w:eastAsia="Courier New" w:hAnsi="Courier New"/>
                <w:b w:val="false"/>
                <w:bCs w:val="false"/>
                <w:color w:val="000000"/>
                <w:sz w:val="17"/>
                <w:szCs w:val="17"/>
              </w:rPr>
              <w:t xml:space="preserve">content/my-page.md</w:t>
            </w:r>
            <w:r>
              <w:rPr>
                <w:rFonts w:ascii="Arial" w:cs="Arial" w:eastAsia="Arial" w:hAnsi="Arial"/>
                <w:b w:val="false"/>
                <w:bCs w:val="false"/>
                <w:color w:val="000000"/>
                <w:sz w:val="19"/>
                <w:szCs w:val="19"/>
              </w:rPr>
              <w:t xml:space="preserve"> starting with </w:t>
            </w:r>
            <w:r>
              <w:rPr>
                <w:rFonts w:ascii="Courier New" w:cs="Courier New" w:eastAsia="Courier New" w:hAnsi="Courier New"/>
                <w:b w:val="false"/>
                <w:bCs w:val="false"/>
                <w:color w:val="000000"/>
                <w:sz w:val="17"/>
                <w:szCs w:val="17"/>
              </w:rPr>
              <w:t xml:space="preserve">---</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title: My page</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nav: Menu word</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w:t>
            </w:r>
            <w:r>
              <w:rPr>
                <w:rFonts w:ascii="Arial" w:cs="Arial" w:eastAsia="Arial" w:hAnsi="Arial"/>
                <w:b w:val="false"/>
                <w:bCs w:val="false"/>
                <w:color w:val="000000"/>
                <w:sz w:val="19"/>
                <w:szCs w:val="19"/>
              </w:rPr>
              <w:t xml:space="preserve">. Use </w:t>
            </w:r>
            <w:r>
              <w:rPr>
                <w:rFonts w:ascii="Courier New" w:cs="Courier New" w:eastAsia="Courier New" w:hAnsi="Courier New"/>
                <w:b w:val="false"/>
                <w:bCs w:val="false"/>
                <w:color w:val="000000"/>
                <w:sz w:val="17"/>
                <w:szCs w:val="17"/>
              </w:rPr>
              <w:t xml:space="preserve">nav:</w:t>
            </w:r>
            <w:r>
              <w:rPr>
                <w:rFonts w:ascii="Arial" w:cs="Arial" w:eastAsia="Arial" w:hAnsi="Arial"/>
                <w:b w:val="false"/>
                <w:bCs w:val="false"/>
                <w:color w:val="000000"/>
                <w:sz w:val="19"/>
                <w:szCs w:val="19"/>
              </w:rPr>
              <w:t xml:space="preserve"> to put it in the top menu, or </w:t>
            </w:r>
            <w:r>
              <w:rPr>
                <w:rFonts w:ascii="Courier New" w:cs="Courier New" w:eastAsia="Courier New" w:hAnsi="Courier New"/>
                <w:b w:val="false"/>
                <w:bCs w:val="false"/>
                <w:color w:val="000000"/>
                <w:sz w:val="17"/>
                <w:szCs w:val="17"/>
              </w:rPr>
              <w:t xml:space="preserve">footer: yes</w:t>
            </w:r>
            <w:r>
              <w:rPr>
                <w:rFonts w:ascii="Arial" w:cs="Arial" w:eastAsia="Arial" w:hAnsi="Arial"/>
                <w:b w:val="false"/>
                <w:bCs w:val="false"/>
                <w:color w:val="000000"/>
                <w:sz w:val="19"/>
                <w:szCs w:val="19"/>
              </w:rPr>
              <w:t xml:space="preserve"> plus </w:t>
            </w:r>
            <w:r>
              <w:rPr>
                <w:rFonts w:ascii="Courier New" w:cs="Courier New" w:eastAsia="Courier New" w:hAnsi="Courier New"/>
                <w:b w:val="false"/>
                <w:bCs w:val="false"/>
                <w:color w:val="000000"/>
                <w:sz w:val="17"/>
                <w:szCs w:val="17"/>
              </w:rPr>
              <w:t xml:space="preserve">label: Words</w:t>
            </w:r>
            <w:r>
              <w:rPr>
                <w:rFonts w:ascii="Arial" w:cs="Arial" w:eastAsia="Arial" w:hAnsi="Arial"/>
                <w:b w:val="false"/>
                <w:bCs w:val="false"/>
                <w:color w:val="000000"/>
                <w:sz w:val="19"/>
                <w:szCs w:val="19"/>
              </w:rPr>
              <w:t xml:space="preserve"> to put it in the bottom links.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picture to a text page</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Put it in </w:t>
            </w:r>
            <w:r>
              <w:rPr>
                <w:rFonts w:ascii="Courier New" w:cs="Courier New" w:eastAsia="Courier New" w:hAnsi="Courier New"/>
                <w:b w:val="false"/>
                <w:bCs w:val="false"/>
                <w:color w:val="000000"/>
                <w:sz w:val="17"/>
                <w:szCs w:val="17"/>
              </w:rPr>
              <w:t xml:space="preserve">content/assets/&lt;page-name&gt;/</w:t>
            </w:r>
            <w:r>
              <w:rPr>
                <w:rFonts w:ascii="Arial" w:cs="Arial" w:eastAsia="Arial" w:hAnsi="Arial"/>
                <w:b w:val="false"/>
                <w:bCs w:val="false"/>
                <w:color w:val="000000"/>
                <w:sz w:val="19"/>
                <w:szCs w:val="19"/>
              </w:rPr>
              <w:t xml:space="preserve"> and write </w:t>
            </w:r>
            <w:r>
              <w:rPr>
                <w:rFonts w:ascii="Courier New" w:cs="Courier New" w:eastAsia="Courier New" w:hAnsi="Courier New"/>
                <w:b w:val="false"/>
                <w:bCs w:val="false"/>
                <w:color w:val="000000"/>
                <w:sz w:val="17"/>
                <w:szCs w:val="17"/>
              </w:rPr>
              <w:t xml:space="preserve">![Description of the picture](assets/&lt;page-name&gt;/file.jpg)</w:t>
            </w:r>
            <w:r>
              <w:rPr>
                <w:rFonts w:ascii="Arial" w:cs="Arial" w:eastAsia="Arial" w:hAnsi="Arial"/>
                <w:b w:val="false"/>
                <w:bCs w:val="false"/>
                <w:color w:val="000000"/>
                <w:sz w:val="19"/>
                <w:szCs w:val="19"/>
              </w:rPr>
              <w:t xml:space="preserve">. Always fill in the description; the build report flags empty ones.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Add a new video</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Convert and upload it (section 5), then add a row to </w:t>
            </w:r>
            <w:r>
              <w:rPr>
                <w:rFonts w:ascii="Courier New" w:cs="Courier New" w:eastAsia="Courier New" w:hAnsi="Courier New"/>
                <w:b w:val="false"/>
                <w:bCs w:val="false"/>
                <w:color w:val="000000"/>
                <w:sz w:val="17"/>
                <w:szCs w:val="17"/>
              </w:rPr>
              <w:t xml:space="preserve">videos</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video_id</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archive_url</w:t>
            </w:r>
            <w:r>
              <w:rPr>
                <w:rFonts w:ascii="Arial" w:cs="Arial" w:eastAsia="Arial" w:hAnsi="Arial"/>
                <w:b w:val="false"/>
                <w:bCs w:val="false"/>
                <w:color w:val="000000"/>
                <w:sz w:val="19"/>
                <w:szCs w:val="19"/>
              </w:rPr>
              <w:t xml:space="preserve"> from </w:t>
            </w:r>
            <w:r>
              <w:rPr>
                <w:rFonts w:ascii="Courier New" w:cs="Courier New" w:eastAsia="Courier New" w:hAnsi="Courier New"/>
                <w:b w:val="false"/>
                <w:bCs w:val="false"/>
                <w:color w:val="000000"/>
                <w:sz w:val="17"/>
                <w:szCs w:val="17"/>
              </w:rPr>
              <w:t xml:space="preserve">video_manifest.csv</w:t>
            </w:r>
            <w:r>
              <w:rPr>
                <w:rFonts w:ascii="Arial" w:cs="Arial" w:eastAsia="Arial" w:hAnsi="Arial"/>
                <w:b w:val="false"/>
                <w:bCs w:val="false"/>
                <w:color w:val="000000"/>
                <w:sz w:val="19"/>
                <w:szCs w:val="19"/>
              </w:rPr>
              <w:t xml:space="preserve">, </w:t>
            </w:r>
            <w:r>
              <w:rPr>
                <w:rFonts w:ascii="Courier New" w:cs="Courier New" w:eastAsia="Courier New" w:hAnsi="Courier New"/>
                <w:b w:val="false"/>
                <w:bCs w:val="false"/>
                <w:color w:val="000000"/>
                <w:sz w:val="17"/>
                <w:szCs w:val="17"/>
              </w:rPr>
              <w:t xml:space="preserve">video_type</w:t>
            </w:r>
            <w:r>
              <w:rPr>
                <w:rFonts w:ascii="Arial" w:cs="Arial" w:eastAsia="Arial" w:hAnsi="Arial"/>
                <w:b w:val="false"/>
                <w:bCs w:val="false"/>
                <w:color w:val="000000"/>
                <w:sz w:val="19"/>
                <w:szCs w:val="19"/>
              </w:rPr>
              <w:t xml:space="preserve">, a title and </w:t>
            </w:r>
            <w:r>
              <w:rPr>
                <w:rFonts w:ascii="Courier New" w:cs="Courier New" w:eastAsia="Courier New" w:hAnsi="Courier New"/>
                <w:b w:val="false"/>
                <w:bCs w:val="false"/>
                <w:color w:val="000000"/>
                <w:sz w:val="17"/>
                <w:szCs w:val="17"/>
              </w:rPr>
              <w:t xml:space="preserve">description_new</w:t>
            </w:r>
            <w:r>
              <w:rPr>
                <w:rFonts w:ascii="Arial" w:cs="Arial" w:eastAsia="Arial" w:hAnsi="Arial"/>
                <w:b w:val="false"/>
                <w:bCs w:val="false"/>
                <w:color w:val="000000"/>
                <w:sz w:val="19"/>
                <w:szCs w:val="19"/>
              </w:rPr>
              <w:t xml:space="preserve">) and a row in </w:t>
            </w:r>
            <w:r>
              <w:rPr>
                <w:rFonts w:ascii="Courier New" w:cs="Courier New" w:eastAsia="Courier New" w:hAnsi="Courier New"/>
                <w:b w:val="false"/>
                <w:bCs w:val="false"/>
                <w:color w:val="000000"/>
                <w:sz w:val="17"/>
                <w:szCs w:val="17"/>
              </w:rPr>
              <w:t xml:space="preserve">species_videos</w:t>
            </w:r>
            <w:r>
              <w:rPr>
                <w:rFonts w:ascii="Arial" w:cs="Arial" w:eastAsia="Arial" w:hAnsi="Arial"/>
                <w:b w:val="false"/>
                <w:bCs w:val="false"/>
                <w:color w:val="000000"/>
                <w:sz w:val="19"/>
                <w:szCs w:val="19"/>
              </w:rPr>
              <w:t xml:space="preserve"> for each species page that shows it.</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Change colors, fonts or layout</w:t>
            </w:r>
          </w:p>
        </w:tc>
        <w:tc>
          <w:tcPr>
            <w:tcW w:type="dxa" w:w="63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Run </w:t>
            </w:r>
            <w:r>
              <w:rPr>
                <w:rFonts w:ascii="Courier New" w:cs="Courier New" w:eastAsia="Courier New" w:hAnsi="Courier New"/>
                <w:b w:val="false"/>
                <w:bCs w:val="false"/>
                <w:color w:val="000000"/>
                <w:sz w:val="17"/>
                <w:szCs w:val="17"/>
              </w:rPr>
              <w:t xml:space="preserve">build_site.py --init</w:t>
            </w:r>
            <w:r>
              <w:rPr>
                <w:rFonts w:ascii="Arial" w:cs="Arial" w:eastAsia="Arial" w:hAnsi="Arial"/>
                <w:b w:val="false"/>
                <w:bCs w:val="false"/>
                <w:color w:val="000000"/>
                <w:sz w:val="19"/>
                <w:szCs w:val="19"/>
              </w:rPr>
              <w:t xml:space="preserve"> once. It writes editable copies of the page templates and stylesheet into </w:t>
            </w:r>
            <w:r>
              <w:rPr>
                <w:rFonts w:ascii="Courier New" w:cs="Courier New" w:eastAsia="Courier New" w:hAnsi="Courier New"/>
                <w:b w:val="false"/>
                <w:bCs w:val="false"/>
                <w:color w:val="000000"/>
                <w:sz w:val="17"/>
                <w:szCs w:val="17"/>
              </w:rPr>
              <w:t xml:space="preserve">site_src/</w:t>
            </w:r>
            <w:r>
              <w:rPr>
                <w:rFonts w:ascii="Arial" w:cs="Arial" w:eastAsia="Arial" w:hAnsi="Arial"/>
                <w:b w:val="false"/>
                <w:bCs w:val="false"/>
                <w:color w:val="000000"/>
                <w:sz w:val="19"/>
                <w:szCs w:val="19"/>
              </w:rPr>
              <w:t xml:space="preserve">. Edit </w:t>
            </w:r>
            <w:r>
              <w:rPr>
                <w:rFonts w:ascii="Courier New" w:cs="Courier New" w:eastAsia="Courier New" w:hAnsi="Courier New"/>
                <w:b w:val="false"/>
                <w:bCs w:val="false"/>
                <w:color w:val="000000"/>
                <w:sz w:val="17"/>
                <w:szCs w:val="17"/>
              </w:rPr>
              <w:t xml:space="preserve">site_src/static/css/site.css</w:t>
            </w:r>
            <w:r>
              <w:rPr>
                <w:rFonts w:ascii="Arial" w:cs="Arial" w:eastAsia="Arial" w:hAnsi="Arial"/>
                <w:b w:val="false"/>
                <w:bCs w:val="false"/>
                <w:color w:val="000000"/>
                <w:sz w:val="19"/>
                <w:szCs w:val="19"/>
              </w:rPr>
              <w:t xml:space="preserve"> (colors and spacing) or the HTML templates, then rebuild. Files there override the built-in ones. (Key pages hide the words Choice 1 of 2 and Go to step from the eye but keep them for screen readers; the rule is </w:t>
            </w:r>
            <w:r>
              <w:rPr>
                <w:rFonts w:ascii="Courier New" w:cs="Courier New" w:eastAsia="Courier New" w:hAnsi="Courier New"/>
                <w:b w:val="false"/>
                <w:bCs w:val="false"/>
                <w:color w:val="000000"/>
                <w:sz w:val="17"/>
                <w:szCs w:val="17"/>
              </w:rPr>
              <w:t xml:space="preserve">.choice-num, .choice-go</w:t>
            </w:r>
            <w:r>
              <w:rPr>
                <w:rFonts w:ascii="Arial" w:cs="Arial" w:eastAsia="Arial" w:hAnsi="Arial"/>
                <w:b w:val="false"/>
                <w:bCs w:val="false"/>
                <w:color w:val="000000"/>
                <w:sz w:val="19"/>
                <w:szCs w:val="19"/>
              </w:rPr>
              <w:t xml:space="preserve"> near the top of the stylesheet.)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9000" w:sz="4"/>
              <w:left w:val="single" w:color="BF9000" w:sz="12"/>
              <w:bottom w:val="single" w:color="BF9000" w:sz="4"/>
              <w:right w:val="single" w:color="BF9000" w:sz="4"/>
            </w:tcBorders>
            <w:shd w:fill="FFF2CC" w:val="clear"/>
            <w:tcMar>
              <w:top w:type="dxa" w:w="100"/>
              <w:left w:type="dxa" w:w="160"/>
              <w:bottom w:type="dxa" w:w="100"/>
              <w:right w:type="dxa" w:w="160"/>
            </w:tcMar>
          </w:tcPr>
          <w:p>
            <w:pPr>
              <w:spacing w:after="60"/>
            </w:pPr>
            <w:r>
              <w:rPr>
                <w:rFonts w:ascii="Arial" w:cs="Arial" w:eastAsia="Arial" w:hAnsi="Arial"/>
                <w:b/>
                <w:bCs/>
                <w:sz w:val="21"/>
                <w:szCs w:val="21"/>
              </w:rPr>
              <w:t xml:space="preserve">Rule of thumb:</w:t>
            </w:r>
            <w:r>
              <w:rPr>
                <w:rFonts w:ascii="Arial" w:cs="Arial" w:eastAsia="Arial" w:hAnsi="Arial"/>
                <w:sz w:val="21"/>
                <w:szCs w:val="21"/>
              </w:rPr>
              <w:t xml:space="preserve">  if it is a </w:t>
            </w:r>
            <w:r>
              <w:rPr>
                <w:rFonts w:ascii="Arial" w:cs="Arial" w:eastAsia="Arial" w:hAnsi="Arial"/>
                <w:b/>
                <w:bCs/>
                <w:sz w:val="21"/>
                <w:szCs w:val="21"/>
              </w:rPr>
              <w:t xml:space="preserve">fact or a sentence about an organism</w:t>
            </w:r>
            <w:r>
              <w:rPr>
                <w:rFonts w:ascii="Arial" w:cs="Arial" w:eastAsia="Arial" w:hAnsi="Arial"/>
                <w:sz w:val="21"/>
                <w:szCs w:val="21"/>
              </w:rPr>
              <w:t xml:space="preserve">, it goes in the workbook. If it is a </w:t>
            </w:r>
            <w:r>
              <w:rPr>
                <w:rFonts w:ascii="Arial" w:cs="Arial" w:eastAsia="Arial" w:hAnsi="Arial"/>
                <w:b/>
                <w:bCs/>
                <w:sz w:val="21"/>
                <w:szCs w:val="21"/>
              </w:rPr>
              <w:t xml:space="preserve">page of ordinary prose</w:t>
            </w:r>
            <w:r>
              <w:rPr>
                <w:rFonts w:ascii="Arial" w:cs="Arial" w:eastAsia="Arial" w:hAnsi="Arial"/>
                <w:sz w:val="21"/>
                <w:szCs w:val="21"/>
              </w:rPr>
              <w:t xml:space="preserve">, it goes in </w:t>
            </w:r>
            <w:r>
              <w:rPr>
                <w:rFonts w:ascii="Courier New" w:cs="Courier New" w:eastAsia="Courier New" w:hAnsi="Courier New"/>
                <w:sz w:val="19"/>
                <w:szCs w:val="19"/>
              </w:rPr>
              <w:t xml:space="preserve">content/</w:t>
            </w:r>
            <w:r>
              <w:rPr>
                <w:rFonts w:ascii="Arial" w:cs="Arial" w:eastAsia="Arial" w:hAnsi="Arial"/>
                <w:sz w:val="21"/>
                <w:szCs w:val="21"/>
              </w:rPr>
              <w:t xml:space="preserve">. If it is </w:t>
            </w:r>
            <w:r>
              <w:rPr>
                <w:rFonts w:ascii="Arial" w:cs="Arial" w:eastAsia="Arial" w:hAnsi="Arial"/>
                <w:b/>
                <w:bCs/>
                <w:sz w:val="21"/>
                <w:szCs w:val="21"/>
              </w:rPr>
              <w:t xml:space="preserve">how the site looks</w:t>
            </w:r>
            <w:r>
              <w:rPr>
                <w:rFonts w:ascii="Arial" w:cs="Arial" w:eastAsia="Arial" w:hAnsi="Arial"/>
                <w:sz w:val="21"/>
                <w:szCs w:val="21"/>
              </w:rPr>
              <w:t xml:space="preserve">, it goes in </w:t>
            </w:r>
            <w:r>
              <w:rPr>
                <w:rFonts w:ascii="Courier New" w:cs="Courier New" w:eastAsia="Courier New" w:hAnsi="Courier New"/>
                <w:sz w:val="19"/>
                <w:szCs w:val="19"/>
              </w:rPr>
              <w:t xml:space="preserve">site_src/</w:t>
            </w:r>
            <w:r>
              <w:rPr>
                <w:rFonts w:ascii="Arial" w:cs="Arial" w:eastAsia="Arial" w:hAnsi="Arial"/>
                <w:sz w:val="21"/>
                <w:szCs w:val="21"/>
              </w:rPr>
              <w:t xml:space="preserve">. Python code is almost never the answer.</w:t>
            </w:r>
          </w:p>
        </w:tc>
      </w:tr>
    </w:tbl>
    <w:p>
      <w:pPr>
        <w:pStyle w:val="Heading1"/>
        <w:spacing w:after="140" w:before="320"/>
      </w:pPr>
      <w:r>
        <w:rPr>
          <w:rFonts w:ascii="Arial" w:cs="Arial" w:eastAsia="Arial" w:hAnsi="Arial"/>
        </w:rPr>
        <w:t xml:space="preserve">4. Rebuilding the site</w:t>
      </w:r>
    </w:p>
    <w:p>
      <w:pPr>
        <w:pStyle w:val="Heading2"/>
        <w:spacing w:after="100" w:before="220"/>
      </w:pPr>
      <w:r>
        <w:rPr>
          <w:rFonts w:ascii="Arial" w:cs="Arial" w:eastAsia="Arial" w:hAnsi="Arial"/>
        </w:rPr>
        <w:t xml:space="preserve">The one-command way</w:t>
      </w:r>
    </w:p>
    <w:p>
      <w:pPr>
        <w:spacing w:after="120" w:line="276"/>
      </w:pPr>
      <w:r>
        <w:rPr>
          <w:rFonts w:ascii="Arial" w:cs="Arial" w:eastAsia="Arial" w:hAnsi="Arial"/>
          <w:sz w:val="21"/>
          <w:szCs w:val="21"/>
        </w:rPr>
        <w:t xml:space="preserve">Save the workbook and close it in Excel, then in Terminal:</w:t>
      </w:r>
    </w:p>
    <w:p>
      <w:pPr>
        <w:shd w:fill="F0F0F0" w:val="clear"/>
        <w:spacing w:after="140" w:before="60" w:line="252"/>
        <w:ind w:left="240" w:right="120"/>
      </w:pPr>
      <w:r>
        <w:rPr>
          <w:rFonts w:ascii="Courier New" w:cs="Courier New" w:eastAsia="Courier New" w:hAnsi="Courier New"/>
          <w:sz w:val="18"/>
          <w:szCs w:val="18"/>
        </w:rPr>
        <w:t xml:space="preserve">bash "$HOME/Documents/Zooplankton Key/Code/rebuild.sh"</w:t>
      </w:r>
    </w:p>
    <w:p>
      <w:pPr>
        <w:spacing w:after="120" w:line="276"/>
      </w:pPr>
      <w:r>
        <w:rPr>
          <w:rFonts w:ascii="Arial" w:cs="Arial" w:eastAsia="Arial" w:hAnsi="Arial"/>
          <w:sz w:val="21"/>
          <w:szCs w:val="21"/>
        </w:rPr>
        <w:t xml:space="preserve">It builds everything and opens the preview. For a quick check of a few pages, add an option after it:</w:t>
      </w:r>
    </w:p>
    <w:p>
      <w:pPr>
        <w:shd w:fill="F0F0F0" w:val="clear"/>
        <w:spacing w:after="0" w:before="60" w:line="252"/>
        <w:ind w:left="240" w:right="120"/>
      </w:pPr>
      <w:r>
        <w:rPr>
          <w:rFonts w:ascii="Courier New" w:cs="Courier New" w:eastAsia="Courier New" w:hAnsi="Courier New"/>
          <w:sz w:val="18"/>
          <w:szCs w:val="18"/>
        </w:rPr>
        <w:t xml:space="preserve">bash "$HOME/Documents/Zooplankton Key/Code/rebuild.sh" --limit 5</w:t>
      </w:r>
    </w:p>
    <w:p>
      <w:pPr>
        <w:shd w:fill="F0F0F0" w:val="clear"/>
        <w:spacing w:after="140" w:before="0" w:line="252"/>
        <w:ind w:left="240" w:right="120"/>
      </w:pPr>
      <w:r>
        <w:rPr>
          <w:rFonts w:ascii="Courier New" w:cs="Courier New" w:eastAsia="Courier New" w:hAnsi="Courier New"/>
          <w:sz w:val="18"/>
          <w:szCs w:val="18"/>
        </w:rPr>
        <w:t xml:space="preserve">bash "$HOME/Documents/Zooplankton Key/Code/rebuild.sh" --only bosmina-longirostris</w:t>
      </w:r>
    </w:p>
    <w:p>
      <w:pPr>
        <w:spacing w:after="120" w:line="276"/>
      </w:pPr>
      <w:r>
        <w:rPr>
          <w:rFonts w:ascii="Arial" w:cs="Arial" w:eastAsia="Arial" w:hAnsi="Arial"/>
          <w:sz w:val="21"/>
          <w:szCs w:val="21"/>
        </w:rPr>
        <w:t xml:space="preserve">The first time only, make the script runnable: </w:t>
      </w:r>
      <w:r>
        <w:rPr>
          <w:rFonts w:ascii="Courier New" w:cs="Courier New" w:eastAsia="Courier New" w:hAnsi="Courier New"/>
          <w:sz w:val="19"/>
          <w:szCs w:val="19"/>
        </w:rPr>
        <w:t xml:space="preserve">chmod +x "$HOME/Documents/Zooplankton Key/Code/rebuild.sh"</w:t>
      </w:r>
      <w:r>
        <w:rPr>
          <w:rFonts w:ascii="Arial" w:cs="Arial" w:eastAsia="Arial" w:hAnsi="Arial"/>
          <w:sz w:val="21"/>
          <w:szCs w:val="21"/>
        </w:rPr>
        <w:t xml:space="preserve">. After a rebuild, refresh the browser tab (Cmd+Shift+R) to be sure you are not looking at the old copy.</w:t>
      </w:r>
    </w:p>
    <w:p>
      <w:pPr>
        <w:pStyle w:val="Heading2"/>
        <w:spacing w:after="100" w:before="220"/>
      </w:pPr>
      <w:r>
        <w:rPr>
          <w:rFonts w:ascii="Arial" w:cs="Arial" w:eastAsia="Arial" w:hAnsi="Arial"/>
        </w:rPr>
        <w:t xml:space="preserve">Reading the report</w:t>
      </w:r>
    </w:p>
    <w:p>
      <w:pPr>
        <w:spacing w:after="120" w:line="276"/>
      </w:pPr>
      <w:r>
        <w:rPr>
          <w:rFonts w:ascii="Arial" w:cs="Arial" w:eastAsia="Arial" w:hAnsi="Arial"/>
          <w:sz w:val="21"/>
          <w:szCs w:val="21"/>
        </w:rPr>
        <w:t xml:space="preserve">Every rebuild ends with a short report, also saved as </w:t>
      </w:r>
      <w:r>
        <w:rPr>
          <w:rFonts w:ascii="Courier New" w:cs="Courier New" w:eastAsia="Courier New" w:hAnsi="Courier New"/>
          <w:sz w:val="19"/>
          <w:szCs w:val="19"/>
        </w:rPr>
        <w:t xml:space="preserve">site/build_report.txt</w:t>
      </w:r>
      <w:r>
        <w:rPr>
          <w:rFonts w:ascii="Arial" w:cs="Arial" w:eastAsia="Arial" w:hAnsi="Arial"/>
          <w:sz w:val="21"/>
          <w:szCs w:val="21"/>
        </w:rPr>
        <w:t xml:space="preserve">. Nothing in it stops the site from building; it tells you what still needs a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Report line</w:t>
            </w:r>
          </w:p>
        </w:tc>
        <w:tc>
          <w:tcPr>
            <w:tcW w:type="dxa" w:w="58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What it means and what to do</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pictures / detail figures using DRAFT alt text</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computer-made suggestion is showing. Review it and write the final wording in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pictures with no alt text at all</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Neither a reviewed nor a draft text exists. Run </w:t>
            </w:r>
            <w:r>
              <w:rPr>
                <w:rFonts w:ascii="Courier New" w:cs="Courier New" w:eastAsia="Courier New" w:hAnsi="Courier New"/>
                <w:b w:val="false"/>
                <w:bCs w:val="false"/>
                <w:color w:val="000000"/>
                <w:sz w:val="17"/>
                <w:szCs w:val="17"/>
              </w:rPr>
              <w:t xml:space="preserve">draft_alt_text.py</w:t>
            </w:r>
            <w:r>
              <w:rPr>
                <w:rFonts w:ascii="Arial" w:cs="Arial" w:eastAsia="Arial" w:hAnsi="Arial"/>
                <w:b w:val="false"/>
                <w:bCs w:val="false"/>
                <w:color w:val="000000"/>
                <w:sz w:val="19"/>
                <w:szCs w:val="19"/>
              </w:rPr>
              <w:t xml:space="preserve">, or write one.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videos with no new description</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old description is still being used. Write </w:t>
            </w:r>
            <w:r>
              <w:rPr>
                <w:rFonts w:ascii="Courier New" w:cs="Courier New" w:eastAsia="Courier New" w:hAnsi="Courier New"/>
                <w:b w:val="false"/>
                <w:bCs w:val="false"/>
                <w:color w:val="000000"/>
                <w:sz w:val="17"/>
                <w:szCs w:val="17"/>
              </w:rPr>
              <w:t xml:space="preserve">description_new</w:t>
            </w:r>
            <w:r>
              <w:rPr>
                <w:rFonts w:ascii="Arial" w:cs="Arial" w:eastAsia="Arial" w:hAnsi="Arial"/>
                <w:b w:val="false"/>
                <w:bCs w:val="false"/>
                <w:color w:val="000000"/>
                <w:sz w:val="19"/>
                <w:szCs w:val="19"/>
              </w:rPr>
              <w:t xml:space="preserve"> when you can.</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clips left off the Video page</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These clips were not on the old video list and have no description yet. Add a </w:t>
            </w:r>
            <w:r>
              <w:rPr>
                <w:rFonts w:ascii="Courier New" w:cs="Courier New" w:eastAsia="Courier New" w:hAnsi="Courier New"/>
                <w:b w:val="false"/>
                <w:bCs w:val="false"/>
                <w:color w:val="000000"/>
                <w:sz w:val="17"/>
                <w:szCs w:val="17"/>
              </w:rPr>
              <w:t xml:space="preserve">description_new</w:t>
            </w:r>
            <w:r>
              <w:rPr>
                <w:rFonts w:ascii="Arial" w:cs="Arial" w:eastAsia="Arial" w:hAnsi="Arial"/>
                <w:b w:val="false"/>
                <w:bCs w:val="false"/>
                <w:color w:val="000000"/>
                <w:sz w:val="19"/>
                <w:szCs w:val="19"/>
              </w:rPr>
              <w:t xml:space="preserve"> to show one.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links to pages or clips that do not exist yet</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page links to something not built yet (the key, Groups, an anatomy page). It shows as plain text and becomes a link automatically once the target exists.</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missing image file</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row in </w:t>
            </w:r>
            <w:r>
              <w:rPr>
                <w:rFonts w:ascii="Courier New" w:cs="Courier New" w:eastAsia="Courier New" w:hAnsi="Courier New"/>
                <w:b w:val="false"/>
                <w:bCs w:val="false"/>
                <w:color w:val="000000"/>
                <w:sz w:val="17"/>
                <w:szCs w:val="17"/>
              </w:rPr>
              <w:t xml:space="preserve">images</w:t>
            </w:r>
            <w:r>
              <w:rPr>
                <w:rFonts w:ascii="Arial" w:cs="Arial" w:eastAsia="Arial" w:hAnsi="Arial"/>
                <w:b w:val="false"/>
                <w:bCs w:val="false"/>
                <w:color w:val="000000"/>
                <w:sz w:val="19"/>
                <w:szCs w:val="19"/>
              </w:rPr>
              <w:t xml:space="preserve"> or </w:t>
            </w:r>
            <w:r>
              <w:rPr>
                <w:rFonts w:ascii="Courier New" w:cs="Courier New" w:eastAsia="Courier New" w:hAnsi="Courier New"/>
                <w:b w:val="false"/>
                <w:bCs w:val="false"/>
                <w:color w:val="000000"/>
                <w:sz w:val="17"/>
                <w:szCs w:val="17"/>
              </w:rPr>
              <w:t xml:space="preserve">figures</w:t>
            </w:r>
            <w:r>
              <w:rPr>
                <w:rFonts w:ascii="Arial" w:cs="Arial" w:eastAsia="Arial" w:hAnsi="Arial"/>
                <w:b w:val="false"/>
                <w:bCs w:val="false"/>
                <w:color w:val="000000"/>
                <w:sz w:val="19"/>
                <w:szCs w:val="19"/>
              </w:rPr>
              <w:t xml:space="preserve"> points to a file that is not in </w:t>
            </w:r>
            <w:r>
              <w:rPr>
                <w:rFonts w:ascii="Courier New" w:cs="Courier New" w:eastAsia="Courier New" w:hAnsi="Courier New"/>
                <w:b w:val="false"/>
                <w:bCs w:val="false"/>
                <w:color w:val="000000"/>
                <w:sz w:val="17"/>
                <w:szCs w:val="17"/>
              </w:rPr>
              <w:t xml:space="preserve">cfbkey_local</w:t>
            </w:r>
            <w:r>
              <w:rPr>
                <w:rFonts w:ascii="Arial" w:cs="Arial" w:eastAsia="Arial" w:hAnsi="Arial"/>
                <w:b w:val="false"/>
                <w:bCs w:val="false"/>
                <w:color w:val="000000"/>
                <w:sz w:val="19"/>
                <w:szCs w:val="19"/>
              </w:rPr>
              <w:t xml:space="preserve">. Fix the path in the </w:t>
            </w:r>
            <w:r>
              <w:rPr>
                <w:rFonts w:ascii="Courier New" w:cs="Courier New" w:eastAsia="Courier New" w:hAnsi="Courier New"/>
                <w:b w:val="false"/>
                <w:bCs w:val="false"/>
                <w:color w:val="000000"/>
                <w:sz w:val="17"/>
                <w:szCs w:val="17"/>
              </w:rPr>
              <w:t xml:space="preserve">file</w:t>
            </w:r>
            <w:r>
              <w:rPr>
                <w:rFonts w:ascii="Arial" w:cs="Arial" w:eastAsia="Arial" w:hAnsi="Arial"/>
                <w:b w:val="false"/>
                <w:bCs w:val="false"/>
                <w:color w:val="000000"/>
                <w:sz w:val="19"/>
                <w:szCs w:val="19"/>
              </w:rPr>
              <w:t xml:space="preserve"> cell or add the file.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key choices whose destination page does not exist yet</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choice points at a step or species that is not in the workbook (or not built in this run). It shows without a link. Check </w:t>
            </w:r>
            <w:r>
              <w:rPr>
                <w:rFonts w:ascii="Courier New" w:cs="Courier New" w:eastAsia="Courier New" w:hAnsi="Courier New"/>
                <w:b w:val="false"/>
                <w:bCs w:val="false"/>
                <w:color w:val="000000"/>
                <w:sz w:val="17"/>
                <w:szCs w:val="17"/>
              </w:rPr>
              <w:t xml:space="preserve">goes_to</w:t>
            </w:r>
            <w:r>
              <w:rPr>
                <w:rFonts w:ascii="Arial" w:cs="Arial" w:eastAsia="Arial" w:hAnsi="Arial"/>
                <w:b w:val="false"/>
                <w:bCs w:val="false"/>
                <w:color w:val="000000"/>
                <w:sz w:val="19"/>
                <w:szCs w:val="19"/>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key choices with no visible text and no alt text</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picture-only choice needs a label: fill in </w:t>
            </w:r>
            <w:r>
              <w:rPr>
                <w:rFonts w:ascii="Courier New" w:cs="Courier New" w:eastAsia="Courier New" w:hAnsi="Courier New"/>
                <w:b w:val="false"/>
                <w:bCs w:val="false"/>
                <w:color w:val="000000"/>
                <w:sz w:val="17"/>
                <w:szCs w:val="17"/>
              </w:rPr>
              <w:t xml:space="preserve">choice_label_new</w:t>
            </w:r>
            <w:r>
              <w:rPr>
                <w:rFonts w:ascii="Arial" w:cs="Arial" w:eastAsia="Arial" w:hAnsi="Arial"/>
                <w:b w:val="false"/>
                <w:bCs w:val="false"/>
                <w:color w:val="000000"/>
                <w:sz w:val="19"/>
                <w:szCs w:val="19"/>
              </w:rPr>
              <w:t xml:space="preserve"> in </w:t>
            </w:r>
            <w:r>
              <w:rPr>
                <w:rFonts w:ascii="Courier New" w:cs="Courier New" w:eastAsia="Courier New" w:hAnsi="Courier New"/>
                <w:b w:val="false"/>
                <w:bCs w:val="false"/>
                <w:color w:val="000000"/>
                <w:sz w:val="17"/>
                <w:szCs w:val="17"/>
              </w:rPr>
              <w:t xml:space="preserve">key_steps</w:t>
            </w:r>
            <w:r>
              <w:rPr>
                <w:rFonts w:ascii="Arial" w:cs="Arial" w:eastAsia="Arial" w:hAnsi="Arial"/>
                <w:b w:val="false"/>
                <w:bCs w:val="false"/>
                <w:color w:val="000000"/>
                <w:sz w:val="19"/>
                <w:szCs w:val="19"/>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taxonomy spellings replaced</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How many </w:t>
            </w:r>
            <w:r>
              <w:rPr>
                <w:rFonts w:ascii="Courier New" w:cs="Courier New" w:eastAsia="Courier New" w:hAnsi="Courier New"/>
                <w:b w:val="false"/>
                <w:bCs w:val="false"/>
                <w:color w:val="000000"/>
                <w:sz w:val="17"/>
                <w:szCs w:val="17"/>
              </w:rPr>
              <w:t xml:space="preserve">preferred_spelling</w:t>
            </w:r>
            <w:r>
              <w:rPr>
                <w:rFonts w:ascii="Arial" w:cs="Arial" w:eastAsia="Arial" w:hAnsi="Arial"/>
                <w:b w:val="false"/>
                <w:bCs w:val="false"/>
                <w:color w:val="000000"/>
                <w:sz w:val="19"/>
                <w:szCs w:val="19"/>
              </w:rPr>
              <w:t xml:space="preserve"> rules were applied.</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Page checks: N problem(s)</w:t>
            </w:r>
          </w:p>
        </w:tc>
        <w:tc>
          <w:tcPr>
            <w:tcW w:type="dxa" w:w="58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Automatic checks on the finished pages (one main heading, a description on every picture, no broken links). Each problem is listed with its page.</w:t>
            </w:r>
          </w:p>
        </w:tc>
      </w:tr>
    </w:tbl>
    <w:p>
      <w:pPr>
        <w:pStyle w:val="Heading1"/>
        <w:spacing w:after="140" w:before="320"/>
      </w:pPr>
      <w:r>
        <w:rPr>
          <w:rFonts w:ascii="Arial" w:cs="Arial" w:eastAsia="Arial" w:hAnsi="Arial"/>
        </w:rPr>
        <w:t xml:space="preserve">5. Jobs that need the Terminal</w:t>
      </w:r>
    </w:p>
    <w:p>
      <w:pPr>
        <w:spacing w:after="120" w:line="276"/>
      </w:pPr>
      <w:r>
        <w:rPr>
          <w:rFonts w:ascii="Arial" w:cs="Arial" w:eastAsia="Arial" w:hAnsi="Arial"/>
          <w:sz w:val="21"/>
          <w:szCs w:val="21"/>
        </w:rPr>
        <w:t xml:space="preserve">These are done by Jess, because they run the scripts. Always make sure the prompt starts with </w:t>
      </w:r>
      <w:r>
        <w:rPr>
          <w:rFonts w:ascii="Courier New" w:cs="Courier New" w:eastAsia="Courier New" w:hAnsi="Courier New"/>
          <w:sz w:val="19"/>
          <w:szCs w:val="19"/>
        </w:rPr>
        <w:t xml:space="preserve">(video)</w:t>
      </w:r>
      <w:r>
        <w:rPr>
          <w:rFonts w:ascii="Arial" w:cs="Arial" w:eastAsia="Arial" w:hAnsi="Arial"/>
          <w:sz w:val="21"/>
          <w:szCs w:val="21"/>
        </w:rPr>
        <w:t xml:space="preserve">; if it says </w:t>
      </w:r>
      <w:r>
        <w:rPr>
          <w:rFonts w:ascii="Courier New" w:cs="Courier New" w:eastAsia="Courier New" w:hAnsi="Courier New"/>
          <w:sz w:val="19"/>
          <w:szCs w:val="19"/>
        </w:rPr>
        <w:t xml:space="preserve">(base)</w:t>
      </w:r>
      <w:r>
        <w:rPr>
          <w:rFonts w:ascii="Arial" w:cs="Arial" w:eastAsia="Arial" w:hAnsi="Arial"/>
          <w:sz w:val="21"/>
          <w:szCs w:val="21"/>
        </w:rPr>
        <w:t xml:space="preserve">, run </w:t>
      </w:r>
      <w:r>
        <w:rPr>
          <w:rFonts w:ascii="Courier New" w:cs="Courier New" w:eastAsia="Courier New" w:hAnsi="Courier New"/>
          <w:sz w:val="19"/>
          <w:szCs w:val="19"/>
        </w:rPr>
        <w:t xml:space="preserve">conda activate video</w:t>
      </w:r>
      <w:r>
        <w:rPr>
          <w:rFonts w:ascii="Arial" w:cs="Arial" w:eastAsia="Arial" w:hAnsi="Arial"/>
          <w:sz w:val="21"/>
          <w:szCs w:val="21"/>
        </w:rPr>
        <w:t xml:space="preserve"> first. In each new Terminal window, set the shortcut once: </w:t>
      </w:r>
      <w:r>
        <w:rPr>
          <w:rFonts w:ascii="Courier New" w:cs="Courier New" w:eastAsia="Courier New" w:hAnsi="Courier New"/>
          <w:sz w:val="19"/>
          <w:szCs w:val="19"/>
        </w:rPr>
        <w:t xml:space="preserve">export ZK="$HOME/Documents/Zooplankton Key"</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Task</w:t>
            </w:r>
          </w:p>
        </w:tc>
        <w:tc>
          <w:tcPr>
            <w:tcW w:type="dxa" w:w="60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Command (from the </w:t>
            </w:r>
            <w:r>
              <w:rPr>
                <w:rFonts w:ascii="Courier New" w:cs="Courier New" w:eastAsia="Courier New" w:hAnsi="Courier New"/>
                <w:b/>
                <w:bCs/>
                <w:color w:val="FFFFFF"/>
                <w:sz w:val="17"/>
                <w:szCs w:val="17"/>
              </w:rPr>
              <w:t xml:space="preserve">Code/</w:t>
            </w:r>
            <w:r>
              <w:rPr>
                <w:rFonts w:ascii="Arial" w:cs="Arial" w:eastAsia="Arial" w:hAnsi="Arial"/>
                <w:b/>
                <w:bCs/>
                <w:color w:val="FFFFFF"/>
                <w:sz w:val="19"/>
                <w:szCs w:val="19"/>
              </w:rPr>
              <w:t xml:space="preserve"> folder)</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Draft alt text for all pictures</w:t>
            </w:r>
          </w:p>
          <w:p>
            <w:pPr>
              <w:spacing w:after="30" w:line="252"/>
            </w:pPr>
            <w:r>
              <w:rPr>
                <w:rFonts w:ascii="Arial" w:cs="Arial" w:eastAsia="Arial" w:hAnsi="Arial"/>
                <w:b w:val="false"/>
                <w:bCs w:val="false"/>
                <w:color w:val="000000"/>
                <w:sz w:val="19"/>
                <w:szCs w:val="19"/>
              </w:rPr>
              <w:t xml:space="preserve">(safe to repeat; makes a backup first; never touches </w:t>
            </w:r>
            <w:r>
              <w:rPr>
                <w:rFonts w:ascii="Courier New" w:cs="Courier New" w:eastAsia="Courier New" w:hAnsi="Courier New"/>
                <w:b w:val="false"/>
                <w:bCs w:val="false"/>
                <w:color w:val="000000"/>
                <w:sz w:val="17"/>
                <w:szCs w:val="17"/>
              </w:rPr>
              <w:t xml:space="preserve">alt_text_new</w:t>
            </w:r>
            <w:r>
              <w:rPr>
                <w:rFonts w:ascii="Arial" w:cs="Arial" w:eastAsia="Arial" w:hAnsi="Arial"/>
                <w:b w:val="false"/>
                <w:bCs w:val="false"/>
                <w:color w:val="000000"/>
                <w:sz w:val="19"/>
                <w:szCs w:val="19"/>
              </w:rPr>
              <w:t xml:space="preserve">)</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python draft_alt_text.py --workbook "$ZK/cfbkey_workbook.xlsx"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Upload new or changed videos</w:t>
            </w:r>
          </w:p>
          <w:p>
            <w:pPr>
              <w:spacing w:after="30" w:line="252"/>
            </w:pPr>
            <w:r>
              <w:rPr>
                <w:rFonts w:ascii="Arial" w:cs="Arial" w:eastAsia="Arial" w:hAnsi="Arial"/>
                <w:b w:val="false"/>
                <w:bCs w:val="false"/>
                <w:color w:val="000000"/>
                <w:sz w:val="19"/>
                <w:szCs w:val="19"/>
              </w:rPr>
              <w:t xml:space="preserve">(skips what is already there)</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python upload_to_ia.py --src "$ZK/cfbkey_mp4" --identifier cfbkey-videos --manifest "$ZK/video_manifest.csv" --go</w:t>
            </w:r>
          </w:p>
          <w:p>
            <w:pPr>
              <w:spacing w:after="30" w:line="252"/>
            </w:pPr>
            <w:r>
              <w:rPr>
                <w:rFonts w:ascii="Arial" w:cs="Arial" w:eastAsia="Arial" w:hAnsi="Arial"/>
                <w:b w:val="false"/>
                <w:bCs w:val="false"/>
                <w:color w:val="000000"/>
                <w:sz w:val="19"/>
                <w:szCs w:val="19"/>
              </w:rPr>
              <w:t xml:space="preserve">Omit </w:t>
            </w:r>
            <w:r>
              <w:rPr>
                <w:rFonts w:ascii="Courier New" w:cs="Courier New" w:eastAsia="Courier New" w:hAnsi="Courier New"/>
                <w:b w:val="false"/>
                <w:bCs w:val="false"/>
                <w:color w:val="000000"/>
                <w:sz w:val="17"/>
                <w:szCs w:val="17"/>
              </w:rPr>
              <w:t xml:space="preserve">--go</w:t>
            </w:r>
            <w:r>
              <w:rPr>
                <w:rFonts w:ascii="Arial" w:cs="Arial" w:eastAsia="Arial" w:hAnsi="Arial"/>
                <w:b w:val="false"/>
                <w:bCs w:val="false"/>
                <w:color w:val="000000"/>
                <w:sz w:val="19"/>
                <w:szCs w:val="19"/>
              </w:rPr>
              <w:t xml:space="preserve"> first for a dry run. Add the same </w:t>
            </w:r>
            <w:r>
              <w:rPr>
                <w:rFonts w:ascii="Courier New" w:cs="Courier New" w:eastAsia="Courier New" w:hAnsi="Courier New"/>
                <w:b w:val="false"/>
                <w:bCs w:val="false"/>
                <w:color w:val="000000"/>
                <w:sz w:val="17"/>
                <w:szCs w:val="17"/>
              </w:rPr>
              <w:t xml:space="preserve">--exclude</w:t>
            </w:r>
            <w:r>
              <w:rPr>
                <w:rFonts w:ascii="Arial" w:cs="Arial" w:eastAsia="Arial" w:hAnsi="Arial"/>
                <w:b w:val="false"/>
                <w:bCs w:val="false"/>
                <w:color w:val="000000"/>
                <w:sz w:val="19"/>
                <w:szCs w:val="19"/>
              </w:rPr>
              <w:t xml:space="preserve"> options used before for clips that should stay out.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Convert a new .mov to MP4</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bash convert_videos.sh &lt;folder with .mov files&gt; "$ZK/cfbkey_mp4"</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Bring the workbook up to date after re-reading the old site</w:t>
            </w:r>
          </w:p>
          <w:p>
            <w:pPr>
              <w:spacing w:after="30" w:line="252"/>
            </w:pPr>
            <w:r>
              <w:rPr>
                <w:rFonts w:ascii="Arial" w:cs="Arial" w:eastAsia="Arial" w:hAnsi="Arial"/>
                <w:b w:val="false"/>
                <w:bCs w:val="false"/>
                <w:color w:val="000000"/>
                <w:sz w:val="19"/>
                <w:szCs w:val="19"/>
              </w:rPr>
              <w:t xml:space="preserve">(adds new sheets, refreshes unedited text, never overwrites edits)</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python inventory_site.py --root "$ZK/cfbkey_local" --out "$ZK/inventory"</w:t>
            </w:r>
          </w:p>
          <w:p>
            <w:pPr>
              <w:spacing w:after="30" w:line="252"/>
            </w:pPr>
            <w:r>
              <w:rPr>
                <w:rFonts w:ascii="Arial" w:cs="Arial" w:eastAsia="Arial" w:hAnsi="Arial"/>
                <w:b w:val="false"/>
                <w:bCs w:val="false"/>
                <w:color w:val="000000"/>
                <w:sz w:val="19"/>
                <w:szCs w:val="19"/>
              </w:rPr>
              <w:t xml:space="preserve">then </w:t>
            </w:r>
            <w:r>
              <w:rPr>
                <w:rFonts w:ascii="Courier New" w:cs="Courier New" w:eastAsia="Courier New" w:hAnsi="Courier New"/>
                <w:b w:val="false"/>
                <w:bCs w:val="false"/>
                <w:color w:val="000000"/>
                <w:sz w:val="17"/>
                <w:szCs w:val="17"/>
              </w:rPr>
              <w:t xml:space="preserve">python update_workbook.py --workbook "$ZK/cfbkey_workbook.xlsx" --inventory "$ZK/inventory"</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Rebuild the preview site</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bash rebuild.sh</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Turn an old page into a draft text page</w:t>
            </w:r>
          </w:p>
          <w:p>
            <w:pPr>
              <w:spacing w:after="30" w:line="252"/>
            </w:pPr>
            <w:r>
              <w:rPr>
                <w:rFonts w:ascii="Arial" w:cs="Arial" w:eastAsia="Arial" w:hAnsi="Arial"/>
                <w:b w:val="false"/>
                <w:bCs w:val="false"/>
                <w:color w:val="000000"/>
                <w:sz w:val="19"/>
                <w:szCs w:val="19"/>
              </w:rPr>
              <w:t xml:space="preserve">(never overwrites existing pages)</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python extract_pages.py --root "$ZK/cfbkey_local" --content "$ZK/content" --pages &lt;file&gt;.html</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9000" w:sz="4"/>
              <w:left w:val="single" w:color="BF9000" w:sz="12"/>
              <w:bottom w:val="single" w:color="BF9000" w:sz="4"/>
              <w:right w:val="single" w:color="BF9000" w:sz="4"/>
            </w:tcBorders>
            <w:shd w:fill="FFF2CC" w:val="clear"/>
            <w:tcMar>
              <w:top w:type="dxa" w:w="100"/>
              <w:left w:type="dxa" w:w="160"/>
              <w:bottom w:type="dxa" w:w="100"/>
              <w:right w:type="dxa" w:w="160"/>
            </w:tcMar>
          </w:tcPr>
          <w:p>
            <w:pPr>
              <w:spacing w:after="60"/>
            </w:pPr>
            <w:r>
              <w:rPr>
                <w:rFonts w:ascii="Arial" w:cs="Arial" w:eastAsia="Arial" w:hAnsi="Arial"/>
                <w:b/>
                <w:bCs/>
                <w:sz w:val="21"/>
                <w:szCs w:val="21"/>
              </w:rPr>
              <w:t xml:space="preserve">Do not re-run </w:t>
            </w:r>
            <w:r>
              <w:rPr>
                <w:rFonts w:ascii="Courier New" w:cs="Courier New" w:eastAsia="Courier New" w:hAnsi="Courier New"/>
                <w:b/>
                <w:bCs/>
                <w:sz w:val="19"/>
                <w:szCs w:val="19"/>
              </w:rPr>
              <w:t xml:space="preserve">build_workbook.py</w:t>
            </w:r>
            <w:r>
              <w:rPr>
                <w:rFonts w:ascii="Arial" w:cs="Arial" w:eastAsia="Arial" w:hAnsi="Arial"/>
                <w:b/>
                <w:bCs/>
                <w:sz w:val="21"/>
                <w:szCs w:val="21"/>
              </w:rPr>
              <w:t xml:space="preserve"> casually.</w:t>
            </w:r>
            <w:r>
              <w:rPr>
                <w:rFonts w:ascii="Arial" w:cs="Arial" w:eastAsia="Arial" w:hAnsi="Arial"/>
                <w:sz w:val="21"/>
                <w:szCs w:val="21"/>
              </w:rPr>
              <w:t xml:space="preserve">  It writes a </w:t>
            </w:r>
            <w:r>
              <w:rPr>
                <w:rFonts w:ascii="Arial" w:cs="Arial" w:eastAsia="Arial" w:hAnsi="Arial"/>
                <w:b/>
                <w:bCs/>
                <w:sz w:val="21"/>
                <w:szCs w:val="21"/>
              </w:rPr>
              <w:t xml:space="preserve">brand-new</w:t>
            </w:r>
            <w:r>
              <w:rPr>
                <w:rFonts w:ascii="Arial" w:cs="Arial" w:eastAsia="Arial" w:hAnsi="Arial"/>
                <w:sz w:val="21"/>
                <w:szCs w:val="21"/>
              </w:rPr>
              <w:t xml:space="preserve"> workbook from the old-site inventory. Used on top of an edited workbook it would replace everyone's work. It is only for starting over, and the output name should be different from the live workbook. The inventory script (</w:t>
            </w:r>
            <w:r>
              <w:rPr>
                <w:rFonts w:ascii="Courier New" w:cs="Courier New" w:eastAsia="Courier New" w:hAnsi="Courier New"/>
                <w:sz w:val="19"/>
                <w:szCs w:val="19"/>
              </w:rPr>
              <w:t xml:space="preserve">inventory_site.py</w:t>
            </w:r>
            <w:r>
              <w:rPr>
                <w:rFonts w:ascii="Arial" w:cs="Arial" w:eastAsia="Arial" w:hAnsi="Arial"/>
                <w:sz w:val="21"/>
                <w:szCs w:val="21"/>
              </w:rPr>
              <w:t xml:space="preserve">) is harmless: it only reads the old site.</w:t>
            </w:r>
          </w:p>
        </w:tc>
      </w:tr>
    </w:tbl>
    <w:p>
      <w:pPr>
        <w:pStyle w:val="Heading1"/>
        <w:spacing w:after="140" w:before="320"/>
      </w:pPr>
      <w:r>
        <w:rPr>
          <w:rFonts w:ascii="Arial" w:cs="Arial" w:eastAsia="Arial" w:hAnsi="Arial"/>
        </w:rPr>
        <w:t xml:space="preserve">6. Organizing the work in VS Code</w:t>
      </w:r>
    </w:p>
    <w:p>
      <w:pPr>
        <w:pStyle w:val="Heading2"/>
        <w:spacing w:after="100" w:before="220"/>
      </w:pPr>
      <w:r>
        <w:rPr>
          <w:rFonts w:ascii="Arial" w:cs="Arial" w:eastAsia="Arial" w:hAnsi="Arial"/>
        </w:rPr>
        <w:t xml:space="preserve">Open the whole project, not single files</w:t>
      </w:r>
    </w:p>
    <w:p>
      <w:pPr>
        <w:spacing w:after="120" w:line="276"/>
      </w:pPr>
      <w:r>
        <w:rPr>
          <w:rFonts w:ascii="Arial" w:cs="Arial" w:eastAsia="Arial" w:hAnsi="Arial"/>
          <w:sz w:val="21"/>
          <w:szCs w:val="21"/>
        </w:rPr>
        <w:t xml:space="preserve">In VS Code choose </w:t>
      </w:r>
      <w:r>
        <w:rPr>
          <w:rFonts w:ascii="Arial" w:cs="Arial" w:eastAsia="Arial" w:hAnsi="Arial"/>
          <w:b/>
          <w:bCs/>
          <w:sz w:val="21"/>
          <w:szCs w:val="21"/>
        </w:rPr>
        <w:t xml:space="preserve">File &gt; Open Folder</w:t>
      </w:r>
      <w:r>
        <w:rPr>
          <w:rFonts w:ascii="Arial" w:cs="Arial" w:eastAsia="Arial" w:hAnsi="Arial"/>
          <w:sz w:val="21"/>
          <w:szCs w:val="21"/>
        </w:rPr>
        <w:t xml:space="preserve"> and pick </w:t>
      </w:r>
      <w:r>
        <w:rPr>
          <w:rFonts w:ascii="Courier New" w:cs="Courier New" w:eastAsia="Courier New" w:hAnsi="Courier New"/>
          <w:sz w:val="19"/>
          <w:szCs w:val="19"/>
        </w:rPr>
        <w:t xml:space="preserve">Zooplankton Key</w:t>
      </w:r>
      <w:r>
        <w:rPr>
          <w:rFonts w:ascii="Arial" w:cs="Arial" w:eastAsia="Arial" w:hAnsi="Arial"/>
          <w:sz w:val="21"/>
          <w:szCs w:val="21"/>
        </w:rPr>
        <w:t xml:space="preserve">. The left sidebar then shows everything below, and </w:t>
      </w:r>
      <w:r>
        <w:rPr>
          <w:rFonts w:ascii="Arial" w:cs="Arial" w:eastAsia="Arial" w:hAnsi="Arial"/>
          <w:b/>
          <w:bCs/>
          <w:sz w:val="21"/>
          <w:szCs w:val="21"/>
        </w:rPr>
        <w:t xml:space="preserve">Terminal &gt; New Terminal</w:t>
      </w:r>
      <w:r>
        <w:rPr>
          <w:rFonts w:ascii="Arial" w:cs="Arial" w:eastAsia="Arial" w:hAnsi="Arial"/>
          <w:sz w:val="21"/>
          <w:szCs w:val="21"/>
        </w:rPr>
        <w:t xml:space="preserve"> opens a Terminal already inside the project. In that Terminal, run </w:t>
      </w:r>
      <w:r>
        <w:rPr>
          <w:rFonts w:ascii="Courier New" w:cs="Courier New" w:eastAsia="Courier New" w:hAnsi="Courier New"/>
          <w:sz w:val="19"/>
          <w:szCs w:val="19"/>
        </w:rPr>
        <w:t xml:space="preserve">conda activate video</w:t>
      </w:r>
      <w:r>
        <w:rPr>
          <w:rFonts w:ascii="Arial" w:cs="Arial" w:eastAsia="Arial" w:hAnsi="Arial"/>
          <w:sz w:val="21"/>
          <w:szCs w:val="21"/>
        </w:rPr>
        <w:t xml:space="preserve">.</w:t>
      </w:r>
    </w:p>
    <w:p>
      <w:pPr>
        <w:shd w:fill="F0F0F0" w:val="clear"/>
        <w:spacing w:after="0" w:before="60" w:line="252"/>
        <w:ind w:left="240" w:right="120"/>
      </w:pPr>
      <w:r>
        <w:rPr>
          <w:rFonts w:ascii="Courier New" w:cs="Courier New" w:eastAsia="Courier New" w:hAnsi="Courier New"/>
          <w:sz w:val="18"/>
          <w:szCs w:val="18"/>
        </w:rPr>
        <w:t xml:space="preserve">Zooplankton Key/</w:t>
      </w:r>
    </w:p>
    <w:p>
      <w:pPr>
        <w:shd w:fill="F0F0F0" w:val="clear"/>
        <w:spacing w:after="0" w:before="0" w:line="252"/>
        <w:ind w:left="240" w:right="120"/>
      </w:pPr>
      <w:r>
        <w:rPr>
          <w:rFonts w:ascii="Courier New" w:cs="Courier New" w:eastAsia="Courier New" w:hAnsi="Courier New"/>
          <w:sz w:val="18"/>
          <w:szCs w:val="18"/>
        </w:rPr>
        <w:t xml:space="preserve">  cfbkey_workbook.xlsx     THE DATA: edit this</w:t>
      </w:r>
    </w:p>
    <w:p>
      <w:pPr>
        <w:shd w:fill="F0F0F0" w:val="clear"/>
        <w:spacing w:after="0" w:before="0" w:line="252"/>
        <w:ind w:left="240" w:right="120"/>
      </w:pPr>
      <w:r>
        <w:rPr>
          <w:rFonts w:ascii="Courier New" w:cs="Courier New" w:eastAsia="Courier New" w:hAnsi="Courier New"/>
          <w:sz w:val="18"/>
          <w:szCs w:val="18"/>
        </w:rPr>
        <w:t xml:space="preserve">  content/                 PAGE TEXT: edit these .md files</w:t>
      </w:r>
    </w:p>
    <w:p>
      <w:pPr>
        <w:shd w:fill="F0F0F0" w:val="clear"/>
        <w:spacing w:after="0" w:before="0" w:line="252"/>
        <w:ind w:left="240" w:right="120"/>
      </w:pPr>
      <w:r>
        <w:rPr>
          <w:rFonts w:ascii="Courier New" w:cs="Courier New" w:eastAsia="Courier New" w:hAnsi="Courier New"/>
          <w:sz w:val="18"/>
          <w:szCs w:val="18"/>
        </w:rPr>
        <w:t xml:space="preserve">    assets/                  pictures used on those pages</w:t>
      </w:r>
    </w:p>
    <w:p>
      <w:pPr>
        <w:shd w:fill="F0F0F0" w:val="clear"/>
        <w:spacing w:after="0" w:before="0" w:line="252"/>
        <w:ind w:left="240" w:right="120"/>
      </w:pPr>
      <w:r>
        <w:rPr>
          <w:rFonts w:ascii="Courier New" w:cs="Courier New" w:eastAsia="Courier New" w:hAnsi="Courier New"/>
          <w:sz w:val="18"/>
          <w:szCs w:val="18"/>
        </w:rPr>
        <w:t xml:space="preserve">  cfbkey_local/            old-site files; source of the pictures</w:t>
      </w:r>
    </w:p>
    <w:p>
      <w:pPr>
        <w:shd w:fill="F0F0F0" w:val="clear"/>
        <w:spacing w:after="0" w:before="0" w:line="252"/>
        <w:ind w:left="240" w:right="120"/>
      </w:pPr>
      <w:r>
        <w:rPr>
          <w:rFonts w:ascii="Courier New" w:cs="Courier New" w:eastAsia="Courier New" w:hAnsi="Courier New"/>
          <w:sz w:val="18"/>
          <w:szCs w:val="18"/>
        </w:rPr>
        <w:t xml:space="preserve">  cfbkey_mp4/              converted videos (already uploaded)</w:t>
      </w:r>
    </w:p>
    <w:p>
      <w:pPr>
        <w:shd w:fill="F0F0F0" w:val="clear"/>
        <w:spacing w:after="0" w:before="0" w:line="252"/>
        <w:ind w:left="240" w:right="120"/>
      </w:pPr>
      <w:r>
        <w:rPr>
          <w:rFonts w:ascii="Courier New" w:cs="Courier New" w:eastAsia="Courier New" w:hAnsi="Courier New"/>
          <w:sz w:val="18"/>
          <w:szCs w:val="18"/>
        </w:rPr>
        <w:t xml:space="preserve">  video_manifest.csv       the web address of each uploaded video</w:t>
      </w:r>
    </w:p>
    <w:p>
      <w:pPr>
        <w:shd w:fill="F0F0F0" w:val="clear"/>
        <w:spacing w:after="0" w:before="0" w:line="252"/>
        <w:ind w:left="240" w:right="120"/>
      </w:pPr>
      <w:r>
        <w:rPr>
          <w:rFonts w:ascii="Courier New" w:cs="Courier New" w:eastAsia="Courier New" w:hAnsi="Courier New"/>
          <w:sz w:val="18"/>
          <w:szCs w:val="18"/>
        </w:rPr>
        <w:t xml:space="preserve">  inventory/               reports on the old site (reference only)</w:t>
      </w:r>
    </w:p>
    <w:p>
      <w:pPr>
        <w:shd w:fill="F0F0F0" w:val="clear"/>
        <w:spacing w:after="0" w:before="0" w:line="252"/>
        <w:ind w:left="240" w:right="120"/>
      </w:pPr>
      <w:r>
        <w:rPr>
          <w:rFonts w:ascii="Courier New" w:cs="Courier New" w:eastAsia="Courier New" w:hAnsi="Courier New"/>
          <w:sz w:val="18"/>
          <w:szCs w:val="18"/>
        </w:rPr>
        <w:t xml:space="preserve">  site_src/                optional design overrides (made by --init)</w:t>
      </w:r>
    </w:p>
    <w:p>
      <w:pPr>
        <w:shd w:fill="F0F0F0" w:val="clear"/>
        <w:spacing w:after="0" w:before="0" w:line="252"/>
        <w:ind w:left="240" w:right="120"/>
      </w:pPr>
      <w:r>
        <w:rPr>
          <w:rFonts w:ascii="Courier New" w:cs="Courier New" w:eastAsia="Courier New" w:hAnsi="Courier New"/>
          <w:sz w:val="18"/>
          <w:szCs w:val="18"/>
        </w:rPr>
        <w:t xml:space="preserve">  site/                    THE FINISHED WEBSITE: generated, never edit</w:t>
      </w:r>
    </w:p>
    <w:p>
      <w:pPr>
        <w:shd w:fill="F0F0F0" w:val="clear"/>
        <w:spacing w:after="140" w:before="0" w:line="252"/>
        <w:ind w:left="240" w:right="120"/>
      </w:pPr>
      <w:r>
        <w:rPr>
          <w:rFonts w:ascii="Courier New" w:cs="Courier New" w:eastAsia="Courier New" w:hAnsi="Courier New"/>
          <w:sz w:val="18"/>
          <w:szCs w:val="18"/>
        </w:rPr>
        <w:t xml:space="preserve">  Code/                    the scripts, plus rebuild.sh</w:t>
      </w:r>
    </w:p>
    <w:p>
      <w:pPr>
        <w:pStyle w:val="Heading2"/>
        <w:spacing w:after="100" w:before="220"/>
      </w:pPr>
      <w:r>
        <w:rPr>
          <w:rFonts w:ascii="Arial" w:cs="Arial" w:eastAsia="Arial" w:hAnsi="Arial"/>
        </w:rPr>
        <w:t xml:space="preserve">What needs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Kind of work</w:t>
            </w:r>
          </w:p>
        </w:tc>
        <w:tc>
          <w:tcPr>
            <w:tcW w:type="dxa" w:w="35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Typical examples</w:t>
            </w:r>
          </w:p>
        </w:tc>
        <w:tc>
          <w:tcPr>
            <w:tcW w:type="dxa" w:w="35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Tool</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Spreadsheet only</w:t>
            </w:r>
          </w:p>
          <w:p>
            <w:pPr>
              <w:spacing w:after="30" w:line="252"/>
            </w:pPr>
            <w:r>
              <w:rPr>
                <w:rFonts w:ascii="Arial" w:cs="Arial" w:eastAsia="Arial" w:hAnsi="Arial"/>
                <w:b w:val="false"/>
                <w:bCs w:val="false"/>
                <w:color w:val="000000"/>
                <w:sz w:val="19"/>
                <w:szCs w:val="19"/>
              </w:rPr>
              <w:t xml:space="preserve">(most edits)</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Species text, taxonomy spellings, alt text, video descriptions, adding a species, picture order</w:t>
            </w:r>
          </w:p>
        </w:tc>
        <w:tc>
          <w:tcPr>
            <w:tcW w:type="dxa" w:w="35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Excel or Google Sheets. No code, no Terminal for the editor; someone just runs the rebuild.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Text files</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Home, Instructions, History, Contact, a new page</w:t>
            </w:r>
          </w:p>
        </w:tc>
        <w:tc>
          <w:tcPr>
            <w:tcW w:type="dxa" w:w="35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VS Code (its built-in Markdown preview is Cmd+Shift+V) or any text editor</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Terminal commands</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Rebuilding, uploading videos, drafting alt text</w:t>
            </w:r>
          </w:p>
        </w:tc>
        <w:tc>
          <w:tcPr>
            <w:tcW w:type="dxa" w:w="35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VS Code's Terminal or the Mac Terminal</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Design files</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Colors, fonts, spacing, page templates</w:t>
            </w:r>
          </w:p>
        </w:tc>
        <w:tc>
          <w:tcPr>
            <w:tcW w:type="dxa" w:w="35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VS Code, editing the CSS or HTML in </w:t>
            </w:r>
            <w:r>
              <w:rPr>
                <w:rFonts w:ascii="Courier New" w:cs="Courier New" w:eastAsia="Courier New" w:hAnsi="Courier New"/>
                <w:b w:val="false"/>
                <w:bCs w:val="false"/>
                <w:color w:val="000000"/>
                <w:sz w:val="17"/>
                <w:szCs w:val="17"/>
              </w:rPr>
              <w:t xml:space="preserve">site_src/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bCs/>
                <w:color w:val="000000"/>
                <w:sz w:val="19"/>
                <w:szCs w:val="19"/>
              </w:rPr>
              <w:t xml:space="preserve">Python code</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genuinely new feature (for example building the identification key)</w:t>
            </w:r>
          </w:p>
        </w:tc>
        <w:tc>
          <w:tcPr>
            <w:tcW w:type="dxa" w:w="35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VS Code. Rare; Jess only. Content changes never need it.</w:t>
            </w:r>
          </w:p>
        </w:tc>
      </w:tr>
    </w:tbl>
    <w:p>
      <w:pPr>
        <w:spacing w:after="100"/>
      </w:pPr>
    </w:p>
    <w:p>
      <w:pPr>
        <w:pStyle w:val="Heading2"/>
        <w:spacing w:after="100" w:before="220"/>
      </w:pPr>
      <w:r>
        <w:rPr>
          <w:rFonts w:ascii="Arial" w:cs="Arial" w:eastAsia="Arial" w:hAnsi="Arial"/>
        </w:rPr>
        <w:t xml:space="preserve">Optional: a one-click rebuild in VS Code</w:t>
      </w:r>
    </w:p>
    <w:p>
      <w:pPr>
        <w:spacing w:after="120" w:line="276"/>
      </w:pPr>
      <w:r>
        <w:rPr>
          <w:rFonts w:ascii="Arial" w:cs="Arial" w:eastAsia="Arial" w:hAnsi="Arial"/>
          <w:sz w:val="21"/>
          <w:szCs w:val="21"/>
        </w:rPr>
        <w:t xml:space="preserve">Create the file </w:t>
      </w:r>
      <w:r>
        <w:rPr>
          <w:rFonts w:ascii="Courier New" w:cs="Courier New" w:eastAsia="Courier New" w:hAnsi="Courier New"/>
          <w:sz w:val="19"/>
          <w:szCs w:val="19"/>
        </w:rPr>
        <w:t xml:space="preserve">.vscode/tasks.json</w:t>
      </w:r>
      <w:r>
        <w:rPr>
          <w:rFonts w:ascii="Arial" w:cs="Arial" w:eastAsia="Arial" w:hAnsi="Arial"/>
          <w:sz w:val="21"/>
          <w:szCs w:val="21"/>
        </w:rPr>
        <w:t xml:space="preserve"> inside the project with the text below. Then </w:t>
      </w:r>
      <w:r>
        <w:rPr>
          <w:rFonts w:ascii="Arial" w:cs="Arial" w:eastAsia="Arial" w:hAnsi="Arial"/>
          <w:b/>
          <w:bCs/>
          <w:sz w:val="21"/>
          <w:szCs w:val="21"/>
        </w:rPr>
        <w:t xml:space="preserve">Terminal &gt; Run Task &gt; Rebuild site</w:t>
      </w:r>
      <w:r>
        <w:rPr>
          <w:rFonts w:ascii="Arial" w:cs="Arial" w:eastAsia="Arial" w:hAnsi="Arial"/>
          <w:sz w:val="21"/>
          <w:szCs w:val="21"/>
        </w:rPr>
        <w:t xml:space="preserve"> rebuilds and opens the preview.</w:t>
      </w:r>
    </w:p>
    <w:p>
      <w:pPr>
        <w:shd w:fill="F0F0F0" w:val="clear"/>
        <w:spacing w:after="0" w:before="60" w:line="252"/>
        <w:ind w:left="240" w:right="120"/>
      </w:pPr>
      <w:r>
        <w:rPr>
          <w:rFonts w:ascii="Courier New" w:cs="Courier New" w:eastAsia="Courier New" w:hAnsi="Courier New"/>
          <w:sz w:val="18"/>
          <w:szCs w:val="18"/>
        </w:rPr>
        <w:t xml:space="preserve">{</w:t>
      </w:r>
    </w:p>
    <w:p>
      <w:pPr>
        <w:shd w:fill="F0F0F0" w:val="clear"/>
        <w:spacing w:after="0" w:before="0" w:line="252"/>
        <w:ind w:left="240" w:right="120"/>
      </w:pPr>
      <w:r>
        <w:rPr>
          <w:rFonts w:ascii="Courier New" w:cs="Courier New" w:eastAsia="Courier New" w:hAnsi="Courier New"/>
          <w:sz w:val="18"/>
          <w:szCs w:val="18"/>
        </w:rPr>
        <w:t xml:space="preserve">  "version": "2.0.0",</w:t>
      </w:r>
    </w:p>
    <w:p>
      <w:pPr>
        <w:shd w:fill="F0F0F0" w:val="clear"/>
        <w:spacing w:after="0" w:before="0" w:line="252"/>
        <w:ind w:left="240" w:right="120"/>
      </w:pPr>
      <w:r>
        <w:rPr>
          <w:rFonts w:ascii="Courier New" w:cs="Courier New" w:eastAsia="Courier New" w:hAnsi="Courier New"/>
          <w:sz w:val="18"/>
          <w:szCs w:val="18"/>
        </w:rPr>
        <w:t xml:space="preserve">  "tasks": [</w:t>
      </w:r>
    </w:p>
    <w:p>
      <w:pPr>
        <w:shd w:fill="F0F0F0" w:val="clear"/>
        <w:spacing w:after="0" w:before="0" w:line="252"/>
        <w:ind w:left="240" w:right="120"/>
      </w:pPr>
      <w:r>
        <w:rPr>
          <w:rFonts w:ascii="Courier New" w:cs="Courier New" w:eastAsia="Courier New" w:hAnsi="Courier New"/>
          <w:sz w:val="18"/>
          <w:szCs w:val="18"/>
        </w:rPr>
        <w:t xml:space="preserve">    {</w:t>
      </w:r>
    </w:p>
    <w:p>
      <w:pPr>
        <w:shd w:fill="F0F0F0" w:val="clear"/>
        <w:spacing w:after="0" w:before="0" w:line="252"/>
        <w:ind w:left="240" w:right="120"/>
      </w:pPr>
      <w:r>
        <w:rPr>
          <w:rFonts w:ascii="Courier New" w:cs="Courier New" w:eastAsia="Courier New" w:hAnsi="Courier New"/>
          <w:sz w:val="18"/>
          <w:szCs w:val="18"/>
        </w:rPr>
        <w:t xml:space="preserve">      "label": "Rebuild site",</w:t>
      </w:r>
    </w:p>
    <w:p>
      <w:pPr>
        <w:shd w:fill="F0F0F0" w:val="clear"/>
        <w:spacing w:after="0" w:before="0" w:line="252"/>
        <w:ind w:left="240" w:right="120"/>
      </w:pPr>
      <w:r>
        <w:rPr>
          <w:rFonts w:ascii="Courier New" w:cs="Courier New" w:eastAsia="Courier New" w:hAnsi="Courier New"/>
          <w:sz w:val="18"/>
          <w:szCs w:val="18"/>
        </w:rPr>
        <w:t xml:space="preserve">      "type": "shell",</w:t>
      </w:r>
    </w:p>
    <w:p>
      <w:pPr>
        <w:shd w:fill="F0F0F0" w:val="clear"/>
        <w:spacing w:after="0" w:before="0" w:line="252"/>
        <w:ind w:left="240" w:right="120"/>
      </w:pPr>
      <w:r>
        <w:rPr>
          <w:rFonts w:ascii="Courier New" w:cs="Courier New" w:eastAsia="Courier New" w:hAnsi="Courier New"/>
          <w:sz w:val="18"/>
          <w:szCs w:val="18"/>
        </w:rPr>
        <w:t xml:space="preserve">      "command": "bash \"${workspaceFolder}/Code/rebuild.sh\"",</w:t>
      </w:r>
    </w:p>
    <w:p>
      <w:pPr>
        <w:shd w:fill="F0F0F0" w:val="clear"/>
        <w:spacing w:after="0" w:before="0" w:line="252"/>
        <w:ind w:left="240" w:right="120"/>
      </w:pPr>
      <w:r>
        <w:rPr>
          <w:rFonts w:ascii="Courier New" w:cs="Courier New" w:eastAsia="Courier New" w:hAnsi="Courier New"/>
          <w:sz w:val="18"/>
          <w:szCs w:val="18"/>
        </w:rPr>
        <w:t xml:space="preserve">      "problemMatcher": []</w:t>
      </w:r>
    </w:p>
    <w:p>
      <w:pPr>
        <w:shd w:fill="F0F0F0" w:val="clear"/>
        <w:spacing w:after="0" w:before="0" w:line="252"/>
        <w:ind w:left="240" w:right="120"/>
      </w:pPr>
      <w:r>
        <w:rPr>
          <w:rFonts w:ascii="Courier New" w:cs="Courier New" w:eastAsia="Courier New" w:hAnsi="Courier New"/>
          <w:sz w:val="18"/>
          <w:szCs w:val="18"/>
        </w:rPr>
        <w:t xml:space="preserve">    }</w:t>
      </w:r>
    </w:p>
    <w:p>
      <w:pPr>
        <w:shd w:fill="F0F0F0" w:val="clear"/>
        <w:spacing w:after="0" w:before="0" w:line="252"/>
        <w:ind w:left="240" w:right="120"/>
      </w:pPr>
      <w:r>
        <w:rPr>
          <w:rFonts w:ascii="Courier New" w:cs="Courier New" w:eastAsia="Courier New" w:hAnsi="Courier New"/>
          <w:sz w:val="18"/>
          <w:szCs w:val="18"/>
        </w:rPr>
        <w:t xml:space="preserve">  ]</w:t>
      </w:r>
    </w:p>
    <w:p>
      <w:pPr>
        <w:shd w:fill="F0F0F0" w:val="clear"/>
        <w:spacing w:after="140" w:before="0" w:line="252"/>
        <w:ind w:left="240" w:right="120"/>
      </w:pPr>
      <w:r>
        <w:rPr>
          <w:rFonts w:ascii="Courier New" w:cs="Courier New" w:eastAsia="Courier New" w:hAnsi="Courier New"/>
          <w:sz w:val="18"/>
          <w:szCs w:val="18"/>
        </w:rPr>
        <w:t xml:space="preserve">}</w:t>
      </w:r>
    </w:p>
    <w:p>
      <w:pPr>
        <w:spacing w:after="120" w:line="276"/>
      </w:pPr>
      <w:r>
        <w:rPr>
          <w:rFonts w:ascii="Arial" w:cs="Arial" w:eastAsia="Arial" w:hAnsi="Arial"/>
          <w:sz w:val="21"/>
          <w:szCs w:val="21"/>
        </w:rPr>
        <w:t xml:space="preserve">If you ever run or debug Python from inside VS Code, pick the right interpreter once: </w:t>
      </w:r>
      <w:r>
        <w:rPr>
          <w:rFonts w:ascii="Arial" w:cs="Arial" w:eastAsia="Arial" w:hAnsi="Arial"/>
          <w:b/>
          <w:bCs/>
          <w:sz w:val="21"/>
          <w:szCs w:val="21"/>
        </w:rPr>
        <w:t xml:space="preserve">Cmd+Shift+P</w:t>
      </w:r>
      <w:r>
        <w:rPr>
          <w:rFonts w:ascii="Arial" w:cs="Arial" w:eastAsia="Arial" w:hAnsi="Arial"/>
          <w:sz w:val="21"/>
          <w:szCs w:val="21"/>
        </w:rPr>
        <w:t xml:space="preserve">, type </w:t>
      </w:r>
      <w:r>
        <w:rPr>
          <w:rFonts w:ascii="Arial" w:cs="Arial" w:eastAsia="Arial" w:hAnsi="Arial"/>
          <w:b/>
          <w:bCs/>
          <w:sz w:val="21"/>
          <w:szCs w:val="21"/>
        </w:rPr>
        <w:t xml:space="preserve">Python: Select Interpreter</w:t>
      </w:r>
      <w:r>
        <w:rPr>
          <w:rFonts w:ascii="Arial" w:cs="Arial" w:eastAsia="Arial" w:hAnsi="Arial"/>
          <w:sz w:val="21"/>
          <w:szCs w:val="21"/>
        </w:rPr>
        <w:t xml:space="preserve">, and choose the </w:t>
      </w:r>
      <w:r>
        <w:rPr>
          <w:rFonts w:ascii="Courier New" w:cs="Courier New" w:eastAsia="Courier New" w:hAnsi="Courier New"/>
          <w:sz w:val="19"/>
          <w:szCs w:val="19"/>
        </w:rPr>
        <w:t xml:space="preserve">video</w:t>
      </w:r>
      <w:r>
        <w:rPr>
          <w:rFonts w:ascii="Arial" w:cs="Arial" w:eastAsia="Arial" w:hAnsi="Arial"/>
          <w:sz w:val="21"/>
          <w:szCs w:val="21"/>
        </w:rPr>
        <w:t xml:space="preserve"> environment.</w:t>
      </w:r>
    </w:p>
    <w:p>
      <w:pPr>
        <w:pStyle w:val="Heading1"/>
        <w:spacing w:after="140" w:before="320"/>
      </w:pPr>
      <w:r>
        <w:rPr>
          <w:rFonts w:ascii="Arial" w:cs="Arial" w:eastAsia="Arial" w:hAnsi="Arial"/>
        </w:rPr>
        <w:t xml:space="preserve">7. Working safely together</w:t>
      </w:r>
    </w:p>
    <w:p>
      <w:pPr>
        <w:pStyle w:val="ListParagraph"/>
        <w:numPr>
          <w:ilvl w:val="0"/>
          <w:numId w:val="3"/>
        </w:numPr>
        <w:spacing w:after="70" w:line="264"/>
      </w:pPr>
      <w:r>
        <w:rPr>
          <w:rFonts w:ascii="Arial" w:cs="Arial" w:eastAsia="Arial" w:hAnsi="Arial"/>
          <w:b/>
          <w:bCs/>
          <w:sz w:val="21"/>
          <w:szCs w:val="21"/>
        </w:rPr>
        <w:t xml:space="preserve">Copy the workbook before a big editing session</w:t>
      </w:r>
      <w:r>
        <w:rPr>
          <w:rFonts w:ascii="Arial" w:cs="Arial" w:eastAsia="Arial" w:hAnsi="Arial"/>
          <w:sz w:val="21"/>
          <w:szCs w:val="21"/>
        </w:rPr>
        <w:t xml:space="preserve">, with the date in the name (for example </w:t>
      </w:r>
      <w:r>
        <w:rPr>
          <w:rFonts w:ascii="Courier New" w:cs="Courier New" w:eastAsia="Courier New" w:hAnsi="Courier New"/>
          <w:sz w:val="19"/>
          <w:szCs w:val="19"/>
        </w:rPr>
        <w:t xml:space="preserve">cfbkey_workbook_2026-10-20.xlsx</w:t>
      </w:r>
      <w:r>
        <w:rPr>
          <w:rFonts w:ascii="Arial" w:cs="Arial" w:eastAsia="Arial" w:hAnsi="Arial"/>
          <w:sz w:val="21"/>
          <w:szCs w:val="21"/>
        </w:rPr>
        <w:t xml:space="preserve">). Keep the live one named </w:t>
      </w:r>
      <w:r>
        <w:rPr>
          <w:rFonts w:ascii="Courier New" w:cs="Courier New" w:eastAsia="Courier New" w:hAnsi="Courier New"/>
          <w:sz w:val="19"/>
          <w:szCs w:val="19"/>
        </w:rPr>
        <w:t xml:space="preserve">cfbkey_workbook.xlsx</w:t>
      </w:r>
      <w:r>
        <w:rPr>
          <w:rFonts w:ascii="Arial" w:cs="Arial" w:eastAsia="Arial" w:hAnsi="Arial"/>
          <w:sz w:val="21"/>
          <w:szCs w:val="21"/>
        </w:rPr>
        <w:t xml:space="preserve">.</w:t>
      </w:r>
    </w:p>
    <w:p>
      <w:pPr>
        <w:pStyle w:val="ListParagraph"/>
        <w:numPr>
          <w:ilvl w:val="0"/>
          <w:numId w:val="3"/>
        </w:numPr>
        <w:spacing w:after="70" w:line="264"/>
      </w:pPr>
      <w:r>
        <w:rPr>
          <w:rFonts w:ascii="Arial" w:cs="Arial" w:eastAsia="Arial" w:hAnsi="Arial"/>
          <w:b/>
          <w:bCs/>
          <w:sz w:val="21"/>
          <w:szCs w:val="21"/>
        </w:rPr>
        <w:t xml:space="preserve">One person edits the workbook at a time.</w:t>
      </w:r>
      <w:r>
        <w:rPr>
          <w:rFonts w:ascii="Arial" w:cs="Arial" w:eastAsia="Arial" w:hAnsi="Arial"/>
          <w:sz w:val="21"/>
          <w:szCs w:val="21"/>
        </w:rPr>
        <w:t xml:space="preserve"> If several people work in Google Sheets, make one shared copy there, then use </w:t>
      </w:r>
      <w:r>
        <w:rPr>
          <w:rFonts w:ascii="Arial" w:cs="Arial" w:eastAsia="Arial" w:hAnsi="Arial"/>
          <w:b/>
          <w:bCs/>
          <w:sz w:val="21"/>
          <w:szCs w:val="21"/>
        </w:rPr>
        <w:t xml:space="preserve">File &gt; Download &gt; Microsoft Excel</w:t>
      </w:r>
      <w:r>
        <w:rPr>
          <w:rFonts w:ascii="Arial" w:cs="Arial" w:eastAsia="Arial" w:hAnsi="Arial"/>
          <w:sz w:val="21"/>
          <w:szCs w:val="21"/>
        </w:rPr>
        <w:t xml:space="preserve"> and save it over the live workbook before rebuilding.</w:t>
      </w:r>
    </w:p>
    <w:p>
      <w:pPr>
        <w:pStyle w:val="ListParagraph"/>
        <w:numPr>
          <w:ilvl w:val="0"/>
          <w:numId w:val="3"/>
        </w:numPr>
        <w:spacing w:after="70" w:line="264"/>
      </w:pPr>
      <w:r>
        <w:rPr>
          <w:rFonts w:ascii="Arial" w:cs="Arial" w:eastAsia="Arial" w:hAnsi="Arial"/>
          <w:b/>
          <w:bCs/>
          <w:sz w:val="21"/>
          <w:szCs w:val="21"/>
        </w:rPr>
        <w:t xml:space="preserve">Never rename a </w:t>
      </w:r>
      <w:r>
        <w:rPr>
          <w:rFonts w:ascii="Courier New" w:cs="Courier New" w:eastAsia="Courier New" w:hAnsi="Courier New"/>
          <w:b/>
          <w:bCs/>
          <w:sz w:val="19"/>
          <w:szCs w:val="19"/>
        </w:rPr>
        <w:t xml:space="preserve">species_id</w:t>
      </w:r>
      <w:r>
        <w:rPr>
          <w:rFonts w:ascii="Arial" w:cs="Arial" w:eastAsia="Arial" w:hAnsi="Arial"/>
          <w:b/>
          <w:bCs/>
          <w:sz w:val="21"/>
          <w:szCs w:val="21"/>
        </w:rPr>
        <w:t xml:space="preserve"> or </w:t>
      </w:r>
      <w:r>
        <w:rPr>
          <w:rFonts w:ascii="Courier New" w:cs="Courier New" w:eastAsia="Courier New" w:hAnsi="Courier New"/>
          <w:b/>
          <w:bCs/>
          <w:sz w:val="19"/>
          <w:szCs w:val="19"/>
        </w:rPr>
        <w:t xml:space="preserve">video_id</w:t>
      </w:r>
      <w:r>
        <w:rPr>
          <w:rFonts w:ascii="Arial" w:cs="Arial" w:eastAsia="Arial" w:hAnsi="Arial"/>
          <w:b/>
          <w:bCs/>
          <w:sz w:val="21"/>
          <w:szCs w:val="21"/>
        </w:rPr>
        <w:t xml:space="preserve">.</w:t>
      </w:r>
      <w:r>
        <w:rPr>
          <w:rFonts w:ascii="Arial" w:cs="Arial" w:eastAsia="Arial" w:hAnsi="Arial"/>
          <w:sz w:val="21"/>
          <w:szCs w:val="21"/>
        </w:rPr>
        <w:t xml:space="preserve"> Other sheets refer to them. To retire one, mark its </w:t>
      </w:r>
      <w:r>
        <w:rPr>
          <w:rFonts w:ascii="Courier New" w:cs="Courier New" w:eastAsia="Courier New" w:hAnsi="Courier New"/>
          <w:sz w:val="19"/>
          <w:szCs w:val="19"/>
        </w:rPr>
        <w:t xml:space="preserve">status</w:t>
      </w:r>
      <w:r>
        <w:rPr>
          <w:rFonts w:ascii="Arial" w:cs="Arial" w:eastAsia="Arial" w:hAnsi="Arial"/>
          <w:sz w:val="21"/>
          <w:szCs w:val="21"/>
        </w:rPr>
        <w:t xml:space="preserve"> instead.</w:t>
      </w:r>
    </w:p>
    <w:p>
      <w:pPr>
        <w:pStyle w:val="ListParagraph"/>
        <w:numPr>
          <w:ilvl w:val="0"/>
          <w:numId w:val="3"/>
        </w:numPr>
        <w:spacing w:after="70" w:line="264"/>
      </w:pPr>
      <w:r>
        <w:rPr>
          <w:rFonts w:ascii="Arial" w:cs="Arial" w:eastAsia="Arial" w:hAnsi="Arial"/>
          <w:b/>
          <w:bCs/>
          <w:sz w:val="21"/>
          <w:szCs w:val="21"/>
        </w:rPr>
        <w:t xml:space="preserve">Never edit inside </w:t>
      </w:r>
      <w:r>
        <w:rPr>
          <w:rFonts w:ascii="Courier New" w:cs="Courier New" w:eastAsia="Courier New" w:hAnsi="Courier New"/>
          <w:b/>
          <w:bCs/>
          <w:sz w:val="19"/>
          <w:szCs w:val="19"/>
        </w:rPr>
        <w:t xml:space="preserve">site/</w:t>
      </w:r>
      <w:r>
        <w:rPr>
          <w:rFonts w:ascii="Arial" w:cs="Arial" w:eastAsia="Arial" w:hAnsi="Arial"/>
          <w:b/>
          <w:bCs/>
          <w:sz w:val="21"/>
          <w:szCs w:val="21"/>
        </w:rPr>
        <w:t xml:space="preserve">.</w:t>
      </w:r>
      <w:r>
        <w:rPr>
          <w:rFonts w:ascii="Arial" w:cs="Arial" w:eastAsia="Arial" w:hAnsi="Arial"/>
          <w:sz w:val="21"/>
          <w:szCs w:val="21"/>
        </w:rPr>
        <w:t xml:space="preserve"> It is rewritten every time.</w:t>
      </w:r>
    </w:p>
    <w:p>
      <w:pPr>
        <w:pStyle w:val="ListParagraph"/>
        <w:numPr>
          <w:ilvl w:val="0"/>
          <w:numId w:val="3"/>
        </w:numPr>
        <w:spacing w:after="70" w:line="264"/>
      </w:pPr>
      <w:r>
        <w:rPr>
          <w:rFonts w:ascii="Arial" w:cs="Arial" w:eastAsia="Arial" w:hAnsi="Arial"/>
          <w:sz w:val="21"/>
          <w:szCs w:val="21"/>
        </w:rPr>
        <w:t xml:space="preserve">Keep the old-site copy (</w:t>
      </w:r>
      <w:r>
        <w:rPr>
          <w:rFonts w:ascii="Courier New" w:cs="Courier New" w:eastAsia="Courier New" w:hAnsi="Courier New"/>
          <w:sz w:val="19"/>
          <w:szCs w:val="19"/>
        </w:rPr>
        <w:t xml:space="preserve">cfbkey_local</w:t>
      </w:r>
      <w:r>
        <w:rPr>
          <w:rFonts w:ascii="Arial" w:cs="Arial" w:eastAsia="Arial" w:hAnsi="Arial"/>
          <w:sz w:val="21"/>
          <w:szCs w:val="21"/>
        </w:rPr>
        <w:t xml:space="preserve">) and the </w:t>
      </w:r>
      <w:r>
        <w:rPr>
          <w:rFonts w:ascii="Courier New" w:cs="Courier New" w:eastAsia="Courier New" w:hAnsi="Courier New"/>
          <w:sz w:val="19"/>
          <w:szCs w:val="19"/>
        </w:rPr>
        <w:t xml:space="preserve">.mov</w:t>
      </w:r>
      <w:r>
        <w:rPr>
          <w:rFonts w:ascii="Arial" w:cs="Arial" w:eastAsia="Arial" w:hAnsi="Arial"/>
          <w:sz w:val="21"/>
          <w:szCs w:val="21"/>
        </w:rPr>
        <w:t xml:space="preserve"> originals. They are the source of the pictures and the safety net for the videos.</w:t>
      </w:r>
    </w:p>
    <w:p>
      <w:pPr>
        <w:pStyle w:val="ListParagraph"/>
        <w:numPr>
          <w:ilvl w:val="0"/>
          <w:numId w:val="3"/>
        </w:numPr>
        <w:spacing w:after="70" w:line="264"/>
      </w:pPr>
      <w:r>
        <w:rPr>
          <w:rFonts w:ascii="Arial" w:cs="Arial" w:eastAsia="Arial" w:hAnsi="Arial"/>
          <w:sz w:val="21"/>
          <w:szCs w:val="21"/>
        </w:rPr>
        <w:t xml:space="preserve">Once the project moves to GitHub, its history will replace the dated copies as the backup.</w:t>
      </w:r>
    </w:p>
    <w:p>
      <w:pPr>
        <w:pStyle w:val="Heading1"/>
        <w:spacing w:after="140" w:before="320"/>
      </w:pPr>
      <w:r>
        <w:rPr>
          <w:rFonts w:ascii="Arial" w:cs="Arial" w:eastAsia="Arial" w:hAnsi="Arial"/>
        </w:rPr>
        <w:t xml:space="preserve">8. Tablets and phones</w:t>
      </w:r>
    </w:p>
    <w:p>
      <w:pPr>
        <w:spacing w:after="120" w:line="276"/>
      </w:pPr>
      <w:r>
        <w:rPr>
          <w:rFonts w:ascii="Arial" w:cs="Arial" w:eastAsia="Arial" w:hAnsi="Arial"/>
          <w:sz w:val="21"/>
          <w:szCs w:val="21"/>
        </w:rPr>
        <w:t xml:space="preserve">The new site is built to fit any screen, which the old fixed-width site could not. We tested it in simulated phone, tablet and laptop windows (360 to 1280 pixels wide) and found no sideways scrolling. On phones the menu wraps with larger tap areas and the group pictures sit two by two. </w:t>
      </w:r>
      <w:r>
        <w:rPr>
          <w:rFonts w:ascii="Arial" w:cs="Arial" w:eastAsia="Arial" w:hAnsi="Arial"/>
          <w:b/>
          <w:bCs/>
          <w:sz w:val="21"/>
          <w:szCs w:val="21"/>
        </w:rPr>
        <w:t xml:space="preserve">Still to do:</w:t>
      </w:r>
      <w:r>
        <w:rPr>
          <w:rFonts w:ascii="Arial" w:cs="Arial" w:eastAsia="Arial" w:hAnsi="Arial"/>
          <w:sz w:val="21"/>
          <w:szCs w:val="21"/>
        </w:rPr>
        <w:t xml:space="preserve"> try it on real devices, which is easy once it is published or when your computer and phone share a Wi-Fi network.</w:t>
      </w:r>
    </w:p>
    <w:p>
      <w:pPr>
        <w:pStyle w:val="Heading1"/>
        <w:spacing w:after="140" w:before="320"/>
      </w:pPr>
      <w:r>
        <w:rPr>
          <w:rFonts w:ascii="Arial" w:cs="Arial" w:eastAsia="Arial" w:hAnsi="Arial"/>
        </w:rPr>
        <w:t xml:space="preserve">9. What is built, and what is still to 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Built and working</w:t>
            </w:r>
          </w:p>
        </w:tc>
        <w:tc>
          <w:tcPr>
            <w:tcW w:type="dxa" w:w="468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Still to do</w:t>
            </w:r>
          </w:p>
        </w:tc>
      </w:tr>
      <w:tr>
        <w:trPr>
          <w:cantSplit/>
        </w:trPr>
        <w:tc>
          <w:tcPr>
            <w:tcW w:type="dxa" w:w="468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Species pages (240) and species list</w:t>
            </w:r>
          </w:p>
          <w:p>
            <w:pPr>
              <w:spacing w:after="30" w:line="252"/>
            </w:pPr>
            <w:r>
              <w:rPr>
                <w:rFonts w:ascii="Arial" w:cs="Arial" w:eastAsia="Arial" w:hAnsi="Arial"/>
                <w:b w:val="false"/>
                <w:bCs w:val="false"/>
                <w:color w:val="000000"/>
                <w:sz w:val="19"/>
                <w:szCs w:val="19"/>
              </w:rPr>
              <w:t xml:space="preserve">The identification key: a page for every step, with colored markers, a hide-the-arrows button, videos, example pictures and the taxonomy so far</w:t>
            </w:r>
          </w:p>
          <w:p>
            <w:pPr>
              <w:spacing w:after="30" w:line="252"/>
            </w:pPr>
            <w:r>
              <w:rPr>
                <w:rFonts w:ascii="Arial" w:cs="Arial" w:eastAsia="Arial" w:hAnsi="Arial"/>
                <w:b w:val="false"/>
                <w:bCs w:val="false"/>
                <w:color w:val="000000"/>
                <w:sz w:val="19"/>
                <w:szCs w:val="19"/>
              </w:rPr>
              <w:t xml:space="preserve">Home page with the four group pictures</w:t>
            </w:r>
          </w:p>
          <w:p>
            <w:pPr>
              <w:spacing w:after="30" w:line="252"/>
            </w:pPr>
            <w:r>
              <w:rPr>
                <w:rFonts w:ascii="Arial" w:cs="Arial" w:eastAsia="Arial" w:hAnsi="Arial"/>
                <w:b w:val="false"/>
                <w:bCs w:val="false"/>
                <w:color w:val="000000"/>
                <w:sz w:val="19"/>
                <w:szCs w:val="19"/>
              </w:rPr>
              <w:t xml:space="preserve">Instructions, Purpose, History, References, Contact, Copyright, Special Features, Barcoding (drafts to review)</w:t>
            </w:r>
          </w:p>
          <w:p>
            <w:pPr>
              <w:spacing w:after="30" w:line="252"/>
            </w:pPr>
            <w:r>
              <w:rPr>
                <w:rFonts w:ascii="Arial" w:cs="Arial" w:eastAsia="Arial" w:hAnsi="Arial"/>
                <w:b w:val="false"/>
                <w:bCs w:val="false"/>
                <w:color w:val="000000"/>
                <w:sz w:val="19"/>
                <w:szCs w:val="19"/>
              </w:rPr>
              <w:t xml:space="preserve">Video page (generated from the workbook)</w:t>
            </w:r>
          </w:p>
          <w:p>
            <w:pPr>
              <w:spacing w:after="30" w:line="252"/>
            </w:pPr>
            <w:r>
              <w:rPr>
                <w:rFonts w:ascii="Arial" w:cs="Arial" w:eastAsia="Arial" w:hAnsi="Arial"/>
                <w:b w:val="false"/>
                <w:bCs w:val="false"/>
                <w:color w:val="000000"/>
                <w:sz w:val="19"/>
                <w:szCs w:val="19"/>
              </w:rPr>
              <w:t xml:space="preserve">Draft alt text and a viewer for detail figures</w:t>
            </w:r>
          </w:p>
          <w:p>
            <w:pPr>
              <w:spacing w:after="30" w:line="252"/>
            </w:pPr>
            <w:r>
              <w:rPr>
                <w:rFonts w:ascii="Arial" w:cs="Arial" w:eastAsia="Arial" w:hAnsi="Arial"/>
                <w:b w:val="false"/>
                <w:bCs w:val="false"/>
                <w:color w:val="000000"/>
                <w:sz w:val="19"/>
                <w:szCs w:val="19"/>
              </w:rPr>
              <w:t xml:space="preserve">Taxonomy clean-up through the workbook</w:t>
            </w:r>
          </w:p>
          <w:p>
            <w:pPr>
              <w:spacing w:after="30" w:line="252"/>
            </w:pPr>
            <w:r>
              <w:rPr>
                <w:rFonts w:ascii="Arial" w:cs="Arial" w:eastAsia="Arial" w:hAnsi="Arial"/>
                <w:b w:val="false"/>
                <w:bCs w:val="false"/>
                <w:color w:val="000000"/>
                <w:sz w:val="19"/>
                <w:szCs w:val="19"/>
              </w:rPr>
              <w:t xml:space="preserve">Framed, centered, phone-friendly design</w:t>
            </w:r>
          </w:p>
        </w:tc>
        <w:tc>
          <w:tcPr>
            <w:tcW w:type="dxa" w:w="468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Labels for the picture-only key choices, and reviewing the key wording</w:t>
            </w:r>
          </w:p>
          <w:p>
            <w:pPr>
              <w:spacing w:after="30" w:line="252"/>
            </w:pPr>
            <w:r>
              <w:rPr>
                <w:rFonts w:ascii="Arial" w:cs="Arial" w:eastAsia="Arial" w:hAnsi="Arial"/>
                <w:b w:val="false"/>
                <w:bCs w:val="false"/>
                <w:color w:val="000000"/>
                <w:sz w:val="19"/>
                <w:szCs w:val="19"/>
              </w:rPr>
              <w:t xml:space="preserve">Groups pages (an outline of the groups, linking into the key)</w:t>
            </w:r>
          </w:p>
          <w:p>
            <w:pPr>
              <w:spacing w:after="30" w:line="252"/>
            </w:pPr>
            <w:r>
              <w:rPr>
                <w:rFonts w:ascii="Arial" w:cs="Arial" w:eastAsia="Arial" w:hAnsi="Arial"/>
                <w:b w:val="false"/>
                <w:bCs w:val="false"/>
                <w:color w:val="000000"/>
                <w:sz w:val="19"/>
                <w:szCs w:val="19"/>
              </w:rPr>
              <w:t xml:space="preserve">The 43 supplementary species pages (data, sequences, extra figures)</w:t>
            </w:r>
          </w:p>
          <w:p>
            <w:pPr>
              <w:spacing w:after="30" w:line="252"/>
            </w:pPr>
            <w:r>
              <w:rPr>
                <w:rFonts w:ascii="Arial" w:cs="Arial" w:eastAsia="Arial" w:hAnsi="Arial"/>
                <w:b w:val="false"/>
                <w:bCs w:val="false"/>
                <w:color w:val="000000"/>
                <w:sz w:val="19"/>
                <w:szCs w:val="19"/>
              </w:rPr>
              <w:t xml:space="preserve">Anatomy diagrams</w:t>
            </w:r>
          </w:p>
          <w:p>
            <w:pPr>
              <w:spacing w:after="30" w:line="252"/>
            </w:pPr>
            <w:r>
              <w:rPr>
                <w:rFonts w:ascii="Arial" w:cs="Arial" w:eastAsia="Arial" w:hAnsi="Arial"/>
                <w:b w:val="false"/>
                <w:bCs w:val="false"/>
                <w:color w:val="000000"/>
                <w:sz w:val="19"/>
                <w:szCs w:val="19"/>
              </w:rPr>
              <w:t xml:space="preserve">Review of all converted text pages and all alt text</w:t>
            </w:r>
          </w:p>
          <w:p>
            <w:pPr>
              <w:spacing w:after="30" w:line="252"/>
            </w:pPr>
            <w:r>
              <w:rPr>
                <w:rFonts w:ascii="Arial" w:cs="Arial" w:eastAsia="Arial" w:hAnsi="Arial"/>
                <w:b w:val="false"/>
                <w:bCs w:val="false"/>
                <w:color w:val="000000"/>
                <w:sz w:val="19"/>
                <w:szCs w:val="19"/>
              </w:rPr>
              <w:t xml:space="preserve">Publishing (GitHub Pages) and a stable web address</w:t>
            </w:r>
          </w:p>
          <w:p>
            <w:pPr>
              <w:spacing w:after="30" w:line="252"/>
            </w:pPr>
            <w:r>
              <w:rPr>
                <w:rFonts w:ascii="Arial" w:cs="Arial" w:eastAsia="Arial" w:hAnsi="Arial"/>
                <w:b w:val="false"/>
                <w:bCs w:val="false"/>
                <w:color w:val="000000"/>
                <w:sz w:val="19"/>
                <w:szCs w:val="19"/>
              </w:rPr>
              <w:t xml:space="preserve">Visitor analytics</w:t>
            </w:r>
          </w:p>
          <w:p>
            <w:pPr>
              <w:spacing w:after="30" w:line="252"/>
            </w:pPr>
            <w:r>
              <w:rPr>
                <w:rFonts w:ascii="Arial" w:cs="Arial" w:eastAsia="Arial" w:hAnsi="Arial"/>
                <w:b w:val="false"/>
                <w:bCs w:val="false"/>
                <w:color w:val="000000"/>
                <w:sz w:val="19"/>
                <w:szCs w:val="19"/>
              </w:rPr>
              <w:t xml:space="preserve">License and credit wording (waiting on Amanda and UNH)</w:t>
            </w:r>
          </w:p>
        </w:tc>
      </w:tr>
    </w:tbl>
    <w:p>
      <w:pPr>
        <w:pStyle w:val="Heading1"/>
        <w:spacing w:after="140" w:before="320"/>
      </w:pPr>
      <w:r>
        <w:rPr>
          <w:rFonts w:ascii="Arial" w:cs="Arial" w:eastAsia="Arial" w:hAnsi="Arial"/>
        </w:rPr>
        <w:t xml:space="preserve">10. When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What you see</w:t>
            </w:r>
          </w:p>
        </w:tc>
        <w:tc>
          <w:tcPr>
            <w:tcW w:type="dxa" w:w="6060"/>
            <w:tcBorders>
              <w:top w:val="single" w:color="BFBFBF" w:sz="4"/>
              <w:left w:val="single" w:color="BFBFBF" w:sz="4"/>
              <w:bottom w:val="single" w:color="BFBFBF" w:sz="4"/>
              <w:right w:val="single" w:color="BFBFBF" w:sz="4"/>
            </w:tcBorders>
            <w:shd w:fill="1F3864" w:val="clear"/>
            <w:tcMar>
              <w:top w:type="dxa" w:w="70"/>
              <w:left w:type="dxa" w:w="100"/>
              <w:bottom w:type="dxa" w:w="70"/>
              <w:right w:type="dxa" w:w="100"/>
            </w:tcMar>
          </w:tcPr>
          <w:p>
            <w:pPr>
              <w:spacing w:after="30" w:line="252"/>
            </w:pPr>
            <w:r>
              <w:rPr>
                <w:rFonts w:ascii="Arial" w:cs="Arial" w:eastAsia="Arial" w:hAnsi="Arial"/>
                <w:b/>
                <w:bCs/>
                <w:color w:val="FFFFFF"/>
                <w:sz w:val="19"/>
                <w:szCs w:val="19"/>
              </w:rPr>
              <w:t xml:space="preserve">Likely cause and fix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No such file or directory</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path with a space needs quotes: </w:t>
            </w:r>
            <w:r>
              <w:rPr>
                <w:rFonts w:ascii="Courier New" w:cs="Courier New" w:eastAsia="Courier New" w:hAnsi="Courier New"/>
                <w:b w:val="false"/>
                <w:bCs w:val="false"/>
                <w:color w:val="000000"/>
                <w:sz w:val="17"/>
                <w:szCs w:val="17"/>
              </w:rPr>
              <w:t xml:space="preserve">"$ZK/cfbkey_workbook.xlsx"</w:t>
            </w:r>
            <w:r>
              <w:rPr>
                <w:rFonts w:ascii="Arial" w:cs="Arial" w:eastAsia="Arial" w:hAnsi="Arial"/>
                <w:b w:val="false"/>
                <w:bCs w:val="false"/>
                <w:color w:val="000000"/>
                <w:sz w:val="19"/>
                <w:szCs w:val="19"/>
              </w:rPr>
              <w:t xml:space="preserve">. Also check </w:t>
            </w:r>
            <w:r>
              <w:rPr>
                <w:rFonts w:ascii="Courier New" w:cs="Courier New" w:eastAsia="Courier New" w:hAnsi="Courier New"/>
                <w:b w:val="false"/>
                <w:bCs w:val="false"/>
                <w:color w:val="000000"/>
                <w:sz w:val="17"/>
                <w:szCs w:val="17"/>
              </w:rPr>
              <w:t xml:space="preserve">$ZK</w:t>
            </w:r>
            <w:r>
              <w:rPr>
                <w:rFonts w:ascii="Arial" w:cs="Arial" w:eastAsia="Arial" w:hAnsi="Arial"/>
                <w:b w:val="false"/>
                <w:bCs w:val="false"/>
                <w:color w:val="000000"/>
                <w:sz w:val="19"/>
                <w:szCs w:val="19"/>
              </w:rPr>
              <w:t xml:space="preserve"> is set in this Terminal window.</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ModuleNotFoundError: No module named ...</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Wrong environment or a missing package. Check the prompt says </w:t>
            </w:r>
            <w:r>
              <w:rPr>
                <w:rFonts w:ascii="Courier New" w:cs="Courier New" w:eastAsia="Courier New" w:hAnsi="Courier New"/>
                <w:b w:val="false"/>
                <w:bCs w:val="false"/>
                <w:color w:val="000000"/>
                <w:sz w:val="17"/>
                <w:szCs w:val="17"/>
              </w:rPr>
              <w:t xml:space="preserve">(video)</w:t>
            </w:r>
            <w:r>
              <w:rPr>
                <w:rFonts w:ascii="Arial" w:cs="Arial" w:eastAsia="Arial" w:hAnsi="Arial"/>
                <w:b w:val="false"/>
                <w:bCs w:val="false"/>
                <w:color w:val="000000"/>
                <w:sz w:val="19"/>
                <w:szCs w:val="19"/>
              </w:rPr>
              <w:t xml:space="preserve">, then </w:t>
            </w:r>
            <w:r>
              <w:rPr>
                <w:rFonts w:ascii="Courier New" w:cs="Courier New" w:eastAsia="Courier New" w:hAnsi="Courier New"/>
                <w:b w:val="false"/>
                <w:bCs w:val="false"/>
                <w:color w:val="000000"/>
                <w:sz w:val="17"/>
                <w:szCs w:val="17"/>
              </w:rPr>
              <w:t xml:space="preserve">conda install -c conda-forge &lt;name&gt;</w:t>
            </w:r>
            <w:r>
              <w:rPr>
                <w:rFonts w:ascii="Arial" w:cs="Arial" w:eastAsia="Arial" w:hAnsi="Arial"/>
                <w:b w:val="false"/>
                <w:bCs w:val="false"/>
                <w:color w:val="000000"/>
                <w:sz w:val="19"/>
                <w:szCs w:val="19"/>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Courier New" w:cs="Courier New" w:eastAsia="Courier New" w:hAnsi="Courier New"/>
                <w:b w:val="false"/>
                <w:bCs w:val="false"/>
                <w:color w:val="000000"/>
                <w:sz w:val="17"/>
                <w:szCs w:val="17"/>
              </w:rPr>
              <w:t xml:space="preserve">Permission denied</w:t>
            </w:r>
            <w:r>
              <w:rPr>
                <w:rFonts w:ascii="Arial" w:cs="Arial" w:eastAsia="Arial" w:hAnsi="Arial"/>
                <w:b w:val="false"/>
                <w:bCs w:val="false"/>
                <w:color w:val="000000"/>
                <w:sz w:val="19"/>
                <w:szCs w:val="19"/>
              </w:rPr>
              <w:t xml:space="preserve"> running </w:t>
            </w:r>
            <w:r>
              <w:rPr>
                <w:rFonts w:ascii="Courier New" w:cs="Courier New" w:eastAsia="Courier New" w:hAnsi="Courier New"/>
                <w:b w:val="false"/>
                <w:bCs w:val="false"/>
                <w:color w:val="000000"/>
                <w:sz w:val="17"/>
                <w:szCs w:val="17"/>
              </w:rPr>
              <w:t xml:space="preserve">rebuild.sh</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Run </w:t>
            </w:r>
            <w:r>
              <w:rPr>
                <w:rFonts w:ascii="Courier New" w:cs="Courier New" w:eastAsia="Courier New" w:hAnsi="Courier New"/>
                <w:b w:val="false"/>
                <w:bCs w:val="false"/>
                <w:color w:val="000000"/>
                <w:sz w:val="17"/>
                <w:szCs w:val="17"/>
              </w:rPr>
              <w:t xml:space="preserve">chmod +x</w:t>
            </w:r>
            <w:r>
              <w:rPr>
                <w:rFonts w:ascii="Arial" w:cs="Arial" w:eastAsia="Arial" w:hAnsi="Arial"/>
                <w:b w:val="false"/>
                <w:bCs w:val="false"/>
                <w:color w:val="000000"/>
                <w:sz w:val="19"/>
                <w:szCs w:val="19"/>
              </w:rPr>
              <w:t xml:space="preserve"> on it once (section 4), or start it with </w:t>
            </w:r>
            <w:r>
              <w:rPr>
                <w:rFonts w:ascii="Courier New" w:cs="Courier New" w:eastAsia="Courier New" w:hAnsi="Courier New"/>
                <w:b w:val="false"/>
                <w:bCs w:val="false"/>
                <w:color w:val="000000"/>
                <w:sz w:val="17"/>
                <w:szCs w:val="17"/>
              </w:rPr>
              <w:t xml:space="preserve">bash</w:t>
            </w:r>
            <w:r>
              <w:rPr>
                <w:rFonts w:ascii="Arial" w:cs="Arial" w:eastAsia="Arial" w:hAnsi="Arial"/>
                <w:b w:val="false"/>
                <w:bCs w:val="false"/>
                <w:color w:val="000000"/>
                <w:sz w:val="19"/>
                <w:szCs w:val="19"/>
              </w:rPr>
              <w:t xml:space="preserve"> as shown.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My edit does not show up</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Was the workbook saved (and closed in Excel)? Did you rebuild? Did you refresh the browser with Cmd+Shift+R? Is the row's </w:t>
            </w:r>
            <w:r>
              <w:rPr>
                <w:rFonts w:ascii="Courier New" w:cs="Courier New" w:eastAsia="Courier New" w:hAnsi="Courier New"/>
                <w:b w:val="false"/>
                <w:bCs w:val="false"/>
                <w:color w:val="000000"/>
                <w:sz w:val="17"/>
                <w:szCs w:val="17"/>
              </w:rPr>
              <w:t xml:space="preserve">species_id</w:t>
            </w:r>
            <w:r>
              <w:rPr>
                <w:rFonts w:ascii="Arial" w:cs="Arial" w:eastAsia="Arial" w:hAnsi="Arial"/>
                <w:b w:val="false"/>
                <w:bCs w:val="false"/>
                <w:color w:val="000000"/>
                <w:sz w:val="19"/>
                <w:szCs w:val="19"/>
              </w:rPr>
              <w:t xml:space="preserve"> spelled exactly like the one in </w:t>
            </w:r>
            <w:r>
              <w:rPr>
                <w:rFonts w:ascii="Courier New" w:cs="Courier New" w:eastAsia="Courier New" w:hAnsi="Courier New"/>
                <w:b w:val="false"/>
                <w:bCs w:val="false"/>
                <w:color w:val="000000"/>
                <w:sz w:val="17"/>
                <w:szCs w:val="17"/>
              </w:rPr>
              <w:t xml:space="preserve">species</w:t>
            </w:r>
            <w:r>
              <w:rPr>
                <w:rFonts w:ascii="Arial" w:cs="Arial" w:eastAsia="Arial" w:hAnsi="Arial"/>
                <w:b w:val="false"/>
                <w:bCs w:val="false"/>
                <w:color w:val="000000"/>
                <w:sz w:val="19"/>
                <w:szCs w:val="19"/>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picture is missing on a page</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Look for "missing image file" in the report. The </w:t>
            </w:r>
            <w:r>
              <w:rPr>
                <w:rFonts w:ascii="Courier New" w:cs="Courier New" w:eastAsia="Courier New" w:hAnsi="Courier New"/>
                <w:b w:val="false"/>
                <w:bCs w:val="false"/>
                <w:color w:val="000000"/>
                <w:sz w:val="17"/>
                <w:szCs w:val="17"/>
              </w:rPr>
              <w:t xml:space="preserve">file</w:t>
            </w:r>
            <w:r>
              <w:rPr>
                <w:rFonts w:ascii="Arial" w:cs="Arial" w:eastAsia="Arial" w:hAnsi="Arial"/>
                <w:b w:val="false"/>
                <w:bCs w:val="false"/>
                <w:color w:val="000000"/>
                <w:sz w:val="19"/>
                <w:szCs w:val="19"/>
              </w:rPr>
              <w:t xml:space="preserve"> path must start inside </w:t>
            </w:r>
            <w:r>
              <w:rPr>
                <w:rFonts w:ascii="Courier New" w:cs="Courier New" w:eastAsia="Courier New" w:hAnsi="Courier New"/>
                <w:b w:val="false"/>
                <w:bCs w:val="false"/>
                <w:color w:val="000000"/>
                <w:sz w:val="17"/>
                <w:szCs w:val="17"/>
              </w:rPr>
              <w:t xml:space="preserve">cfbkey_local</w:t>
            </w:r>
            <w:r>
              <w:rPr>
                <w:rFonts w:ascii="Arial" w:cs="Arial" w:eastAsia="Arial" w:hAnsi="Arial"/>
                <w:b w:val="false"/>
                <w:bCs w:val="false"/>
                <w:color w:val="000000"/>
                <w:sz w:val="19"/>
                <w:szCs w:val="19"/>
              </w:rPr>
              <w:t xml:space="preserve"> and the file must exist there.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A page or the Video page looks wrong after editing a text page</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Check the first lines of the </w:t>
            </w:r>
            <w:r>
              <w:rPr>
                <w:rFonts w:ascii="Courier New" w:cs="Courier New" w:eastAsia="Courier New" w:hAnsi="Courier New"/>
                <w:b w:val="false"/>
                <w:bCs w:val="false"/>
                <w:color w:val="000000"/>
                <w:sz w:val="17"/>
                <w:szCs w:val="17"/>
              </w:rPr>
              <w:t xml:space="preserve">.md</w:t>
            </w:r>
            <w:r>
              <w:rPr>
                <w:rFonts w:ascii="Arial" w:cs="Arial" w:eastAsia="Arial" w:hAnsi="Arial"/>
                <w:b w:val="false"/>
                <w:bCs w:val="false"/>
                <w:color w:val="000000"/>
                <w:sz w:val="19"/>
                <w:szCs w:val="19"/>
              </w:rPr>
              <w:t xml:space="preserve"> file: the header must start and end with a line of three dashes, with no blank line before the first one.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The report shows many 'does not exist yet' links</w:t>
            </w:r>
          </w:p>
        </w:tc>
        <w:tc>
          <w:tcPr>
            <w:tcW w:type="dxa" w:w="606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30" w:line="252"/>
            </w:pPr>
            <w:r>
              <w:rPr>
                <w:rFonts w:ascii="Arial" w:cs="Arial" w:eastAsia="Arial" w:hAnsi="Arial"/>
                <w:b w:val="false"/>
                <w:bCs w:val="false"/>
                <w:color w:val="000000"/>
                <w:sz w:val="19"/>
                <w:szCs w:val="19"/>
              </w:rPr>
              <w:t xml:space="preserve">Normal for now: they point at pages not built yet and turn into links automatically later.</w:t>
            </w:r>
          </w:p>
        </w:tc>
      </w:tr>
    </w:tbl>
    <w:p>
      <w:pPr>
        <w:pStyle w:val="Heading1"/>
        <w:spacing w:after="140" w:before="320"/>
      </w:pPr>
      <w:r>
        <w:rPr>
          <w:rFonts w:ascii="Arial" w:cs="Arial" w:eastAsia="Arial" w:hAnsi="Arial"/>
        </w:rPr>
        <w:t xml:space="preserve">Quick reference</w:t>
      </w:r>
    </w:p>
    <w:p>
      <w:pPr>
        <w:shd w:fill="F0F0F0" w:val="clear"/>
        <w:spacing w:after="0" w:before="60" w:line="252"/>
        <w:ind w:left="240" w:right="120"/>
      </w:pPr>
      <w:r>
        <w:rPr>
          <w:rFonts w:ascii="Courier New" w:cs="Courier New" w:eastAsia="Courier New" w:hAnsi="Courier New"/>
          <w:sz w:val="18"/>
          <w:szCs w:val="18"/>
        </w:rPr>
        <w:t xml:space="preserve">export ZK="$HOME/Documents/Zooplankton Key"          # once per Terminal window</w:t>
      </w:r>
    </w:p>
    <w:p>
      <w:pPr>
        <w:shd w:fill="F0F0F0" w:val="clear"/>
        <w:spacing w:after="0" w:before="0" w:line="252"/>
        <w:ind w:left="240" w:right="120"/>
      </w:pPr>
      <w:r>
        <w:rPr>
          <w:rFonts w:ascii="Courier New" w:cs="Courier New" w:eastAsia="Courier New" w:hAnsi="Courier New"/>
          <w:sz w:val="18"/>
          <w:szCs w:val="18"/>
        </w:rPr>
        <w:t xml:space="preserve">conda activate video                                    # prompt should show (video)</w:t>
      </w:r>
    </w:p>
    <w:p>
      <w:pPr>
        <w:shd w:fill="F0F0F0" w:val="clear"/>
        <w:spacing w:after="0" w:before="0" w:line="252"/>
        <w:ind w:left="240" w:right="120"/>
      </w:pPr>
      <w:r>
        <w:rPr>
          <w:rFonts w:ascii="Courier New" w:cs="Courier New" w:eastAsia="Courier New" w:hAnsi="Courier New"/>
          <w:sz w:val="18"/>
          <w:szCs w:val="18"/>
        </w:rPr>
        <w:t xml:space="preserve">bash "$ZK/Code/rebuild.sh"                              # rebuild and open the preview</w:t>
      </w:r>
    </w:p>
    <w:p>
      <w:pPr>
        <w:shd w:fill="F0F0F0" w:val="clear"/>
        <w:spacing w:after="0" w:before="0" w:line="252"/>
        <w:ind w:left="240" w:right="120"/>
      </w:pPr>
      <w:r>
        <w:rPr>
          <w:rFonts w:ascii="Courier New" w:cs="Courier New" w:eastAsia="Courier New" w:hAnsi="Courier New"/>
          <w:sz w:val="18"/>
          <w:szCs w:val="18"/>
        </w:rPr>
        <w:t xml:space="preserve">bash "$ZK/Code/rebuild.sh" --limit 5                    # quick test build</w:t>
      </w:r>
    </w:p>
    <w:p>
      <w:pPr>
        <w:shd w:fill="F0F0F0" w:val="clear"/>
        <w:spacing w:after="140" w:before="0" w:line="252"/>
        <w:ind w:left="240" w:right="120"/>
      </w:pPr>
      <w:r>
        <w:rPr>
          <w:rFonts w:ascii="Courier New" w:cs="Courier New" w:eastAsia="Courier New" w:hAnsi="Courier New"/>
          <w:sz w:val="18"/>
          <w:szCs w:val="18"/>
        </w:rPr>
        <w:t xml:space="preserve">python "$ZK/Code/draft_alt_text.py" --workbook "$ZK/cfbkey_workbook.xlsx"</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CFB Zooplankton Key: editing guide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edit, rebuild and organize the CFB Key site</dc:title>
  <dc:creator>CFB Zooplankton Key project</dc:creator>
  <cp:lastModifiedBy>Un-named</cp:lastModifiedBy>
  <cp:revision>1</cp:revision>
  <dcterms:created xsi:type="dcterms:W3CDTF">2026-10-07T16:47:06.801Z</dcterms:created>
  <dcterms:modified xsi:type="dcterms:W3CDTF">2026-10-07T16:47:06.801Z</dcterms:modified>
</cp:coreProperties>
</file>

<file path=docProps/custom.xml><?xml version="1.0" encoding="utf-8"?>
<Properties xmlns="http://schemas.openxmlformats.org/officeDocument/2006/custom-properties" xmlns:vt="http://schemas.openxmlformats.org/officeDocument/2006/docPropsVTypes"/>
</file>